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282279" w14:textId="77777777" w:rsidR="00A34132" w:rsidRDefault="00A34132" w:rsidP="00B06B09">
      <w:pPr>
        <w:pStyle w:val="Title1"/>
        <w:rPr>
          <w:rFonts w:ascii="Times New Roman" w:hAnsi="Times New Roman"/>
          <w:lang w:val="en-US"/>
        </w:rPr>
      </w:pPr>
      <w:bookmarkStart w:id="0" w:name="_Hlk89248593"/>
      <w:bookmarkEnd w:id="0"/>
    </w:p>
    <w:p w14:paraId="4B30B06F" w14:textId="35020794" w:rsidR="004F7948" w:rsidRPr="00A34132" w:rsidRDefault="004F7948" w:rsidP="004F7948">
      <w:pPr>
        <w:pStyle w:val="Title1"/>
        <w:jc w:val="center"/>
        <w:rPr>
          <w:rFonts w:ascii="Times New Roman" w:hAnsi="Times New Roman"/>
          <w:i/>
          <w:lang w:val="en-US"/>
        </w:rPr>
      </w:pPr>
      <w:r>
        <w:rPr>
          <w:rFonts w:ascii="Times New Roman" w:hAnsi="Times New Roman"/>
          <w:lang w:val="en-US"/>
        </w:rPr>
        <w:t>Supp</w:t>
      </w:r>
      <w:r w:rsidR="00930E13">
        <w:rPr>
          <w:rFonts w:ascii="Times New Roman" w:hAnsi="Times New Roman"/>
          <w:lang w:val="en-US"/>
        </w:rPr>
        <w:t>orting</w:t>
      </w:r>
      <w:r>
        <w:rPr>
          <w:rFonts w:ascii="Times New Roman" w:hAnsi="Times New Roman"/>
          <w:lang w:val="en-US"/>
        </w:rPr>
        <w:t xml:space="preserve"> Information</w:t>
      </w:r>
    </w:p>
    <w:p w14:paraId="6A670D94" w14:textId="77777777" w:rsidR="00A34132" w:rsidRDefault="00A34132" w:rsidP="00B06B09">
      <w:pPr>
        <w:pStyle w:val="Title1"/>
        <w:rPr>
          <w:rFonts w:ascii="Times New Roman" w:hAnsi="Times New Roman"/>
          <w:lang w:val="en-US"/>
        </w:rPr>
      </w:pPr>
    </w:p>
    <w:p w14:paraId="7D591244" w14:textId="77777777" w:rsidR="00A34132" w:rsidRPr="00A84B4D" w:rsidRDefault="00A34132" w:rsidP="00A84B4D">
      <w:pPr>
        <w:pStyle w:val="Title1"/>
        <w:jc w:val="both"/>
        <w:rPr>
          <w:rFonts w:ascii="Times New Roman" w:hAnsi="Times New Roman"/>
          <w:sz w:val="40"/>
          <w:szCs w:val="36"/>
          <w:lang w:val="en-US"/>
        </w:rPr>
      </w:pPr>
    </w:p>
    <w:p w14:paraId="07A9C75E" w14:textId="643AE116" w:rsidR="00556158" w:rsidRDefault="00A81A6F" w:rsidP="0032720C">
      <w:pPr>
        <w:pStyle w:val="Authors"/>
        <w:rPr>
          <w:rFonts w:ascii="Times New Roman" w:eastAsiaTheme="minorHAnsi" w:hAnsi="Times New Roman" w:cstheme="minorBidi"/>
          <w:b/>
          <w:bCs/>
          <w:color w:val="000000"/>
          <w:sz w:val="32"/>
          <w:szCs w:val="32"/>
          <w:lang w:eastAsia="en-US"/>
        </w:rPr>
      </w:pPr>
      <w:r>
        <w:rPr>
          <w:rFonts w:ascii="Times New Roman" w:eastAsiaTheme="minorHAnsi" w:hAnsi="Times New Roman" w:cstheme="minorBidi"/>
          <w:b/>
          <w:bCs/>
          <w:color w:val="000000"/>
          <w:sz w:val="32"/>
          <w:szCs w:val="32"/>
          <w:lang w:eastAsia="en-US"/>
        </w:rPr>
        <w:t xml:space="preserve">Optimization of Class </w:t>
      </w:r>
      <w:r w:rsidR="00E666EA" w:rsidRPr="00E666EA">
        <w:rPr>
          <w:rFonts w:ascii="Times New Roman" w:eastAsiaTheme="minorHAnsi" w:hAnsi="Times New Roman" w:cstheme="minorBidi"/>
          <w:b/>
          <w:bCs/>
          <w:color w:val="000000"/>
          <w:sz w:val="32"/>
          <w:szCs w:val="32"/>
          <w:lang w:eastAsia="en-US"/>
        </w:rPr>
        <w:t>I Histone Deacetylase PROTACs Reveals HDAC1/2 Degradation is Critical to Induce Apoptosis and Cell Arrest in Cancer Cells</w:t>
      </w:r>
    </w:p>
    <w:p w14:paraId="23697EC5" w14:textId="77777777" w:rsidR="00475B25" w:rsidRDefault="00475B25" w:rsidP="0032720C">
      <w:pPr>
        <w:pStyle w:val="Authors"/>
        <w:rPr>
          <w:rFonts w:ascii="Times New Roman" w:eastAsiaTheme="minorHAnsi" w:hAnsi="Times New Roman" w:cstheme="minorBidi"/>
          <w:b/>
          <w:bCs/>
          <w:color w:val="000000"/>
          <w:sz w:val="27"/>
          <w:szCs w:val="27"/>
          <w:lang w:eastAsia="en-US"/>
        </w:rPr>
      </w:pPr>
    </w:p>
    <w:p w14:paraId="23321454" w14:textId="77777777" w:rsidR="00FF1718" w:rsidRPr="00E44903" w:rsidRDefault="00FF1718" w:rsidP="00FF1718">
      <w:pPr>
        <w:pStyle w:val="BBAuthorName"/>
        <w:jc w:val="left"/>
      </w:pPr>
      <w:r>
        <w:t>Joshua P. Smalley,</w:t>
      </w:r>
      <w:r w:rsidRPr="00784A03">
        <w:rPr>
          <w:vertAlign w:val="superscript"/>
        </w:rPr>
        <w:t>a</w:t>
      </w:r>
      <w:r>
        <w:t xml:space="preserve"> India M. </w:t>
      </w:r>
      <w:r w:rsidRPr="00007004">
        <w:t>Baker,</w:t>
      </w:r>
      <w:r w:rsidRPr="00007004">
        <w:rPr>
          <w:vertAlign w:val="superscript"/>
        </w:rPr>
        <w:t>b</w:t>
      </w:r>
      <w:r w:rsidRPr="00007004">
        <w:t xml:space="preserve"> </w:t>
      </w:r>
      <w:r w:rsidRPr="0079382B">
        <w:t>Wiktoria A. Pytel,</w:t>
      </w:r>
      <w:r w:rsidRPr="0079382B">
        <w:rPr>
          <w:vertAlign w:val="superscript"/>
        </w:rPr>
        <w:t xml:space="preserve">a </w:t>
      </w:r>
      <w:r w:rsidRPr="0079382B">
        <w:t>Li-Ying Lin,</w:t>
      </w:r>
      <w:r w:rsidRPr="0079382B">
        <w:rPr>
          <w:vertAlign w:val="superscript"/>
        </w:rPr>
        <w:t>c</w:t>
      </w:r>
      <w:r>
        <w:t xml:space="preserve"> Karen J. Bowman,</w:t>
      </w:r>
      <w:r w:rsidRPr="00E44903">
        <w:rPr>
          <w:vertAlign w:val="superscript"/>
        </w:rPr>
        <w:t>b</w:t>
      </w:r>
      <w:r>
        <w:t xml:space="preserve"> John W.R. Schwabe,</w:t>
      </w:r>
      <w:r w:rsidRPr="00067B41">
        <w:rPr>
          <w:vertAlign w:val="superscript"/>
        </w:rPr>
        <w:t>c</w:t>
      </w:r>
      <w:r>
        <w:rPr>
          <w:vertAlign w:val="superscript"/>
        </w:rPr>
        <w:t>*</w:t>
      </w:r>
      <w:r>
        <w:t xml:space="preserve"> Shaun M. Cowley,</w:t>
      </w:r>
      <w:r>
        <w:rPr>
          <w:vertAlign w:val="superscript"/>
        </w:rPr>
        <w:t>b*</w:t>
      </w:r>
      <w:r>
        <w:t xml:space="preserve"> and James T. Hodgkinson</w:t>
      </w:r>
      <w:r>
        <w:rPr>
          <w:vertAlign w:val="superscript"/>
        </w:rPr>
        <w:t>a*</w:t>
      </w:r>
    </w:p>
    <w:p w14:paraId="5342AD16" w14:textId="51BE0F17" w:rsidR="00FF1718" w:rsidRPr="00CD09BE" w:rsidRDefault="00FF1718" w:rsidP="00FF1718">
      <w:pPr>
        <w:pStyle w:val="BCAuthorAddress"/>
      </w:pPr>
      <w:proofErr w:type="gramStart"/>
      <w:r w:rsidRPr="00CD09BE">
        <w:t>a. Leicester</w:t>
      </w:r>
      <w:proofErr w:type="gramEnd"/>
      <w:r w:rsidRPr="00CD09BE">
        <w:t xml:space="preserve"> Institute of Structural and</w:t>
      </w:r>
      <w:r>
        <w:t xml:space="preserve"> Chemical Biology, School</w:t>
      </w:r>
      <w:r w:rsidRPr="00CD09BE">
        <w:t xml:space="preserve"> of Chemistry, University of Leicester, </w:t>
      </w:r>
      <w:r>
        <w:t>Leicester, LE1 7RH, UK</w:t>
      </w:r>
      <w:r w:rsidR="00AF1EB9">
        <w:t xml:space="preserve">, </w:t>
      </w:r>
      <w:r w:rsidR="00AF1EB9" w:rsidRPr="00AF1EB9">
        <w:t>E-mail: jthodgkinson@le.ac.uk</w:t>
      </w:r>
    </w:p>
    <w:p w14:paraId="3FF70546" w14:textId="59F76E27" w:rsidR="00FF1718" w:rsidRPr="00CD09BE" w:rsidRDefault="00FF1718" w:rsidP="00FF1718">
      <w:pPr>
        <w:pStyle w:val="BCAuthorAddress"/>
      </w:pPr>
      <w:proofErr w:type="gramStart"/>
      <w:r w:rsidRPr="00CD09BE">
        <w:t>b. Department</w:t>
      </w:r>
      <w:proofErr w:type="gramEnd"/>
      <w:r w:rsidRPr="00CD09BE">
        <w:t xml:space="preserve"> of Molecular and Cell Biology, University of Lei</w:t>
      </w:r>
      <w:r>
        <w:t>cester, Leicester, LE1 7RH, UK</w:t>
      </w:r>
      <w:r w:rsidR="00AF1EB9">
        <w:t xml:space="preserve">,    </w:t>
      </w:r>
      <w:r w:rsidR="00AF1EB9" w:rsidRPr="00AF1EB9">
        <w:t>E-mail: smc57@leicester.ac.uk</w:t>
      </w:r>
    </w:p>
    <w:p w14:paraId="029237EF" w14:textId="06719718" w:rsidR="00FF1718" w:rsidRPr="00CD09BE" w:rsidRDefault="00FF1718" w:rsidP="00FF1718">
      <w:pPr>
        <w:pStyle w:val="BCAuthorAddress"/>
      </w:pPr>
      <w:proofErr w:type="gramStart"/>
      <w:r w:rsidRPr="00CD09BE">
        <w:t>c. Leicester</w:t>
      </w:r>
      <w:proofErr w:type="gramEnd"/>
      <w:r w:rsidRPr="00CD09BE">
        <w:t xml:space="preserve"> Institute of Str</w:t>
      </w:r>
      <w:r>
        <w:t>uctural and Chemical Biology,</w:t>
      </w:r>
      <w:r w:rsidRPr="00CD09BE">
        <w:t xml:space="preserve"> Department of Molecular and Cell Biology, University of Le</w:t>
      </w:r>
      <w:r>
        <w:t>icester, Leicester, LE1 7RH, UK</w:t>
      </w:r>
      <w:r w:rsidR="005D5D2D">
        <w:t xml:space="preserve">, </w:t>
      </w:r>
      <w:r w:rsidR="005D5D2D" w:rsidRPr="005D5D2D">
        <w:t>E-mail: john.schwabe@le.ac.uk</w:t>
      </w:r>
    </w:p>
    <w:p w14:paraId="08332180" w14:textId="77777777" w:rsidR="00A34132" w:rsidRDefault="00A34132" w:rsidP="00A84B4D">
      <w:pPr>
        <w:pStyle w:val="P1withIndendation"/>
        <w:spacing w:before="230" w:line="240" w:lineRule="auto"/>
        <w:ind w:firstLine="0"/>
        <w:rPr>
          <w:rFonts w:ascii="Times New Roman" w:hAnsi="Times New Roman"/>
          <w:b/>
          <w:bCs/>
          <w:sz w:val="22"/>
          <w:szCs w:val="20"/>
        </w:rPr>
      </w:pPr>
    </w:p>
    <w:p w14:paraId="151A425B" w14:textId="1C65B706" w:rsidR="00A34132" w:rsidRPr="00A34132" w:rsidRDefault="00A34132" w:rsidP="00D74439">
      <w:pPr>
        <w:pStyle w:val="Title1"/>
        <w:jc w:val="center"/>
        <w:rPr>
          <w:rFonts w:ascii="Times New Roman" w:hAnsi="Times New Roman"/>
          <w:i/>
          <w:lang w:val="en-US"/>
        </w:rPr>
      </w:pPr>
    </w:p>
    <w:p w14:paraId="1333D817" w14:textId="77777777" w:rsidR="00A34132" w:rsidRDefault="00A34132" w:rsidP="0019314F">
      <w:pPr>
        <w:pStyle w:val="P1withIndendation"/>
        <w:spacing w:before="230" w:line="240" w:lineRule="auto"/>
        <w:ind w:firstLine="0"/>
        <w:rPr>
          <w:rFonts w:ascii="Times New Roman" w:hAnsi="Times New Roman"/>
          <w:b/>
          <w:bCs/>
          <w:sz w:val="22"/>
          <w:szCs w:val="20"/>
        </w:rPr>
      </w:pPr>
    </w:p>
    <w:p w14:paraId="6AE4B528" w14:textId="6C5ABF47" w:rsidR="00A34132" w:rsidRDefault="00A34132" w:rsidP="0019314F">
      <w:pPr>
        <w:pStyle w:val="P1withIndendation"/>
        <w:spacing w:before="230" w:line="240" w:lineRule="auto"/>
        <w:ind w:firstLine="0"/>
        <w:rPr>
          <w:rFonts w:ascii="Times New Roman" w:hAnsi="Times New Roman"/>
          <w:b/>
          <w:bCs/>
          <w:sz w:val="22"/>
          <w:szCs w:val="20"/>
        </w:rPr>
      </w:pPr>
    </w:p>
    <w:p w14:paraId="706904AB" w14:textId="68E48CB5" w:rsidR="00A34132" w:rsidRDefault="00A34132" w:rsidP="0019314F">
      <w:pPr>
        <w:pStyle w:val="P1withIndendation"/>
        <w:spacing w:before="230" w:line="240" w:lineRule="auto"/>
        <w:ind w:firstLine="0"/>
        <w:rPr>
          <w:rFonts w:ascii="Times New Roman" w:hAnsi="Times New Roman"/>
          <w:b/>
          <w:bCs/>
          <w:sz w:val="22"/>
          <w:szCs w:val="20"/>
        </w:rPr>
      </w:pPr>
    </w:p>
    <w:p w14:paraId="7017D352" w14:textId="43B10A70" w:rsidR="00A34132" w:rsidRDefault="00A34132" w:rsidP="0019314F">
      <w:pPr>
        <w:pStyle w:val="P1withIndendation"/>
        <w:spacing w:before="230" w:line="240" w:lineRule="auto"/>
        <w:ind w:firstLine="0"/>
        <w:rPr>
          <w:rFonts w:ascii="Times New Roman" w:hAnsi="Times New Roman"/>
          <w:b/>
          <w:bCs/>
          <w:sz w:val="22"/>
          <w:szCs w:val="20"/>
        </w:rPr>
      </w:pPr>
    </w:p>
    <w:sdt>
      <w:sdtPr>
        <w:rPr>
          <w:rFonts w:ascii="Times New Roman" w:eastAsiaTheme="minorHAnsi" w:hAnsi="Times New Roman" w:cs="Times New Roman"/>
          <w:color w:val="auto"/>
          <w:sz w:val="28"/>
          <w:szCs w:val="24"/>
          <w:lang w:val="en-GB"/>
        </w:rPr>
        <w:id w:val="1550804858"/>
        <w:docPartObj>
          <w:docPartGallery w:val="Table of Contents"/>
          <w:docPartUnique/>
        </w:docPartObj>
      </w:sdtPr>
      <w:sdtEndPr>
        <w:rPr>
          <w:b/>
          <w:bCs/>
          <w:noProof/>
          <w:sz w:val="24"/>
        </w:rPr>
      </w:sdtEndPr>
      <w:sdtContent>
        <w:p w14:paraId="197F47E4" w14:textId="14BF9B68" w:rsidR="00A34132" w:rsidRDefault="00A34132" w:rsidP="00A34132">
          <w:pPr>
            <w:pStyle w:val="TOCHeading"/>
            <w:pageBreakBefore/>
            <w:spacing w:line="276" w:lineRule="auto"/>
            <w:ind w:firstLine="0"/>
            <w:rPr>
              <w:rStyle w:val="Heading1Char"/>
              <w:rFonts w:ascii="Times New Roman" w:hAnsi="Times New Roman" w:cs="Times New Roman"/>
              <w:color w:val="auto"/>
              <w:sz w:val="32"/>
            </w:rPr>
          </w:pPr>
          <w:r w:rsidRPr="00D74439">
            <w:rPr>
              <w:rStyle w:val="Heading1Char"/>
              <w:rFonts w:ascii="Times New Roman" w:hAnsi="Times New Roman" w:cs="Times New Roman"/>
              <w:color w:val="auto"/>
              <w:sz w:val="32"/>
            </w:rPr>
            <w:t>Table of Contents</w:t>
          </w:r>
        </w:p>
        <w:p w14:paraId="15B99C3B" w14:textId="77777777" w:rsidR="00B3002C" w:rsidRPr="00B3002C" w:rsidRDefault="00B3002C" w:rsidP="00B3002C">
          <w:pPr>
            <w:rPr>
              <w:lang w:val="en-US"/>
            </w:rPr>
          </w:pPr>
        </w:p>
        <w:p w14:paraId="020FB967" w14:textId="6590B45F" w:rsidR="0044048D" w:rsidRDefault="00A34132">
          <w:pPr>
            <w:pStyle w:val="TOC1"/>
            <w:rPr>
              <w:rFonts w:asciiTheme="minorHAnsi" w:eastAsiaTheme="minorEastAsia" w:hAnsiTheme="minorHAnsi"/>
              <w:noProof/>
              <w:szCs w:val="22"/>
              <w:lang w:eastAsia="en-GB"/>
            </w:rPr>
          </w:pPr>
          <w:r w:rsidRPr="00B3002C">
            <w:rPr>
              <w:rFonts w:cs="Times New Roman"/>
              <w:sz w:val="24"/>
            </w:rPr>
            <w:fldChar w:fldCharType="begin"/>
          </w:r>
          <w:r w:rsidRPr="00B3002C">
            <w:rPr>
              <w:rFonts w:cs="Times New Roman"/>
              <w:sz w:val="24"/>
            </w:rPr>
            <w:instrText xml:space="preserve"> TOC \o "1-3" \h \z \u </w:instrText>
          </w:r>
          <w:r w:rsidRPr="00B3002C">
            <w:rPr>
              <w:rFonts w:cs="Times New Roman"/>
              <w:sz w:val="24"/>
            </w:rPr>
            <w:fldChar w:fldCharType="separate"/>
          </w:r>
          <w:hyperlink w:anchor="_Toc96450288" w:history="1">
            <w:r w:rsidR="0044048D" w:rsidRPr="00A21E41">
              <w:rPr>
                <w:rStyle w:val="Hyperlink"/>
                <w:rFonts w:cs="Times New Roman"/>
                <w:b/>
                <w:bCs/>
                <w:noProof/>
              </w:rPr>
              <w:t>Supporting Information: Biology</w:t>
            </w:r>
            <w:r w:rsidR="0044048D">
              <w:rPr>
                <w:noProof/>
                <w:webHidden/>
              </w:rPr>
              <w:tab/>
              <w:t>S</w:t>
            </w:r>
            <w:r w:rsidR="0044048D">
              <w:rPr>
                <w:noProof/>
                <w:webHidden/>
              </w:rPr>
              <w:fldChar w:fldCharType="begin"/>
            </w:r>
            <w:r w:rsidR="0044048D">
              <w:rPr>
                <w:noProof/>
                <w:webHidden/>
              </w:rPr>
              <w:instrText xml:space="preserve"> PAGEREF _Toc96450288 \h </w:instrText>
            </w:r>
            <w:r w:rsidR="0044048D">
              <w:rPr>
                <w:noProof/>
                <w:webHidden/>
              </w:rPr>
            </w:r>
            <w:r w:rsidR="0044048D">
              <w:rPr>
                <w:noProof/>
                <w:webHidden/>
              </w:rPr>
              <w:fldChar w:fldCharType="separate"/>
            </w:r>
            <w:r w:rsidR="00A052CD">
              <w:rPr>
                <w:noProof/>
                <w:webHidden/>
              </w:rPr>
              <w:t>3</w:t>
            </w:r>
            <w:r w:rsidR="0044048D">
              <w:rPr>
                <w:noProof/>
                <w:webHidden/>
              </w:rPr>
              <w:fldChar w:fldCharType="end"/>
            </w:r>
          </w:hyperlink>
        </w:p>
        <w:p w14:paraId="30484AB5" w14:textId="76F2D036" w:rsidR="0044048D" w:rsidRDefault="00E72784">
          <w:pPr>
            <w:pStyle w:val="TOC2"/>
            <w:rPr>
              <w:rFonts w:asciiTheme="minorHAnsi" w:eastAsiaTheme="minorEastAsia" w:hAnsiTheme="minorHAnsi"/>
              <w:noProof/>
              <w:szCs w:val="22"/>
              <w:lang w:eastAsia="en-GB"/>
            </w:rPr>
          </w:pPr>
          <w:hyperlink w:anchor="_Toc96450289" w:history="1">
            <w:r w:rsidR="0044048D" w:rsidRPr="00857C64">
              <w:rPr>
                <w:rStyle w:val="Hyperlink"/>
                <w:rFonts w:cs="Times New Roman"/>
                <w:noProof/>
              </w:rPr>
              <w:t>1.</w:t>
            </w:r>
            <w:r w:rsidR="0044048D" w:rsidRPr="00857C64">
              <w:rPr>
                <w:rStyle w:val="Hyperlink"/>
                <w:rFonts w:cs="Times New Roman"/>
                <w:i/>
                <w:noProof/>
              </w:rPr>
              <w:t xml:space="preserve">    </w:t>
            </w:r>
            <w:r w:rsidR="0044048D" w:rsidRPr="00857C64">
              <w:rPr>
                <w:rStyle w:val="Hyperlink"/>
                <w:rFonts w:cs="Times New Roman"/>
                <w:noProof/>
              </w:rPr>
              <w:t>Western Blotting</w:t>
            </w:r>
            <w:r w:rsidR="0044048D">
              <w:rPr>
                <w:noProof/>
                <w:webHidden/>
              </w:rPr>
              <w:tab/>
              <w:t>S</w:t>
            </w:r>
            <w:r w:rsidR="0044048D">
              <w:rPr>
                <w:noProof/>
                <w:webHidden/>
              </w:rPr>
              <w:fldChar w:fldCharType="begin"/>
            </w:r>
            <w:r w:rsidR="0044048D">
              <w:rPr>
                <w:noProof/>
                <w:webHidden/>
              </w:rPr>
              <w:instrText xml:space="preserve"> PAGEREF _Toc96450289 \h </w:instrText>
            </w:r>
            <w:r w:rsidR="0044048D">
              <w:rPr>
                <w:noProof/>
                <w:webHidden/>
              </w:rPr>
            </w:r>
            <w:r w:rsidR="0044048D">
              <w:rPr>
                <w:noProof/>
                <w:webHidden/>
              </w:rPr>
              <w:fldChar w:fldCharType="separate"/>
            </w:r>
            <w:r w:rsidR="00A052CD">
              <w:rPr>
                <w:noProof/>
                <w:webHidden/>
              </w:rPr>
              <w:t>3</w:t>
            </w:r>
            <w:r w:rsidR="0044048D">
              <w:rPr>
                <w:noProof/>
                <w:webHidden/>
              </w:rPr>
              <w:fldChar w:fldCharType="end"/>
            </w:r>
          </w:hyperlink>
        </w:p>
        <w:p w14:paraId="6066D4A0" w14:textId="6A1924C2" w:rsidR="0044048D" w:rsidRDefault="00E72784">
          <w:pPr>
            <w:pStyle w:val="TOC2"/>
            <w:rPr>
              <w:rFonts w:asciiTheme="minorHAnsi" w:eastAsiaTheme="minorEastAsia" w:hAnsiTheme="minorHAnsi"/>
              <w:noProof/>
              <w:szCs w:val="22"/>
              <w:lang w:eastAsia="en-GB"/>
            </w:rPr>
          </w:pPr>
          <w:hyperlink w:anchor="_Toc96450290" w:history="1">
            <w:r w:rsidR="0044048D" w:rsidRPr="00857C64">
              <w:rPr>
                <w:rStyle w:val="Hyperlink"/>
                <w:rFonts w:cs="Times New Roman"/>
                <w:noProof/>
              </w:rPr>
              <w:t xml:space="preserve">1.1. Western Blotting Analysis of Compounds </w:t>
            </w:r>
            <w:r w:rsidR="00A61E90">
              <w:rPr>
                <w:rStyle w:val="Hyperlink"/>
                <w:rFonts w:cs="Times New Roman"/>
                <w:b/>
                <w:bCs/>
                <w:noProof/>
              </w:rPr>
              <w:t>1</w:t>
            </w:r>
            <w:r w:rsidR="0044048D" w:rsidRPr="00857C64">
              <w:rPr>
                <w:rStyle w:val="Hyperlink"/>
                <w:rFonts w:cs="Times New Roman"/>
                <w:noProof/>
              </w:rPr>
              <w:t>-</w:t>
            </w:r>
            <w:r w:rsidR="0044048D" w:rsidRPr="00A61E90">
              <w:rPr>
                <w:rStyle w:val="Hyperlink"/>
                <w:rFonts w:cs="Times New Roman"/>
                <w:b/>
                <w:bCs/>
                <w:noProof/>
              </w:rPr>
              <w:t>24</w:t>
            </w:r>
            <w:r w:rsidR="0044048D" w:rsidRPr="00857C64">
              <w:rPr>
                <w:rStyle w:val="Hyperlink"/>
                <w:rFonts w:cs="Times New Roman"/>
                <w:noProof/>
              </w:rPr>
              <w:t xml:space="preserve"> from Initial Screen</w:t>
            </w:r>
            <w:r w:rsidR="0044048D">
              <w:rPr>
                <w:noProof/>
                <w:webHidden/>
              </w:rPr>
              <w:tab/>
              <w:t>S</w:t>
            </w:r>
            <w:r w:rsidR="0044048D">
              <w:rPr>
                <w:noProof/>
                <w:webHidden/>
              </w:rPr>
              <w:fldChar w:fldCharType="begin"/>
            </w:r>
            <w:r w:rsidR="0044048D">
              <w:rPr>
                <w:noProof/>
                <w:webHidden/>
              </w:rPr>
              <w:instrText xml:space="preserve"> PAGEREF _Toc96450290 \h </w:instrText>
            </w:r>
            <w:r w:rsidR="0044048D">
              <w:rPr>
                <w:noProof/>
                <w:webHidden/>
              </w:rPr>
            </w:r>
            <w:r w:rsidR="0044048D">
              <w:rPr>
                <w:noProof/>
                <w:webHidden/>
              </w:rPr>
              <w:fldChar w:fldCharType="separate"/>
            </w:r>
            <w:r w:rsidR="00A052CD">
              <w:rPr>
                <w:noProof/>
                <w:webHidden/>
              </w:rPr>
              <w:t>3</w:t>
            </w:r>
            <w:r w:rsidR="0044048D">
              <w:rPr>
                <w:noProof/>
                <w:webHidden/>
              </w:rPr>
              <w:fldChar w:fldCharType="end"/>
            </w:r>
          </w:hyperlink>
        </w:p>
        <w:p w14:paraId="63F7EAEB" w14:textId="6DAF7DF2" w:rsidR="0044048D" w:rsidRDefault="00E72784">
          <w:pPr>
            <w:pStyle w:val="TOC2"/>
            <w:rPr>
              <w:rFonts w:asciiTheme="minorHAnsi" w:eastAsiaTheme="minorEastAsia" w:hAnsiTheme="minorHAnsi"/>
              <w:noProof/>
              <w:szCs w:val="22"/>
              <w:lang w:eastAsia="en-GB"/>
            </w:rPr>
          </w:pPr>
          <w:hyperlink w:anchor="_Toc96450291" w:history="1">
            <w:r w:rsidR="0044048D" w:rsidRPr="00857C64">
              <w:rPr>
                <w:rStyle w:val="Hyperlink"/>
                <w:rFonts w:cs="Times New Roman"/>
                <w:noProof/>
              </w:rPr>
              <w:t xml:space="preserve">1.2. Representative Blots from Dose Response Experiment with </w:t>
            </w:r>
            <w:r w:rsidR="0044048D" w:rsidRPr="0044048D">
              <w:rPr>
                <w:rStyle w:val="Hyperlink"/>
                <w:rFonts w:cs="Times New Roman"/>
                <w:b/>
                <w:bCs/>
                <w:noProof/>
              </w:rPr>
              <w:t>7</w:t>
            </w:r>
            <w:r w:rsidR="0044048D" w:rsidRPr="00857C64">
              <w:rPr>
                <w:rStyle w:val="Hyperlink"/>
                <w:rFonts w:cs="Times New Roman"/>
                <w:noProof/>
              </w:rPr>
              <w:t>,</w:t>
            </w:r>
            <w:r w:rsidR="0044048D" w:rsidRPr="0044048D">
              <w:rPr>
                <w:rStyle w:val="Hyperlink"/>
                <w:rFonts w:cs="Times New Roman"/>
                <w:b/>
                <w:bCs/>
                <w:noProof/>
              </w:rPr>
              <w:t>9</w:t>
            </w:r>
            <w:r w:rsidR="0044048D" w:rsidRPr="00857C64">
              <w:rPr>
                <w:rStyle w:val="Hyperlink"/>
                <w:rFonts w:cs="Times New Roman"/>
                <w:noProof/>
              </w:rPr>
              <w:t>,</w:t>
            </w:r>
            <w:r w:rsidR="0044048D" w:rsidRPr="0044048D">
              <w:rPr>
                <w:rStyle w:val="Hyperlink"/>
                <w:rFonts w:cs="Times New Roman"/>
                <w:b/>
                <w:bCs/>
                <w:noProof/>
              </w:rPr>
              <w:t>21</w:t>
            </w:r>
            <w:r w:rsidR="0044048D" w:rsidRPr="00857C64">
              <w:rPr>
                <w:rStyle w:val="Hyperlink"/>
                <w:rFonts w:cs="Times New Roman"/>
                <w:noProof/>
              </w:rPr>
              <w:t>,</w:t>
            </w:r>
            <w:r w:rsidR="0044048D" w:rsidRPr="0044048D">
              <w:rPr>
                <w:rStyle w:val="Hyperlink"/>
                <w:rFonts w:cs="Times New Roman"/>
                <w:b/>
                <w:bCs/>
                <w:noProof/>
              </w:rPr>
              <w:t>22</w:t>
            </w:r>
            <w:r w:rsidR="0044048D">
              <w:rPr>
                <w:noProof/>
                <w:webHidden/>
              </w:rPr>
              <w:tab/>
              <w:t>S</w:t>
            </w:r>
            <w:r w:rsidR="0044048D">
              <w:rPr>
                <w:noProof/>
                <w:webHidden/>
              </w:rPr>
              <w:fldChar w:fldCharType="begin"/>
            </w:r>
            <w:r w:rsidR="0044048D">
              <w:rPr>
                <w:noProof/>
                <w:webHidden/>
              </w:rPr>
              <w:instrText xml:space="preserve"> PAGEREF _Toc96450291 \h </w:instrText>
            </w:r>
            <w:r w:rsidR="0044048D">
              <w:rPr>
                <w:noProof/>
                <w:webHidden/>
              </w:rPr>
            </w:r>
            <w:r w:rsidR="0044048D">
              <w:rPr>
                <w:noProof/>
                <w:webHidden/>
              </w:rPr>
              <w:fldChar w:fldCharType="separate"/>
            </w:r>
            <w:r w:rsidR="00A052CD">
              <w:rPr>
                <w:noProof/>
                <w:webHidden/>
              </w:rPr>
              <w:t>8</w:t>
            </w:r>
            <w:r w:rsidR="0044048D">
              <w:rPr>
                <w:noProof/>
                <w:webHidden/>
              </w:rPr>
              <w:fldChar w:fldCharType="end"/>
            </w:r>
          </w:hyperlink>
        </w:p>
        <w:p w14:paraId="38FC2FAF" w14:textId="3BBF997A" w:rsidR="0044048D" w:rsidRDefault="00E72784">
          <w:pPr>
            <w:pStyle w:val="TOC2"/>
            <w:rPr>
              <w:rFonts w:asciiTheme="minorHAnsi" w:eastAsiaTheme="minorEastAsia" w:hAnsiTheme="minorHAnsi"/>
              <w:noProof/>
              <w:szCs w:val="22"/>
              <w:lang w:eastAsia="en-GB"/>
            </w:rPr>
          </w:pPr>
          <w:hyperlink w:anchor="_Toc96450292" w:history="1">
            <w:r w:rsidR="0044048D" w:rsidRPr="00857C64">
              <w:rPr>
                <w:rStyle w:val="Hyperlink"/>
                <w:rFonts w:cs="Times New Roman"/>
                <w:noProof/>
              </w:rPr>
              <w:t xml:space="preserve">1.3. Western Blotting Analysis from Further Experiments with </w:t>
            </w:r>
            <w:r w:rsidR="0044048D" w:rsidRPr="0044048D">
              <w:rPr>
                <w:rStyle w:val="Hyperlink"/>
                <w:rFonts w:cs="Times New Roman"/>
                <w:b/>
                <w:bCs/>
                <w:noProof/>
              </w:rPr>
              <w:t xml:space="preserve">7 </w:t>
            </w:r>
            <w:r w:rsidR="0044048D" w:rsidRPr="00857C64">
              <w:rPr>
                <w:rStyle w:val="Hyperlink"/>
                <w:rFonts w:cs="Times New Roman"/>
                <w:noProof/>
              </w:rPr>
              <w:t xml:space="preserve">and </w:t>
            </w:r>
            <w:r w:rsidR="0044048D" w:rsidRPr="0044048D">
              <w:rPr>
                <w:rStyle w:val="Hyperlink"/>
                <w:rFonts w:cs="Times New Roman"/>
                <w:b/>
                <w:bCs/>
                <w:noProof/>
              </w:rPr>
              <w:t>9</w:t>
            </w:r>
            <w:r w:rsidR="0044048D">
              <w:rPr>
                <w:noProof/>
                <w:webHidden/>
              </w:rPr>
              <w:tab/>
              <w:t>S</w:t>
            </w:r>
            <w:r w:rsidR="0044048D">
              <w:rPr>
                <w:noProof/>
                <w:webHidden/>
              </w:rPr>
              <w:fldChar w:fldCharType="begin"/>
            </w:r>
            <w:r w:rsidR="0044048D">
              <w:rPr>
                <w:noProof/>
                <w:webHidden/>
              </w:rPr>
              <w:instrText xml:space="preserve"> PAGEREF _Toc96450292 \h </w:instrText>
            </w:r>
            <w:r w:rsidR="0044048D">
              <w:rPr>
                <w:noProof/>
                <w:webHidden/>
              </w:rPr>
            </w:r>
            <w:r w:rsidR="0044048D">
              <w:rPr>
                <w:noProof/>
                <w:webHidden/>
              </w:rPr>
              <w:fldChar w:fldCharType="separate"/>
            </w:r>
            <w:r w:rsidR="00A052CD">
              <w:rPr>
                <w:noProof/>
                <w:webHidden/>
              </w:rPr>
              <w:t>11</w:t>
            </w:r>
            <w:r w:rsidR="0044048D">
              <w:rPr>
                <w:noProof/>
                <w:webHidden/>
              </w:rPr>
              <w:fldChar w:fldCharType="end"/>
            </w:r>
          </w:hyperlink>
        </w:p>
        <w:p w14:paraId="3DBE1F25" w14:textId="19FA8FB6" w:rsidR="0044048D" w:rsidRDefault="00E72784">
          <w:pPr>
            <w:pStyle w:val="TOC2"/>
            <w:rPr>
              <w:rFonts w:asciiTheme="minorHAnsi" w:eastAsiaTheme="minorEastAsia" w:hAnsiTheme="minorHAnsi"/>
              <w:noProof/>
              <w:szCs w:val="22"/>
              <w:lang w:eastAsia="en-GB"/>
            </w:rPr>
          </w:pPr>
          <w:hyperlink w:anchor="_Toc96450293" w:history="1">
            <w:r w:rsidR="0044048D" w:rsidRPr="00857C64">
              <w:rPr>
                <w:rStyle w:val="Hyperlink"/>
                <w:rFonts w:cs="Times New Roman"/>
                <w:noProof/>
              </w:rPr>
              <w:t>3.</w:t>
            </w:r>
            <w:r w:rsidR="0044048D" w:rsidRPr="00857C64">
              <w:rPr>
                <w:rStyle w:val="Hyperlink"/>
                <w:rFonts w:cs="Times New Roman"/>
                <w:i/>
                <w:noProof/>
              </w:rPr>
              <w:t xml:space="preserve">    </w:t>
            </w:r>
            <w:r w:rsidR="0044048D" w:rsidRPr="00857C64">
              <w:rPr>
                <w:rStyle w:val="Hyperlink"/>
                <w:rFonts w:cs="Times New Roman"/>
                <w:noProof/>
              </w:rPr>
              <w:t xml:space="preserve">Properties Table of Compounds </w:t>
            </w:r>
            <w:r w:rsidR="0044048D" w:rsidRPr="0044048D">
              <w:rPr>
                <w:rStyle w:val="Hyperlink"/>
                <w:rFonts w:cs="Times New Roman"/>
                <w:b/>
                <w:bCs/>
                <w:noProof/>
              </w:rPr>
              <w:t>1</w:t>
            </w:r>
            <w:r w:rsidR="0044048D" w:rsidRPr="00857C64">
              <w:rPr>
                <w:rStyle w:val="Hyperlink"/>
                <w:rFonts w:cs="Times New Roman"/>
                <w:noProof/>
              </w:rPr>
              <w:t>-</w:t>
            </w:r>
            <w:r w:rsidR="0044048D" w:rsidRPr="0044048D">
              <w:rPr>
                <w:rStyle w:val="Hyperlink"/>
                <w:rFonts w:cs="Times New Roman"/>
                <w:b/>
                <w:bCs/>
                <w:noProof/>
              </w:rPr>
              <w:t>24</w:t>
            </w:r>
            <w:r w:rsidR="0044048D">
              <w:rPr>
                <w:noProof/>
                <w:webHidden/>
              </w:rPr>
              <w:tab/>
              <w:t>S</w:t>
            </w:r>
            <w:r w:rsidR="0044048D">
              <w:rPr>
                <w:noProof/>
                <w:webHidden/>
              </w:rPr>
              <w:fldChar w:fldCharType="begin"/>
            </w:r>
            <w:r w:rsidR="0044048D">
              <w:rPr>
                <w:noProof/>
                <w:webHidden/>
              </w:rPr>
              <w:instrText xml:space="preserve"> PAGEREF _Toc96450293 \h </w:instrText>
            </w:r>
            <w:r w:rsidR="0044048D">
              <w:rPr>
                <w:noProof/>
                <w:webHidden/>
              </w:rPr>
            </w:r>
            <w:r w:rsidR="0044048D">
              <w:rPr>
                <w:noProof/>
                <w:webHidden/>
              </w:rPr>
              <w:fldChar w:fldCharType="separate"/>
            </w:r>
            <w:r w:rsidR="00A052CD">
              <w:rPr>
                <w:noProof/>
                <w:webHidden/>
              </w:rPr>
              <w:t>14</w:t>
            </w:r>
            <w:r w:rsidR="0044048D">
              <w:rPr>
                <w:noProof/>
                <w:webHidden/>
              </w:rPr>
              <w:fldChar w:fldCharType="end"/>
            </w:r>
          </w:hyperlink>
        </w:p>
        <w:p w14:paraId="41BDAEB9" w14:textId="7E08658E" w:rsidR="0044048D" w:rsidRDefault="00E72784">
          <w:pPr>
            <w:pStyle w:val="TOC2"/>
            <w:rPr>
              <w:rFonts w:asciiTheme="minorHAnsi" w:eastAsiaTheme="minorEastAsia" w:hAnsiTheme="minorHAnsi"/>
              <w:noProof/>
              <w:szCs w:val="22"/>
              <w:lang w:eastAsia="en-GB"/>
            </w:rPr>
          </w:pPr>
          <w:hyperlink w:anchor="_Toc96450294" w:history="1">
            <w:r w:rsidR="0044048D" w:rsidRPr="00857C64">
              <w:rPr>
                <w:rStyle w:val="Hyperlink"/>
                <w:rFonts w:cs="Times New Roman"/>
                <w:noProof/>
              </w:rPr>
              <w:t>2.</w:t>
            </w:r>
            <w:r w:rsidR="0044048D" w:rsidRPr="00857C64">
              <w:rPr>
                <w:rStyle w:val="Hyperlink"/>
                <w:rFonts w:cs="Times New Roman"/>
                <w:i/>
                <w:noProof/>
              </w:rPr>
              <w:t xml:space="preserve">    </w:t>
            </w:r>
            <w:r w:rsidR="0044048D" w:rsidRPr="00857C64">
              <w:rPr>
                <w:rStyle w:val="Hyperlink"/>
                <w:rFonts w:cs="Times New Roman"/>
                <w:i/>
                <w:iCs/>
                <w:noProof/>
              </w:rPr>
              <w:t xml:space="preserve">In Vitro </w:t>
            </w:r>
            <w:r w:rsidR="0044048D" w:rsidRPr="00857C64">
              <w:rPr>
                <w:rStyle w:val="Hyperlink"/>
                <w:rFonts w:cs="Times New Roman"/>
                <w:noProof/>
              </w:rPr>
              <w:t>HDAC Assay with Class I HDAC Complexes</w:t>
            </w:r>
            <w:r w:rsidR="0044048D">
              <w:rPr>
                <w:noProof/>
                <w:webHidden/>
              </w:rPr>
              <w:tab/>
              <w:t>S</w:t>
            </w:r>
            <w:r w:rsidR="0044048D">
              <w:rPr>
                <w:noProof/>
                <w:webHidden/>
              </w:rPr>
              <w:fldChar w:fldCharType="begin"/>
            </w:r>
            <w:r w:rsidR="0044048D">
              <w:rPr>
                <w:noProof/>
                <w:webHidden/>
              </w:rPr>
              <w:instrText xml:space="preserve"> PAGEREF _Toc96450294 \h </w:instrText>
            </w:r>
            <w:r w:rsidR="0044048D">
              <w:rPr>
                <w:noProof/>
                <w:webHidden/>
              </w:rPr>
            </w:r>
            <w:r w:rsidR="0044048D">
              <w:rPr>
                <w:noProof/>
                <w:webHidden/>
              </w:rPr>
              <w:fldChar w:fldCharType="separate"/>
            </w:r>
            <w:r w:rsidR="00A052CD">
              <w:rPr>
                <w:noProof/>
                <w:webHidden/>
              </w:rPr>
              <w:t>15</w:t>
            </w:r>
            <w:r w:rsidR="0044048D">
              <w:rPr>
                <w:noProof/>
                <w:webHidden/>
              </w:rPr>
              <w:fldChar w:fldCharType="end"/>
            </w:r>
          </w:hyperlink>
        </w:p>
        <w:p w14:paraId="24E4D8B5" w14:textId="0D6E44DC" w:rsidR="0044048D" w:rsidRDefault="00E72784">
          <w:pPr>
            <w:pStyle w:val="TOC2"/>
            <w:rPr>
              <w:rFonts w:asciiTheme="minorHAnsi" w:eastAsiaTheme="minorEastAsia" w:hAnsiTheme="minorHAnsi"/>
              <w:noProof/>
              <w:szCs w:val="22"/>
              <w:lang w:eastAsia="en-GB"/>
            </w:rPr>
          </w:pPr>
          <w:hyperlink w:anchor="_Toc96450295" w:history="1">
            <w:r w:rsidR="0044048D" w:rsidRPr="00857C64">
              <w:rPr>
                <w:rStyle w:val="Hyperlink"/>
                <w:rFonts w:cs="Times New Roman"/>
                <w:noProof/>
              </w:rPr>
              <w:t>3.</w:t>
            </w:r>
            <w:r w:rsidR="0044048D" w:rsidRPr="00857C64">
              <w:rPr>
                <w:rStyle w:val="Hyperlink"/>
                <w:rFonts w:cs="Times New Roman"/>
                <w:i/>
                <w:noProof/>
              </w:rPr>
              <w:t xml:space="preserve">    </w:t>
            </w:r>
            <w:r w:rsidR="0044048D" w:rsidRPr="00857C64">
              <w:rPr>
                <w:rStyle w:val="Hyperlink"/>
                <w:rFonts w:cs="Times New Roman"/>
                <w:noProof/>
              </w:rPr>
              <w:t>Apoptosis Flow Cytometry Assay</w:t>
            </w:r>
            <w:r w:rsidR="0044048D">
              <w:rPr>
                <w:noProof/>
                <w:webHidden/>
              </w:rPr>
              <w:tab/>
              <w:t>S</w:t>
            </w:r>
            <w:r w:rsidR="0044048D">
              <w:rPr>
                <w:noProof/>
                <w:webHidden/>
              </w:rPr>
              <w:fldChar w:fldCharType="begin"/>
            </w:r>
            <w:r w:rsidR="0044048D">
              <w:rPr>
                <w:noProof/>
                <w:webHidden/>
              </w:rPr>
              <w:instrText xml:space="preserve"> PAGEREF _Toc96450295 \h </w:instrText>
            </w:r>
            <w:r w:rsidR="0044048D">
              <w:rPr>
                <w:noProof/>
                <w:webHidden/>
              </w:rPr>
            </w:r>
            <w:r w:rsidR="0044048D">
              <w:rPr>
                <w:noProof/>
                <w:webHidden/>
              </w:rPr>
              <w:fldChar w:fldCharType="separate"/>
            </w:r>
            <w:r w:rsidR="00A052CD">
              <w:rPr>
                <w:noProof/>
                <w:webHidden/>
              </w:rPr>
              <w:t>18</w:t>
            </w:r>
            <w:r w:rsidR="0044048D">
              <w:rPr>
                <w:noProof/>
                <w:webHidden/>
              </w:rPr>
              <w:fldChar w:fldCharType="end"/>
            </w:r>
          </w:hyperlink>
        </w:p>
        <w:p w14:paraId="7A5A6800" w14:textId="731BAF5E" w:rsidR="0044048D" w:rsidRDefault="00E72784">
          <w:pPr>
            <w:pStyle w:val="TOC2"/>
            <w:rPr>
              <w:rFonts w:asciiTheme="minorHAnsi" w:eastAsiaTheme="minorEastAsia" w:hAnsiTheme="minorHAnsi"/>
              <w:noProof/>
              <w:szCs w:val="22"/>
              <w:lang w:eastAsia="en-GB"/>
            </w:rPr>
          </w:pPr>
          <w:hyperlink w:anchor="_Toc96450296" w:history="1">
            <w:r w:rsidR="0044048D" w:rsidRPr="00857C64">
              <w:rPr>
                <w:rStyle w:val="Hyperlink"/>
                <w:rFonts w:cs="Times New Roman"/>
                <w:noProof/>
              </w:rPr>
              <w:t>4.</w:t>
            </w:r>
            <w:r w:rsidR="0044048D" w:rsidRPr="00857C64">
              <w:rPr>
                <w:rStyle w:val="Hyperlink"/>
                <w:rFonts w:cs="Times New Roman"/>
                <w:i/>
                <w:noProof/>
              </w:rPr>
              <w:t xml:space="preserve">    </w:t>
            </w:r>
            <w:r w:rsidR="0044048D" w:rsidRPr="00857C64">
              <w:rPr>
                <w:rStyle w:val="Hyperlink"/>
                <w:rFonts w:cs="Times New Roman"/>
                <w:noProof/>
              </w:rPr>
              <w:t>RNA Seq – Bioinformatics Analysis</w:t>
            </w:r>
            <w:r w:rsidR="0044048D">
              <w:rPr>
                <w:noProof/>
                <w:webHidden/>
              </w:rPr>
              <w:tab/>
              <w:t>S</w:t>
            </w:r>
            <w:r w:rsidR="0044048D">
              <w:rPr>
                <w:noProof/>
                <w:webHidden/>
              </w:rPr>
              <w:fldChar w:fldCharType="begin"/>
            </w:r>
            <w:r w:rsidR="0044048D">
              <w:rPr>
                <w:noProof/>
                <w:webHidden/>
              </w:rPr>
              <w:instrText xml:space="preserve"> PAGEREF _Toc96450296 \h </w:instrText>
            </w:r>
            <w:r w:rsidR="0044048D">
              <w:rPr>
                <w:noProof/>
                <w:webHidden/>
              </w:rPr>
            </w:r>
            <w:r w:rsidR="0044048D">
              <w:rPr>
                <w:noProof/>
                <w:webHidden/>
              </w:rPr>
              <w:fldChar w:fldCharType="separate"/>
            </w:r>
            <w:r w:rsidR="00A052CD">
              <w:rPr>
                <w:noProof/>
                <w:webHidden/>
              </w:rPr>
              <w:t>18</w:t>
            </w:r>
            <w:r w:rsidR="0044048D">
              <w:rPr>
                <w:noProof/>
                <w:webHidden/>
              </w:rPr>
              <w:fldChar w:fldCharType="end"/>
            </w:r>
          </w:hyperlink>
        </w:p>
        <w:p w14:paraId="7954B671" w14:textId="5B838F19" w:rsidR="0044048D" w:rsidRDefault="00E72784">
          <w:pPr>
            <w:pStyle w:val="TOC1"/>
            <w:rPr>
              <w:rFonts w:asciiTheme="minorHAnsi" w:eastAsiaTheme="minorEastAsia" w:hAnsiTheme="minorHAnsi"/>
              <w:noProof/>
              <w:szCs w:val="22"/>
              <w:lang w:eastAsia="en-GB"/>
            </w:rPr>
          </w:pPr>
          <w:hyperlink w:anchor="_Toc96450297" w:history="1">
            <w:r w:rsidR="00A21E41">
              <w:rPr>
                <w:rStyle w:val="Hyperlink"/>
                <w:rFonts w:cs="Times New Roman"/>
                <w:b/>
                <w:bCs/>
                <w:noProof/>
              </w:rPr>
              <w:t>S</w:t>
            </w:r>
            <w:r w:rsidR="0044048D" w:rsidRPr="00A21E41">
              <w:rPr>
                <w:rStyle w:val="Hyperlink"/>
                <w:rFonts w:cs="Times New Roman"/>
                <w:b/>
                <w:bCs/>
                <w:noProof/>
              </w:rPr>
              <w:t>upporting Information: Chemistry</w:t>
            </w:r>
            <w:r w:rsidR="0044048D">
              <w:rPr>
                <w:noProof/>
                <w:webHidden/>
              </w:rPr>
              <w:tab/>
              <w:t>S</w:t>
            </w:r>
            <w:r w:rsidR="0044048D">
              <w:rPr>
                <w:noProof/>
                <w:webHidden/>
              </w:rPr>
              <w:fldChar w:fldCharType="begin"/>
            </w:r>
            <w:r w:rsidR="0044048D">
              <w:rPr>
                <w:noProof/>
                <w:webHidden/>
              </w:rPr>
              <w:instrText xml:space="preserve"> PAGEREF _Toc96450297 \h </w:instrText>
            </w:r>
            <w:r w:rsidR="0044048D">
              <w:rPr>
                <w:noProof/>
                <w:webHidden/>
              </w:rPr>
            </w:r>
            <w:r w:rsidR="0044048D">
              <w:rPr>
                <w:noProof/>
                <w:webHidden/>
              </w:rPr>
              <w:fldChar w:fldCharType="separate"/>
            </w:r>
            <w:r w:rsidR="00A052CD">
              <w:rPr>
                <w:noProof/>
                <w:webHidden/>
              </w:rPr>
              <w:t>20</w:t>
            </w:r>
            <w:r w:rsidR="0044048D">
              <w:rPr>
                <w:noProof/>
                <w:webHidden/>
              </w:rPr>
              <w:fldChar w:fldCharType="end"/>
            </w:r>
          </w:hyperlink>
        </w:p>
        <w:p w14:paraId="41E8035D" w14:textId="1532310D" w:rsidR="0044048D" w:rsidRDefault="00E72784">
          <w:pPr>
            <w:pStyle w:val="TOC2"/>
            <w:rPr>
              <w:rFonts w:asciiTheme="minorHAnsi" w:eastAsiaTheme="minorEastAsia" w:hAnsiTheme="minorHAnsi"/>
              <w:noProof/>
              <w:szCs w:val="22"/>
              <w:lang w:eastAsia="en-GB"/>
            </w:rPr>
          </w:pPr>
          <w:hyperlink w:anchor="_Toc96450298" w:history="1">
            <w:r w:rsidR="0044048D" w:rsidRPr="00857C64">
              <w:rPr>
                <w:rStyle w:val="Hyperlink"/>
                <w:rFonts w:cs="Times New Roman"/>
                <w:noProof/>
              </w:rPr>
              <w:t>5.</w:t>
            </w:r>
            <w:r w:rsidR="0044048D" w:rsidRPr="00857C64">
              <w:rPr>
                <w:rStyle w:val="Hyperlink"/>
                <w:rFonts w:cs="Times New Roman"/>
                <w:i/>
                <w:noProof/>
              </w:rPr>
              <w:t xml:space="preserve">    </w:t>
            </w:r>
            <w:r w:rsidR="0044048D" w:rsidRPr="00857C64">
              <w:rPr>
                <w:rStyle w:val="Hyperlink"/>
                <w:rFonts w:cs="Times New Roman"/>
                <w:noProof/>
              </w:rPr>
              <w:t>Materials and Methods</w:t>
            </w:r>
            <w:r w:rsidR="0044048D">
              <w:rPr>
                <w:noProof/>
                <w:webHidden/>
              </w:rPr>
              <w:tab/>
              <w:t>S</w:t>
            </w:r>
            <w:r w:rsidR="0044048D">
              <w:rPr>
                <w:noProof/>
                <w:webHidden/>
              </w:rPr>
              <w:fldChar w:fldCharType="begin"/>
            </w:r>
            <w:r w:rsidR="0044048D">
              <w:rPr>
                <w:noProof/>
                <w:webHidden/>
              </w:rPr>
              <w:instrText xml:space="preserve"> PAGEREF _Toc96450298 \h </w:instrText>
            </w:r>
            <w:r w:rsidR="0044048D">
              <w:rPr>
                <w:noProof/>
                <w:webHidden/>
              </w:rPr>
            </w:r>
            <w:r w:rsidR="0044048D">
              <w:rPr>
                <w:noProof/>
                <w:webHidden/>
              </w:rPr>
              <w:fldChar w:fldCharType="separate"/>
            </w:r>
            <w:r w:rsidR="00A052CD">
              <w:rPr>
                <w:noProof/>
                <w:webHidden/>
              </w:rPr>
              <w:t>20</w:t>
            </w:r>
            <w:r w:rsidR="0044048D">
              <w:rPr>
                <w:noProof/>
                <w:webHidden/>
              </w:rPr>
              <w:fldChar w:fldCharType="end"/>
            </w:r>
          </w:hyperlink>
        </w:p>
        <w:p w14:paraId="7CD5D96D" w14:textId="6118753C" w:rsidR="0044048D" w:rsidRDefault="00E72784">
          <w:pPr>
            <w:pStyle w:val="TOC2"/>
            <w:rPr>
              <w:rFonts w:asciiTheme="minorHAnsi" w:eastAsiaTheme="minorEastAsia" w:hAnsiTheme="minorHAnsi"/>
              <w:noProof/>
              <w:szCs w:val="22"/>
              <w:lang w:eastAsia="en-GB"/>
            </w:rPr>
          </w:pPr>
          <w:hyperlink w:anchor="_Toc96450299" w:history="1">
            <w:r w:rsidR="0044048D" w:rsidRPr="00857C64">
              <w:rPr>
                <w:rStyle w:val="Hyperlink"/>
                <w:rFonts w:cs="Times New Roman"/>
                <w:iCs/>
                <w:noProof/>
              </w:rPr>
              <w:t>5.1. Preparation of HDAC Inhibitor (HDACi) Intermediates</w:t>
            </w:r>
            <w:r w:rsidR="0044048D">
              <w:rPr>
                <w:noProof/>
                <w:webHidden/>
              </w:rPr>
              <w:tab/>
              <w:t>S</w:t>
            </w:r>
            <w:r w:rsidR="0044048D">
              <w:rPr>
                <w:noProof/>
                <w:webHidden/>
              </w:rPr>
              <w:fldChar w:fldCharType="begin"/>
            </w:r>
            <w:r w:rsidR="0044048D">
              <w:rPr>
                <w:noProof/>
                <w:webHidden/>
              </w:rPr>
              <w:instrText xml:space="preserve"> PAGEREF _Toc96450299 \h </w:instrText>
            </w:r>
            <w:r w:rsidR="0044048D">
              <w:rPr>
                <w:noProof/>
                <w:webHidden/>
              </w:rPr>
            </w:r>
            <w:r w:rsidR="0044048D">
              <w:rPr>
                <w:noProof/>
                <w:webHidden/>
              </w:rPr>
              <w:fldChar w:fldCharType="separate"/>
            </w:r>
            <w:r w:rsidR="00A052CD">
              <w:rPr>
                <w:noProof/>
                <w:webHidden/>
              </w:rPr>
              <w:t>22</w:t>
            </w:r>
            <w:r w:rsidR="0044048D">
              <w:rPr>
                <w:noProof/>
                <w:webHidden/>
              </w:rPr>
              <w:fldChar w:fldCharType="end"/>
            </w:r>
          </w:hyperlink>
        </w:p>
        <w:p w14:paraId="33033837" w14:textId="4A252240" w:rsidR="0044048D" w:rsidRDefault="00E72784">
          <w:pPr>
            <w:pStyle w:val="TOC2"/>
            <w:rPr>
              <w:rFonts w:asciiTheme="minorHAnsi" w:eastAsiaTheme="minorEastAsia" w:hAnsiTheme="minorHAnsi"/>
              <w:noProof/>
              <w:szCs w:val="22"/>
              <w:lang w:eastAsia="en-GB"/>
            </w:rPr>
          </w:pPr>
          <w:hyperlink w:anchor="_Toc96450300" w:history="1">
            <w:r w:rsidR="0044048D" w:rsidRPr="00857C64">
              <w:rPr>
                <w:rStyle w:val="Hyperlink"/>
                <w:rFonts w:cs="Times New Roman"/>
                <w:iCs/>
                <w:noProof/>
              </w:rPr>
              <w:t>5.2. Preparation of Carboxylic Acid Linker Intermediates</w:t>
            </w:r>
            <w:r w:rsidR="0044048D">
              <w:rPr>
                <w:noProof/>
                <w:webHidden/>
              </w:rPr>
              <w:tab/>
              <w:t>S</w:t>
            </w:r>
            <w:r w:rsidR="0044048D">
              <w:rPr>
                <w:noProof/>
                <w:webHidden/>
              </w:rPr>
              <w:fldChar w:fldCharType="begin"/>
            </w:r>
            <w:r w:rsidR="0044048D">
              <w:rPr>
                <w:noProof/>
                <w:webHidden/>
              </w:rPr>
              <w:instrText xml:space="preserve"> PAGEREF _Toc96450300 \h </w:instrText>
            </w:r>
            <w:r w:rsidR="0044048D">
              <w:rPr>
                <w:noProof/>
                <w:webHidden/>
              </w:rPr>
            </w:r>
            <w:r w:rsidR="0044048D">
              <w:rPr>
                <w:noProof/>
                <w:webHidden/>
              </w:rPr>
              <w:fldChar w:fldCharType="separate"/>
            </w:r>
            <w:r w:rsidR="00A052CD">
              <w:rPr>
                <w:noProof/>
                <w:webHidden/>
              </w:rPr>
              <w:t>28</w:t>
            </w:r>
            <w:r w:rsidR="0044048D">
              <w:rPr>
                <w:noProof/>
                <w:webHidden/>
              </w:rPr>
              <w:fldChar w:fldCharType="end"/>
            </w:r>
          </w:hyperlink>
        </w:p>
        <w:p w14:paraId="1D905526" w14:textId="47C8E850" w:rsidR="0044048D" w:rsidRDefault="00E72784">
          <w:pPr>
            <w:pStyle w:val="TOC2"/>
            <w:rPr>
              <w:rFonts w:asciiTheme="minorHAnsi" w:eastAsiaTheme="minorEastAsia" w:hAnsiTheme="minorHAnsi"/>
              <w:noProof/>
              <w:szCs w:val="22"/>
              <w:lang w:eastAsia="en-GB"/>
            </w:rPr>
          </w:pPr>
          <w:hyperlink w:anchor="_Toc96450301" w:history="1">
            <w:r w:rsidR="0044048D" w:rsidRPr="00857C64">
              <w:rPr>
                <w:rStyle w:val="Hyperlink"/>
                <w:rFonts w:cs="Times New Roman"/>
                <w:iCs/>
                <w:noProof/>
              </w:rPr>
              <w:t xml:space="preserve">5.3. Preparation of Compounds </w:t>
            </w:r>
            <w:r w:rsidR="0044048D" w:rsidRPr="0044048D">
              <w:rPr>
                <w:rStyle w:val="Hyperlink"/>
                <w:rFonts w:cs="Times New Roman"/>
                <w:b/>
                <w:bCs/>
                <w:iCs/>
                <w:noProof/>
              </w:rPr>
              <w:t>1</w:t>
            </w:r>
            <w:r w:rsidR="0044048D" w:rsidRPr="00857C64">
              <w:rPr>
                <w:rStyle w:val="Hyperlink"/>
                <w:rFonts w:cs="Times New Roman"/>
                <w:iCs/>
                <w:noProof/>
              </w:rPr>
              <w:t>-</w:t>
            </w:r>
            <w:r w:rsidR="0044048D" w:rsidRPr="0044048D">
              <w:rPr>
                <w:rStyle w:val="Hyperlink"/>
                <w:rFonts w:cs="Times New Roman"/>
                <w:b/>
                <w:bCs/>
                <w:iCs/>
                <w:noProof/>
              </w:rPr>
              <w:t>20</w:t>
            </w:r>
            <w:r w:rsidR="0044048D">
              <w:rPr>
                <w:noProof/>
                <w:webHidden/>
              </w:rPr>
              <w:tab/>
              <w:t>S</w:t>
            </w:r>
            <w:r w:rsidR="0044048D">
              <w:rPr>
                <w:noProof/>
                <w:webHidden/>
              </w:rPr>
              <w:fldChar w:fldCharType="begin"/>
            </w:r>
            <w:r w:rsidR="0044048D">
              <w:rPr>
                <w:noProof/>
                <w:webHidden/>
              </w:rPr>
              <w:instrText xml:space="preserve"> PAGEREF _Toc96450301 \h </w:instrText>
            </w:r>
            <w:r w:rsidR="0044048D">
              <w:rPr>
                <w:noProof/>
                <w:webHidden/>
              </w:rPr>
            </w:r>
            <w:r w:rsidR="0044048D">
              <w:rPr>
                <w:noProof/>
                <w:webHidden/>
              </w:rPr>
              <w:fldChar w:fldCharType="separate"/>
            </w:r>
            <w:r w:rsidR="00A052CD">
              <w:rPr>
                <w:noProof/>
                <w:webHidden/>
              </w:rPr>
              <w:t>36</w:t>
            </w:r>
            <w:r w:rsidR="0044048D">
              <w:rPr>
                <w:noProof/>
                <w:webHidden/>
              </w:rPr>
              <w:fldChar w:fldCharType="end"/>
            </w:r>
          </w:hyperlink>
        </w:p>
        <w:p w14:paraId="451F4B00" w14:textId="6B331342" w:rsidR="0044048D" w:rsidRDefault="00E72784">
          <w:pPr>
            <w:pStyle w:val="TOC2"/>
            <w:rPr>
              <w:rFonts w:asciiTheme="minorHAnsi" w:eastAsiaTheme="minorEastAsia" w:hAnsiTheme="minorHAnsi"/>
              <w:noProof/>
              <w:szCs w:val="22"/>
              <w:lang w:eastAsia="en-GB"/>
            </w:rPr>
          </w:pPr>
          <w:hyperlink w:anchor="_Toc96450302" w:history="1">
            <w:r w:rsidR="0044048D" w:rsidRPr="00857C64">
              <w:rPr>
                <w:rStyle w:val="Hyperlink"/>
                <w:rFonts w:cs="Times New Roman"/>
                <w:iCs/>
                <w:noProof/>
              </w:rPr>
              <w:t xml:space="preserve">5.4. Preparation of Compounds </w:t>
            </w:r>
            <w:r w:rsidR="0044048D" w:rsidRPr="0044048D">
              <w:rPr>
                <w:rStyle w:val="Hyperlink"/>
                <w:rFonts w:cs="Times New Roman"/>
                <w:b/>
                <w:bCs/>
                <w:iCs/>
                <w:noProof/>
              </w:rPr>
              <w:t>21</w:t>
            </w:r>
            <w:r w:rsidR="0044048D" w:rsidRPr="00857C64">
              <w:rPr>
                <w:rStyle w:val="Hyperlink"/>
                <w:rFonts w:cs="Times New Roman"/>
                <w:iCs/>
                <w:noProof/>
              </w:rPr>
              <w:t>-</w:t>
            </w:r>
            <w:r w:rsidR="0044048D" w:rsidRPr="0044048D">
              <w:rPr>
                <w:rStyle w:val="Hyperlink"/>
                <w:rFonts w:cs="Times New Roman"/>
                <w:b/>
                <w:bCs/>
                <w:iCs/>
                <w:noProof/>
              </w:rPr>
              <w:t>24</w:t>
            </w:r>
            <w:r w:rsidR="0044048D">
              <w:rPr>
                <w:noProof/>
                <w:webHidden/>
              </w:rPr>
              <w:tab/>
              <w:t>S</w:t>
            </w:r>
            <w:r w:rsidR="0044048D">
              <w:rPr>
                <w:noProof/>
                <w:webHidden/>
              </w:rPr>
              <w:fldChar w:fldCharType="begin"/>
            </w:r>
            <w:r w:rsidR="0044048D">
              <w:rPr>
                <w:noProof/>
                <w:webHidden/>
              </w:rPr>
              <w:instrText xml:space="preserve"> PAGEREF _Toc96450302 \h </w:instrText>
            </w:r>
            <w:r w:rsidR="0044048D">
              <w:rPr>
                <w:noProof/>
                <w:webHidden/>
              </w:rPr>
            </w:r>
            <w:r w:rsidR="0044048D">
              <w:rPr>
                <w:noProof/>
                <w:webHidden/>
              </w:rPr>
              <w:fldChar w:fldCharType="separate"/>
            </w:r>
            <w:r w:rsidR="00A052CD">
              <w:rPr>
                <w:noProof/>
                <w:webHidden/>
              </w:rPr>
              <w:t>83</w:t>
            </w:r>
            <w:r w:rsidR="0044048D">
              <w:rPr>
                <w:noProof/>
                <w:webHidden/>
              </w:rPr>
              <w:fldChar w:fldCharType="end"/>
            </w:r>
          </w:hyperlink>
        </w:p>
        <w:p w14:paraId="5C8D21AE" w14:textId="65ADFD60" w:rsidR="0044048D" w:rsidRDefault="00E72784">
          <w:pPr>
            <w:pStyle w:val="TOC2"/>
            <w:rPr>
              <w:rFonts w:asciiTheme="minorHAnsi" w:eastAsiaTheme="minorEastAsia" w:hAnsiTheme="minorHAnsi"/>
              <w:noProof/>
              <w:szCs w:val="22"/>
              <w:lang w:eastAsia="en-GB"/>
            </w:rPr>
          </w:pPr>
          <w:hyperlink w:anchor="_Toc96450303" w:history="1">
            <w:r w:rsidR="0044048D" w:rsidRPr="00857C64">
              <w:rPr>
                <w:rStyle w:val="Hyperlink"/>
                <w:rFonts w:cs="Times New Roman"/>
                <w:noProof/>
              </w:rPr>
              <w:t>5.5. Preparation of JPS016 Negative Control (</w:t>
            </w:r>
            <w:r w:rsidR="0044048D" w:rsidRPr="0044048D">
              <w:rPr>
                <w:rStyle w:val="Hyperlink"/>
                <w:rFonts w:cs="Times New Roman"/>
                <w:b/>
                <w:bCs/>
                <w:noProof/>
              </w:rPr>
              <w:t>25</w:t>
            </w:r>
            <w:r w:rsidR="0044048D" w:rsidRPr="00857C64">
              <w:rPr>
                <w:rStyle w:val="Hyperlink"/>
                <w:rFonts w:cs="Times New Roman"/>
                <w:noProof/>
              </w:rPr>
              <w:t>)</w:t>
            </w:r>
            <w:r w:rsidR="0044048D">
              <w:rPr>
                <w:noProof/>
                <w:webHidden/>
              </w:rPr>
              <w:tab/>
              <w:t>S</w:t>
            </w:r>
            <w:r w:rsidR="0044048D">
              <w:rPr>
                <w:noProof/>
                <w:webHidden/>
              </w:rPr>
              <w:fldChar w:fldCharType="begin"/>
            </w:r>
            <w:r w:rsidR="0044048D">
              <w:rPr>
                <w:noProof/>
                <w:webHidden/>
              </w:rPr>
              <w:instrText xml:space="preserve"> PAGEREF _Toc96450303 \h </w:instrText>
            </w:r>
            <w:r w:rsidR="0044048D">
              <w:rPr>
                <w:noProof/>
                <w:webHidden/>
              </w:rPr>
            </w:r>
            <w:r w:rsidR="0044048D">
              <w:rPr>
                <w:noProof/>
                <w:webHidden/>
              </w:rPr>
              <w:fldChar w:fldCharType="separate"/>
            </w:r>
            <w:r w:rsidR="00A052CD">
              <w:rPr>
                <w:noProof/>
                <w:webHidden/>
              </w:rPr>
              <w:t>90</w:t>
            </w:r>
            <w:r w:rsidR="0044048D">
              <w:rPr>
                <w:noProof/>
                <w:webHidden/>
              </w:rPr>
              <w:fldChar w:fldCharType="end"/>
            </w:r>
          </w:hyperlink>
        </w:p>
        <w:p w14:paraId="2D51F285" w14:textId="0C20063B" w:rsidR="0044048D" w:rsidRDefault="00E72784">
          <w:pPr>
            <w:pStyle w:val="TOC2"/>
            <w:rPr>
              <w:rFonts w:asciiTheme="minorHAnsi" w:eastAsiaTheme="minorEastAsia" w:hAnsiTheme="minorHAnsi"/>
              <w:noProof/>
              <w:szCs w:val="22"/>
              <w:lang w:eastAsia="en-GB"/>
            </w:rPr>
          </w:pPr>
          <w:hyperlink w:anchor="_Toc96450304" w:history="1">
            <w:r w:rsidR="0044048D" w:rsidRPr="00857C64">
              <w:rPr>
                <w:rStyle w:val="Hyperlink"/>
                <w:rFonts w:cs="Times New Roman"/>
                <w:noProof/>
              </w:rPr>
              <w:t>6.</w:t>
            </w:r>
            <w:r w:rsidR="0044048D" w:rsidRPr="00857C64">
              <w:rPr>
                <w:rStyle w:val="Hyperlink"/>
                <w:rFonts w:cs="Times New Roman"/>
                <w:i/>
                <w:noProof/>
              </w:rPr>
              <w:t xml:space="preserve">     </w:t>
            </w:r>
            <w:r w:rsidR="0044048D" w:rsidRPr="00857C64">
              <w:rPr>
                <w:rStyle w:val="Hyperlink"/>
                <w:rFonts w:cs="Times New Roman"/>
                <w:noProof/>
              </w:rPr>
              <w:t>UPLC Traces of Potent Degraders</w:t>
            </w:r>
            <w:r w:rsidR="0044048D">
              <w:rPr>
                <w:noProof/>
                <w:webHidden/>
              </w:rPr>
              <w:tab/>
              <w:t>S</w:t>
            </w:r>
            <w:r w:rsidR="0044048D">
              <w:rPr>
                <w:noProof/>
                <w:webHidden/>
              </w:rPr>
              <w:fldChar w:fldCharType="begin"/>
            </w:r>
            <w:r w:rsidR="0044048D">
              <w:rPr>
                <w:noProof/>
                <w:webHidden/>
              </w:rPr>
              <w:instrText xml:space="preserve"> PAGEREF _Toc96450304 \h </w:instrText>
            </w:r>
            <w:r w:rsidR="0044048D">
              <w:rPr>
                <w:noProof/>
                <w:webHidden/>
              </w:rPr>
            </w:r>
            <w:r w:rsidR="0044048D">
              <w:rPr>
                <w:noProof/>
                <w:webHidden/>
              </w:rPr>
              <w:fldChar w:fldCharType="separate"/>
            </w:r>
            <w:r w:rsidR="00A052CD">
              <w:rPr>
                <w:noProof/>
                <w:webHidden/>
              </w:rPr>
              <w:t>93</w:t>
            </w:r>
            <w:r w:rsidR="0044048D">
              <w:rPr>
                <w:noProof/>
                <w:webHidden/>
              </w:rPr>
              <w:fldChar w:fldCharType="end"/>
            </w:r>
          </w:hyperlink>
        </w:p>
        <w:p w14:paraId="3BD197C8" w14:textId="4B618E2A" w:rsidR="0044048D" w:rsidRDefault="00E72784">
          <w:pPr>
            <w:pStyle w:val="TOC1"/>
            <w:rPr>
              <w:rFonts w:asciiTheme="minorHAnsi" w:eastAsiaTheme="minorEastAsia" w:hAnsiTheme="minorHAnsi"/>
              <w:noProof/>
              <w:szCs w:val="22"/>
              <w:lang w:eastAsia="en-GB"/>
            </w:rPr>
          </w:pPr>
          <w:hyperlink w:anchor="_Toc96450305" w:history="1">
            <w:r w:rsidR="00A21E41">
              <w:rPr>
                <w:rStyle w:val="Hyperlink"/>
                <w:rFonts w:cs="Times New Roman"/>
                <w:b/>
                <w:bCs/>
                <w:noProof/>
              </w:rPr>
              <w:t>Re</w:t>
            </w:r>
            <w:r w:rsidR="0044048D" w:rsidRPr="00A21E41">
              <w:rPr>
                <w:rStyle w:val="Hyperlink"/>
                <w:rFonts w:cs="Times New Roman"/>
                <w:b/>
                <w:bCs/>
                <w:noProof/>
              </w:rPr>
              <w:t>ferences</w:t>
            </w:r>
            <w:r w:rsidR="0044048D">
              <w:rPr>
                <w:noProof/>
                <w:webHidden/>
              </w:rPr>
              <w:tab/>
              <w:t>S</w:t>
            </w:r>
            <w:r w:rsidR="0044048D">
              <w:rPr>
                <w:noProof/>
                <w:webHidden/>
              </w:rPr>
              <w:fldChar w:fldCharType="begin"/>
            </w:r>
            <w:r w:rsidR="0044048D">
              <w:rPr>
                <w:noProof/>
                <w:webHidden/>
              </w:rPr>
              <w:instrText xml:space="preserve"> PAGEREF _Toc96450305 \h </w:instrText>
            </w:r>
            <w:r w:rsidR="0044048D">
              <w:rPr>
                <w:noProof/>
                <w:webHidden/>
              </w:rPr>
            </w:r>
            <w:r w:rsidR="0044048D">
              <w:rPr>
                <w:noProof/>
                <w:webHidden/>
              </w:rPr>
              <w:fldChar w:fldCharType="separate"/>
            </w:r>
            <w:r w:rsidR="00A052CD">
              <w:rPr>
                <w:noProof/>
                <w:webHidden/>
              </w:rPr>
              <w:t>96</w:t>
            </w:r>
            <w:r w:rsidR="0044048D">
              <w:rPr>
                <w:noProof/>
                <w:webHidden/>
              </w:rPr>
              <w:fldChar w:fldCharType="end"/>
            </w:r>
          </w:hyperlink>
        </w:p>
        <w:p w14:paraId="72B8A7B9" w14:textId="71A94BF7" w:rsidR="0044048D" w:rsidRDefault="00E72784">
          <w:pPr>
            <w:pStyle w:val="TOC1"/>
            <w:rPr>
              <w:rFonts w:asciiTheme="minorHAnsi" w:eastAsiaTheme="minorEastAsia" w:hAnsiTheme="minorHAnsi"/>
              <w:noProof/>
              <w:szCs w:val="22"/>
              <w:lang w:eastAsia="en-GB"/>
            </w:rPr>
          </w:pPr>
          <w:hyperlink w:anchor="_Toc96450306" w:history="1">
            <w:r w:rsidR="00A21E41">
              <w:rPr>
                <w:rStyle w:val="Hyperlink"/>
                <w:rFonts w:cs="Times New Roman"/>
                <w:b/>
                <w:bCs/>
                <w:noProof/>
              </w:rPr>
              <w:t>Ap</w:t>
            </w:r>
            <w:r w:rsidR="0044048D" w:rsidRPr="00A21E41">
              <w:rPr>
                <w:rStyle w:val="Hyperlink"/>
                <w:rFonts w:cs="Times New Roman"/>
                <w:b/>
                <w:bCs/>
                <w:noProof/>
              </w:rPr>
              <w:t xml:space="preserve">pendix: </w:t>
            </w:r>
            <w:r w:rsidR="0044048D" w:rsidRPr="00A21E41">
              <w:rPr>
                <w:rStyle w:val="Hyperlink"/>
                <w:rFonts w:cs="Times New Roman"/>
                <w:b/>
                <w:bCs/>
                <w:noProof/>
                <w:vertAlign w:val="superscript"/>
              </w:rPr>
              <w:t>1</w:t>
            </w:r>
            <w:r w:rsidR="0044048D" w:rsidRPr="00A21E41">
              <w:rPr>
                <w:rStyle w:val="Hyperlink"/>
                <w:rFonts w:cs="Times New Roman"/>
                <w:b/>
                <w:bCs/>
                <w:noProof/>
              </w:rPr>
              <w:t xml:space="preserve">H NMR and </w:t>
            </w:r>
            <w:r w:rsidR="0044048D" w:rsidRPr="00A21E41">
              <w:rPr>
                <w:rStyle w:val="Hyperlink"/>
                <w:rFonts w:cs="Times New Roman"/>
                <w:b/>
                <w:bCs/>
                <w:noProof/>
                <w:vertAlign w:val="superscript"/>
              </w:rPr>
              <w:t>13</w:t>
            </w:r>
            <w:r w:rsidR="0044048D" w:rsidRPr="00A21E41">
              <w:rPr>
                <w:rStyle w:val="Hyperlink"/>
                <w:rFonts w:cs="Times New Roman"/>
                <w:b/>
                <w:bCs/>
                <w:noProof/>
              </w:rPr>
              <w:t>C NMR of Novel PROTACs</w:t>
            </w:r>
            <w:r w:rsidR="0044048D">
              <w:rPr>
                <w:noProof/>
                <w:webHidden/>
              </w:rPr>
              <w:tab/>
              <w:t>S</w:t>
            </w:r>
            <w:r w:rsidR="0044048D">
              <w:rPr>
                <w:noProof/>
                <w:webHidden/>
              </w:rPr>
              <w:fldChar w:fldCharType="begin"/>
            </w:r>
            <w:r w:rsidR="0044048D">
              <w:rPr>
                <w:noProof/>
                <w:webHidden/>
              </w:rPr>
              <w:instrText xml:space="preserve"> PAGEREF _Toc96450306 \h </w:instrText>
            </w:r>
            <w:r w:rsidR="0044048D">
              <w:rPr>
                <w:noProof/>
                <w:webHidden/>
              </w:rPr>
            </w:r>
            <w:r w:rsidR="0044048D">
              <w:rPr>
                <w:noProof/>
                <w:webHidden/>
              </w:rPr>
              <w:fldChar w:fldCharType="separate"/>
            </w:r>
            <w:r w:rsidR="00A052CD">
              <w:rPr>
                <w:noProof/>
                <w:webHidden/>
              </w:rPr>
              <w:t>97</w:t>
            </w:r>
            <w:r w:rsidR="0044048D">
              <w:rPr>
                <w:noProof/>
                <w:webHidden/>
              </w:rPr>
              <w:fldChar w:fldCharType="end"/>
            </w:r>
          </w:hyperlink>
        </w:p>
        <w:p w14:paraId="1836CFD9" w14:textId="31075CC5" w:rsidR="00A34132" w:rsidRPr="00B3002C" w:rsidRDefault="00A34132" w:rsidP="00A34132">
          <w:pPr>
            <w:spacing w:line="276" w:lineRule="auto"/>
            <w:ind w:firstLine="0"/>
            <w:rPr>
              <w:rFonts w:cs="Times New Roman"/>
              <w:b/>
              <w:bCs/>
              <w:noProof/>
              <w:sz w:val="24"/>
            </w:rPr>
          </w:pPr>
          <w:r w:rsidRPr="00B3002C">
            <w:rPr>
              <w:rFonts w:cs="Times New Roman"/>
              <w:b/>
              <w:bCs/>
              <w:noProof/>
              <w:sz w:val="24"/>
            </w:rPr>
            <w:fldChar w:fldCharType="end"/>
          </w:r>
        </w:p>
      </w:sdtContent>
    </w:sdt>
    <w:p w14:paraId="7D32E003" w14:textId="2A52770B" w:rsidR="00A34132" w:rsidRPr="000A4477" w:rsidRDefault="00A34132" w:rsidP="000A4477">
      <w:pPr>
        <w:pStyle w:val="Heading1"/>
        <w:pageBreakBefore/>
        <w:spacing w:line="360" w:lineRule="auto"/>
        <w:ind w:firstLine="0"/>
        <w:contextualSpacing/>
        <w:rPr>
          <w:rFonts w:ascii="Times New Roman" w:hAnsi="Times New Roman" w:cs="Times New Roman"/>
          <w:color w:val="auto"/>
          <w:szCs w:val="26"/>
          <w:vertAlign w:val="superscript"/>
        </w:rPr>
      </w:pPr>
      <w:bookmarkStart w:id="1" w:name="_Toc96450288"/>
      <w:r w:rsidRPr="00A34132">
        <w:rPr>
          <w:rFonts w:ascii="Times New Roman" w:hAnsi="Times New Roman" w:cs="Times New Roman"/>
          <w:color w:val="auto"/>
          <w:szCs w:val="26"/>
        </w:rPr>
        <w:lastRenderedPageBreak/>
        <w:t>Supp</w:t>
      </w:r>
      <w:r w:rsidR="009B3874">
        <w:rPr>
          <w:rFonts w:ascii="Times New Roman" w:hAnsi="Times New Roman" w:cs="Times New Roman"/>
          <w:color w:val="auto"/>
          <w:szCs w:val="26"/>
        </w:rPr>
        <w:t>orting</w:t>
      </w:r>
      <w:r w:rsidRPr="00A34132">
        <w:rPr>
          <w:rFonts w:ascii="Times New Roman" w:hAnsi="Times New Roman" w:cs="Times New Roman"/>
          <w:color w:val="auto"/>
          <w:szCs w:val="26"/>
        </w:rPr>
        <w:t xml:space="preserve"> Information: Biology</w:t>
      </w:r>
      <w:bookmarkEnd w:id="1"/>
    </w:p>
    <w:p w14:paraId="17CDBCA8" w14:textId="1980D87D" w:rsidR="00A34132" w:rsidRPr="00A34132" w:rsidRDefault="000A4477" w:rsidP="00A34132">
      <w:pPr>
        <w:pStyle w:val="Heading2"/>
        <w:pBdr>
          <w:bottom w:val="single" w:sz="4" w:space="1" w:color="auto"/>
        </w:pBdr>
        <w:spacing w:line="360" w:lineRule="auto"/>
        <w:ind w:firstLine="0"/>
        <w:rPr>
          <w:rFonts w:ascii="Times New Roman" w:hAnsi="Times New Roman" w:cs="Times New Roman"/>
          <w:b w:val="0"/>
          <w:color w:val="auto"/>
          <w:sz w:val="24"/>
        </w:rPr>
      </w:pPr>
      <w:bookmarkStart w:id="2" w:name="_Toc96450289"/>
      <w:r>
        <w:rPr>
          <w:rFonts w:ascii="Times New Roman" w:hAnsi="Times New Roman" w:cs="Times New Roman"/>
          <w:b w:val="0"/>
          <w:color w:val="auto"/>
          <w:sz w:val="24"/>
        </w:rPr>
        <w:t>1</w:t>
      </w:r>
      <w:r w:rsidR="00A34132" w:rsidRPr="00A34132">
        <w:rPr>
          <w:rFonts w:ascii="Times New Roman" w:hAnsi="Times New Roman" w:cs="Times New Roman"/>
          <w:b w:val="0"/>
          <w:color w:val="auto"/>
          <w:sz w:val="24"/>
        </w:rPr>
        <w:t>.</w:t>
      </w:r>
      <w:r w:rsidR="00A34132" w:rsidRPr="00A34132">
        <w:rPr>
          <w:rFonts w:ascii="Times New Roman" w:hAnsi="Times New Roman" w:cs="Times New Roman"/>
          <w:b w:val="0"/>
          <w:i/>
          <w:color w:val="auto"/>
          <w:sz w:val="24"/>
        </w:rPr>
        <w:t xml:space="preserve">    </w:t>
      </w:r>
      <w:r w:rsidR="009E519B">
        <w:rPr>
          <w:rFonts w:ascii="Times New Roman" w:hAnsi="Times New Roman" w:cs="Times New Roman"/>
          <w:b w:val="0"/>
          <w:color w:val="auto"/>
          <w:sz w:val="24"/>
        </w:rPr>
        <w:t>Western Blotting</w:t>
      </w:r>
      <w:bookmarkEnd w:id="2"/>
      <w:r w:rsidR="00A34132">
        <w:rPr>
          <w:rFonts w:ascii="Times New Roman" w:hAnsi="Times New Roman" w:cs="Times New Roman"/>
          <w:b w:val="0"/>
          <w:color w:val="auto"/>
          <w:sz w:val="24"/>
        </w:rPr>
        <w:t xml:space="preserve"> </w:t>
      </w:r>
    </w:p>
    <w:p w14:paraId="615F3E60" w14:textId="77777777" w:rsidR="00964D8D" w:rsidRDefault="00964D8D" w:rsidP="00964D8D">
      <w:pPr>
        <w:ind w:firstLine="0"/>
        <w:rPr>
          <w:rFonts w:cs="Times New Roman"/>
          <w:szCs w:val="22"/>
        </w:rPr>
      </w:pPr>
    </w:p>
    <w:p w14:paraId="1DE8DE71" w14:textId="77777777" w:rsidR="00964D8D" w:rsidRPr="00CD0727" w:rsidRDefault="00964D8D" w:rsidP="00964D8D">
      <w:pPr>
        <w:ind w:firstLine="0"/>
        <w:rPr>
          <w:rFonts w:cs="Times New Roman"/>
          <w:szCs w:val="22"/>
          <w:u w:val="single"/>
        </w:rPr>
      </w:pPr>
      <w:r w:rsidRPr="00CD0727">
        <w:rPr>
          <w:rFonts w:cs="Times New Roman"/>
          <w:szCs w:val="22"/>
          <w:u w:val="single"/>
        </w:rPr>
        <w:t>Antibody Information</w:t>
      </w:r>
    </w:p>
    <w:p w14:paraId="665C6150" w14:textId="240BF3C3" w:rsidR="00964D8D" w:rsidRDefault="00964D8D" w:rsidP="00964D8D">
      <w:pPr>
        <w:ind w:firstLine="0"/>
        <w:rPr>
          <w:rFonts w:cs="Times New Roman"/>
          <w:szCs w:val="22"/>
        </w:rPr>
      </w:pPr>
      <w:r>
        <w:rPr>
          <w:rFonts w:cs="Times New Roman"/>
          <w:szCs w:val="22"/>
        </w:rPr>
        <w:t>Primary Antibodies;</w:t>
      </w:r>
    </w:p>
    <w:p w14:paraId="010E3579" w14:textId="7782ABA2" w:rsidR="00964D8D" w:rsidRDefault="00964D8D" w:rsidP="00964D8D">
      <w:pPr>
        <w:ind w:firstLine="0"/>
        <w:rPr>
          <w:rFonts w:cs="Times New Roman"/>
          <w:szCs w:val="22"/>
        </w:rPr>
      </w:pPr>
      <w:proofErr w:type="gramStart"/>
      <w:r>
        <w:rPr>
          <w:rFonts w:cs="Times New Roman"/>
          <w:szCs w:val="22"/>
        </w:rPr>
        <w:t>α-tubulin</w:t>
      </w:r>
      <w:proofErr w:type="gramEnd"/>
      <w:r>
        <w:rPr>
          <w:rFonts w:cs="Times New Roman"/>
          <w:szCs w:val="22"/>
        </w:rPr>
        <w:t xml:space="preserve"> </w:t>
      </w:r>
      <w:r w:rsidR="00214573">
        <w:rPr>
          <w:rFonts w:cs="Times New Roman"/>
          <w:szCs w:val="22"/>
        </w:rPr>
        <w:t>-</w:t>
      </w:r>
      <w:r w:rsidR="0070187A">
        <w:rPr>
          <w:rFonts w:cs="Times New Roman"/>
          <w:szCs w:val="22"/>
        </w:rPr>
        <w:t xml:space="preserve"> </w:t>
      </w:r>
      <w:r>
        <w:rPr>
          <w:rFonts w:cs="Times New Roman"/>
          <w:szCs w:val="22"/>
        </w:rPr>
        <w:t xml:space="preserve">Sigma, t5168 </w:t>
      </w:r>
      <w:r w:rsidR="0070187A">
        <w:rPr>
          <w:rFonts w:cs="Times New Roman"/>
          <w:szCs w:val="22"/>
        </w:rPr>
        <w:t>(</w:t>
      </w:r>
      <w:r>
        <w:rPr>
          <w:rFonts w:cs="Times New Roman"/>
          <w:szCs w:val="22"/>
        </w:rPr>
        <w:t>1:10,000</w:t>
      </w:r>
      <w:r w:rsidR="0070187A">
        <w:rPr>
          <w:rFonts w:cs="Times New Roman"/>
          <w:szCs w:val="22"/>
        </w:rPr>
        <w:t xml:space="preserve"> dilution</w:t>
      </w:r>
      <w:r>
        <w:rPr>
          <w:rFonts w:cs="Times New Roman"/>
          <w:szCs w:val="22"/>
        </w:rPr>
        <w:t>)</w:t>
      </w:r>
    </w:p>
    <w:p w14:paraId="19261CA8" w14:textId="655F47D7" w:rsidR="00964D8D" w:rsidRDefault="00964D8D" w:rsidP="00964D8D">
      <w:pPr>
        <w:ind w:firstLine="0"/>
        <w:rPr>
          <w:rFonts w:cs="Times New Roman"/>
          <w:szCs w:val="22"/>
        </w:rPr>
      </w:pPr>
      <w:r>
        <w:rPr>
          <w:rFonts w:cs="Times New Roman"/>
          <w:szCs w:val="22"/>
        </w:rPr>
        <w:t>HDAC1</w:t>
      </w:r>
      <w:r w:rsidR="00634144">
        <w:rPr>
          <w:rFonts w:cs="Times New Roman"/>
          <w:szCs w:val="22"/>
        </w:rPr>
        <w:t xml:space="preserve"> - </w:t>
      </w:r>
      <w:r w:rsidR="009A1324">
        <w:rPr>
          <w:rFonts w:cs="Times New Roman"/>
          <w:szCs w:val="22"/>
        </w:rPr>
        <w:t xml:space="preserve">Abcam, </w:t>
      </w:r>
      <w:r>
        <w:rPr>
          <w:rFonts w:cs="Times New Roman"/>
          <w:szCs w:val="22"/>
        </w:rPr>
        <w:t>109411</w:t>
      </w:r>
      <w:r w:rsidR="009A1324">
        <w:rPr>
          <w:rFonts w:cs="Times New Roman"/>
          <w:szCs w:val="22"/>
        </w:rPr>
        <w:t xml:space="preserve"> (</w:t>
      </w:r>
      <w:r>
        <w:rPr>
          <w:rFonts w:cs="Times New Roman"/>
          <w:szCs w:val="22"/>
        </w:rPr>
        <w:t>1:2,000</w:t>
      </w:r>
      <w:r w:rsidR="009A1324">
        <w:rPr>
          <w:rFonts w:cs="Times New Roman"/>
          <w:szCs w:val="22"/>
        </w:rPr>
        <w:t xml:space="preserve"> dilution</w:t>
      </w:r>
      <w:r>
        <w:rPr>
          <w:rFonts w:cs="Times New Roman"/>
          <w:szCs w:val="22"/>
        </w:rPr>
        <w:t>)</w:t>
      </w:r>
    </w:p>
    <w:p w14:paraId="66260743" w14:textId="14F515FC" w:rsidR="00964D8D" w:rsidRDefault="00964D8D" w:rsidP="00964D8D">
      <w:pPr>
        <w:ind w:firstLine="0"/>
        <w:rPr>
          <w:rFonts w:cs="Times New Roman"/>
          <w:szCs w:val="22"/>
        </w:rPr>
      </w:pPr>
      <w:r>
        <w:rPr>
          <w:rFonts w:cs="Times New Roman"/>
          <w:szCs w:val="22"/>
        </w:rPr>
        <w:t xml:space="preserve">HDAC2 </w:t>
      </w:r>
      <w:r w:rsidR="009A1324">
        <w:rPr>
          <w:rFonts w:cs="Times New Roman"/>
          <w:szCs w:val="22"/>
        </w:rPr>
        <w:t xml:space="preserve">- </w:t>
      </w:r>
      <w:r w:rsidR="00357C7B">
        <w:rPr>
          <w:rFonts w:cs="Times New Roman"/>
          <w:szCs w:val="22"/>
        </w:rPr>
        <w:t xml:space="preserve">Merck Millipore, </w:t>
      </w:r>
      <w:r>
        <w:rPr>
          <w:rFonts w:cs="Times New Roman"/>
          <w:szCs w:val="22"/>
        </w:rPr>
        <w:t>0</w:t>
      </w:r>
      <w:r w:rsidR="00357C7B">
        <w:rPr>
          <w:rFonts w:cs="Times New Roman"/>
          <w:szCs w:val="22"/>
        </w:rPr>
        <w:t>5</w:t>
      </w:r>
      <w:r>
        <w:rPr>
          <w:rFonts w:cs="Times New Roman"/>
          <w:szCs w:val="22"/>
        </w:rPr>
        <w:t>-</w:t>
      </w:r>
      <w:r w:rsidR="00357C7B">
        <w:rPr>
          <w:rFonts w:cs="Times New Roman"/>
          <w:szCs w:val="22"/>
        </w:rPr>
        <w:t>8</w:t>
      </w:r>
      <w:r>
        <w:rPr>
          <w:rFonts w:cs="Times New Roman"/>
          <w:szCs w:val="22"/>
        </w:rPr>
        <w:t xml:space="preserve">14 </w:t>
      </w:r>
      <w:r w:rsidR="00357C7B">
        <w:rPr>
          <w:rFonts w:cs="Times New Roman"/>
          <w:szCs w:val="22"/>
        </w:rPr>
        <w:t>(</w:t>
      </w:r>
      <w:r>
        <w:rPr>
          <w:rFonts w:cs="Times New Roman"/>
          <w:szCs w:val="22"/>
        </w:rPr>
        <w:t>1:2,000</w:t>
      </w:r>
      <w:r w:rsidR="00357C7B">
        <w:rPr>
          <w:rFonts w:cs="Times New Roman"/>
          <w:szCs w:val="22"/>
        </w:rPr>
        <w:t xml:space="preserve"> dilution</w:t>
      </w:r>
      <w:r>
        <w:rPr>
          <w:rFonts w:cs="Times New Roman"/>
          <w:szCs w:val="22"/>
        </w:rPr>
        <w:t>)</w:t>
      </w:r>
    </w:p>
    <w:p w14:paraId="5BF17D74" w14:textId="4F1EBC41" w:rsidR="00964D8D" w:rsidRDefault="00964D8D" w:rsidP="00964D8D">
      <w:pPr>
        <w:ind w:firstLine="0"/>
        <w:rPr>
          <w:rFonts w:cs="Times New Roman"/>
          <w:szCs w:val="22"/>
        </w:rPr>
      </w:pPr>
      <w:r>
        <w:rPr>
          <w:rFonts w:cs="Times New Roman"/>
          <w:szCs w:val="22"/>
        </w:rPr>
        <w:t xml:space="preserve">HDAC3 </w:t>
      </w:r>
      <w:r w:rsidR="00D93F0C">
        <w:rPr>
          <w:rFonts w:cs="Times New Roman"/>
          <w:szCs w:val="22"/>
        </w:rPr>
        <w:t xml:space="preserve">- Abcam, </w:t>
      </w:r>
      <w:r>
        <w:rPr>
          <w:rFonts w:cs="Times New Roman"/>
          <w:szCs w:val="22"/>
        </w:rPr>
        <w:t xml:space="preserve">32369 </w:t>
      </w:r>
      <w:r w:rsidR="00D93F0C">
        <w:rPr>
          <w:rFonts w:cs="Times New Roman"/>
          <w:szCs w:val="22"/>
        </w:rPr>
        <w:t>(</w:t>
      </w:r>
      <w:r>
        <w:rPr>
          <w:rFonts w:cs="Times New Roman"/>
          <w:szCs w:val="22"/>
        </w:rPr>
        <w:t>1:2,000</w:t>
      </w:r>
      <w:r w:rsidR="00D93F0C">
        <w:rPr>
          <w:rFonts w:cs="Times New Roman"/>
          <w:szCs w:val="22"/>
        </w:rPr>
        <w:t xml:space="preserve"> dilution</w:t>
      </w:r>
      <w:r>
        <w:rPr>
          <w:rFonts w:cs="Times New Roman"/>
          <w:szCs w:val="22"/>
        </w:rPr>
        <w:t>)</w:t>
      </w:r>
    </w:p>
    <w:p w14:paraId="5A66A0B5" w14:textId="18B9C3FB" w:rsidR="00964D8D" w:rsidRPr="00B22BCA" w:rsidRDefault="00964D8D" w:rsidP="00964D8D">
      <w:pPr>
        <w:ind w:firstLine="0"/>
        <w:rPr>
          <w:rFonts w:cs="Times New Roman"/>
          <w:szCs w:val="22"/>
        </w:rPr>
      </w:pPr>
      <w:r w:rsidRPr="00B22BCA">
        <w:rPr>
          <w:rFonts w:cs="Times New Roman"/>
          <w:szCs w:val="22"/>
        </w:rPr>
        <w:t xml:space="preserve">H3 </w:t>
      </w:r>
      <w:r w:rsidR="00CB6A62">
        <w:rPr>
          <w:rFonts w:cs="Times New Roman"/>
          <w:szCs w:val="22"/>
        </w:rPr>
        <w:t xml:space="preserve">- </w:t>
      </w:r>
      <w:r w:rsidR="001D5855" w:rsidRPr="00B22BCA">
        <w:rPr>
          <w:rFonts w:cs="Times New Roman"/>
          <w:szCs w:val="22"/>
        </w:rPr>
        <w:t>Merck Millipore, 05-499</w:t>
      </w:r>
      <w:r w:rsidR="00B22BCA" w:rsidRPr="00B22BCA">
        <w:rPr>
          <w:rFonts w:cs="Times New Roman"/>
          <w:szCs w:val="22"/>
        </w:rPr>
        <w:t xml:space="preserve"> </w:t>
      </w:r>
      <w:r w:rsidRPr="00B22BCA">
        <w:rPr>
          <w:rFonts w:cs="Times New Roman"/>
          <w:szCs w:val="22"/>
        </w:rPr>
        <w:t>(1:1,000</w:t>
      </w:r>
      <w:r w:rsidR="00B22BCA" w:rsidRPr="00B22BCA">
        <w:rPr>
          <w:rFonts w:cs="Times New Roman"/>
          <w:szCs w:val="22"/>
        </w:rPr>
        <w:t xml:space="preserve"> dilution</w:t>
      </w:r>
      <w:r w:rsidRPr="00B22BCA">
        <w:rPr>
          <w:rFonts w:cs="Times New Roman"/>
          <w:szCs w:val="22"/>
        </w:rPr>
        <w:t>)</w:t>
      </w:r>
    </w:p>
    <w:p w14:paraId="4DF5B0F2" w14:textId="303943FD" w:rsidR="00964D8D" w:rsidRPr="000B49E4" w:rsidRDefault="00964D8D" w:rsidP="00964D8D">
      <w:pPr>
        <w:ind w:firstLine="0"/>
        <w:rPr>
          <w:rFonts w:cs="Times New Roman"/>
          <w:szCs w:val="22"/>
        </w:rPr>
      </w:pPr>
      <w:r w:rsidRPr="000B49E4">
        <w:rPr>
          <w:rFonts w:cs="Times New Roman"/>
          <w:szCs w:val="22"/>
        </w:rPr>
        <w:t>H3K56</w:t>
      </w:r>
      <w:r w:rsidR="00554400" w:rsidRPr="000B49E4">
        <w:rPr>
          <w:rFonts w:cs="Times New Roman"/>
          <w:szCs w:val="22"/>
        </w:rPr>
        <w:t>A</w:t>
      </w:r>
      <w:r w:rsidRPr="000B49E4">
        <w:rPr>
          <w:rFonts w:cs="Times New Roman"/>
          <w:szCs w:val="22"/>
        </w:rPr>
        <w:t xml:space="preserve">c </w:t>
      </w:r>
      <w:r w:rsidR="00554400" w:rsidRPr="000B49E4">
        <w:rPr>
          <w:rFonts w:cs="Times New Roman"/>
          <w:szCs w:val="22"/>
        </w:rPr>
        <w:t xml:space="preserve">- </w:t>
      </w:r>
      <w:r w:rsidR="001809B9" w:rsidRPr="000B49E4">
        <w:rPr>
          <w:rFonts w:cs="Times New Roman"/>
          <w:szCs w:val="22"/>
        </w:rPr>
        <w:t>Active Motif</w:t>
      </w:r>
      <w:r w:rsidR="004D6077" w:rsidRPr="000B49E4">
        <w:rPr>
          <w:rFonts w:cs="Times New Roman"/>
          <w:szCs w:val="22"/>
        </w:rPr>
        <w:t>, 39</w:t>
      </w:r>
      <w:r w:rsidR="00E17A1D" w:rsidRPr="000B49E4">
        <w:rPr>
          <w:rFonts w:cs="Times New Roman"/>
          <w:szCs w:val="22"/>
        </w:rPr>
        <w:t>082</w:t>
      </w:r>
      <w:r w:rsidR="004D6077" w:rsidRPr="000B49E4">
        <w:rPr>
          <w:rFonts w:cs="Times New Roman"/>
          <w:szCs w:val="22"/>
        </w:rPr>
        <w:t xml:space="preserve"> </w:t>
      </w:r>
      <w:r w:rsidR="001809B9" w:rsidRPr="000B49E4">
        <w:rPr>
          <w:rFonts w:cs="Times New Roman"/>
          <w:szCs w:val="22"/>
        </w:rPr>
        <w:t>(</w:t>
      </w:r>
      <w:r w:rsidRPr="000B49E4">
        <w:rPr>
          <w:rFonts w:cs="Times New Roman"/>
          <w:szCs w:val="22"/>
        </w:rPr>
        <w:t>1:1,000</w:t>
      </w:r>
      <w:r w:rsidR="001809B9" w:rsidRPr="000B49E4">
        <w:rPr>
          <w:rFonts w:cs="Times New Roman"/>
          <w:szCs w:val="22"/>
        </w:rPr>
        <w:t xml:space="preserve"> dilution</w:t>
      </w:r>
      <w:r w:rsidRPr="000B49E4">
        <w:rPr>
          <w:rFonts w:cs="Times New Roman"/>
          <w:szCs w:val="22"/>
        </w:rPr>
        <w:t>)</w:t>
      </w:r>
    </w:p>
    <w:p w14:paraId="0DCB3BFA" w14:textId="775A1B16" w:rsidR="00F0597E" w:rsidRPr="000B49E4" w:rsidRDefault="00F0597E" w:rsidP="00964D8D">
      <w:pPr>
        <w:ind w:firstLine="0"/>
        <w:rPr>
          <w:rFonts w:cs="Times New Roman"/>
          <w:szCs w:val="22"/>
        </w:rPr>
      </w:pPr>
      <w:r w:rsidRPr="000B49E4">
        <w:rPr>
          <w:rFonts w:cs="Times New Roman"/>
          <w:szCs w:val="22"/>
        </w:rPr>
        <w:t>LSD1</w:t>
      </w:r>
      <w:r w:rsidR="004F12E4" w:rsidRPr="000B49E4">
        <w:rPr>
          <w:rFonts w:cs="Times New Roman"/>
          <w:szCs w:val="22"/>
        </w:rPr>
        <w:t xml:space="preserve"> </w:t>
      </w:r>
      <w:r w:rsidR="000B49E4">
        <w:rPr>
          <w:rFonts w:cs="Times New Roman"/>
          <w:szCs w:val="22"/>
        </w:rPr>
        <w:t>-</w:t>
      </w:r>
      <w:r w:rsidR="004F12E4" w:rsidRPr="000B49E4">
        <w:rPr>
          <w:rFonts w:cs="Times New Roman"/>
          <w:szCs w:val="22"/>
        </w:rPr>
        <w:t xml:space="preserve"> Abcam</w:t>
      </w:r>
      <w:r w:rsidR="000B49E4" w:rsidRPr="000B49E4">
        <w:rPr>
          <w:rFonts w:cs="Times New Roman"/>
          <w:szCs w:val="22"/>
        </w:rPr>
        <w:t>, 129195 (1:10,000 dilution)</w:t>
      </w:r>
    </w:p>
    <w:p w14:paraId="4EDBA494" w14:textId="3BAE4238" w:rsidR="00F0597E" w:rsidRDefault="00F0597E" w:rsidP="00964D8D">
      <w:pPr>
        <w:ind w:firstLine="0"/>
        <w:rPr>
          <w:rFonts w:cs="Times New Roman"/>
          <w:szCs w:val="22"/>
        </w:rPr>
      </w:pPr>
      <w:r w:rsidRPr="000B49E4">
        <w:rPr>
          <w:rFonts w:cs="Times New Roman"/>
          <w:szCs w:val="22"/>
        </w:rPr>
        <w:t>Sin3a</w:t>
      </w:r>
      <w:r w:rsidR="000B49E4" w:rsidRPr="000B49E4">
        <w:rPr>
          <w:rFonts w:cs="Times New Roman"/>
          <w:szCs w:val="22"/>
        </w:rPr>
        <w:t xml:space="preserve"> </w:t>
      </w:r>
      <w:r w:rsidR="000B49E4">
        <w:rPr>
          <w:rFonts w:cs="Times New Roman"/>
          <w:szCs w:val="22"/>
        </w:rPr>
        <w:t>-</w:t>
      </w:r>
      <w:r w:rsidR="000B49E4" w:rsidRPr="000B49E4">
        <w:rPr>
          <w:rFonts w:cs="Times New Roman"/>
          <w:szCs w:val="22"/>
        </w:rPr>
        <w:t xml:space="preserve"> Abcam</w:t>
      </w:r>
      <w:r w:rsidR="000B49E4">
        <w:rPr>
          <w:rFonts w:cs="Times New Roman"/>
          <w:szCs w:val="22"/>
        </w:rPr>
        <w:t>, 129087 (1:1,000 dilution)</w:t>
      </w:r>
    </w:p>
    <w:p w14:paraId="2E601FB6" w14:textId="1AD06160" w:rsidR="00964D8D" w:rsidRDefault="00964D8D" w:rsidP="00964D8D">
      <w:pPr>
        <w:ind w:firstLine="0"/>
        <w:rPr>
          <w:rFonts w:cs="Times New Roman"/>
          <w:szCs w:val="22"/>
        </w:rPr>
      </w:pPr>
      <w:r>
        <w:rPr>
          <w:rFonts w:cs="Times New Roman"/>
          <w:szCs w:val="22"/>
        </w:rPr>
        <w:t>Secondary Antibodies;</w:t>
      </w:r>
    </w:p>
    <w:p w14:paraId="38AD4BF4" w14:textId="2D1F483D" w:rsidR="00964D8D" w:rsidRDefault="00964D8D" w:rsidP="00964D8D">
      <w:pPr>
        <w:ind w:firstLine="0"/>
        <w:rPr>
          <w:rFonts w:cs="Times New Roman"/>
          <w:szCs w:val="22"/>
        </w:rPr>
      </w:pPr>
      <w:r>
        <w:rPr>
          <w:rFonts w:cs="Times New Roman"/>
          <w:szCs w:val="22"/>
        </w:rPr>
        <w:t>IRDye</w:t>
      </w:r>
      <w:r w:rsidRPr="008547DB">
        <w:rPr>
          <w:rFonts w:cs="Times New Roman"/>
          <w:szCs w:val="22"/>
          <w:vertAlign w:val="superscript"/>
        </w:rPr>
        <w:t>®</w:t>
      </w:r>
      <w:r>
        <w:rPr>
          <w:rFonts w:cs="Times New Roman"/>
          <w:szCs w:val="22"/>
          <w:vertAlign w:val="superscript"/>
        </w:rPr>
        <w:t xml:space="preserve"> </w:t>
      </w:r>
      <w:r w:rsidRPr="00B724A9">
        <w:rPr>
          <w:rFonts w:cs="Times New Roman"/>
          <w:szCs w:val="22"/>
        </w:rPr>
        <w:t>680LT</w:t>
      </w:r>
      <w:r w:rsidR="0058780C">
        <w:rPr>
          <w:rFonts w:cs="Times New Roman"/>
          <w:szCs w:val="22"/>
        </w:rPr>
        <w:t xml:space="preserve"> - LI-COR Biosciences, </w:t>
      </w:r>
      <w:r>
        <w:rPr>
          <w:rFonts w:cs="Times New Roman"/>
          <w:szCs w:val="22"/>
        </w:rPr>
        <w:t xml:space="preserve">926-68023 </w:t>
      </w:r>
      <w:r w:rsidR="00F071F8">
        <w:rPr>
          <w:rFonts w:cs="Times New Roman"/>
          <w:szCs w:val="22"/>
        </w:rPr>
        <w:t>(</w:t>
      </w:r>
      <w:r>
        <w:rPr>
          <w:rFonts w:cs="Times New Roman"/>
          <w:szCs w:val="22"/>
        </w:rPr>
        <w:t>1:10,000</w:t>
      </w:r>
      <w:r w:rsidR="00F071F8">
        <w:rPr>
          <w:rFonts w:cs="Times New Roman"/>
          <w:szCs w:val="22"/>
        </w:rPr>
        <w:t xml:space="preserve"> dilution</w:t>
      </w:r>
      <w:r>
        <w:rPr>
          <w:rFonts w:cs="Times New Roman"/>
          <w:szCs w:val="22"/>
        </w:rPr>
        <w:t xml:space="preserve">) </w:t>
      </w:r>
    </w:p>
    <w:p w14:paraId="6B47AA60" w14:textId="07373D7E" w:rsidR="00964D8D" w:rsidRDefault="00964D8D" w:rsidP="00964D8D">
      <w:pPr>
        <w:ind w:firstLine="0"/>
        <w:rPr>
          <w:rFonts w:cs="Times New Roman"/>
          <w:szCs w:val="22"/>
        </w:rPr>
      </w:pPr>
      <w:r>
        <w:rPr>
          <w:rFonts w:cs="Times New Roman"/>
          <w:szCs w:val="22"/>
        </w:rPr>
        <w:t>IRDye</w:t>
      </w:r>
      <w:r w:rsidRPr="008547DB">
        <w:rPr>
          <w:rFonts w:cs="Times New Roman"/>
          <w:szCs w:val="22"/>
          <w:vertAlign w:val="superscript"/>
        </w:rPr>
        <w:t>®</w:t>
      </w:r>
      <w:r>
        <w:rPr>
          <w:rFonts w:cs="Times New Roman"/>
          <w:szCs w:val="22"/>
          <w:vertAlign w:val="superscript"/>
        </w:rPr>
        <w:t xml:space="preserve"> </w:t>
      </w:r>
      <w:r>
        <w:rPr>
          <w:rFonts w:cs="Times New Roman"/>
          <w:szCs w:val="22"/>
        </w:rPr>
        <w:t>800CW</w:t>
      </w:r>
      <w:r w:rsidR="0058780C">
        <w:rPr>
          <w:rFonts w:cs="Times New Roman"/>
          <w:szCs w:val="22"/>
        </w:rPr>
        <w:t xml:space="preserve"> - LI-COR Biosciences,</w:t>
      </w:r>
      <w:r>
        <w:rPr>
          <w:rFonts w:cs="Times New Roman"/>
          <w:szCs w:val="22"/>
        </w:rPr>
        <w:t xml:space="preserve"> 926-32210</w:t>
      </w:r>
      <w:r w:rsidR="0058780C">
        <w:rPr>
          <w:rFonts w:cs="Times New Roman"/>
          <w:szCs w:val="22"/>
        </w:rPr>
        <w:t xml:space="preserve"> </w:t>
      </w:r>
      <w:r w:rsidR="00F071F8">
        <w:rPr>
          <w:rFonts w:cs="Times New Roman"/>
          <w:szCs w:val="22"/>
        </w:rPr>
        <w:t>(</w:t>
      </w:r>
      <w:r>
        <w:rPr>
          <w:rFonts w:cs="Times New Roman"/>
          <w:szCs w:val="22"/>
        </w:rPr>
        <w:t>1:10,000</w:t>
      </w:r>
      <w:r w:rsidR="00F071F8">
        <w:rPr>
          <w:rFonts w:cs="Times New Roman"/>
          <w:szCs w:val="22"/>
        </w:rPr>
        <w:t xml:space="preserve"> dilution)</w:t>
      </w:r>
    </w:p>
    <w:p w14:paraId="0AB4BB21" w14:textId="77777777" w:rsidR="00487709" w:rsidRDefault="00487709" w:rsidP="00964D8D">
      <w:pPr>
        <w:ind w:firstLine="0"/>
        <w:rPr>
          <w:rFonts w:cs="Times New Roman"/>
          <w:szCs w:val="22"/>
        </w:rPr>
      </w:pPr>
    </w:p>
    <w:p w14:paraId="4A0C8E0E" w14:textId="31BBC8AA" w:rsidR="00AD690D" w:rsidRPr="00BD2B11" w:rsidRDefault="0048554F" w:rsidP="006C528E">
      <w:pPr>
        <w:pStyle w:val="Heading2"/>
        <w:pBdr>
          <w:bottom w:val="single" w:sz="4" w:space="1" w:color="auto"/>
        </w:pBdr>
        <w:spacing w:line="360" w:lineRule="auto"/>
        <w:ind w:firstLine="0"/>
        <w:rPr>
          <w:rFonts w:ascii="Times New Roman" w:hAnsi="Times New Roman" w:cs="Times New Roman"/>
          <w:b w:val="0"/>
          <w:color w:val="auto"/>
          <w:sz w:val="24"/>
        </w:rPr>
      </w:pPr>
      <w:bookmarkStart w:id="3" w:name="_Toc96450290"/>
      <w:r>
        <w:rPr>
          <w:rFonts w:ascii="Times New Roman" w:hAnsi="Times New Roman" w:cs="Times New Roman"/>
          <w:b w:val="0"/>
          <w:color w:val="auto"/>
          <w:sz w:val="24"/>
        </w:rPr>
        <w:t>1</w:t>
      </w:r>
      <w:r w:rsidR="00B040A8" w:rsidRPr="00B040A8">
        <w:rPr>
          <w:rFonts w:ascii="Times New Roman" w:hAnsi="Times New Roman" w:cs="Times New Roman"/>
          <w:b w:val="0"/>
          <w:color w:val="auto"/>
          <w:sz w:val="24"/>
        </w:rPr>
        <w:t>.1. Western Blot</w:t>
      </w:r>
      <w:r w:rsidR="00496910">
        <w:rPr>
          <w:rFonts w:ascii="Times New Roman" w:hAnsi="Times New Roman" w:cs="Times New Roman"/>
          <w:b w:val="0"/>
          <w:color w:val="auto"/>
          <w:sz w:val="24"/>
        </w:rPr>
        <w:t xml:space="preserve">ting Analysis </w:t>
      </w:r>
      <w:r w:rsidR="00BD2B11">
        <w:rPr>
          <w:rFonts w:ascii="Times New Roman" w:hAnsi="Times New Roman" w:cs="Times New Roman"/>
          <w:b w:val="0"/>
          <w:color w:val="auto"/>
          <w:sz w:val="24"/>
        </w:rPr>
        <w:t xml:space="preserve">of Compounds </w:t>
      </w:r>
      <w:r w:rsidR="0044048D">
        <w:rPr>
          <w:rFonts w:ascii="Times New Roman" w:hAnsi="Times New Roman" w:cs="Times New Roman"/>
          <w:bCs w:val="0"/>
          <w:color w:val="auto"/>
          <w:sz w:val="24"/>
        </w:rPr>
        <w:t>1</w:t>
      </w:r>
      <w:r w:rsidR="00BD2B11">
        <w:rPr>
          <w:rFonts w:ascii="Times New Roman" w:hAnsi="Times New Roman" w:cs="Times New Roman"/>
          <w:bCs w:val="0"/>
          <w:color w:val="auto"/>
          <w:sz w:val="24"/>
        </w:rPr>
        <w:t>-2</w:t>
      </w:r>
      <w:r w:rsidR="00F53E2F">
        <w:rPr>
          <w:rFonts w:ascii="Times New Roman" w:hAnsi="Times New Roman" w:cs="Times New Roman"/>
          <w:bCs w:val="0"/>
          <w:color w:val="auto"/>
          <w:sz w:val="24"/>
        </w:rPr>
        <w:t>4</w:t>
      </w:r>
      <w:r w:rsidR="00BD2B11">
        <w:rPr>
          <w:rFonts w:ascii="Times New Roman" w:hAnsi="Times New Roman" w:cs="Times New Roman"/>
          <w:b w:val="0"/>
          <w:color w:val="auto"/>
          <w:sz w:val="24"/>
        </w:rPr>
        <w:t xml:space="preserve"> </w:t>
      </w:r>
      <w:r w:rsidR="00720648">
        <w:rPr>
          <w:rFonts w:ascii="Times New Roman" w:hAnsi="Times New Roman" w:cs="Times New Roman"/>
          <w:b w:val="0"/>
          <w:color w:val="auto"/>
          <w:sz w:val="24"/>
        </w:rPr>
        <w:t xml:space="preserve">from </w:t>
      </w:r>
      <w:r w:rsidR="0041500A">
        <w:rPr>
          <w:rFonts w:ascii="Times New Roman" w:hAnsi="Times New Roman" w:cs="Times New Roman"/>
          <w:b w:val="0"/>
          <w:color w:val="auto"/>
          <w:sz w:val="24"/>
        </w:rPr>
        <w:t>Initial Screen</w:t>
      </w:r>
      <w:bookmarkEnd w:id="3"/>
    </w:p>
    <w:p w14:paraId="00A35093" w14:textId="77777777" w:rsidR="00D82427" w:rsidRDefault="00D82427" w:rsidP="006C528E">
      <w:pPr>
        <w:ind w:firstLine="0"/>
        <w:rPr>
          <w:rFonts w:eastAsia="MS Mincho" w:cs="Times New Roman"/>
          <w:b/>
          <w:bCs/>
          <w:szCs w:val="20"/>
          <w:lang w:eastAsia="ja-JP"/>
        </w:rPr>
      </w:pPr>
    </w:p>
    <w:p w14:paraId="5FDF52EF" w14:textId="77777777" w:rsidR="00487709" w:rsidRDefault="00487709" w:rsidP="006C528E">
      <w:pPr>
        <w:ind w:firstLine="0"/>
        <w:rPr>
          <w:rFonts w:eastAsia="MS Mincho" w:cs="Times New Roman"/>
          <w:b/>
          <w:bCs/>
          <w:szCs w:val="20"/>
          <w:lang w:eastAsia="ja-JP"/>
        </w:rPr>
      </w:pPr>
    </w:p>
    <w:p w14:paraId="7FE0A6F4" w14:textId="722E7BCA" w:rsidR="00D82427" w:rsidRPr="00874AD0" w:rsidRDefault="00F23462" w:rsidP="006C528E">
      <w:pPr>
        <w:ind w:firstLine="0"/>
        <w:rPr>
          <w:rFonts w:eastAsia="MS Mincho" w:cs="Times New Roman"/>
          <w:b/>
          <w:bCs/>
          <w:szCs w:val="20"/>
          <w:lang w:eastAsia="ja-JP"/>
        </w:rPr>
      </w:pPr>
      <w:r>
        <w:rPr>
          <w:rFonts w:eastAsia="MS Mincho" w:cs="Times New Roman"/>
          <w:b/>
          <w:bCs/>
          <w:szCs w:val="20"/>
          <w:lang w:eastAsia="ja-JP"/>
        </w:rPr>
        <w:t>Figure S1</w:t>
      </w:r>
      <w:r w:rsidR="00E7621B">
        <w:rPr>
          <w:rFonts w:eastAsia="MS Mincho" w:cs="Times New Roman"/>
          <w:b/>
          <w:bCs/>
          <w:szCs w:val="20"/>
          <w:lang w:eastAsia="ja-JP"/>
        </w:rPr>
        <w:t>.</w:t>
      </w:r>
      <w:r w:rsidR="00CD2D0D">
        <w:rPr>
          <w:rFonts w:eastAsia="MS Mincho" w:cs="Times New Roman"/>
          <w:b/>
          <w:bCs/>
          <w:szCs w:val="20"/>
          <w:lang w:eastAsia="ja-JP"/>
        </w:rPr>
        <w:t xml:space="preserve"> Western </w:t>
      </w:r>
      <w:r w:rsidR="006170D5">
        <w:rPr>
          <w:rFonts w:eastAsia="MS Mincho" w:cs="Times New Roman"/>
          <w:b/>
          <w:bCs/>
          <w:szCs w:val="20"/>
          <w:lang w:eastAsia="ja-JP"/>
        </w:rPr>
        <w:t>b</w:t>
      </w:r>
      <w:r w:rsidR="00CD2D0D">
        <w:rPr>
          <w:rFonts w:eastAsia="MS Mincho" w:cs="Times New Roman"/>
          <w:b/>
          <w:bCs/>
          <w:szCs w:val="20"/>
          <w:lang w:eastAsia="ja-JP"/>
        </w:rPr>
        <w:t>lotting</w:t>
      </w:r>
      <w:r w:rsidR="00F75349">
        <w:rPr>
          <w:rFonts w:eastAsia="MS Mincho" w:cs="Times New Roman"/>
          <w:b/>
          <w:bCs/>
          <w:szCs w:val="20"/>
          <w:lang w:eastAsia="ja-JP"/>
        </w:rPr>
        <w:t xml:space="preserve"> of </w:t>
      </w:r>
      <w:r w:rsidR="00874AD0">
        <w:rPr>
          <w:rFonts w:eastAsia="MS Mincho" w:cs="Times New Roman"/>
          <w:b/>
          <w:bCs/>
          <w:szCs w:val="20"/>
          <w:lang w:eastAsia="ja-JP"/>
        </w:rPr>
        <w:t xml:space="preserve">HDAC1/2/3 </w:t>
      </w:r>
      <w:r w:rsidR="006170D5">
        <w:rPr>
          <w:rFonts w:eastAsia="MS Mincho" w:cs="Times New Roman"/>
          <w:b/>
          <w:bCs/>
          <w:szCs w:val="20"/>
          <w:lang w:eastAsia="ja-JP"/>
        </w:rPr>
        <w:t>p</w:t>
      </w:r>
      <w:r w:rsidR="00874AD0">
        <w:rPr>
          <w:rFonts w:eastAsia="MS Mincho" w:cs="Times New Roman"/>
          <w:b/>
          <w:bCs/>
          <w:szCs w:val="20"/>
          <w:lang w:eastAsia="ja-JP"/>
        </w:rPr>
        <w:t xml:space="preserve">roteins in HCT116 cells treated with </w:t>
      </w:r>
      <w:r w:rsidR="006170D5">
        <w:rPr>
          <w:rFonts w:eastAsia="MS Mincho" w:cs="Times New Roman"/>
          <w:b/>
          <w:bCs/>
          <w:szCs w:val="20"/>
          <w:lang w:eastAsia="ja-JP"/>
        </w:rPr>
        <w:t xml:space="preserve">compounds </w:t>
      </w:r>
      <w:r w:rsidR="00874AD0">
        <w:rPr>
          <w:rFonts w:eastAsia="MS Mincho" w:cs="Times New Roman"/>
          <w:b/>
          <w:bCs/>
          <w:szCs w:val="20"/>
          <w:lang w:eastAsia="ja-JP"/>
        </w:rPr>
        <w:t>1-2</w:t>
      </w:r>
      <w:r w:rsidR="00F53E2F">
        <w:rPr>
          <w:rFonts w:eastAsia="MS Mincho" w:cs="Times New Roman"/>
          <w:b/>
          <w:bCs/>
          <w:szCs w:val="20"/>
          <w:lang w:eastAsia="ja-JP"/>
        </w:rPr>
        <w:t>4</w:t>
      </w:r>
      <w:r w:rsidR="006170D5">
        <w:rPr>
          <w:rFonts w:eastAsia="MS Mincho" w:cs="Times New Roman"/>
          <w:b/>
          <w:bCs/>
          <w:szCs w:val="20"/>
          <w:lang w:eastAsia="ja-JP"/>
        </w:rPr>
        <w:t>.</w:t>
      </w:r>
      <w:r w:rsidR="001D6107">
        <w:rPr>
          <w:rFonts w:eastAsia="MS Mincho" w:cs="Times New Roman"/>
          <w:b/>
          <w:bCs/>
          <w:szCs w:val="20"/>
          <w:lang w:eastAsia="ja-JP"/>
        </w:rPr>
        <w:t xml:space="preserve"> </w:t>
      </w:r>
      <w:r w:rsidR="002364C0">
        <w:rPr>
          <w:rFonts w:eastAsia="MS Mincho" w:cs="Times New Roman"/>
          <w:b/>
          <w:bCs/>
          <w:szCs w:val="20"/>
          <w:lang w:eastAsia="ja-JP"/>
        </w:rPr>
        <w:t xml:space="preserve">Representative blots of </w:t>
      </w:r>
      <w:r w:rsidR="002364C0">
        <w:rPr>
          <w:b/>
          <w:bCs/>
        </w:rPr>
        <w:t>t</w:t>
      </w:r>
      <w:r w:rsidR="008D4AAA" w:rsidRPr="00A57FAA">
        <w:rPr>
          <w:b/>
          <w:bCs/>
        </w:rPr>
        <w:t>wo independent biological replicates</w:t>
      </w:r>
      <w:r w:rsidR="008D4AAA">
        <w:rPr>
          <w:rFonts w:eastAsia="MS Mincho" w:cs="Times New Roman"/>
          <w:b/>
          <w:bCs/>
          <w:szCs w:val="20"/>
          <w:lang w:eastAsia="ja-JP"/>
        </w:rPr>
        <w:t>.</w:t>
      </w:r>
    </w:p>
    <w:p w14:paraId="18706311" w14:textId="45799FA1" w:rsidR="00762699" w:rsidRDefault="00762699" w:rsidP="00C83C47">
      <w:pPr>
        <w:ind w:firstLine="0"/>
        <w:jc w:val="center"/>
      </w:pPr>
    </w:p>
    <w:p w14:paraId="31B8F6CD" w14:textId="3230E28F" w:rsidR="00A955DC" w:rsidRDefault="00762699" w:rsidP="00762699">
      <w:pPr>
        <w:ind w:firstLine="0"/>
        <w:jc w:val="center"/>
      </w:pPr>
      <w:r>
        <w:rPr>
          <w:noProof/>
          <w:lang w:eastAsia="en-GB"/>
        </w:rPr>
        <w:drawing>
          <wp:inline distT="0" distB="0" distL="0" distR="0" wp14:anchorId="12B8842B" wp14:editId="6966B1CB">
            <wp:extent cx="5789146" cy="291332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31470" cy="2934620"/>
                    </a:xfrm>
                    <a:prstGeom prst="rect">
                      <a:avLst/>
                    </a:prstGeom>
                    <a:noFill/>
                  </pic:spPr>
                </pic:pic>
              </a:graphicData>
            </a:graphic>
          </wp:inline>
        </w:drawing>
      </w:r>
    </w:p>
    <w:p w14:paraId="1791843B" w14:textId="77777777" w:rsidR="00487709" w:rsidRDefault="00487709" w:rsidP="00C83C47">
      <w:pPr>
        <w:ind w:firstLine="0"/>
        <w:jc w:val="center"/>
      </w:pPr>
    </w:p>
    <w:p w14:paraId="12EB2306" w14:textId="3E9A5BBA" w:rsidR="00487709" w:rsidRDefault="006A1C3C" w:rsidP="00C83C47">
      <w:pPr>
        <w:ind w:firstLine="0"/>
        <w:jc w:val="center"/>
      </w:pPr>
      <w:r>
        <w:rPr>
          <w:noProof/>
          <w:lang w:eastAsia="en-GB"/>
        </w:rPr>
        <w:lastRenderedPageBreak/>
        <w:drawing>
          <wp:inline distT="0" distB="0" distL="0" distR="0" wp14:anchorId="5CA0B90F" wp14:editId="78079D50">
            <wp:extent cx="5082363" cy="278488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0937" cy="2795059"/>
                    </a:xfrm>
                    <a:prstGeom prst="rect">
                      <a:avLst/>
                    </a:prstGeom>
                    <a:noFill/>
                  </pic:spPr>
                </pic:pic>
              </a:graphicData>
            </a:graphic>
          </wp:inline>
        </w:drawing>
      </w:r>
    </w:p>
    <w:p w14:paraId="62CFCE12" w14:textId="77777777" w:rsidR="00487709" w:rsidRDefault="00487709" w:rsidP="0079382B">
      <w:pPr>
        <w:ind w:firstLine="0"/>
      </w:pPr>
    </w:p>
    <w:p w14:paraId="65269660" w14:textId="4AC9F104" w:rsidR="00BD51A3" w:rsidRDefault="003B0E48" w:rsidP="00C83C47">
      <w:pPr>
        <w:ind w:firstLine="0"/>
        <w:jc w:val="center"/>
      </w:pPr>
      <w:r>
        <w:rPr>
          <w:noProof/>
          <w:lang w:eastAsia="en-GB"/>
        </w:rPr>
        <w:drawing>
          <wp:inline distT="0" distB="0" distL="0" distR="0" wp14:anchorId="4488748D" wp14:editId="502A64B5">
            <wp:extent cx="4082902" cy="2546343"/>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9062" cy="2556421"/>
                    </a:xfrm>
                    <a:prstGeom prst="rect">
                      <a:avLst/>
                    </a:prstGeom>
                    <a:noFill/>
                  </pic:spPr>
                </pic:pic>
              </a:graphicData>
            </a:graphic>
          </wp:inline>
        </w:drawing>
      </w:r>
    </w:p>
    <w:p w14:paraId="70C7F4E8" w14:textId="77777777" w:rsidR="00487709" w:rsidRDefault="00487709" w:rsidP="001B7D1B">
      <w:pPr>
        <w:ind w:firstLine="0"/>
        <w:jc w:val="center"/>
      </w:pPr>
    </w:p>
    <w:p w14:paraId="4AA2EF92" w14:textId="77777777" w:rsidR="00487709" w:rsidRDefault="00487709" w:rsidP="001B7D1B">
      <w:pPr>
        <w:ind w:firstLine="0"/>
        <w:jc w:val="center"/>
      </w:pPr>
    </w:p>
    <w:p w14:paraId="43915BC8" w14:textId="420B6809" w:rsidR="00BD51A3" w:rsidRDefault="006F0506" w:rsidP="001B7D1B">
      <w:pPr>
        <w:ind w:firstLine="0"/>
        <w:jc w:val="center"/>
      </w:pPr>
      <w:r>
        <w:rPr>
          <w:noProof/>
          <w:lang w:eastAsia="en-GB"/>
        </w:rPr>
        <w:drawing>
          <wp:inline distT="0" distB="0" distL="0" distR="0" wp14:anchorId="00081092" wp14:editId="50C0564C">
            <wp:extent cx="5297035" cy="2816654"/>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11">
                      <a:extLst>
                        <a:ext uri="{28A0092B-C50C-407E-A947-70E740481C1C}">
                          <a14:useLocalDpi xmlns:a14="http://schemas.microsoft.com/office/drawing/2010/main" val="0"/>
                        </a:ext>
                      </a:extLst>
                    </a:blip>
                    <a:srcRect r="6666"/>
                    <a:stretch/>
                  </pic:blipFill>
                  <pic:spPr bwMode="auto">
                    <a:xfrm>
                      <a:off x="0" y="0"/>
                      <a:ext cx="5363073" cy="2851769"/>
                    </a:xfrm>
                    <a:prstGeom prst="rect">
                      <a:avLst/>
                    </a:prstGeom>
                    <a:noFill/>
                    <a:ln>
                      <a:noFill/>
                    </a:ln>
                    <a:extLst>
                      <a:ext uri="{53640926-AAD7-44D8-BBD7-CCE9431645EC}">
                        <a14:shadowObscured xmlns:a14="http://schemas.microsoft.com/office/drawing/2010/main"/>
                      </a:ext>
                    </a:extLst>
                  </pic:spPr>
                </pic:pic>
              </a:graphicData>
            </a:graphic>
          </wp:inline>
        </w:drawing>
      </w:r>
    </w:p>
    <w:p w14:paraId="52B7AEB2" w14:textId="6CDB59B1" w:rsidR="00487709" w:rsidRDefault="006F0506" w:rsidP="001B7D1B">
      <w:pPr>
        <w:ind w:firstLine="0"/>
        <w:jc w:val="center"/>
      </w:pPr>
      <w:r>
        <w:rPr>
          <w:noProof/>
          <w:lang w:eastAsia="en-GB"/>
        </w:rPr>
        <w:lastRenderedPageBreak/>
        <w:drawing>
          <wp:inline distT="0" distB="0" distL="0" distR="0" wp14:anchorId="6C3EB983" wp14:editId="235B65D7">
            <wp:extent cx="1918948" cy="2232838"/>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12">
                      <a:extLst>
                        <a:ext uri="{28A0092B-C50C-407E-A947-70E740481C1C}">
                          <a14:useLocalDpi xmlns:a14="http://schemas.microsoft.com/office/drawing/2010/main" val="0"/>
                        </a:ext>
                      </a:extLst>
                    </a:blip>
                    <a:srcRect t="2" r="7301" b="-4706"/>
                    <a:stretch/>
                  </pic:blipFill>
                  <pic:spPr bwMode="auto">
                    <a:xfrm>
                      <a:off x="0" y="0"/>
                      <a:ext cx="1928476" cy="2243925"/>
                    </a:xfrm>
                    <a:prstGeom prst="rect">
                      <a:avLst/>
                    </a:prstGeom>
                    <a:noFill/>
                    <a:ln>
                      <a:noFill/>
                    </a:ln>
                    <a:extLst>
                      <a:ext uri="{53640926-AAD7-44D8-BBD7-CCE9431645EC}">
                        <a14:shadowObscured xmlns:a14="http://schemas.microsoft.com/office/drawing/2010/main"/>
                      </a:ext>
                    </a:extLst>
                  </pic:spPr>
                </pic:pic>
              </a:graphicData>
            </a:graphic>
          </wp:inline>
        </w:drawing>
      </w:r>
      <w:r w:rsidR="00AA32DE">
        <w:rPr>
          <w:noProof/>
        </w:rPr>
        <w:t xml:space="preserve">               </w:t>
      </w:r>
      <w:r w:rsidR="00AA32DE">
        <w:rPr>
          <w:noProof/>
          <w:lang w:eastAsia="en-GB"/>
        </w:rPr>
        <w:drawing>
          <wp:inline distT="0" distB="0" distL="0" distR="0" wp14:anchorId="71057AD7" wp14:editId="2A78E30E">
            <wp:extent cx="2147777" cy="217245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47777" cy="2172455"/>
                    </a:xfrm>
                    <a:prstGeom prst="rect">
                      <a:avLst/>
                    </a:prstGeom>
                    <a:noFill/>
                  </pic:spPr>
                </pic:pic>
              </a:graphicData>
            </a:graphic>
          </wp:inline>
        </w:drawing>
      </w:r>
    </w:p>
    <w:p w14:paraId="300182D2" w14:textId="430B79F3" w:rsidR="0071620E" w:rsidRDefault="0018344B" w:rsidP="0018344B">
      <w:pPr>
        <w:ind w:firstLine="0"/>
        <w:jc w:val="center"/>
      </w:pPr>
      <w:r>
        <w:rPr>
          <w:noProof/>
          <w:lang w:eastAsia="en-GB"/>
        </w:rPr>
        <w:drawing>
          <wp:inline distT="0" distB="0" distL="0" distR="0" wp14:anchorId="0C8E8D07" wp14:editId="1B8DF46F">
            <wp:extent cx="3871379" cy="256244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3877" cy="2583957"/>
                    </a:xfrm>
                    <a:prstGeom prst="rect">
                      <a:avLst/>
                    </a:prstGeom>
                    <a:noFill/>
                  </pic:spPr>
                </pic:pic>
              </a:graphicData>
            </a:graphic>
          </wp:inline>
        </w:drawing>
      </w:r>
    </w:p>
    <w:p w14:paraId="7649C01C" w14:textId="77777777" w:rsidR="00A1168F" w:rsidRDefault="00A1168F" w:rsidP="001B7D1B">
      <w:pPr>
        <w:ind w:firstLine="0"/>
        <w:jc w:val="center"/>
      </w:pPr>
    </w:p>
    <w:p w14:paraId="5F1D7063" w14:textId="6A5B6918" w:rsidR="0071620E" w:rsidRDefault="002D5B65" w:rsidP="001B7D1B">
      <w:pPr>
        <w:ind w:firstLine="0"/>
        <w:jc w:val="center"/>
      </w:pPr>
      <w:r>
        <w:rPr>
          <w:noProof/>
          <w:lang w:eastAsia="en-GB"/>
        </w:rPr>
        <w:drawing>
          <wp:inline distT="0" distB="0" distL="0" distR="0" wp14:anchorId="1CB792A8" wp14:editId="559D6F00">
            <wp:extent cx="5052867" cy="2750034"/>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0603" cy="2759687"/>
                    </a:xfrm>
                    <a:prstGeom prst="rect">
                      <a:avLst/>
                    </a:prstGeom>
                    <a:noFill/>
                  </pic:spPr>
                </pic:pic>
              </a:graphicData>
            </a:graphic>
          </wp:inline>
        </w:drawing>
      </w:r>
    </w:p>
    <w:p w14:paraId="4D780719" w14:textId="2B491895" w:rsidR="00885101" w:rsidRDefault="00885101" w:rsidP="00F0597E">
      <w:pPr>
        <w:ind w:firstLine="0"/>
      </w:pPr>
    </w:p>
    <w:p w14:paraId="76CAA266" w14:textId="77777777" w:rsidR="00713025" w:rsidRDefault="00713025" w:rsidP="00F0597E">
      <w:pPr>
        <w:ind w:firstLine="0"/>
      </w:pPr>
    </w:p>
    <w:p w14:paraId="71ACCBAD" w14:textId="77777777" w:rsidR="00713025" w:rsidRDefault="00713025" w:rsidP="00F0597E">
      <w:pPr>
        <w:ind w:firstLine="0"/>
      </w:pPr>
    </w:p>
    <w:p w14:paraId="3274028D" w14:textId="77777777" w:rsidR="00713025" w:rsidRDefault="00713025" w:rsidP="00F0597E">
      <w:pPr>
        <w:ind w:firstLine="0"/>
      </w:pPr>
    </w:p>
    <w:p w14:paraId="2E3C00A9" w14:textId="77777777" w:rsidR="00487709" w:rsidRDefault="00487709" w:rsidP="00713025">
      <w:pPr>
        <w:ind w:firstLine="0"/>
        <w:rPr>
          <w:rFonts w:eastAsia="MS Mincho" w:cs="Times New Roman"/>
          <w:b/>
          <w:bCs/>
          <w:szCs w:val="20"/>
          <w:lang w:eastAsia="ja-JP"/>
        </w:rPr>
      </w:pPr>
    </w:p>
    <w:p w14:paraId="387C8DF9" w14:textId="7D18296D" w:rsidR="00487709" w:rsidRPr="00874AD0" w:rsidRDefault="00713025" w:rsidP="00713025">
      <w:pPr>
        <w:ind w:firstLine="0"/>
        <w:rPr>
          <w:rFonts w:eastAsia="MS Mincho" w:cs="Times New Roman"/>
          <w:b/>
          <w:bCs/>
          <w:szCs w:val="20"/>
          <w:lang w:eastAsia="ja-JP"/>
        </w:rPr>
      </w:pPr>
      <w:r>
        <w:rPr>
          <w:rFonts w:eastAsia="MS Mincho" w:cs="Times New Roman"/>
          <w:b/>
          <w:bCs/>
          <w:szCs w:val="20"/>
          <w:lang w:eastAsia="ja-JP"/>
        </w:rPr>
        <w:lastRenderedPageBreak/>
        <w:t>Figure S2</w:t>
      </w:r>
      <w:r w:rsidR="00E7621B">
        <w:rPr>
          <w:rFonts w:eastAsia="MS Mincho" w:cs="Times New Roman"/>
          <w:b/>
          <w:bCs/>
          <w:szCs w:val="20"/>
          <w:lang w:eastAsia="ja-JP"/>
        </w:rPr>
        <w:t>.</w:t>
      </w:r>
      <w:r>
        <w:rPr>
          <w:rFonts w:eastAsia="MS Mincho" w:cs="Times New Roman"/>
          <w:b/>
          <w:bCs/>
          <w:szCs w:val="20"/>
          <w:lang w:eastAsia="ja-JP"/>
        </w:rPr>
        <w:t xml:space="preserve"> Western blotting of </w:t>
      </w:r>
      <w:r w:rsidR="00B168D0">
        <w:rPr>
          <w:rFonts w:eastAsia="MS Mincho" w:cs="Times New Roman"/>
          <w:b/>
          <w:bCs/>
          <w:szCs w:val="20"/>
          <w:lang w:eastAsia="ja-JP"/>
        </w:rPr>
        <w:t>H3/</w:t>
      </w:r>
      <w:r>
        <w:rPr>
          <w:rFonts w:eastAsia="MS Mincho" w:cs="Times New Roman"/>
          <w:b/>
          <w:bCs/>
          <w:szCs w:val="20"/>
          <w:lang w:eastAsia="ja-JP"/>
        </w:rPr>
        <w:t xml:space="preserve">H3K56ac in HCT116 cells treated with compounds </w:t>
      </w:r>
      <w:r w:rsidR="00B168D0">
        <w:rPr>
          <w:rFonts w:eastAsia="MS Mincho" w:cs="Times New Roman"/>
          <w:b/>
          <w:bCs/>
          <w:szCs w:val="20"/>
          <w:lang w:eastAsia="ja-JP"/>
        </w:rPr>
        <w:t>13</w:t>
      </w:r>
      <w:r>
        <w:rPr>
          <w:rFonts w:eastAsia="MS Mincho" w:cs="Times New Roman"/>
          <w:b/>
          <w:bCs/>
          <w:szCs w:val="20"/>
          <w:lang w:eastAsia="ja-JP"/>
        </w:rPr>
        <w:t>-23</w:t>
      </w:r>
      <w:r w:rsidR="007E3BDE">
        <w:rPr>
          <w:rFonts w:eastAsia="MS Mincho" w:cs="Times New Roman"/>
          <w:b/>
          <w:bCs/>
          <w:szCs w:val="20"/>
          <w:lang w:eastAsia="ja-JP"/>
        </w:rPr>
        <w:t xml:space="preserve">, complete </w:t>
      </w:r>
      <w:r w:rsidR="0062216A">
        <w:rPr>
          <w:rFonts w:eastAsia="MS Mincho" w:cs="Times New Roman"/>
          <w:b/>
          <w:bCs/>
          <w:szCs w:val="20"/>
          <w:lang w:eastAsia="ja-JP"/>
        </w:rPr>
        <w:t xml:space="preserve">with </w:t>
      </w:r>
      <w:r w:rsidR="00676937">
        <w:rPr>
          <w:rFonts w:eastAsia="MS Mincho" w:cs="Times New Roman"/>
          <w:b/>
          <w:bCs/>
          <w:szCs w:val="20"/>
          <w:lang w:eastAsia="ja-JP"/>
        </w:rPr>
        <w:t>representative graphs showing</w:t>
      </w:r>
      <w:r w:rsidR="008479C6">
        <w:rPr>
          <w:rFonts w:eastAsia="MS Mincho" w:cs="Times New Roman"/>
          <w:b/>
          <w:bCs/>
          <w:szCs w:val="20"/>
          <w:lang w:eastAsia="ja-JP"/>
        </w:rPr>
        <w:t xml:space="preserve"> fold-change</w:t>
      </w:r>
      <w:r w:rsidR="00676937">
        <w:rPr>
          <w:rFonts w:eastAsia="MS Mincho" w:cs="Times New Roman"/>
          <w:b/>
          <w:bCs/>
          <w:szCs w:val="20"/>
          <w:lang w:eastAsia="ja-JP"/>
        </w:rPr>
        <w:t xml:space="preserve"> relative to DMSO</w:t>
      </w:r>
      <w:r>
        <w:rPr>
          <w:rFonts w:eastAsia="MS Mincho" w:cs="Times New Roman"/>
          <w:b/>
          <w:bCs/>
          <w:szCs w:val="20"/>
          <w:lang w:eastAsia="ja-JP"/>
        </w:rPr>
        <w:t>.</w:t>
      </w:r>
      <w:r w:rsidR="00294049">
        <w:rPr>
          <w:rFonts w:eastAsia="MS Mincho" w:cs="Times New Roman"/>
          <w:b/>
          <w:bCs/>
          <w:szCs w:val="20"/>
          <w:lang w:eastAsia="ja-JP"/>
        </w:rPr>
        <w:t xml:space="preserve"> Error bar</w:t>
      </w:r>
      <w:r w:rsidR="008D4AAA">
        <w:rPr>
          <w:rFonts w:eastAsia="MS Mincho" w:cs="Times New Roman"/>
          <w:b/>
          <w:bCs/>
          <w:szCs w:val="20"/>
          <w:lang w:eastAsia="ja-JP"/>
        </w:rPr>
        <w:t>s</w:t>
      </w:r>
      <w:r w:rsidR="00294049">
        <w:rPr>
          <w:rFonts w:eastAsia="MS Mincho" w:cs="Times New Roman"/>
          <w:b/>
          <w:bCs/>
          <w:szCs w:val="20"/>
          <w:lang w:eastAsia="ja-JP"/>
        </w:rPr>
        <w:t xml:space="preserve"> represent </w:t>
      </w:r>
      <w:r w:rsidR="008D4AAA">
        <w:rPr>
          <w:rFonts w:eastAsia="MS Mincho" w:cs="Times New Roman"/>
          <w:b/>
          <w:bCs/>
          <w:szCs w:val="20"/>
          <w:lang w:eastAsia="ja-JP"/>
        </w:rPr>
        <w:t xml:space="preserve">the </w:t>
      </w:r>
      <w:r w:rsidR="00294049">
        <w:rPr>
          <w:rFonts w:eastAsia="MS Mincho" w:cs="Times New Roman"/>
          <w:b/>
          <w:bCs/>
          <w:szCs w:val="20"/>
          <w:lang w:eastAsia="ja-JP"/>
        </w:rPr>
        <w:t>average of two independent biological replicates.</w:t>
      </w:r>
    </w:p>
    <w:p w14:paraId="5AC227B7" w14:textId="1FFACA66" w:rsidR="00713025" w:rsidRDefault="00DA155B" w:rsidP="00557FAE">
      <w:pPr>
        <w:ind w:firstLine="0"/>
        <w:jc w:val="center"/>
      </w:pPr>
      <w:r>
        <w:rPr>
          <w:noProof/>
          <w:lang w:eastAsia="en-GB"/>
        </w:rPr>
        <w:drawing>
          <wp:inline distT="0" distB="0" distL="0" distR="0" wp14:anchorId="219D69B3" wp14:editId="496657E7">
            <wp:extent cx="4607625" cy="1353497"/>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1101" cy="1369206"/>
                    </a:xfrm>
                    <a:prstGeom prst="rect">
                      <a:avLst/>
                    </a:prstGeom>
                    <a:noFill/>
                  </pic:spPr>
                </pic:pic>
              </a:graphicData>
            </a:graphic>
          </wp:inline>
        </w:drawing>
      </w:r>
      <w:r w:rsidR="00F022C1" w:rsidRPr="0072423C">
        <w:object w:dxaOrig="8438" w:dyaOrig="6732" w14:anchorId="1DA54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95pt;height:232.25pt" o:ole="">
            <v:imagedata r:id="rId17" o:title=""/>
          </v:shape>
          <o:OLEObject Type="Embed" ProgID="Prism7.Document" ShapeID="_x0000_i1025" DrawAspect="Content" ObjectID="_1708175716" r:id="rId18"/>
        </w:object>
      </w:r>
    </w:p>
    <w:p w14:paraId="066E20CB" w14:textId="389B5E7D" w:rsidR="009F5907" w:rsidRDefault="004061F2" w:rsidP="00557FAE">
      <w:pPr>
        <w:ind w:firstLine="0"/>
        <w:jc w:val="center"/>
      </w:pPr>
      <w:r>
        <w:rPr>
          <w:noProof/>
          <w:lang w:eastAsia="en-GB"/>
        </w:rPr>
        <w:drawing>
          <wp:inline distT="0" distB="0" distL="0" distR="0" wp14:anchorId="584BF17E" wp14:editId="4AA7A90F">
            <wp:extent cx="3349626" cy="1201479"/>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rotWithShape="1">
                    <a:blip r:embed="rId19">
                      <a:extLst>
                        <a:ext uri="{28A0092B-C50C-407E-A947-70E740481C1C}">
                          <a14:useLocalDpi xmlns:a14="http://schemas.microsoft.com/office/drawing/2010/main" val="0"/>
                        </a:ext>
                      </a:extLst>
                    </a:blip>
                    <a:srcRect b="5818"/>
                    <a:stretch/>
                  </pic:blipFill>
                  <pic:spPr bwMode="auto">
                    <a:xfrm>
                      <a:off x="0" y="0"/>
                      <a:ext cx="3351028" cy="1201982"/>
                    </a:xfrm>
                    <a:prstGeom prst="rect">
                      <a:avLst/>
                    </a:prstGeom>
                    <a:noFill/>
                    <a:ln>
                      <a:noFill/>
                    </a:ln>
                    <a:extLst>
                      <a:ext uri="{53640926-AAD7-44D8-BBD7-CCE9431645EC}">
                        <a14:shadowObscured xmlns:a14="http://schemas.microsoft.com/office/drawing/2010/main"/>
                      </a:ext>
                    </a:extLst>
                  </pic:spPr>
                </pic:pic>
              </a:graphicData>
            </a:graphic>
          </wp:inline>
        </w:drawing>
      </w:r>
    </w:p>
    <w:p w14:paraId="2B9BD07A" w14:textId="3122BAE9" w:rsidR="009F5907" w:rsidRDefault="001A1A0D" w:rsidP="00557FAE">
      <w:pPr>
        <w:ind w:firstLine="0"/>
        <w:jc w:val="center"/>
      </w:pPr>
      <w:r w:rsidRPr="001A1A0D">
        <w:object w:dxaOrig="8438" w:dyaOrig="6732" w14:anchorId="158E9CB2">
          <v:shape id="_x0000_i1026" type="#_x0000_t75" style="width:264.95pt;height:211.7pt" o:ole="">
            <v:imagedata r:id="rId20" o:title=""/>
          </v:shape>
          <o:OLEObject Type="Embed" ProgID="Prism7.Document" ShapeID="_x0000_i1026" DrawAspect="Content" ObjectID="_1708175717" r:id="rId21"/>
        </w:object>
      </w:r>
    </w:p>
    <w:p w14:paraId="5E113BB7" w14:textId="76D468DD" w:rsidR="00072856" w:rsidRDefault="00B110E5" w:rsidP="00557FAE">
      <w:pPr>
        <w:ind w:firstLine="0"/>
        <w:jc w:val="center"/>
      </w:pPr>
      <w:r>
        <w:rPr>
          <w:noProof/>
          <w:lang w:eastAsia="en-GB"/>
        </w:rPr>
        <w:lastRenderedPageBreak/>
        <w:drawing>
          <wp:inline distT="0" distB="0" distL="0" distR="0" wp14:anchorId="23D2A073" wp14:editId="32A81FD5">
            <wp:extent cx="4136065" cy="148310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78214" cy="1498220"/>
                    </a:xfrm>
                    <a:prstGeom prst="rect">
                      <a:avLst/>
                    </a:prstGeom>
                    <a:noFill/>
                  </pic:spPr>
                </pic:pic>
              </a:graphicData>
            </a:graphic>
          </wp:inline>
        </w:drawing>
      </w:r>
    </w:p>
    <w:p w14:paraId="7E50B336" w14:textId="606E317A" w:rsidR="00621269" w:rsidRDefault="006A0AAE" w:rsidP="00557FAE">
      <w:pPr>
        <w:ind w:firstLine="0"/>
        <w:jc w:val="center"/>
      </w:pPr>
      <w:r w:rsidRPr="006A0AAE">
        <w:object w:dxaOrig="8438" w:dyaOrig="6732" w14:anchorId="090F1F1C">
          <v:shape id="_x0000_i1027" type="#_x0000_t75" style="width:286.45pt;height:228.55pt" o:ole="">
            <v:imagedata r:id="rId23" o:title=""/>
          </v:shape>
          <o:OLEObject Type="Embed" ProgID="Prism7.Document" ShapeID="_x0000_i1027" DrawAspect="Content" ObjectID="_1708175718" r:id="rId24"/>
        </w:object>
      </w:r>
    </w:p>
    <w:p w14:paraId="714D4465" w14:textId="48E04307" w:rsidR="00621269" w:rsidRDefault="00A94602" w:rsidP="00557FAE">
      <w:pPr>
        <w:ind w:firstLine="0"/>
        <w:jc w:val="center"/>
      </w:pPr>
      <w:r>
        <w:rPr>
          <w:noProof/>
          <w:lang w:eastAsia="en-GB"/>
        </w:rPr>
        <w:drawing>
          <wp:inline distT="0" distB="0" distL="0" distR="0" wp14:anchorId="037EE20D" wp14:editId="77A6AE3A">
            <wp:extent cx="4476307" cy="131026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00127" cy="1317233"/>
                    </a:xfrm>
                    <a:prstGeom prst="rect">
                      <a:avLst/>
                    </a:prstGeom>
                    <a:noFill/>
                  </pic:spPr>
                </pic:pic>
              </a:graphicData>
            </a:graphic>
          </wp:inline>
        </w:drawing>
      </w:r>
    </w:p>
    <w:p w14:paraId="4F136FD8" w14:textId="6A45DF59" w:rsidR="00621269" w:rsidRPr="00A955DC" w:rsidRDefault="006A0AAE" w:rsidP="0095690A">
      <w:pPr>
        <w:ind w:firstLine="0"/>
        <w:jc w:val="center"/>
      </w:pPr>
      <w:r w:rsidRPr="006A0AAE">
        <w:object w:dxaOrig="8438" w:dyaOrig="6732" w14:anchorId="44C895C2">
          <v:shape id="_x0000_i1028" type="#_x0000_t75" style="width:316pt;height:252.8pt" o:ole="">
            <v:imagedata r:id="rId26" o:title=""/>
          </v:shape>
          <o:OLEObject Type="Embed" ProgID="Prism7.Document" ShapeID="_x0000_i1028" DrawAspect="Content" ObjectID="_1708175719" r:id="rId27"/>
        </w:object>
      </w:r>
    </w:p>
    <w:p w14:paraId="7124CA92" w14:textId="4A20E847" w:rsidR="001A1207" w:rsidRPr="009F2D79" w:rsidRDefault="0048554F" w:rsidP="000A4477">
      <w:pPr>
        <w:pStyle w:val="Heading2"/>
        <w:pBdr>
          <w:bottom w:val="single" w:sz="4" w:space="1" w:color="auto"/>
        </w:pBdr>
        <w:spacing w:line="360" w:lineRule="auto"/>
        <w:ind w:firstLine="0"/>
        <w:rPr>
          <w:rFonts w:ascii="Times New Roman" w:hAnsi="Times New Roman" w:cs="Times New Roman"/>
          <w:b w:val="0"/>
          <w:color w:val="auto"/>
          <w:sz w:val="24"/>
        </w:rPr>
      </w:pPr>
      <w:bookmarkStart w:id="4" w:name="_Toc96450291"/>
      <w:r>
        <w:rPr>
          <w:rFonts w:ascii="Times New Roman" w:hAnsi="Times New Roman" w:cs="Times New Roman"/>
          <w:b w:val="0"/>
          <w:color w:val="auto"/>
          <w:sz w:val="24"/>
        </w:rPr>
        <w:lastRenderedPageBreak/>
        <w:t>1</w:t>
      </w:r>
      <w:r w:rsidR="001A1207">
        <w:rPr>
          <w:rFonts w:ascii="Times New Roman" w:hAnsi="Times New Roman" w:cs="Times New Roman"/>
          <w:b w:val="0"/>
          <w:color w:val="auto"/>
          <w:sz w:val="24"/>
        </w:rPr>
        <w:t>.2</w:t>
      </w:r>
      <w:r w:rsidR="001A1207" w:rsidRPr="00B040A8">
        <w:rPr>
          <w:rFonts w:ascii="Times New Roman" w:hAnsi="Times New Roman" w:cs="Times New Roman"/>
          <w:b w:val="0"/>
          <w:color w:val="auto"/>
          <w:sz w:val="24"/>
        </w:rPr>
        <w:t xml:space="preserve">. </w:t>
      </w:r>
      <w:r w:rsidR="00AF106C" w:rsidRPr="00AF106C">
        <w:rPr>
          <w:rFonts w:ascii="Times New Roman" w:hAnsi="Times New Roman" w:cs="Times New Roman"/>
          <w:b w:val="0"/>
          <w:color w:val="auto"/>
          <w:sz w:val="24"/>
        </w:rPr>
        <w:t xml:space="preserve">Representative </w:t>
      </w:r>
      <w:r w:rsidR="00AF106C">
        <w:rPr>
          <w:rFonts w:ascii="Times New Roman" w:hAnsi="Times New Roman" w:cs="Times New Roman"/>
          <w:b w:val="0"/>
          <w:color w:val="auto"/>
          <w:sz w:val="24"/>
        </w:rPr>
        <w:t>B</w:t>
      </w:r>
      <w:r w:rsidR="00AF106C" w:rsidRPr="00AF106C">
        <w:rPr>
          <w:rFonts w:ascii="Times New Roman" w:hAnsi="Times New Roman" w:cs="Times New Roman"/>
          <w:b w:val="0"/>
          <w:color w:val="auto"/>
          <w:sz w:val="24"/>
        </w:rPr>
        <w:t xml:space="preserve">lots </w:t>
      </w:r>
      <w:r w:rsidR="001F3B1F">
        <w:rPr>
          <w:rFonts w:ascii="Times New Roman" w:hAnsi="Times New Roman" w:cs="Times New Roman"/>
          <w:b w:val="0"/>
          <w:color w:val="auto"/>
          <w:sz w:val="24"/>
        </w:rPr>
        <w:t xml:space="preserve">from Dose Response Experiment with </w:t>
      </w:r>
      <w:r w:rsidR="009F2D79">
        <w:rPr>
          <w:rFonts w:ascii="Times New Roman" w:hAnsi="Times New Roman" w:cs="Times New Roman"/>
          <w:bCs w:val="0"/>
          <w:color w:val="auto"/>
          <w:sz w:val="24"/>
        </w:rPr>
        <w:t>7</w:t>
      </w:r>
      <w:proofErr w:type="gramStart"/>
      <w:r w:rsidR="009F2D79">
        <w:rPr>
          <w:rFonts w:ascii="Times New Roman" w:hAnsi="Times New Roman" w:cs="Times New Roman"/>
          <w:b w:val="0"/>
          <w:color w:val="auto"/>
          <w:sz w:val="24"/>
        </w:rPr>
        <w:t>,</w:t>
      </w:r>
      <w:r w:rsidR="009F2D79" w:rsidRPr="009F2D79">
        <w:rPr>
          <w:rFonts w:ascii="Times New Roman" w:hAnsi="Times New Roman" w:cs="Times New Roman"/>
          <w:bCs w:val="0"/>
          <w:color w:val="auto"/>
          <w:sz w:val="24"/>
        </w:rPr>
        <w:t>9</w:t>
      </w:r>
      <w:r w:rsidR="009F2D79">
        <w:rPr>
          <w:rFonts w:ascii="Times New Roman" w:hAnsi="Times New Roman" w:cs="Times New Roman"/>
          <w:b w:val="0"/>
          <w:color w:val="auto"/>
          <w:sz w:val="24"/>
        </w:rPr>
        <w:t>,</w:t>
      </w:r>
      <w:r w:rsidR="009F2D79" w:rsidRPr="009F2D79">
        <w:rPr>
          <w:rFonts w:ascii="Times New Roman" w:hAnsi="Times New Roman" w:cs="Times New Roman"/>
          <w:bCs w:val="0"/>
          <w:color w:val="auto"/>
          <w:sz w:val="24"/>
        </w:rPr>
        <w:t>2</w:t>
      </w:r>
      <w:r w:rsidR="00F53E2F">
        <w:rPr>
          <w:rFonts w:ascii="Times New Roman" w:hAnsi="Times New Roman" w:cs="Times New Roman"/>
          <w:bCs w:val="0"/>
          <w:color w:val="auto"/>
          <w:sz w:val="24"/>
        </w:rPr>
        <w:t>1</w:t>
      </w:r>
      <w:r w:rsidR="009F2D79">
        <w:rPr>
          <w:rFonts w:ascii="Times New Roman" w:hAnsi="Times New Roman" w:cs="Times New Roman"/>
          <w:b w:val="0"/>
          <w:color w:val="auto"/>
          <w:sz w:val="24"/>
        </w:rPr>
        <w:t>,</w:t>
      </w:r>
      <w:r w:rsidR="009F2D79" w:rsidRPr="009F2D79">
        <w:rPr>
          <w:rFonts w:ascii="Times New Roman" w:hAnsi="Times New Roman" w:cs="Times New Roman"/>
          <w:bCs w:val="0"/>
          <w:color w:val="auto"/>
          <w:sz w:val="24"/>
        </w:rPr>
        <w:t>2</w:t>
      </w:r>
      <w:r w:rsidR="00F53E2F">
        <w:rPr>
          <w:rFonts w:ascii="Times New Roman" w:hAnsi="Times New Roman" w:cs="Times New Roman"/>
          <w:bCs w:val="0"/>
          <w:color w:val="auto"/>
          <w:sz w:val="24"/>
        </w:rPr>
        <w:t>2</w:t>
      </w:r>
      <w:bookmarkEnd w:id="4"/>
      <w:proofErr w:type="gramEnd"/>
    </w:p>
    <w:p w14:paraId="56093F1E" w14:textId="77777777" w:rsidR="001A1207" w:rsidRPr="001A1207" w:rsidRDefault="001A1207" w:rsidP="001A1207"/>
    <w:p w14:paraId="79468CBB" w14:textId="6FFD095D" w:rsidR="00C119A2" w:rsidRPr="00A57FAA" w:rsidRDefault="00C119A2" w:rsidP="00C119A2">
      <w:pPr>
        <w:ind w:firstLine="0"/>
        <w:rPr>
          <w:rFonts w:eastAsia="MS Mincho" w:cs="Times New Roman"/>
          <w:b/>
          <w:bCs/>
          <w:szCs w:val="20"/>
          <w:lang w:eastAsia="ja-JP"/>
        </w:rPr>
      </w:pPr>
      <w:r>
        <w:rPr>
          <w:rFonts w:eastAsia="MS Mincho" w:cs="Times New Roman"/>
          <w:b/>
          <w:bCs/>
          <w:szCs w:val="20"/>
          <w:lang w:eastAsia="ja-JP"/>
        </w:rPr>
        <w:t>Figure S3</w:t>
      </w:r>
      <w:r w:rsidR="00E7621B">
        <w:rPr>
          <w:rFonts w:eastAsia="MS Mincho" w:cs="Times New Roman"/>
          <w:b/>
          <w:bCs/>
          <w:szCs w:val="20"/>
          <w:lang w:eastAsia="ja-JP"/>
        </w:rPr>
        <w:t>.</w:t>
      </w:r>
      <w:r>
        <w:rPr>
          <w:rFonts w:eastAsia="MS Mincho" w:cs="Times New Roman"/>
          <w:b/>
          <w:bCs/>
          <w:szCs w:val="20"/>
          <w:lang w:eastAsia="ja-JP"/>
        </w:rPr>
        <w:t xml:space="preserve"> Western blotting of HDAC1/2/3 proteins in HCT116 cells treated with compounds 7</w:t>
      </w:r>
      <w:proofErr w:type="gramStart"/>
      <w:r>
        <w:rPr>
          <w:rFonts w:eastAsia="MS Mincho" w:cs="Times New Roman"/>
          <w:b/>
          <w:bCs/>
          <w:szCs w:val="20"/>
          <w:lang w:eastAsia="ja-JP"/>
        </w:rPr>
        <w:t>,9,2</w:t>
      </w:r>
      <w:r w:rsidR="00F53E2F">
        <w:rPr>
          <w:rFonts w:eastAsia="MS Mincho" w:cs="Times New Roman"/>
          <w:b/>
          <w:bCs/>
          <w:szCs w:val="20"/>
          <w:lang w:eastAsia="ja-JP"/>
        </w:rPr>
        <w:t>1</w:t>
      </w:r>
      <w:r>
        <w:rPr>
          <w:rFonts w:eastAsia="MS Mincho" w:cs="Times New Roman"/>
          <w:b/>
          <w:bCs/>
          <w:szCs w:val="20"/>
          <w:lang w:eastAsia="ja-JP"/>
        </w:rPr>
        <w:t>,2</w:t>
      </w:r>
      <w:r w:rsidR="00F53E2F">
        <w:rPr>
          <w:rFonts w:eastAsia="MS Mincho" w:cs="Times New Roman"/>
          <w:b/>
          <w:bCs/>
          <w:szCs w:val="20"/>
          <w:lang w:eastAsia="ja-JP"/>
        </w:rPr>
        <w:t>2</w:t>
      </w:r>
      <w:proofErr w:type="gramEnd"/>
      <w:r>
        <w:rPr>
          <w:rFonts w:eastAsia="MS Mincho" w:cs="Times New Roman"/>
          <w:b/>
          <w:bCs/>
          <w:szCs w:val="20"/>
          <w:lang w:eastAsia="ja-JP"/>
        </w:rPr>
        <w:t xml:space="preserve"> at concentration range from 0.01-10 μM</w:t>
      </w:r>
      <w:r w:rsidRPr="00A57FAA">
        <w:rPr>
          <w:rFonts w:eastAsia="MS Mincho" w:cs="Times New Roman"/>
          <w:b/>
          <w:bCs/>
          <w:szCs w:val="20"/>
          <w:lang w:eastAsia="ja-JP"/>
        </w:rPr>
        <w:t>.</w:t>
      </w:r>
      <w:r w:rsidR="00B32C63" w:rsidRPr="00A57FAA">
        <w:rPr>
          <w:rFonts w:eastAsia="MS Mincho" w:cs="Times New Roman"/>
          <w:b/>
          <w:bCs/>
          <w:szCs w:val="20"/>
          <w:lang w:eastAsia="ja-JP"/>
        </w:rPr>
        <w:t xml:space="preserve"> </w:t>
      </w:r>
      <w:r w:rsidR="00294049">
        <w:rPr>
          <w:rFonts w:eastAsia="MS Mincho" w:cs="Times New Roman"/>
          <w:b/>
          <w:bCs/>
          <w:szCs w:val="20"/>
          <w:lang w:eastAsia="ja-JP"/>
        </w:rPr>
        <w:t xml:space="preserve">Blots of </w:t>
      </w:r>
      <w:r w:rsidR="00294049">
        <w:rPr>
          <w:b/>
          <w:bCs/>
        </w:rPr>
        <w:t>t</w:t>
      </w:r>
      <w:r w:rsidR="00A57FAA" w:rsidRPr="00A57FAA">
        <w:rPr>
          <w:b/>
          <w:bCs/>
        </w:rPr>
        <w:t>wo independent biological replicates</w:t>
      </w:r>
      <w:r w:rsidR="00A57FAA">
        <w:rPr>
          <w:rFonts w:eastAsia="MS Mincho" w:cs="Times New Roman"/>
          <w:b/>
          <w:bCs/>
          <w:szCs w:val="20"/>
          <w:lang w:eastAsia="ja-JP"/>
        </w:rPr>
        <w:t>.</w:t>
      </w:r>
    </w:p>
    <w:p w14:paraId="701E6EBD" w14:textId="60906317" w:rsidR="00C119A2" w:rsidRDefault="007A666D" w:rsidP="007A666D">
      <w:pPr>
        <w:ind w:firstLine="0"/>
        <w:jc w:val="center"/>
        <w:rPr>
          <w:rFonts w:eastAsia="MS Mincho" w:cs="Times New Roman"/>
          <w:b/>
          <w:bCs/>
          <w:szCs w:val="20"/>
          <w:lang w:eastAsia="ja-JP"/>
        </w:rPr>
      </w:pPr>
      <w:r>
        <w:rPr>
          <w:rFonts w:eastAsia="MS Mincho" w:cs="Times New Roman"/>
          <w:b/>
          <w:bCs/>
          <w:noProof/>
          <w:szCs w:val="20"/>
          <w:lang w:eastAsia="en-GB"/>
        </w:rPr>
        <w:drawing>
          <wp:inline distT="0" distB="0" distL="0" distR="0" wp14:anchorId="25C0D973" wp14:editId="25637F8D">
            <wp:extent cx="4167963" cy="2466198"/>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12621" cy="2492622"/>
                    </a:xfrm>
                    <a:prstGeom prst="rect">
                      <a:avLst/>
                    </a:prstGeom>
                    <a:noFill/>
                  </pic:spPr>
                </pic:pic>
              </a:graphicData>
            </a:graphic>
          </wp:inline>
        </w:drawing>
      </w:r>
    </w:p>
    <w:p w14:paraId="39FDE02A" w14:textId="5080AFD8" w:rsidR="00F341C5" w:rsidRDefault="00F341C5" w:rsidP="007A666D">
      <w:pPr>
        <w:ind w:firstLine="0"/>
        <w:jc w:val="center"/>
        <w:rPr>
          <w:rFonts w:eastAsia="MS Mincho" w:cs="Times New Roman"/>
          <w:b/>
          <w:bCs/>
          <w:szCs w:val="20"/>
          <w:lang w:eastAsia="ja-JP"/>
        </w:rPr>
      </w:pPr>
      <w:r>
        <w:rPr>
          <w:rFonts w:eastAsia="MS Mincho" w:cs="Times New Roman"/>
          <w:b/>
          <w:bCs/>
          <w:noProof/>
          <w:szCs w:val="20"/>
          <w:lang w:eastAsia="en-GB"/>
        </w:rPr>
        <w:drawing>
          <wp:inline distT="0" distB="0" distL="0" distR="0" wp14:anchorId="5E57ABD7" wp14:editId="7E256923">
            <wp:extent cx="4242391" cy="25476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rotWithShape="1">
                    <a:blip r:embed="rId29">
                      <a:extLst>
                        <a:ext uri="{28A0092B-C50C-407E-A947-70E740481C1C}">
                          <a14:useLocalDpi xmlns:a14="http://schemas.microsoft.com/office/drawing/2010/main" val="0"/>
                        </a:ext>
                      </a:extLst>
                    </a:blip>
                    <a:srcRect r="2996"/>
                    <a:stretch/>
                  </pic:blipFill>
                  <pic:spPr bwMode="auto">
                    <a:xfrm>
                      <a:off x="0" y="0"/>
                      <a:ext cx="4306241" cy="2585963"/>
                    </a:xfrm>
                    <a:prstGeom prst="rect">
                      <a:avLst/>
                    </a:prstGeom>
                    <a:noFill/>
                    <a:ln>
                      <a:noFill/>
                    </a:ln>
                    <a:extLst>
                      <a:ext uri="{53640926-AAD7-44D8-BBD7-CCE9431645EC}">
                        <a14:shadowObscured xmlns:a14="http://schemas.microsoft.com/office/drawing/2010/main"/>
                      </a:ext>
                    </a:extLst>
                  </pic:spPr>
                </pic:pic>
              </a:graphicData>
            </a:graphic>
          </wp:inline>
        </w:drawing>
      </w:r>
    </w:p>
    <w:p w14:paraId="2F200CC6" w14:textId="16331656" w:rsidR="008547B9" w:rsidRDefault="008547B9" w:rsidP="007A666D">
      <w:pPr>
        <w:ind w:firstLine="0"/>
        <w:jc w:val="center"/>
        <w:rPr>
          <w:rFonts w:eastAsia="MS Mincho" w:cs="Times New Roman"/>
          <w:b/>
          <w:bCs/>
          <w:szCs w:val="20"/>
          <w:lang w:eastAsia="ja-JP"/>
        </w:rPr>
      </w:pPr>
      <w:r>
        <w:rPr>
          <w:rFonts w:eastAsia="MS Mincho" w:cs="Times New Roman"/>
          <w:b/>
          <w:bCs/>
          <w:noProof/>
          <w:szCs w:val="20"/>
          <w:lang w:eastAsia="en-GB"/>
        </w:rPr>
        <w:drawing>
          <wp:inline distT="0" distB="0" distL="0" distR="0" wp14:anchorId="70E90CA4" wp14:editId="4303B643">
            <wp:extent cx="4155592" cy="2535311"/>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8872" cy="2549514"/>
                    </a:xfrm>
                    <a:prstGeom prst="rect">
                      <a:avLst/>
                    </a:prstGeom>
                    <a:noFill/>
                  </pic:spPr>
                </pic:pic>
              </a:graphicData>
            </a:graphic>
          </wp:inline>
        </w:drawing>
      </w:r>
    </w:p>
    <w:p w14:paraId="26C0CD78" w14:textId="77777777" w:rsidR="008547B9" w:rsidRDefault="008547B9" w:rsidP="007A666D">
      <w:pPr>
        <w:ind w:firstLine="0"/>
        <w:jc w:val="center"/>
        <w:rPr>
          <w:rFonts w:eastAsia="MS Mincho" w:cs="Times New Roman"/>
          <w:b/>
          <w:bCs/>
          <w:szCs w:val="20"/>
          <w:lang w:eastAsia="ja-JP"/>
        </w:rPr>
      </w:pPr>
    </w:p>
    <w:p w14:paraId="268D9329" w14:textId="036664BC" w:rsidR="007A666D" w:rsidRDefault="00704A77" w:rsidP="007A666D">
      <w:pPr>
        <w:ind w:firstLine="0"/>
        <w:jc w:val="center"/>
        <w:rPr>
          <w:rFonts w:eastAsia="MS Mincho" w:cs="Times New Roman"/>
          <w:b/>
          <w:bCs/>
          <w:szCs w:val="20"/>
          <w:lang w:eastAsia="ja-JP"/>
        </w:rPr>
      </w:pPr>
      <w:r>
        <w:rPr>
          <w:rFonts w:eastAsia="MS Mincho" w:cs="Times New Roman"/>
          <w:b/>
          <w:bCs/>
          <w:noProof/>
          <w:szCs w:val="20"/>
          <w:lang w:eastAsia="en-GB"/>
        </w:rPr>
        <w:lastRenderedPageBreak/>
        <w:drawing>
          <wp:inline distT="0" distB="0" distL="0" distR="0" wp14:anchorId="468152E9" wp14:editId="5185D390">
            <wp:extent cx="4227002" cy="260429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6010" cy="2616005"/>
                    </a:xfrm>
                    <a:prstGeom prst="rect">
                      <a:avLst/>
                    </a:prstGeom>
                    <a:noFill/>
                  </pic:spPr>
                </pic:pic>
              </a:graphicData>
            </a:graphic>
          </wp:inline>
        </w:drawing>
      </w:r>
    </w:p>
    <w:p w14:paraId="43B063FF" w14:textId="7C7C920A" w:rsidR="00683497" w:rsidRDefault="001327E3" w:rsidP="007A666D">
      <w:pPr>
        <w:ind w:firstLine="0"/>
        <w:jc w:val="center"/>
        <w:rPr>
          <w:rFonts w:eastAsia="MS Mincho" w:cs="Times New Roman"/>
          <w:b/>
          <w:bCs/>
          <w:szCs w:val="20"/>
          <w:lang w:eastAsia="ja-JP"/>
        </w:rPr>
      </w:pPr>
      <w:r>
        <w:rPr>
          <w:rFonts w:eastAsia="MS Mincho" w:cs="Times New Roman"/>
          <w:b/>
          <w:bCs/>
          <w:noProof/>
          <w:szCs w:val="20"/>
          <w:lang w:eastAsia="en-GB"/>
        </w:rPr>
        <w:drawing>
          <wp:inline distT="0" distB="0" distL="0" distR="0" wp14:anchorId="1A577100" wp14:editId="68EA239A">
            <wp:extent cx="4316819" cy="2721383"/>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6577" cy="2733839"/>
                    </a:xfrm>
                    <a:prstGeom prst="rect">
                      <a:avLst/>
                    </a:prstGeom>
                    <a:noFill/>
                  </pic:spPr>
                </pic:pic>
              </a:graphicData>
            </a:graphic>
          </wp:inline>
        </w:drawing>
      </w:r>
    </w:p>
    <w:p w14:paraId="0BE14FEF" w14:textId="693B7DED" w:rsidR="00683497" w:rsidRDefault="00103609" w:rsidP="007A666D">
      <w:pPr>
        <w:ind w:firstLine="0"/>
        <w:jc w:val="center"/>
        <w:rPr>
          <w:rFonts w:eastAsia="MS Mincho" w:cs="Times New Roman"/>
          <w:b/>
          <w:bCs/>
          <w:szCs w:val="20"/>
          <w:lang w:eastAsia="ja-JP"/>
        </w:rPr>
      </w:pPr>
      <w:r>
        <w:rPr>
          <w:rFonts w:eastAsia="MS Mincho" w:cs="Times New Roman"/>
          <w:b/>
          <w:bCs/>
          <w:noProof/>
          <w:szCs w:val="20"/>
          <w:lang w:eastAsia="en-GB"/>
        </w:rPr>
        <w:drawing>
          <wp:inline distT="0" distB="0" distL="0" distR="0" wp14:anchorId="33B0AE98" wp14:editId="5BE19994">
            <wp:extent cx="4210493" cy="243889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37297" cy="2454416"/>
                    </a:xfrm>
                    <a:prstGeom prst="rect">
                      <a:avLst/>
                    </a:prstGeom>
                    <a:noFill/>
                  </pic:spPr>
                </pic:pic>
              </a:graphicData>
            </a:graphic>
          </wp:inline>
        </w:drawing>
      </w:r>
    </w:p>
    <w:p w14:paraId="23EDB5C7" w14:textId="41ADB5A6" w:rsidR="008E6BC8" w:rsidRPr="00D371A3" w:rsidRDefault="006B7FF7" w:rsidP="00D371A3">
      <w:pPr>
        <w:ind w:firstLine="0"/>
        <w:jc w:val="center"/>
        <w:rPr>
          <w:rFonts w:eastAsia="MS Mincho" w:cs="Times New Roman"/>
          <w:b/>
          <w:bCs/>
          <w:szCs w:val="20"/>
          <w:lang w:eastAsia="ja-JP"/>
        </w:rPr>
      </w:pPr>
      <w:r w:rsidRPr="006B7FF7">
        <w:rPr>
          <w:noProof/>
        </w:rPr>
        <w:lastRenderedPageBreak/>
        <w:t xml:space="preserve"> </w:t>
      </w:r>
      <w:r w:rsidR="00B77114">
        <w:rPr>
          <w:noProof/>
          <w:lang w:eastAsia="en-GB"/>
        </w:rPr>
        <w:drawing>
          <wp:inline distT="0" distB="0" distL="0" distR="0" wp14:anchorId="7D2AD930" wp14:editId="31128086">
            <wp:extent cx="4667693" cy="268239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88536" cy="2694373"/>
                    </a:xfrm>
                    <a:prstGeom prst="rect">
                      <a:avLst/>
                    </a:prstGeom>
                    <a:noFill/>
                  </pic:spPr>
                </pic:pic>
              </a:graphicData>
            </a:graphic>
          </wp:inline>
        </w:drawing>
      </w:r>
    </w:p>
    <w:p w14:paraId="30D01208" w14:textId="79C772C9" w:rsidR="009D0AD2" w:rsidRDefault="00103609" w:rsidP="000F457A">
      <w:pPr>
        <w:ind w:firstLine="0"/>
        <w:jc w:val="center"/>
      </w:pPr>
      <w:r>
        <w:rPr>
          <w:noProof/>
          <w:lang w:eastAsia="en-GB"/>
        </w:rPr>
        <w:drawing>
          <wp:inline distT="0" distB="0" distL="0" distR="0" wp14:anchorId="76938C36" wp14:editId="3C2D762E">
            <wp:extent cx="4688958" cy="2703492"/>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09858" cy="2715542"/>
                    </a:xfrm>
                    <a:prstGeom prst="rect">
                      <a:avLst/>
                    </a:prstGeom>
                    <a:noFill/>
                  </pic:spPr>
                </pic:pic>
              </a:graphicData>
            </a:graphic>
          </wp:inline>
        </w:drawing>
      </w:r>
    </w:p>
    <w:p w14:paraId="60B75175" w14:textId="77777777" w:rsidR="009D0AD2" w:rsidRDefault="009D0AD2" w:rsidP="009D0AD2"/>
    <w:p w14:paraId="30A70F65" w14:textId="77777777" w:rsidR="009D0AD2" w:rsidRDefault="009D0AD2" w:rsidP="009D0AD2"/>
    <w:p w14:paraId="56420275" w14:textId="77777777" w:rsidR="009D0AD2" w:rsidRDefault="009D0AD2" w:rsidP="009D0AD2"/>
    <w:p w14:paraId="6AE06EEE" w14:textId="77777777" w:rsidR="009D0AD2" w:rsidRDefault="009D0AD2" w:rsidP="009D0AD2"/>
    <w:p w14:paraId="62D8675D" w14:textId="77777777" w:rsidR="009D0AD2" w:rsidRDefault="009D0AD2" w:rsidP="009D0AD2"/>
    <w:p w14:paraId="2ADF9F4D" w14:textId="77777777" w:rsidR="009D0AD2" w:rsidRDefault="009D0AD2" w:rsidP="009D0AD2"/>
    <w:p w14:paraId="72FEBEC2" w14:textId="77777777" w:rsidR="009D0AD2" w:rsidRDefault="009D0AD2" w:rsidP="009D0AD2"/>
    <w:p w14:paraId="57982F32" w14:textId="77777777" w:rsidR="009D0AD2" w:rsidRDefault="009D0AD2" w:rsidP="009D0AD2"/>
    <w:p w14:paraId="27DF007A" w14:textId="77777777" w:rsidR="009D0AD2" w:rsidRDefault="009D0AD2" w:rsidP="009D0AD2"/>
    <w:p w14:paraId="048B3BD2" w14:textId="77777777" w:rsidR="009D0AD2" w:rsidRDefault="009D0AD2" w:rsidP="009D0AD2"/>
    <w:p w14:paraId="6B63ACC2" w14:textId="77777777" w:rsidR="009D0AD2" w:rsidRDefault="009D0AD2" w:rsidP="009D0AD2"/>
    <w:p w14:paraId="485CCD39" w14:textId="77777777" w:rsidR="000F457A" w:rsidRDefault="000F457A" w:rsidP="009D0AD2"/>
    <w:p w14:paraId="64E6E1B0" w14:textId="77777777" w:rsidR="000F457A" w:rsidRDefault="000F457A" w:rsidP="009D0AD2"/>
    <w:p w14:paraId="712BD40B" w14:textId="77777777" w:rsidR="009D0AD2" w:rsidRPr="009D0AD2" w:rsidRDefault="009D0AD2" w:rsidP="009D0AD2"/>
    <w:p w14:paraId="135FC9A6" w14:textId="63ECF8ED" w:rsidR="00756D0F" w:rsidRPr="002A046C" w:rsidRDefault="0048554F" w:rsidP="00756D0F">
      <w:pPr>
        <w:pStyle w:val="Heading2"/>
        <w:pBdr>
          <w:bottom w:val="single" w:sz="4" w:space="1" w:color="auto"/>
        </w:pBdr>
        <w:spacing w:line="360" w:lineRule="auto"/>
        <w:ind w:firstLine="0"/>
        <w:rPr>
          <w:rFonts w:ascii="Times New Roman" w:hAnsi="Times New Roman" w:cs="Times New Roman"/>
          <w:bCs w:val="0"/>
          <w:color w:val="auto"/>
          <w:sz w:val="24"/>
        </w:rPr>
      </w:pPr>
      <w:bookmarkStart w:id="5" w:name="_Toc96450292"/>
      <w:r>
        <w:rPr>
          <w:rFonts w:ascii="Times New Roman" w:hAnsi="Times New Roman" w:cs="Times New Roman"/>
          <w:b w:val="0"/>
          <w:color w:val="auto"/>
          <w:sz w:val="24"/>
        </w:rPr>
        <w:lastRenderedPageBreak/>
        <w:t>1</w:t>
      </w:r>
      <w:r w:rsidR="00756D0F">
        <w:rPr>
          <w:rFonts w:ascii="Times New Roman" w:hAnsi="Times New Roman" w:cs="Times New Roman"/>
          <w:b w:val="0"/>
          <w:color w:val="auto"/>
          <w:sz w:val="24"/>
        </w:rPr>
        <w:t>.3</w:t>
      </w:r>
      <w:r w:rsidR="00756D0F" w:rsidRPr="00B040A8">
        <w:rPr>
          <w:rFonts w:ascii="Times New Roman" w:hAnsi="Times New Roman" w:cs="Times New Roman"/>
          <w:b w:val="0"/>
          <w:color w:val="auto"/>
          <w:sz w:val="24"/>
        </w:rPr>
        <w:t xml:space="preserve">. </w:t>
      </w:r>
      <w:r w:rsidR="001826A0">
        <w:rPr>
          <w:rFonts w:ascii="Times New Roman" w:hAnsi="Times New Roman" w:cs="Times New Roman"/>
          <w:b w:val="0"/>
          <w:color w:val="auto"/>
          <w:sz w:val="24"/>
        </w:rPr>
        <w:t>Western Blotting Anal</w:t>
      </w:r>
      <w:r w:rsidR="00BC7F96">
        <w:rPr>
          <w:rFonts w:ascii="Times New Roman" w:hAnsi="Times New Roman" w:cs="Times New Roman"/>
          <w:b w:val="0"/>
          <w:color w:val="auto"/>
          <w:sz w:val="24"/>
        </w:rPr>
        <w:t xml:space="preserve">ysis from </w:t>
      </w:r>
      <w:r w:rsidR="00AD2A0B">
        <w:rPr>
          <w:rFonts w:ascii="Times New Roman" w:hAnsi="Times New Roman" w:cs="Times New Roman"/>
          <w:b w:val="0"/>
          <w:color w:val="auto"/>
          <w:sz w:val="24"/>
        </w:rPr>
        <w:t>Further</w:t>
      </w:r>
      <w:r w:rsidR="00BC7F96">
        <w:rPr>
          <w:rFonts w:ascii="Times New Roman" w:hAnsi="Times New Roman" w:cs="Times New Roman"/>
          <w:b w:val="0"/>
          <w:color w:val="auto"/>
          <w:sz w:val="24"/>
        </w:rPr>
        <w:t xml:space="preserve"> </w:t>
      </w:r>
      <w:r w:rsidR="002A046C">
        <w:rPr>
          <w:rFonts w:ascii="Times New Roman" w:hAnsi="Times New Roman" w:cs="Times New Roman"/>
          <w:b w:val="0"/>
          <w:color w:val="auto"/>
          <w:sz w:val="24"/>
        </w:rPr>
        <w:t xml:space="preserve">Experiments with </w:t>
      </w:r>
      <w:r w:rsidR="002A046C">
        <w:rPr>
          <w:rFonts w:ascii="Times New Roman" w:hAnsi="Times New Roman" w:cs="Times New Roman"/>
          <w:bCs w:val="0"/>
          <w:color w:val="auto"/>
          <w:sz w:val="24"/>
        </w:rPr>
        <w:t>7</w:t>
      </w:r>
      <w:r w:rsidR="002A046C">
        <w:rPr>
          <w:rFonts w:ascii="Times New Roman" w:hAnsi="Times New Roman" w:cs="Times New Roman"/>
          <w:b w:val="0"/>
          <w:color w:val="auto"/>
          <w:sz w:val="24"/>
        </w:rPr>
        <w:t xml:space="preserve"> and </w:t>
      </w:r>
      <w:r w:rsidR="002A046C">
        <w:rPr>
          <w:rFonts w:ascii="Times New Roman" w:hAnsi="Times New Roman" w:cs="Times New Roman"/>
          <w:bCs w:val="0"/>
          <w:color w:val="auto"/>
          <w:sz w:val="24"/>
        </w:rPr>
        <w:t>9</w:t>
      </w:r>
      <w:bookmarkEnd w:id="5"/>
    </w:p>
    <w:p w14:paraId="5CC78E97" w14:textId="77777777" w:rsidR="00756D0F" w:rsidRDefault="00756D0F" w:rsidP="00756D0F"/>
    <w:p w14:paraId="3B9626CF" w14:textId="754B64C8" w:rsidR="00623025" w:rsidRPr="0079382B" w:rsidRDefault="00623025" w:rsidP="008C0FE4">
      <w:pPr>
        <w:ind w:firstLine="0"/>
        <w:rPr>
          <w:rFonts w:eastAsia="MS Mincho" w:cs="Times New Roman"/>
          <w:b/>
          <w:bCs/>
          <w:szCs w:val="20"/>
          <w:lang w:eastAsia="ja-JP"/>
        </w:rPr>
      </w:pPr>
      <w:r>
        <w:rPr>
          <w:rFonts w:eastAsia="MS Mincho" w:cs="Times New Roman"/>
          <w:b/>
          <w:bCs/>
          <w:szCs w:val="20"/>
          <w:lang w:eastAsia="ja-JP"/>
        </w:rPr>
        <w:t>Figure S4</w:t>
      </w:r>
      <w:r w:rsidR="00E7621B">
        <w:rPr>
          <w:rFonts w:eastAsia="MS Mincho" w:cs="Times New Roman"/>
          <w:b/>
          <w:bCs/>
          <w:szCs w:val="20"/>
          <w:lang w:eastAsia="ja-JP"/>
        </w:rPr>
        <w:t>.</w:t>
      </w:r>
      <w:r>
        <w:rPr>
          <w:rFonts w:eastAsia="MS Mincho" w:cs="Times New Roman"/>
          <w:b/>
          <w:bCs/>
          <w:szCs w:val="20"/>
          <w:lang w:eastAsia="ja-JP"/>
        </w:rPr>
        <w:t xml:space="preserve"> </w:t>
      </w:r>
      <w:r w:rsidR="008306D2">
        <w:rPr>
          <w:rFonts w:eastAsia="MS Mincho" w:cs="Times New Roman"/>
          <w:b/>
          <w:bCs/>
          <w:szCs w:val="20"/>
          <w:lang w:eastAsia="ja-JP"/>
        </w:rPr>
        <w:t xml:space="preserve">Representative </w:t>
      </w:r>
      <w:r w:rsidR="00F10962">
        <w:rPr>
          <w:rFonts w:eastAsia="MS Mincho" w:cs="Times New Roman"/>
          <w:b/>
          <w:bCs/>
          <w:szCs w:val="20"/>
          <w:lang w:eastAsia="ja-JP"/>
        </w:rPr>
        <w:t>W</w:t>
      </w:r>
      <w:r>
        <w:rPr>
          <w:rFonts w:eastAsia="MS Mincho" w:cs="Times New Roman"/>
          <w:b/>
          <w:bCs/>
          <w:szCs w:val="20"/>
          <w:lang w:eastAsia="ja-JP"/>
        </w:rPr>
        <w:t xml:space="preserve">estern blot of </w:t>
      </w:r>
      <w:r w:rsidR="008C0FE4" w:rsidRPr="008C0FE4">
        <w:rPr>
          <w:b/>
          <w:bCs/>
        </w:rPr>
        <w:t xml:space="preserve">HDAC1, 2 &amp; 3 degradation levels over 2, 4, 8, 15, 24, 26 and 48 hours with 9 (JPS016) at 1 </w:t>
      </w:r>
      <w:r w:rsidR="008C0FE4" w:rsidRPr="008C0FE4">
        <w:rPr>
          <w:rFonts w:cs="Times"/>
          <w:b/>
          <w:bCs/>
        </w:rPr>
        <w:t>µ</w:t>
      </w:r>
      <w:r w:rsidR="008C0FE4" w:rsidRPr="008C0FE4">
        <w:rPr>
          <w:b/>
          <w:bCs/>
        </w:rPr>
        <w:t>M</w:t>
      </w:r>
      <w:r w:rsidR="008C0FE4">
        <w:rPr>
          <w:b/>
          <w:bCs/>
        </w:rPr>
        <w:t>.</w:t>
      </w:r>
      <w:r w:rsidR="00CD755B">
        <w:rPr>
          <w:b/>
          <w:bCs/>
        </w:rPr>
        <w:t xml:space="preserve"> </w:t>
      </w:r>
      <w:r w:rsidR="00CD755B">
        <w:rPr>
          <w:rFonts w:eastAsia="MS Mincho" w:cs="Times New Roman"/>
          <w:b/>
          <w:bCs/>
          <w:szCs w:val="20"/>
          <w:lang w:eastAsia="ja-JP"/>
        </w:rPr>
        <w:t xml:space="preserve">Representative blots of </w:t>
      </w:r>
      <w:r w:rsidR="00CD755B">
        <w:rPr>
          <w:b/>
          <w:bCs/>
        </w:rPr>
        <w:t>t</w:t>
      </w:r>
      <w:r w:rsidR="00CD755B" w:rsidRPr="00A57FAA">
        <w:rPr>
          <w:b/>
          <w:bCs/>
        </w:rPr>
        <w:t>wo independent biological replicates</w:t>
      </w:r>
      <w:r w:rsidR="00CD755B">
        <w:rPr>
          <w:rFonts w:eastAsia="MS Mincho" w:cs="Times New Roman"/>
          <w:b/>
          <w:bCs/>
          <w:szCs w:val="20"/>
          <w:lang w:eastAsia="ja-JP"/>
        </w:rPr>
        <w:t>.</w:t>
      </w:r>
    </w:p>
    <w:p w14:paraId="2454F5AB" w14:textId="2FDE2E65" w:rsidR="000C44C6" w:rsidRDefault="00BB56EE" w:rsidP="0079382B">
      <w:pPr>
        <w:ind w:firstLine="0"/>
        <w:jc w:val="center"/>
        <w:rPr>
          <w:rFonts w:cs="Times New Roman"/>
        </w:rPr>
      </w:pPr>
      <w:r>
        <w:rPr>
          <w:rFonts w:cs="Times New Roman"/>
          <w:noProof/>
          <w:lang w:eastAsia="en-GB"/>
        </w:rPr>
        <w:drawing>
          <wp:inline distT="0" distB="0" distL="0" distR="0" wp14:anchorId="614FCEC7" wp14:editId="79A69861">
            <wp:extent cx="2845948" cy="2487564"/>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5405" cy="2495830"/>
                    </a:xfrm>
                    <a:prstGeom prst="rect">
                      <a:avLst/>
                    </a:prstGeom>
                    <a:noFill/>
                  </pic:spPr>
                </pic:pic>
              </a:graphicData>
            </a:graphic>
          </wp:inline>
        </w:drawing>
      </w:r>
    </w:p>
    <w:p w14:paraId="7EBDA005" w14:textId="11955A5C" w:rsidR="00290451" w:rsidRPr="00537C4C" w:rsidRDefault="00A66541" w:rsidP="00290451">
      <w:pPr>
        <w:ind w:firstLine="0"/>
        <w:rPr>
          <w:rFonts w:eastAsia="MS Mincho" w:cs="Times New Roman"/>
          <w:b/>
          <w:bCs/>
          <w:szCs w:val="20"/>
          <w:lang w:eastAsia="ja-JP"/>
        </w:rPr>
      </w:pPr>
      <w:r>
        <w:rPr>
          <w:rFonts w:eastAsia="MS Mincho" w:cs="Times New Roman"/>
          <w:b/>
          <w:bCs/>
          <w:szCs w:val="20"/>
          <w:lang w:eastAsia="ja-JP"/>
        </w:rPr>
        <w:t>Figure S5</w:t>
      </w:r>
      <w:r w:rsidR="00E7621B">
        <w:rPr>
          <w:rFonts w:eastAsia="MS Mincho" w:cs="Times New Roman"/>
          <w:b/>
          <w:bCs/>
          <w:szCs w:val="20"/>
          <w:lang w:eastAsia="ja-JP"/>
        </w:rPr>
        <w:t>.</w:t>
      </w:r>
      <w:r>
        <w:rPr>
          <w:rFonts w:eastAsia="MS Mincho" w:cs="Times New Roman"/>
          <w:b/>
          <w:bCs/>
          <w:szCs w:val="20"/>
          <w:lang w:eastAsia="ja-JP"/>
        </w:rPr>
        <w:t xml:space="preserve"> </w:t>
      </w:r>
      <w:r w:rsidR="00F10962">
        <w:rPr>
          <w:rFonts w:eastAsia="MS Mincho" w:cs="Times New Roman"/>
          <w:b/>
          <w:bCs/>
          <w:szCs w:val="20"/>
          <w:lang w:eastAsia="ja-JP"/>
        </w:rPr>
        <w:t xml:space="preserve">Representative </w:t>
      </w:r>
      <w:r>
        <w:rPr>
          <w:rFonts w:eastAsia="MS Mincho" w:cs="Times New Roman"/>
          <w:b/>
          <w:bCs/>
          <w:szCs w:val="20"/>
          <w:lang w:eastAsia="ja-JP"/>
        </w:rPr>
        <w:t xml:space="preserve">Western blot of </w:t>
      </w:r>
      <w:r w:rsidRPr="008C0FE4">
        <w:rPr>
          <w:b/>
          <w:bCs/>
        </w:rPr>
        <w:t>HDAC1, 2</w:t>
      </w:r>
      <w:proofErr w:type="gramStart"/>
      <w:r w:rsidR="000C44C6">
        <w:rPr>
          <w:b/>
          <w:bCs/>
        </w:rPr>
        <w:t>,</w:t>
      </w:r>
      <w:r w:rsidRPr="008C0FE4">
        <w:rPr>
          <w:b/>
          <w:bCs/>
        </w:rPr>
        <w:t>3</w:t>
      </w:r>
      <w:proofErr w:type="gramEnd"/>
      <w:r w:rsidR="000C44C6">
        <w:rPr>
          <w:b/>
          <w:bCs/>
        </w:rPr>
        <w:t xml:space="preserve"> and H3K56ac</w:t>
      </w:r>
      <w:r w:rsidRPr="008C0FE4">
        <w:rPr>
          <w:b/>
          <w:bCs/>
        </w:rPr>
        <w:t xml:space="preserve"> levels with 9 (JPS016)</w:t>
      </w:r>
      <w:r w:rsidR="005B3E56">
        <w:rPr>
          <w:b/>
          <w:bCs/>
        </w:rPr>
        <w:t>,</w:t>
      </w:r>
      <w:r w:rsidR="00961B0C">
        <w:rPr>
          <w:b/>
          <w:bCs/>
        </w:rPr>
        <w:t xml:space="preserve"> it’</w:t>
      </w:r>
      <w:r w:rsidR="00280B4F">
        <w:rPr>
          <w:b/>
          <w:bCs/>
        </w:rPr>
        <w:t>s equivalent</w:t>
      </w:r>
      <w:r w:rsidR="00961B0C">
        <w:rPr>
          <w:b/>
          <w:bCs/>
        </w:rPr>
        <w:t xml:space="preserve"> negative control 2</w:t>
      </w:r>
      <w:r w:rsidR="00F53E2F">
        <w:rPr>
          <w:b/>
          <w:bCs/>
        </w:rPr>
        <w:t>5</w:t>
      </w:r>
      <w:r w:rsidR="00961B0C">
        <w:rPr>
          <w:b/>
          <w:bCs/>
        </w:rPr>
        <w:t xml:space="preserve"> (JPS016NC) which </w:t>
      </w:r>
      <w:r w:rsidR="005B3E56">
        <w:rPr>
          <w:b/>
          <w:bCs/>
        </w:rPr>
        <w:t>possesses the inactive VHL diastereoisomer</w:t>
      </w:r>
      <w:r w:rsidR="00290451">
        <w:rPr>
          <w:b/>
          <w:bCs/>
        </w:rPr>
        <w:t>,</w:t>
      </w:r>
      <w:r w:rsidR="005B3E56">
        <w:rPr>
          <w:b/>
          <w:bCs/>
        </w:rPr>
        <w:t xml:space="preserve"> </w:t>
      </w:r>
      <w:r w:rsidR="00290451">
        <w:rPr>
          <w:b/>
          <w:bCs/>
        </w:rPr>
        <w:t>a</w:t>
      </w:r>
      <w:r w:rsidR="005B3E56">
        <w:rPr>
          <w:b/>
          <w:bCs/>
        </w:rPr>
        <w:t xml:space="preserve">long with </w:t>
      </w:r>
      <w:r w:rsidR="00280B4F">
        <w:rPr>
          <w:b/>
          <w:bCs/>
        </w:rPr>
        <w:t xml:space="preserve">proteosome inhibitor MG 132 and </w:t>
      </w:r>
      <w:r w:rsidR="00747D13">
        <w:rPr>
          <w:b/>
          <w:bCs/>
        </w:rPr>
        <w:t>the VH032 VHL ligand.</w:t>
      </w:r>
      <w:r w:rsidR="00290451">
        <w:rPr>
          <w:b/>
          <w:bCs/>
        </w:rPr>
        <w:t xml:space="preserve"> </w:t>
      </w:r>
      <w:r w:rsidR="00CD755B">
        <w:rPr>
          <w:rFonts w:eastAsia="MS Mincho" w:cs="Times New Roman"/>
          <w:b/>
          <w:bCs/>
          <w:szCs w:val="20"/>
          <w:lang w:eastAsia="ja-JP"/>
        </w:rPr>
        <w:t xml:space="preserve">Representative blots of </w:t>
      </w:r>
      <w:r w:rsidR="00CD755B">
        <w:rPr>
          <w:b/>
          <w:bCs/>
        </w:rPr>
        <w:t>t</w:t>
      </w:r>
      <w:r w:rsidR="00CD755B" w:rsidRPr="00A57FAA">
        <w:rPr>
          <w:b/>
          <w:bCs/>
        </w:rPr>
        <w:t>wo independent biological replicates</w:t>
      </w:r>
      <w:r w:rsidR="00CD755B">
        <w:rPr>
          <w:rFonts w:eastAsia="MS Mincho" w:cs="Times New Roman"/>
          <w:b/>
          <w:bCs/>
          <w:szCs w:val="20"/>
          <w:lang w:eastAsia="ja-JP"/>
        </w:rPr>
        <w:t>.</w:t>
      </w:r>
    </w:p>
    <w:p w14:paraId="201F63F5" w14:textId="4035F532" w:rsidR="00102DE6" w:rsidRDefault="000F6E5C" w:rsidP="00541357">
      <w:pPr>
        <w:ind w:firstLine="0"/>
        <w:jc w:val="center"/>
        <w:rPr>
          <w:rFonts w:cs="Times New Roman"/>
        </w:rPr>
      </w:pPr>
      <w:r>
        <w:rPr>
          <w:noProof/>
          <w:lang w:eastAsia="en-GB"/>
        </w:rPr>
        <w:drawing>
          <wp:inline distT="0" distB="0" distL="0" distR="0" wp14:anchorId="2D902E1C" wp14:editId="3A05B992">
            <wp:extent cx="4581525" cy="3567926"/>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2125" cy="3576181"/>
                    </a:xfrm>
                    <a:prstGeom prst="rect">
                      <a:avLst/>
                    </a:prstGeom>
                    <a:noFill/>
                  </pic:spPr>
                </pic:pic>
              </a:graphicData>
            </a:graphic>
          </wp:inline>
        </w:drawing>
      </w:r>
    </w:p>
    <w:p w14:paraId="5177B7E9" w14:textId="25E4E225" w:rsidR="00756D0F" w:rsidRDefault="00670695" w:rsidP="009C6815">
      <w:pPr>
        <w:ind w:firstLine="0"/>
        <w:jc w:val="center"/>
        <w:rPr>
          <w:rFonts w:cs="Times New Roman"/>
        </w:rPr>
      </w:pPr>
      <w:r w:rsidRPr="00D70254">
        <w:rPr>
          <w:rFonts w:cs="Times New Roman"/>
        </w:rPr>
        <w:object w:dxaOrig="8949" w:dyaOrig="1982" w14:anchorId="0B782598">
          <v:shape id="_x0000_i1029" type="#_x0000_t75" style="width:323.95pt;height:71.15pt" o:ole="">
            <v:imagedata r:id="rId38" o:title=""/>
          </v:shape>
          <o:OLEObject Type="Embed" ProgID="ChemDraw.Document.6.0" ShapeID="_x0000_i1029" DrawAspect="Content" ObjectID="_1708175720" r:id="rId39"/>
        </w:object>
      </w:r>
      <w:r w:rsidR="00A17868">
        <w:rPr>
          <w:rFonts w:cs="Times New Roman"/>
        </w:rPr>
        <w:t xml:space="preserve">      </w:t>
      </w:r>
      <w:r w:rsidR="00A17868" w:rsidRPr="00A17868">
        <w:rPr>
          <w:rFonts w:cs="Times New Roman"/>
        </w:rPr>
        <w:object w:dxaOrig="3394" w:dyaOrig="1822" w14:anchorId="389A0EDC">
          <v:shape id="_x0000_i1030" type="#_x0000_t75" style="width:123.05pt;height:66.15pt" o:ole="">
            <v:imagedata r:id="rId40" o:title=""/>
          </v:shape>
          <o:OLEObject Type="Embed" ProgID="ChemDraw.Document.6.0" ShapeID="_x0000_i1030" DrawAspect="Content" ObjectID="_1708175721" r:id="rId41"/>
        </w:object>
      </w:r>
    </w:p>
    <w:p w14:paraId="129C0302" w14:textId="4D49D904" w:rsidR="00C65B66" w:rsidRPr="00753E5D" w:rsidRDefault="006849E9" w:rsidP="00A95424">
      <w:pPr>
        <w:ind w:firstLine="0"/>
      </w:pPr>
      <w:r>
        <w:rPr>
          <w:rFonts w:eastAsia="MS Mincho" w:cs="Times New Roman"/>
          <w:b/>
          <w:bCs/>
          <w:szCs w:val="20"/>
          <w:lang w:eastAsia="ja-JP"/>
        </w:rPr>
        <w:lastRenderedPageBreak/>
        <w:t>Figure S</w:t>
      </w:r>
      <w:r w:rsidR="00EB44BE">
        <w:rPr>
          <w:rFonts w:eastAsia="MS Mincho" w:cs="Times New Roman"/>
          <w:b/>
          <w:bCs/>
          <w:szCs w:val="20"/>
          <w:lang w:eastAsia="ja-JP"/>
        </w:rPr>
        <w:t>6</w:t>
      </w:r>
      <w:r w:rsidR="00E7621B">
        <w:rPr>
          <w:rFonts w:eastAsia="MS Mincho" w:cs="Times New Roman"/>
          <w:b/>
          <w:bCs/>
          <w:szCs w:val="20"/>
          <w:lang w:eastAsia="ja-JP"/>
        </w:rPr>
        <w:t>.</w:t>
      </w:r>
      <w:r>
        <w:rPr>
          <w:rFonts w:eastAsia="MS Mincho" w:cs="Times New Roman"/>
          <w:b/>
          <w:bCs/>
          <w:szCs w:val="20"/>
          <w:lang w:eastAsia="ja-JP"/>
        </w:rPr>
        <w:t xml:space="preserve"> </w:t>
      </w:r>
      <w:r w:rsidR="00677D9F">
        <w:rPr>
          <w:rFonts w:eastAsia="MS Mincho" w:cs="Times New Roman"/>
          <w:b/>
          <w:bCs/>
          <w:szCs w:val="20"/>
          <w:lang w:eastAsia="ja-JP"/>
        </w:rPr>
        <w:t xml:space="preserve">Representative </w:t>
      </w:r>
      <w:r w:rsidR="00C65B66">
        <w:rPr>
          <w:rFonts w:eastAsia="MS Mincho" w:cs="Times New Roman"/>
          <w:b/>
          <w:bCs/>
          <w:szCs w:val="20"/>
          <w:lang w:eastAsia="ja-JP"/>
        </w:rPr>
        <w:t>Western blot of HDAC1</w:t>
      </w:r>
      <w:r w:rsidR="00C65B66" w:rsidRPr="00753E5D">
        <w:rPr>
          <w:rFonts w:eastAsia="MS Mincho" w:cs="Times New Roman"/>
          <w:b/>
          <w:bCs/>
          <w:szCs w:val="20"/>
          <w:lang w:eastAsia="ja-JP"/>
        </w:rPr>
        <w:t>/2/3</w:t>
      </w:r>
      <w:r w:rsidR="00C65B66" w:rsidRPr="00753E5D">
        <w:rPr>
          <w:b/>
          <w:bCs/>
        </w:rPr>
        <w:t xml:space="preserve"> levels after 24 hour</w:t>
      </w:r>
      <w:r w:rsidR="00D230C4">
        <w:rPr>
          <w:b/>
          <w:bCs/>
        </w:rPr>
        <w:t>s</w:t>
      </w:r>
      <w:r w:rsidR="00C65B66" w:rsidRPr="00753E5D">
        <w:rPr>
          <w:b/>
          <w:bCs/>
        </w:rPr>
        <w:t xml:space="preserve"> and 48 hours with 1 (JPS004), 7 (JPS014) and 9 (JPS016)</w:t>
      </w:r>
      <w:r w:rsidR="00D230C4">
        <w:rPr>
          <w:b/>
          <w:bCs/>
        </w:rPr>
        <w:t xml:space="preserve">, </w:t>
      </w:r>
      <w:r w:rsidR="00F1040B">
        <w:rPr>
          <w:b/>
          <w:bCs/>
        </w:rPr>
        <w:t>and bar</w:t>
      </w:r>
      <w:r w:rsidR="00753E5D">
        <w:rPr>
          <w:b/>
          <w:bCs/>
        </w:rPr>
        <w:t xml:space="preserve"> </w:t>
      </w:r>
      <w:r w:rsidR="00F1040B">
        <w:rPr>
          <w:rFonts w:eastAsia="MS Mincho" w:cs="Times New Roman"/>
          <w:b/>
          <w:bCs/>
          <w:szCs w:val="20"/>
          <w:lang w:eastAsia="ja-JP"/>
        </w:rPr>
        <w:t>graph representation</w:t>
      </w:r>
      <w:r w:rsidR="00753E5D">
        <w:rPr>
          <w:rFonts w:eastAsia="MS Mincho" w:cs="Times New Roman"/>
          <w:b/>
          <w:bCs/>
          <w:szCs w:val="20"/>
          <w:lang w:eastAsia="ja-JP"/>
        </w:rPr>
        <w:t xml:space="preserve"> of HDAC1-3</w:t>
      </w:r>
      <w:r w:rsidR="00F1040B">
        <w:rPr>
          <w:rFonts w:eastAsia="MS Mincho" w:cs="Times New Roman"/>
          <w:b/>
          <w:bCs/>
          <w:szCs w:val="20"/>
          <w:lang w:eastAsia="ja-JP"/>
        </w:rPr>
        <w:t>, LSD1 and Sin3a protein levels</w:t>
      </w:r>
      <w:r w:rsidR="006A2877">
        <w:rPr>
          <w:rFonts w:eastAsia="MS Mincho" w:cs="Times New Roman"/>
          <w:b/>
          <w:bCs/>
          <w:szCs w:val="20"/>
          <w:lang w:eastAsia="ja-JP"/>
        </w:rPr>
        <w:t xml:space="preserve"> after 24 hours and 48 hours</w:t>
      </w:r>
      <w:r w:rsidR="009D0AD2">
        <w:rPr>
          <w:rFonts w:eastAsia="MS Mincho" w:cs="Times New Roman"/>
          <w:b/>
          <w:bCs/>
          <w:szCs w:val="20"/>
          <w:lang w:eastAsia="ja-JP"/>
        </w:rPr>
        <w:t xml:space="preserve"> </w:t>
      </w:r>
      <w:r w:rsidR="00F1040B">
        <w:rPr>
          <w:rFonts w:eastAsia="MS Mincho" w:cs="Times New Roman"/>
          <w:b/>
          <w:bCs/>
          <w:szCs w:val="20"/>
          <w:lang w:eastAsia="ja-JP"/>
        </w:rPr>
        <w:t>as the average of</w:t>
      </w:r>
      <w:r w:rsidR="006A2877">
        <w:rPr>
          <w:rFonts w:eastAsia="MS Mincho" w:cs="Times New Roman"/>
          <w:b/>
          <w:bCs/>
          <w:szCs w:val="20"/>
          <w:lang w:eastAsia="ja-JP"/>
        </w:rPr>
        <w:t xml:space="preserve"> three independent biological replicates.</w:t>
      </w:r>
    </w:p>
    <w:p w14:paraId="0AEDD9E6" w14:textId="2847EEA1" w:rsidR="00CD44DD" w:rsidRPr="00F17C48" w:rsidRDefault="00C65B66" w:rsidP="00DB76B4">
      <w:pPr>
        <w:ind w:firstLine="0"/>
        <w:jc w:val="center"/>
      </w:pPr>
      <w:r w:rsidRPr="00F17C48">
        <w:rPr>
          <w:rFonts w:cs="Times New Roman"/>
          <w:noProof/>
          <w:lang w:eastAsia="en-GB"/>
        </w:rPr>
        <w:drawing>
          <wp:inline distT="0" distB="0" distL="0" distR="0" wp14:anchorId="193EE3FC" wp14:editId="0240424F">
            <wp:extent cx="4813051" cy="2806523"/>
            <wp:effectExtent l="0" t="0" r="0" b="0"/>
            <wp:docPr id="130" name="Picture 1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Diagram&#10;&#10;Description automatically generated"/>
                    <pic:cNvPicPr>
                      <a:picLocks noChangeAspect="1" noChangeArrowheads="1"/>
                    </pic:cNvPicPr>
                  </pic:nvPicPr>
                  <pic:blipFill rotWithShape="1">
                    <a:blip r:embed="rId42">
                      <a:extLst>
                        <a:ext uri="{28A0092B-C50C-407E-A947-70E740481C1C}">
                          <a14:useLocalDpi xmlns:a14="http://schemas.microsoft.com/office/drawing/2010/main" val="0"/>
                        </a:ext>
                      </a:extLst>
                    </a:blip>
                    <a:srcRect t="1854" b="4407"/>
                    <a:stretch/>
                  </pic:blipFill>
                  <pic:spPr bwMode="auto">
                    <a:xfrm>
                      <a:off x="0" y="0"/>
                      <a:ext cx="4826658" cy="2814457"/>
                    </a:xfrm>
                    <a:prstGeom prst="rect">
                      <a:avLst/>
                    </a:prstGeom>
                    <a:noFill/>
                    <a:ln>
                      <a:noFill/>
                    </a:ln>
                    <a:extLst>
                      <a:ext uri="{53640926-AAD7-44D8-BBD7-CCE9431645EC}">
                        <a14:shadowObscured xmlns:a14="http://schemas.microsoft.com/office/drawing/2010/main"/>
                      </a:ext>
                    </a:extLst>
                  </pic:spPr>
                </pic:pic>
              </a:graphicData>
            </a:graphic>
          </wp:inline>
        </w:drawing>
      </w:r>
      <w:r w:rsidR="00F022C1" w:rsidRPr="00F17C48">
        <w:object w:dxaOrig="11028" w:dyaOrig="9290" w14:anchorId="2B1DD56F">
          <v:shape id="_x0000_i1031" type="#_x0000_t75" style="width:494.6pt;height:416.2pt" o:ole="">
            <v:imagedata r:id="rId43" o:title=""/>
          </v:shape>
          <o:OLEObject Type="Embed" ProgID="Prism7.Document" ShapeID="_x0000_i1031" DrawAspect="Content" ObjectID="_1708175722" r:id="rId44"/>
        </w:object>
      </w:r>
    </w:p>
    <w:p w14:paraId="286D8CF1" w14:textId="77777777" w:rsidR="00CD44DD" w:rsidRPr="00F17C48" w:rsidRDefault="00CD44DD" w:rsidP="00A95424">
      <w:pPr>
        <w:ind w:firstLine="0"/>
        <w:rPr>
          <w:rFonts w:eastAsia="MS Mincho" w:cs="Times New Roman"/>
          <w:b/>
          <w:bCs/>
          <w:szCs w:val="20"/>
          <w:lang w:eastAsia="ja-JP"/>
        </w:rPr>
      </w:pPr>
    </w:p>
    <w:p w14:paraId="02CC8ABE" w14:textId="1AB8D0DE" w:rsidR="00C73F9B" w:rsidRPr="00F17C48" w:rsidRDefault="00CD44DD" w:rsidP="00CD44DD">
      <w:pPr>
        <w:ind w:firstLine="0"/>
        <w:rPr>
          <w:b/>
          <w:bCs/>
        </w:rPr>
      </w:pPr>
      <w:r w:rsidRPr="00F17C48">
        <w:rPr>
          <w:rFonts w:eastAsia="MS Mincho" w:cs="Times New Roman"/>
          <w:b/>
          <w:bCs/>
          <w:szCs w:val="20"/>
          <w:lang w:eastAsia="ja-JP"/>
        </w:rPr>
        <w:lastRenderedPageBreak/>
        <w:t>Figure S</w:t>
      </w:r>
      <w:r w:rsidR="009835C9">
        <w:rPr>
          <w:rFonts w:eastAsia="MS Mincho" w:cs="Times New Roman"/>
          <w:b/>
          <w:bCs/>
          <w:szCs w:val="20"/>
          <w:lang w:eastAsia="ja-JP"/>
        </w:rPr>
        <w:t>7</w:t>
      </w:r>
      <w:r w:rsidRPr="00F17C48">
        <w:rPr>
          <w:rFonts w:eastAsia="MS Mincho" w:cs="Times New Roman"/>
          <w:b/>
          <w:bCs/>
          <w:szCs w:val="20"/>
          <w:lang w:eastAsia="ja-JP"/>
        </w:rPr>
        <w:t>.</w:t>
      </w:r>
      <w:r w:rsidR="0020505F" w:rsidRPr="00F17C48">
        <w:rPr>
          <w:rFonts w:eastAsia="MS Mincho" w:cs="Times New Roman"/>
          <w:b/>
          <w:bCs/>
          <w:szCs w:val="20"/>
          <w:lang w:eastAsia="ja-JP"/>
        </w:rPr>
        <w:t xml:space="preserve"> Statistical Analysis </w:t>
      </w:r>
      <w:r w:rsidR="00081F73" w:rsidRPr="00F17C48">
        <w:rPr>
          <w:rFonts w:eastAsia="MS Mincho" w:cs="Times New Roman"/>
          <w:b/>
          <w:bCs/>
          <w:szCs w:val="20"/>
          <w:lang w:eastAsia="ja-JP"/>
        </w:rPr>
        <w:t>of PROTACs JPS014, JPS016, JPS035 and JPS036 vs DMSO</w:t>
      </w:r>
      <w:r w:rsidR="001F7465" w:rsidRPr="00F17C48">
        <w:rPr>
          <w:rFonts w:eastAsia="MS Mincho" w:cs="Times New Roman"/>
          <w:b/>
          <w:bCs/>
          <w:szCs w:val="20"/>
          <w:lang w:eastAsia="ja-JP"/>
        </w:rPr>
        <w:t xml:space="preserve"> control</w:t>
      </w:r>
      <w:r w:rsidR="008F1B3C" w:rsidRPr="00F17C48">
        <w:rPr>
          <w:rFonts w:eastAsia="MS Mincho" w:cs="Times New Roman"/>
          <w:b/>
          <w:bCs/>
          <w:szCs w:val="20"/>
          <w:lang w:eastAsia="ja-JP"/>
        </w:rPr>
        <w:t xml:space="preserve">. </w:t>
      </w:r>
      <w:r w:rsidR="00332F48" w:rsidRPr="00F17C48">
        <w:t>The q</w:t>
      </w:r>
      <w:r w:rsidR="00C73F9B" w:rsidRPr="00F17C48">
        <w:t xml:space="preserve">uantified data represent mean ± SEM (n = 3, </w:t>
      </w:r>
      <w:r w:rsidR="006B795D" w:rsidRPr="00F17C48">
        <w:t>*</w:t>
      </w:r>
      <w:r w:rsidR="00C73F9B" w:rsidRPr="00F17C48">
        <w:t>P&lt;0.1</w:t>
      </w:r>
      <w:r w:rsidR="006B795D" w:rsidRPr="00F17C48">
        <w:t>, **P&lt;0.01</w:t>
      </w:r>
      <w:r w:rsidR="00C35D6C" w:rsidRPr="00F17C48">
        <w:t>,</w:t>
      </w:r>
      <w:r w:rsidR="003F3DB4" w:rsidRPr="0079382B">
        <w:t xml:space="preserve"> </w:t>
      </w:r>
      <w:r w:rsidR="00C35D6C" w:rsidRPr="00F17C48">
        <w:t>***P&lt;0.001</w:t>
      </w:r>
      <w:r w:rsidR="00C73F9B" w:rsidRPr="00F17C48">
        <w:t>)</w:t>
      </w:r>
      <w:r w:rsidR="00C35D6C" w:rsidRPr="00F17C48">
        <w:t>.</w:t>
      </w:r>
      <w:r w:rsidR="00C73F9B" w:rsidRPr="00F17C48">
        <w:rPr>
          <w:b/>
          <w:bCs/>
        </w:rPr>
        <w:t xml:space="preserve"> </w:t>
      </w:r>
    </w:p>
    <w:p w14:paraId="2955B3C1" w14:textId="4A436520" w:rsidR="00B92FBF" w:rsidRPr="00F17C48" w:rsidRDefault="00085A42" w:rsidP="0009782D">
      <w:pPr>
        <w:ind w:firstLine="0"/>
        <w:jc w:val="center"/>
      </w:pPr>
      <w:r w:rsidRPr="00007004">
        <w:object w:dxaOrig="10133" w:dyaOrig="15408" w14:anchorId="4BFFD0AE">
          <v:shape id="_x0000_i1032" type="#_x0000_t75" style="width:377.45pt;height:575.5pt" o:ole="">
            <v:imagedata r:id="rId45" o:title=""/>
          </v:shape>
          <o:OLEObject Type="Embed" ProgID="Prism7.Document" ShapeID="_x0000_i1032" DrawAspect="Content" ObjectID="_1708175723" r:id="rId46"/>
        </w:object>
      </w:r>
    </w:p>
    <w:p w14:paraId="185DAFDD" w14:textId="4E2357DE" w:rsidR="00FD0F3D" w:rsidRPr="00F17C48" w:rsidRDefault="00FD0F3D" w:rsidP="0079382B">
      <w:pPr>
        <w:ind w:firstLine="0"/>
        <w:jc w:val="center"/>
      </w:pPr>
    </w:p>
    <w:p w14:paraId="2A1D3FCF" w14:textId="77777777" w:rsidR="00CD44DD" w:rsidRPr="00F17C48" w:rsidRDefault="00CD44DD" w:rsidP="00CD44DD">
      <w:pPr>
        <w:ind w:firstLine="0"/>
      </w:pPr>
    </w:p>
    <w:p w14:paraId="68362E14" w14:textId="77777777" w:rsidR="00CD44DD" w:rsidRPr="00F17C48" w:rsidRDefault="00CD44DD" w:rsidP="00CD44DD">
      <w:pPr>
        <w:ind w:firstLine="0"/>
      </w:pPr>
    </w:p>
    <w:p w14:paraId="1B480C78" w14:textId="77777777" w:rsidR="00B60B59" w:rsidRPr="00F17C48" w:rsidRDefault="00B60B59" w:rsidP="00CD44DD">
      <w:pPr>
        <w:ind w:firstLine="0"/>
      </w:pPr>
    </w:p>
    <w:p w14:paraId="204F0F07" w14:textId="7BAEB9AD" w:rsidR="00B60B59" w:rsidRPr="0079382B" w:rsidRDefault="00B60B59" w:rsidP="00B60B59">
      <w:pPr>
        <w:pStyle w:val="Heading2"/>
        <w:pBdr>
          <w:bottom w:val="single" w:sz="4" w:space="1" w:color="auto"/>
        </w:pBdr>
        <w:spacing w:line="360" w:lineRule="auto"/>
        <w:ind w:firstLine="0"/>
        <w:rPr>
          <w:rFonts w:ascii="Times New Roman" w:hAnsi="Times New Roman" w:cs="Times New Roman"/>
          <w:bCs w:val="0"/>
          <w:color w:val="auto"/>
          <w:sz w:val="24"/>
        </w:rPr>
      </w:pPr>
      <w:bookmarkStart w:id="6" w:name="_Toc96450293"/>
      <w:r w:rsidRPr="00F17C48">
        <w:rPr>
          <w:rFonts w:ascii="Times New Roman" w:hAnsi="Times New Roman" w:cs="Times New Roman"/>
          <w:b w:val="0"/>
          <w:color w:val="auto"/>
          <w:sz w:val="24"/>
        </w:rPr>
        <w:lastRenderedPageBreak/>
        <w:t>3.</w:t>
      </w:r>
      <w:r w:rsidRPr="00F17C48">
        <w:rPr>
          <w:rFonts w:ascii="Times New Roman" w:hAnsi="Times New Roman" w:cs="Times New Roman"/>
          <w:b w:val="0"/>
          <w:i/>
          <w:color w:val="auto"/>
          <w:sz w:val="24"/>
        </w:rPr>
        <w:t xml:space="preserve">    </w:t>
      </w:r>
      <w:r w:rsidRPr="00F17C48">
        <w:rPr>
          <w:rFonts w:ascii="Times New Roman" w:hAnsi="Times New Roman" w:cs="Times New Roman"/>
          <w:b w:val="0"/>
          <w:color w:val="auto"/>
          <w:sz w:val="24"/>
        </w:rPr>
        <w:t xml:space="preserve">Properties Table of </w:t>
      </w:r>
      <w:r w:rsidR="00636822" w:rsidRPr="00F17C48">
        <w:rPr>
          <w:rFonts w:ascii="Times New Roman" w:hAnsi="Times New Roman" w:cs="Times New Roman"/>
          <w:b w:val="0"/>
          <w:color w:val="auto"/>
          <w:sz w:val="24"/>
        </w:rPr>
        <w:t xml:space="preserve">Compounds </w:t>
      </w:r>
      <w:r w:rsidR="00636822" w:rsidRPr="00F17C48">
        <w:rPr>
          <w:rFonts w:ascii="Times New Roman" w:hAnsi="Times New Roman" w:cs="Times New Roman"/>
          <w:bCs w:val="0"/>
          <w:color w:val="auto"/>
          <w:sz w:val="24"/>
        </w:rPr>
        <w:t>1</w:t>
      </w:r>
      <w:r w:rsidR="00636822" w:rsidRPr="00F17C48">
        <w:rPr>
          <w:rFonts w:ascii="Times New Roman" w:hAnsi="Times New Roman" w:cs="Times New Roman"/>
          <w:b w:val="0"/>
          <w:color w:val="auto"/>
          <w:sz w:val="24"/>
        </w:rPr>
        <w:t>-</w:t>
      </w:r>
      <w:r w:rsidR="00636822" w:rsidRPr="00F17C48">
        <w:rPr>
          <w:rFonts w:ascii="Times New Roman" w:hAnsi="Times New Roman" w:cs="Times New Roman"/>
          <w:bCs w:val="0"/>
          <w:color w:val="auto"/>
          <w:sz w:val="24"/>
        </w:rPr>
        <w:t>24</w:t>
      </w:r>
      <w:bookmarkEnd w:id="6"/>
    </w:p>
    <w:p w14:paraId="560EE68E" w14:textId="77777777" w:rsidR="00674B06" w:rsidRPr="00F17C48" w:rsidRDefault="00674B06" w:rsidP="0079382B">
      <w:pPr>
        <w:ind w:firstLine="0"/>
      </w:pPr>
    </w:p>
    <w:p w14:paraId="71128C52" w14:textId="5A44EFA2" w:rsidR="00B60B59" w:rsidRPr="0079382B" w:rsidRDefault="005F078C" w:rsidP="0079382B">
      <w:pPr>
        <w:ind w:firstLine="0"/>
        <w:rPr>
          <w:rFonts w:eastAsia="MS Mincho" w:cs="Times New Roman"/>
          <w:b/>
          <w:bCs/>
          <w:szCs w:val="20"/>
          <w:lang w:eastAsia="ja-JP"/>
        </w:rPr>
      </w:pPr>
      <w:r>
        <w:rPr>
          <w:rFonts w:eastAsia="MS Mincho" w:cs="Times New Roman"/>
          <w:b/>
          <w:bCs/>
          <w:szCs w:val="20"/>
          <w:lang w:eastAsia="ja-JP"/>
        </w:rPr>
        <w:t>Table S1</w:t>
      </w:r>
      <w:r w:rsidR="00674B06" w:rsidRPr="00F17C48">
        <w:rPr>
          <w:rFonts w:eastAsia="MS Mincho" w:cs="Times New Roman"/>
          <w:b/>
          <w:bCs/>
          <w:szCs w:val="20"/>
          <w:lang w:eastAsia="ja-JP"/>
        </w:rPr>
        <w:t>.</w:t>
      </w:r>
      <w:r w:rsidR="00AC4748" w:rsidRPr="00F17C48">
        <w:rPr>
          <w:rFonts w:eastAsia="MS Mincho" w:cs="Times New Roman"/>
          <w:b/>
          <w:bCs/>
          <w:szCs w:val="20"/>
          <w:lang w:eastAsia="ja-JP"/>
        </w:rPr>
        <w:t xml:space="preserve"> P</w:t>
      </w:r>
      <w:r w:rsidR="00F9473D" w:rsidRPr="00F17C48">
        <w:rPr>
          <w:rFonts w:eastAsia="MS Mincho" w:cs="Times New Roman"/>
          <w:b/>
          <w:bCs/>
          <w:szCs w:val="20"/>
          <w:lang w:eastAsia="ja-JP"/>
        </w:rPr>
        <w:t>hysiochemical properties</w:t>
      </w:r>
      <w:r w:rsidR="002A68F9" w:rsidRPr="00F17C48">
        <w:rPr>
          <w:rFonts w:eastAsia="MS Mincho" w:cs="Times New Roman"/>
          <w:b/>
          <w:bCs/>
          <w:szCs w:val="20"/>
          <w:vertAlign w:val="superscript"/>
          <w:lang w:eastAsia="ja-JP"/>
        </w:rPr>
        <w:t>a</w:t>
      </w:r>
      <w:r w:rsidR="00F9473D" w:rsidRPr="00F17C48">
        <w:rPr>
          <w:rFonts w:eastAsia="MS Mincho" w:cs="Times New Roman"/>
          <w:b/>
          <w:bCs/>
          <w:szCs w:val="20"/>
          <w:lang w:eastAsia="ja-JP"/>
        </w:rPr>
        <w:t xml:space="preserve"> table for compounds 1-24</w:t>
      </w:r>
      <w:r w:rsidR="008C4DEA" w:rsidRPr="00F17C48">
        <w:rPr>
          <w:rFonts w:eastAsia="MS Mincho" w:cs="Times New Roman"/>
          <w:b/>
          <w:bCs/>
          <w:szCs w:val="20"/>
          <w:lang w:eastAsia="ja-JP"/>
        </w:rPr>
        <w:t>, complete with average maximum HDAC1, HDAC2 and HDAC3 degradation levels</w:t>
      </w:r>
      <w:r w:rsidR="00886870" w:rsidRPr="00F17C48">
        <w:rPr>
          <w:rFonts w:eastAsia="MS Mincho" w:cs="Times New Roman"/>
          <w:b/>
          <w:bCs/>
          <w:szCs w:val="20"/>
          <w:vertAlign w:val="superscript"/>
          <w:lang w:eastAsia="ja-JP"/>
        </w:rPr>
        <w:t>b</w:t>
      </w:r>
      <w:r w:rsidR="008C4DEA" w:rsidRPr="00F17C48">
        <w:rPr>
          <w:rFonts w:eastAsia="MS Mincho" w:cs="Times New Roman"/>
          <w:b/>
          <w:bCs/>
          <w:szCs w:val="20"/>
          <w:lang w:eastAsia="ja-JP"/>
        </w:rPr>
        <w:t>.</w:t>
      </w:r>
    </w:p>
    <w:p w14:paraId="58393EC2" w14:textId="77777777" w:rsidR="00AC4748" w:rsidRPr="00F17C48" w:rsidRDefault="00B60B59" w:rsidP="0079382B">
      <w:pPr>
        <w:keepNext/>
        <w:ind w:firstLine="0"/>
        <w:jc w:val="center"/>
      </w:pPr>
      <w:r w:rsidRPr="00F17C48">
        <w:rPr>
          <w:noProof/>
          <w:lang w:eastAsia="en-GB"/>
        </w:rPr>
        <w:drawing>
          <wp:inline distT="0" distB="0" distL="0" distR="0" wp14:anchorId="75CEADFD" wp14:editId="12F8085D">
            <wp:extent cx="5391398" cy="5039403"/>
            <wp:effectExtent l="0" t="0" r="0" b="889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4994" cy="5042764"/>
                    </a:xfrm>
                    <a:prstGeom prst="rect">
                      <a:avLst/>
                    </a:prstGeom>
                    <a:noFill/>
                  </pic:spPr>
                </pic:pic>
              </a:graphicData>
            </a:graphic>
          </wp:inline>
        </w:drawing>
      </w:r>
    </w:p>
    <w:p w14:paraId="3E05BA3E" w14:textId="77777777" w:rsidR="00886870" w:rsidRPr="00F17C48" w:rsidRDefault="002A68F9" w:rsidP="00CD44DD">
      <w:pPr>
        <w:ind w:firstLine="0"/>
        <w:rPr>
          <w:sz w:val="18"/>
          <w:szCs w:val="20"/>
        </w:rPr>
      </w:pPr>
      <w:proofErr w:type="gramStart"/>
      <w:r w:rsidRPr="00F17C48">
        <w:rPr>
          <w:sz w:val="18"/>
          <w:szCs w:val="20"/>
          <w:vertAlign w:val="superscript"/>
        </w:rPr>
        <w:t>a</w:t>
      </w:r>
      <w:r w:rsidR="008C4DEA" w:rsidRPr="0079382B">
        <w:rPr>
          <w:sz w:val="18"/>
          <w:szCs w:val="20"/>
        </w:rPr>
        <w:t>Physiochemical</w:t>
      </w:r>
      <w:proofErr w:type="gramEnd"/>
      <w:r w:rsidR="008C4DEA" w:rsidRPr="0079382B">
        <w:rPr>
          <w:sz w:val="18"/>
          <w:szCs w:val="20"/>
        </w:rPr>
        <w:t xml:space="preserve"> property predictions of 1-23 were calculated using SwissADME (swissadme.ch). The cLogP values represent the average of five LogP predictions from the programme.</w:t>
      </w:r>
    </w:p>
    <w:p w14:paraId="5AF3D044" w14:textId="19C61F25" w:rsidR="0009782D" w:rsidRPr="0079382B" w:rsidRDefault="00886870" w:rsidP="00CD44DD">
      <w:pPr>
        <w:ind w:firstLine="0"/>
        <w:rPr>
          <w:sz w:val="18"/>
          <w:szCs w:val="20"/>
        </w:rPr>
      </w:pPr>
      <w:proofErr w:type="gramStart"/>
      <w:r w:rsidRPr="00F17C48">
        <w:rPr>
          <w:sz w:val="18"/>
          <w:szCs w:val="20"/>
          <w:vertAlign w:val="superscript"/>
        </w:rPr>
        <w:t>b</w:t>
      </w:r>
      <w:r w:rsidR="008C4DEA" w:rsidRPr="0079382B">
        <w:rPr>
          <w:sz w:val="18"/>
          <w:szCs w:val="20"/>
        </w:rPr>
        <w:t>Maximum</w:t>
      </w:r>
      <w:proofErr w:type="gramEnd"/>
      <w:r w:rsidR="008C4DEA" w:rsidRPr="0079382B">
        <w:rPr>
          <w:sz w:val="18"/>
          <w:szCs w:val="20"/>
        </w:rPr>
        <w:t xml:space="preserve"> degradation values for HDAC1, HDAC2 and HDAC3 were calculated from Figure S1. The average maximum degradation of HDAC1, HDAC2 and HDAC3 was used for the maximum degradation of 1 (JPS004). Entries highlighted in pale green exhibited ≥ 50% maximal degradation of either HDAC1, HDAC2, or HDAC3, whilst entries in dark green exhibited ≥ 7</w:t>
      </w:r>
      <w:r w:rsidR="00F022C1">
        <w:rPr>
          <w:sz w:val="18"/>
          <w:szCs w:val="20"/>
        </w:rPr>
        <w:t>0</w:t>
      </w:r>
      <w:r w:rsidR="008C4DEA" w:rsidRPr="0079382B">
        <w:rPr>
          <w:sz w:val="18"/>
          <w:szCs w:val="20"/>
        </w:rPr>
        <w:t>% maximal degradation of either HDAC1, HDAC2, or HDAC3</w:t>
      </w:r>
      <w:r w:rsidR="003607A0" w:rsidRPr="00F17C48">
        <w:rPr>
          <w:sz w:val="18"/>
          <w:szCs w:val="20"/>
        </w:rPr>
        <w:t>.</w:t>
      </w:r>
    </w:p>
    <w:p w14:paraId="39E12868" w14:textId="60A57CD2" w:rsidR="00CD44DD" w:rsidRDefault="00CD44DD" w:rsidP="00CD44DD">
      <w:pPr>
        <w:ind w:firstLine="0"/>
      </w:pPr>
    </w:p>
    <w:p w14:paraId="47B26ED6" w14:textId="2352ECD3" w:rsidR="00F022C1" w:rsidRDefault="00F022C1" w:rsidP="00CD44DD">
      <w:pPr>
        <w:ind w:firstLine="0"/>
      </w:pPr>
    </w:p>
    <w:p w14:paraId="3F540F67" w14:textId="271F9DB2" w:rsidR="00F022C1" w:rsidRDefault="00F022C1" w:rsidP="00CD44DD">
      <w:pPr>
        <w:ind w:firstLine="0"/>
      </w:pPr>
    </w:p>
    <w:p w14:paraId="02F16BEB" w14:textId="51BC17CE" w:rsidR="00F022C1" w:rsidRDefault="00F022C1" w:rsidP="00CD44DD">
      <w:pPr>
        <w:ind w:firstLine="0"/>
      </w:pPr>
    </w:p>
    <w:p w14:paraId="37EA0C2F" w14:textId="56E671B4" w:rsidR="00F022C1" w:rsidRDefault="00F022C1" w:rsidP="00CD44DD">
      <w:pPr>
        <w:ind w:firstLine="0"/>
      </w:pPr>
    </w:p>
    <w:p w14:paraId="61A4D909" w14:textId="77777777" w:rsidR="00F022C1" w:rsidRDefault="00F022C1" w:rsidP="00CD44DD">
      <w:pPr>
        <w:ind w:firstLine="0"/>
      </w:pPr>
    </w:p>
    <w:p w14:paraId="4D6B3ABF" w14:textId="260B957B" w:rsidR="00B359CB" w:rsidRDefault="00E358E4" w:rsidP="008D32D2">
      <w:pPr>
        <w:pStyle w:val="Heading2"/>
        <w:pBdr>
          <w:bottom w:val="single" w:sz="4" w:space="1" w:color="auto"/>
        </w:pBdr>
        <w:spacing w:line="360" w:lineRule="auto"/>
        <w:ind w:firstLine="0"/>
        <w:rPr>
          <w:rFonts w:ascii="Times New Roman" w:hAnsi="Times New Roman" w:cs="Times New Roman"/>
          <w:b w:val="0"/>
          <w:color w:val="auto"/>
          <w:sz w:val="24"/>
        </w:rPr>
      </w:pPr>
      <w:bookmarkStart w:id="7" w:name="_Toc96450294"/>
      <w:r>
        <w:rPr>
          <w:rFonts w:ascii="Times New Roman" w:hAnsi="Times New Roman" w:cs="Times New Roman"/>
          <w:b w:val="0"/>
          <w:color w:val="auto"/>
          <w:sz w:val="24"/>
        </w:rPr>
        <w:lastRenderedPageBreak/>
        <w:t>2</w:t>
      </w:r>
      <w:r w:rsidRPr="00A34132">
        <w:rPr>
          <w:rFonts w:ascii="Times New Roman" w:hAnsi="Times New Roman" w:cs="Times New Roman"/>
          <w:b w:val="0"/>
          <w:color w:val="auto"/>
          <w:sz w:val="24"/>
        </w:rPr>
        <w:t>.</w:t>
      </w:r>
      <w:r w:rsidRPr="00A34132">
        <w:rPr>
          <w:rFonts w:ascii="Times New Roman" w:hAnsi="Times New Roman" w:cs="Times New Roman"/>
          <w:b w:val="0"/>
          <w:i/>
          <w:color w:val="auto"/>
          <w:sz w:val="24"/>
        </w:rPr>
        <w:t xml:space="preserve">    </w:t>
      </w:r>
      <w:r w:rsidR="00C02035">
        <w:rPr>
          <w:rFonts w:ascii="Times New Roman" w:hAnsi="Times New Roman" w:cs="Times New Roman"/>
          <w:b w:val="0"/>
          <w:i/>
          <w:iCs/>
          <w:color w:val="auto"/>
          <w:sz w:val="24"/>
        </w:rPr>
        <w:t xml:space="preserve">In Vitro </w:t>
      </w:r>
      <w:r w:rsidR="00C02035" w:rsidRPr="0079382B">
        <w:rPr>
          <w:rFonts w:ascii="Times New Roman" w:hAnsi="Times New Roman" w:cs="Times New Roman"/>
          <w:b w:val="0"/>
          <w:color w:val="auto"/>
          <w:sz w:val="24"/>
        </w:rPr>
        <w:t>HDAC Assay</w:t>
      </w:r>
      <w:r w:rsidR="00C02035">
        <w:rPr>
          <w:rFonts w:ascii="Times New Roman" w:hAnsi="Times New Roman" w:cs="Times New Roman"/>
          <w:b w:val="0"/>
          <w:color w:val="auto"/>
          <w:sz w:val="24"/>
        </w:rPr>
        <w:t xml:space="preserve"> with Class I HDAC Complexes</w:t>
      </w:r>
      <w:bookmarkEnd w:id="7"/>
    </w:p>
    <w:p w14:paraId="426B2C9B" w14:textId="77777777" w:rsidR="000F531F" w:rsidRDefault="000F531F"/>
    <w:p w14:paraId="066ED0DB" w14:textId="27F78749" w:rsidR="000F531F" w:rsidRPr="0079382B" w:rsidRDefault="000F531F" w:rsidP="0079382B">
      <w:pPr>
        <w:ind w:firstLine="0"/>
        <w:rPr>
          <w:rFonts w:cs="Times New Roman"/>
          <w:b/>
          <w:bCs/>
          <w:szCs w:val="22"/>
        </w:rPr>
      </w:pPr>
      <w:r w:rsidRPr="0079382B">
        <w:rPr>
          <w:rFonts w:cs="Times New Roman"/>
          <w:b/>
          <w:bCs/>
          <w:szCs w:val="22"/>
        </w:rPr>
        <w:t xml:space="preserve">Histone Deacetylase Assay. </w:t>
      </w:r>
      <w:r w:rsidRPr="0079382B">
        <w:rPr>
          <w:rFonts w:cs="Times New Roman"/>
          <w:szCs w:val="22"/>
        </w:rPr>
        <w:t>Inhibition experiments against HDAC1-CoREST-LSD1, HDAC2-CoREST-LSD1 and HDAC3-SMRT-DAD were conducted using a fluorescent HDAC assay. The assays were carried out utilising a black 96-well plates (Corning) with a reaction volume of 50 µL. HDAC complexes were expressed and purified as described previously.</w:t>
      </w:r>
      <w:r w:rsidRPr="0079382B">
        <w:rPr>
          <w:rFonts w:cs="Times New Roman"/>
          <w:szCs w:val="22"/>
          <w:vertAlign w:val="superscript"/>
        </w:rPr>
        <w:t xml:space="preserve">1,2 </w:t>
      </w:r>
      <w:r w:rsidRPr="0079382B">
        <w:rPr>
          <w:rFonts w:cs="Times New Roman"/>
          <w:szCs w:val="22"/>
        </w:rPr>
        <w:t xml:space="preserve">100 µM of Boc- (Ac)Lys-AMC was used as a substrate in each well. All determinations were performed in triplicate. The inhibitors/PROTACs were dissolved at 50 mM in DMSO, and then further diluted with 10% DMSO HDAC assay buffer (10% DMSO, 50 mM Tris pH 7.5, 50 mM NaCl, 0.1 mg/mL BSA) to micromolar concentrations. 1:3 serial dilutions were then carried out using 10% DMSO HDAC assay buffer to afford range of concentrations. 10 µL of each of these solutions were added to individual wells, followed by addition of 30 µL of the HDAC complex (12.5 nM) dissolved in HDAC assay buffer (50 mM Tris pH 7.5, 50 mM NaCl, </w:t>
      </w:r>
      <w:proofErr w:type="gramStart"/>
      <w:r w:rsidRPr="0079382B">
        <w:rPr>
          <w:rFonts w:cs="Times New Roman"/>
          <w:szCs w:val="22"/>
        </w:rPr>
        <w:t>0.1</w:t>
      </w:r>
      <w:proofErr w:type="gramEnd"/>
      <w:r w:rsidRPr="0079382B">
        <w:rPr>
          <w:rFonts w:cs="Times New Roman"/>
          <w:szCs w:val="22"/>
        </w:rPr>
        <w:t xml:space="preserve"> mg/mL BSA). The plate was then incubated at 20 ˚C, 100 RPM for 1 hour. After incubation, 10 µL of the Boc-(Ac</w:t>
      </w:r>
      <w:proofErr w:type="gramStart"/>
      <w:r w:rsidRPr="0079382B">
        <w:rPr>
          <w:rFonts w:cs="Times New Roman"/>
          <w:szCs w:val="22"/>
        </w:rPr>
        <w:t>)Lys</w:t>
      </w:r>
      <w:proofErr w:type="gramEnd"/>
      <w:r w:rsidRPr="0079382B">
        <w:rPr>
          <w:rFonts w:cs="Times New Roman"/>
          <w:szCs w:val="22"/>
        </w:rPr>
        <w:t xml:space="preserve">-AMC substrate, dissolved in HDAC assay buffer, was added to each well. The plate was incubated at 30 ˚C, 100 RPM for 1 hour, followed by addition of 50 µL of a developer buffer (50 mM Tris pH 7.5, 100 mM NaCl, </w:t>
      </w:r>
      <w:proofErr w:type="gramStart"/>
      <w:r w:rsidRPr="0079382B">
        <w:rPr>
          <w:rFonts w:cs="Times New Roman"/>
          <w:szCs w:val="22"/>
        </w:rPr>
        <w:t>10</w:t>
      </w:r>
      <w:proofErr w:type="gramEnd"/>
      <w:r w:rsidRPr="0079382B">
        <w:rPr>
          <w:rFonts w:cs="Times New Roman"/>
          <w:szCs w:val="22"/>
        </w:rPr>
        <w:t xml:space="preserve"> mg/mL trypsin) to quench the reaction. The reaction was allowed to develop for 10 minutes at 30˚C, 100 RPM. Fluorescence intensity was determined with the Victor X5 plate reader (Perkin Elmer, λex = 335 nm, λem = 460 nm). IC</w:t>
      </w:r>
      <w:r w:rsidRPr="0079382B">
        <w:rPr>
          <w:rFonts w:cs="Times New Roman"/>
          <w:szCs w:val="22"/>
          <w:vertAlign w:val="subscript"/>
        </w:rPr>
        <w:t>50</w:t>
      </w:r>
      <w:r w:rsidRPr="0079382B">
        <w:rPr>
          <w:rFonts w:cs="Times New Roman"/>
          <w:szCs w:val="22"/>
        </w:rPr>
        <w:t xml:space="preserve"> values were calculated through the GraphPad Prism 7 software by non-linear regression, log (inhibitor) vs. response – variable slope (four parameters).</w:t>
      </w:r>
    </w:p>
    <w:p w14:paraId="0F5DA000" w14:textId="77777777" w:rsidR="000F531F" w:rsidRPr="0079382B" w:rsidRDefault="000F531F" w:rsidP="0079382B"/>
    <w:p w14:paraId="2F4EAD13" w14:textId="3F41D49C" w:rsidR="00DD541A" w:rsidRPr="00537C4C" w:rsidRDefault="00DD541A" w:rsidP="00DD541A">
      <w:pPr>
        <w:ind w:firstLine="0"/>
        <w:rPr>
          <w:rFonts w:cs="Times New Roman"/>
          <w:b/>
          <w:bCs/>
          <w:szCs w:val="22"/>
        </w:rPr>
      </w:pPr>
      <w:r w:rsidRPr="004C413E">
        <w:rPr>
          <w:rFonts w:cs="Times New Roman"/>
          <w:b/>
          <w:bCs/>
          <w:szCs w:val="22"/>
        </w:rPr>
        <w:t>Figure S</w:t>
      </w:r>
      <w:r w:rsidR="005F078C">
        <w:rPr>
          <w:rFonts w:cs="Times New Roman"/>
          <w:b/>
          <w:bCs/>
          <w:szCs w:val="22"/>
        </w:rPr>
        <w:t>8</w:t>
      </w:r>
      <w:r w:rsidRPr="004C413E">
        <w:rPr>
          <w:rFonts w:cs="Times New Roman"/>
          <w:b/>
          <w:bCs/>
          <w:szCs w:val="22"/>
        </w:rPr>
        <w:t>.</w:t>
      </w:r>
      <w:r>
        <w:rPr>
          <w:rFonts w:cs="Times New Roman"/>
          <w:b/>
          <w:bCs/>
          <w:szCs w:val="22"/>
        </w:rPr>
        <w:t xml:space="preserve"> </w:t>
      </w:r>
      <w:r w:rsidR="007929DE">
        <w:rPr>
          <w:rFonts w:cs="Times New Roman"/>
          <w:b/>
          <w:bCs/>
          <w:szCs w:val="22"/>
        </w:rPr>
        <w:t xml:space="preserve">HDAC </w:t>
      </w:r>
      <w:r w:rsidR="0064322E">
        <w:rPr>
          <w:rFonts w:cs="Times New Roman"/>
          <w:b/>
          <w:bCs/>
          <w:szCs w:val="22"/>
        </w:rPr>
        <w:t xml:space="preserve">Assay Results of </w:t>
      </w:r>
      <w:r w:rsidR="002D0771">
        <w:rPr>
          <w:rFonts w:cs="Times New Roman"/>
          <w:b/>
          <w:bCs/>
          <w:szCs w:val="22"/>
        </w:rPr>
        <w:t xml:space="preserve">CI-994, </w:t>
      </w:r>
      <w:r w:rsidR="007929DE">
        <w:rPr>
          <w:rFonts w:cs="Times New Roman"/>
          <w:b/>
          <w:bCs/>
          <w:szCs w:val="22"/>
        </w:rPr>
        <w:t>JPS014</w:t>
      </w:r>
      <w:r w:rsidR="007745F2">
        <w:rPr>
          <w:rFonts w:cs="Times New Roman"/>
          <w:b/>
          <w:bCs/>
          <w:szCs w:val="22"/>
        </w:rPr>
        <w:t>, JPS016, JPS035 and JPS036</w:t>
      </w:r>
      <w:r>
        <w:rPr>
          <w:rFonts w:cs="Times New Roman"/>
          <w:b/>
          <w:bCs/>
          <w:szCs w:val="22"/>
        </w:rPr>
        <w:t xml:space="preserve"> </w:t>
      </w:r>
      <w:r w:rsidR="0064322E">
        <w:rPr>
          <w:rFonts w:cs="Times New Roman"/>
          <w:b/>
          <w:bCs/>
          <w:szCs w:val="22"/>
        </w:rPr>
        <w:t>with the HDAC1-CoREST-LSD1, HDAC2-CoREST-LSD1 and HDAC3-SMRT complexes</w:t>
      </w:r>
      <w:r w:rsidR="00BE7F13">
        <w:rPr>
          <w:rFonts w:cs="Times New Roman"/>
          <w:b/>
          <w:bCs/>
          <w:szCs w:val="22"/>
        </w:rPr>
        <w:t>.</w:t>
      </w:r>
    </w:p>
    <w:p w14:paraId="29AFD827" w14:textId="240830F6" w:rsidR="00352117" w:rsidRPr="0079382B" w:rsidRDefault="00E62A89" w:rsidP="00E358E4">
      <w:pPr>
        <w:ind w:firstLine="0"/>
        <w:rPr>
          <w:rFonts w:eastAsiaTheme="majorEastAsia" w:cs="Times New Roman"/>
          <w:b/>
          <w:bCs/>
          <w:sz w:val="24"/>
          <w:szCs w:val="26"/>
        </w:rPr>
      </w:pPr>
      <w:r>
        <w:rPr>
          <w:rFonts w:eastAsiaTheme="majorEastAsia" w:cs="Times New Roman"/>
          <w:b/>
          <w:bCs/>
          <w:noProof/>
          <w:sz w:val="24"/>
          <w:szCs w:val="26"/>
          <w:lang w:eastAsia="en-GB"/>
        </w:rPr>
        <w:drawing>
          <wp:inline distT="0" distB="0" distL="0" distR="0" wp14:anchorId="5BDEF234" wp14:editId="0665135F">
            <wp:extent cx="6124588" cy="3665551"/>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32141" cy="3670071"/>
                    </a:xfrm>
                    <a:prstGeom prst="rect">
                      <a:avLst/>
                    </a:prstGeom>
                    <a:noFill/>
                  </pic:spPr>
                </pic:pic>
              </a:graphicData>
            </a:graphic>
          </wp:inline>
        </w:drawing>
      </w:r>
    </w:p>
    <w:p w14:paraId="77F6768F" w14:textId="77777777" w:rsidR="002D24CA" w:rsidRDefault="002D24CA" w:rsidP="00E358E4">
      <w:pPr>
        <w:ind w:firstLine="0"/>
        <w:rPr>
          <w:rFonts w:eastAsiaTheme="majorEastAsia" w:cs="Times New Roman"/>
          <w:bCs/>
          <w:sz w:val="24"/>
          <w:szCs w:val="26"/>
        </w:rPr>
      </w:pPr>
    </w:p>
    <w:p w14:paraId="2FE9F9DA" w14:textId="65554F65" w:rsidR="00B359CB" w:rsidRDefault="00A17547" w:rsidP="00E358E4">
      <w:pPr>
        <w:ind w:firstLine="0"/>
        <w:rPr>
          <w:rFonts w:eastAsiaTheme="majorEastAsia" w:cs="Times New Roman"/>
          <w:bCs/>
          <w:sz w:val="24"/>
          <w:szCs w:val="26"/>
        </w:rPr>
      </w:pPr>
      <w:r>
        <w:rPr>
          <w:noProof/>
          <w:lang w:eastAsia="en-GB"/>
        </w:rPr>
        <w:drawing>
          <wp:inline distT="0" distB="0" distL="0" distR="0" wp14:anchorId="409A5011" wp14:editId="418DF301">
            <wp:extent cx="6115050" cy="379793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3797935"/>
                    </a:xfrm>
                    <a:prstGeom prst="rect">
                      <a:avLst/>
                    </a:prstGeom>
                    <a:noFill/>
                  </pic:spPr>
                </pic:pic>
              </a:graphicData>
            </a:graphic>
          </wp:inline>
        </w:drawing>
      </w:r>
    </w:p>
    <w:p w14:paraId="373337C5" w14:textId="77777777" w:rsidR="007745F2" w:rsidRDefault="007745F2" w:rsidP="00E358E4">
      <w:pPr>
        <w:ind w:firstLine="0"/>
        <w:rPr>
          <w:rFonts w:eastAsiaTheme="majorEastAsia" w:cs="Times New Roman"/>
          <w:bCs/>
          <w:sz w:val="24"/>
          <w:szCs w:val="26"/>
        </w:rPr>
      </w:pPr>
    </w:p>
    <w:p w14:paraId="0499B74F" w14:textId="21639DAE" w:rsidR="008D32D2" w:rsidRPr="0079382B" w:rsidRDefault="008D32D2" w:rsidP="00E358E4">
      <w:pPr>
        <w:ind w:firstLine="0"/>
        <w:rPr>
          <w:rFonts w:cs="Times New Roman"/>
          <w:b/>
          <w:bCs/>
          <w:szCs w:val="22"/>
        </w:rPr>
      </w:pPr>
    </w:p>
    <w:p w14:paraId="5570236E" w14:textId="1B80EE50" w:rsidR="008D32D2" w:rsidRDefault="00A17547" w:rsidP="00E358E4">
      <w:pPr>
        <w:ind w:firstLine="0"/>
        <w:rPr>
          <w:rFonts w:eastAsiaTheme="majorEastAsia" w:cs="Times New Roman"/>
          <w:bCs/>
          <w:sz w:val="24"/>
          <w:szCs w:val="26"/>
        </w:rPr>
      </w:pPr>
      <w:r>
        <w:rPr>
          <w:noProof/>
          <w:lang w:eastAsia="en-GB"/>
        </w:rPr>
        <w:drawing>
          <wp:inline distT="0" distB="0" distL="0" distR="0" wp14:anchorId="0B845BA1" wp14:editId="704E2F10">
            <wp:extent cx="6261100" cy="3999230"/>
            <wp:effectExtent l="0" t="0" r="6350" b="127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61100" cy="3999230"/>
                    </a:xfrm>
                    <a:prstGeom prst="rect">
                      <a:avLst/>
                    </a:prstGeom>
                    <a:noFill/>
                  </pic:spPr>
                </pic:pic>
              </a:graphicData>
            </a:graphic>
          </wp:inline>
        </w:drawing>
      </w:r>
    </w:p>
    <w:p w14:paraId="4AFDAA06" w14:textId="77777777" w:rsidR="008D32D2" w:rsidRDefault="008D32D2" w:rsidP="00E358E4">
      <w:pPr>
        <w:ind w:firstLine="0"/>
        <w:rPr>
          <w:rFonts w:eastAsiaTheme="majorEastAsia" w:cs="Times New Roman"/>
          <w:bCs/>
          <w:sz w:val="24"/>
          <w:szCs w:val="26"/>
        </w:rPr>
      </w:pPr>
    </w:p>
    <w:p w14:paraId="786F3D85" w14:textId="77777777" w:rsidR="008D32D2" w:rsidRDefault="008D32D2" w:rsidP="00E358E4">
      <w:pPr>
        <w:ind w:firstLine="0"/>
        <w:rPr>
          <w:rFonts w:eastAsiaTheme="majorEastAsia" w:cs="Times New Roman"/>
          <w:bCs/>
          <w:sz w:val="24"/>
          <w:szCs w:val="26"/>
        </w:rPr>
      </w:pPr>
    </w:p>
    <w:p w14:paraId="78E66B65" w14:textId="77777777" w:rsidR="00F425F6" w:rsidRDefault="00F425F6" w:rsidP="00E358E4">
      <w:pPr>
        <w:ind w:firstLine="0"/>
      </w:pPr>
      <w:bookmarkStart w:id="8" w:name="OLE_LINK6"/>
    </w:p>
    <w:p w14:paraId="7CFDE9C0" w14:textId="4CB73FCB" w:rsidR="00ED7605" w:rsidRDefault="00A17547" w:rsidP="00E358E4">
      <w:pPr>
        <w:ind w:firstLine="0"/>
        <w:rPr>
          <w:rFonts w:eastAsiaTheme="majorEastAsia" w:cs="Times New Roman"/>
          <w:b/>
          <w:sz w:val="24"/>
          <w:szCs w:val="26"/>
        </w:rPr>
      </w:pPr>
      <w:r>
        <w:rPr>
          <w:noProof/>
          <w:lang w:eastAsia="en-GB"/>
        </w:rPr>
        <w:drawing>
          <wp:inline distT="0" distB="0" distL="0" distR="0" wp14:anchorId="5FAF01F8" wp14:editId="5EBA8270">
            <wp:extent cx="6010910" cy="3889375"/>
            <wp:effectExtent l="0" t="0" r="889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0910" cy="3889375"/>
                    </a:xfrm>
                    <a:prstGeom prst="rect">
                      <a:avLst/>
                    </a:prstGeom>
                    <a:noFill/>
                  </pic:spPr>
                </pic:pic>
              </a:graphicData>
            </a:graphic>
          </wp:inline>
        </w:drawing>
      </w:r>
      <w:bookmarkEnd w:id="8"/>
    </w:p>
    <w:p w14:paraId="75ACDF46" w14:textId="77777777" w:rsidR="00ED7605" w:rsidRDefault="00ED7605" w:rsidP="00E358E4">
      <w:pPr>
        <w:ind w:firstLine="0"/>
        <w:rPr>
          <w:rFonts w:eastAsiaTheme="majorEastAsia" w:cs="Times New Roman"/>
          <w:b/>
          <w:sz w:val="24"/>
          <w:szCs w:val="26"/>
        </w:rPr>
      </w:pPr>
    </w:p>
    <w:p w14:paraId="481A36D4" w14:textId="77777777" w:rsidR="007745F2" w:rsidRDefault="007745F2" w:rsidP="00164316">
      <w:pPr>
        <w:ind w:firstLine="0"/>
        <w:rPr>
          <w:rFonts w:cs="Times New Roman"/>
          <w:b/>
          <w:bCs/>
          <w:szCs w:val="22"/>
        </w:rPr>
      </w:pPr>
    </w:p>
    <w:p w14:paraId="6449DA6D" w14:textId="1DEB7775" w:rsidR="00085A42" w:rsidRPr="0079382B" w:rsidRDefault="00F425F6" w:rsidP="0079382B">
      <w:pPr>
        <w:ind w:firstLine="0"/>
        <w:rPr>
          <w:rFonts w:cs="Times New Roman"/>
          <w:b/>
          <w:sz w:val="24"/>
        </w:rPr>
      </w:pPr>
      <w:r>
        <w:rPr>
          <w:noProof/>
          <w:lang w:eastAsia="en-GB"/>
        </w:rPr>
        <w:drawing>
          <wp:inline distT="0" distB="0" distL="0" distR="0" wp14:anchorId="29F98525" wp14:editId="2FF1D1B1">
            <wp:extent cx="6163310" cy="3932555"/>
            <wp:effectExtent l="0" t="0" r="889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3310" cy="3932555"/>
                    </a:xfrm>
                    <a:prstGeom prst="rect">
                      <a:avLst/>
                    </a:prstGeom>
                    <a:noFill/>
                  </pic:spPr>
                </pic:pic>
              </a:graphicData>
            </a:graphic>
          </wp:inline>
        </w:drawing>
      </w:r>
    </w:p>
    <w:p w14:paraId="28CE9AEF" w14:textId="7CD47C01" w:rsidR="00943BEA" w:rsidRPr="0079382B" w:rsidRDefault="00943BEA" w:rsidP="00943BEA">
      <w:pPr>
        <w:pStyle w:val="Heading2"/>
        <w:pBdr>
          <w:bottom w:val="single" w:sz="4" w:space="1" w:color="auto"/>
        </w:pBdr>
        <w:spacing w:line="360" w:lineRule="auto"/>
        <w:ind w:firstLine="0"/>
        <w:rPr>
          <w:rFonts w:ascii="Times New Roman" w:hAnsi="Times New Roman" w:cs="Times New Roman"/>
          <w:b w:val="0"/>
          <w:i/>
          <w:color w:val="auto"/>
          <w:sz w:val="24"/>
        </w:rPr>
      </w:pPr>
      <w:bookmarkStart w:id="9" w:name="_Toc96450295"/>
      <w:r w:rsidRPr="0079382B">
        <w:rPr>
          <w:rFonts w:ascii="Times New Roman" w:hAnsi="Times New Roman" w:cs="Times New Roman"/>
          <w:b w:val="0"/>
          <w:color w:val="auto"/>
          <w:sz w:val="24"/>
        </w:rPr>
        <w:lastRenderedPageBreak/>
        <w:t>3.</w:t>
      </w:r>
      <w:r w:rsidRPr="0079382B">
        <w:rPr>
          <w:rFonts w:ascii="Times New Roman" w:hAnsi="Times New Roman" w:cs="Times New Roman"/>
          <w:b w:val="0"/>
          <w:i/>
          <w:color w:val="auto"/>
          <w:sz w:val="24"/>
        </w:rPr>
        <w:t xml:space="preserve">    </w:t>
      </w:r>
      <w:r w:rsidR="006A5769" w:rsidRPr="0079382B">
        <w:rPr>
          <w:rFonts w:ascii="Times New Roman" w:hAnsi="Times New Roman" w:cs="Times New Roman"/>
          <w:b w:val="0"/>
          <w:color w:val="auto"/>
          <w:sz w:val="24"/>
        </w:rPr>
        <w:t>Apoptosis Flow Cytometry Assay</w:t>
      </w:r>
      <w:bookmarkEnd w:id="9"/>
      <w:r w:rsidR="006A5769" w:rsidRPr="0079382B">
        <w:rPr>
          <w:rFonts w:ascii="Times New Roman" w:hAnsi="Times New Roman" w:cs="Times New Roman"/>
          <w:b w:val="0"/>
          <w:color w:val="auto"/>
          <w:sz w:val="24"/>
        </w:rPr>
        <w:t xml:space="preserve"> </w:t>
      </w:r>
    </w:p>
    <w:p w14:paraId="2F3441A9" w14:textId="77777777" w:rsidR="0020505F" w:rsidRPr="0079382B" w:rsidRDefault="0020505F" w:rsidP="00943BEA">
      <w:pPr>
        <w:ind w:firstLine="0"/>
      </w:pPr>
    </w:p>
    <w:p w14:paraId="03E31133" w14:textId="308D0CFA" w:rsidR="0020505F" w:rsidRPr="0079382B" w:rsidRDefault="00F17C48" w:rsidP="00943BEA">
      <w:pPr>
        <w:ind w:firstLine="0"/>
        <w:rPr>
          <w:rFonts w:eastAsia="MS Mincho" w:cs="Times New Roman"/>
          <w:b/>
          <w:bCs/>
          <w:szCs w:val="20"/>
          <w:lang w:eastAsia="ja-JP"/>
        </w:rPr>
      </w:pPr>
      <w:r w:rsidRPr="0079382B">
        <w:rPr>
          <w:rFonts w:cs="Times New Roman"/>
          <w:b/>
          <w:bCs/>
          <w:szCs w:val="22"/>
        </w:rPr>
        <w:t>Figure S</w:t>
      </w:r>
      <w:r w:rsidR="005F078C">
        <w:rPr>
          <w:rFonts w:cs="Times New Roman"/>
          <w:b/>
          <w:bCs/>
          <w:szCs w:val="22"/>
        </w:rPr>
        <w:t>9</w:t>
      </w:r>
      <w:r w:rsidRPr="0079382B">
        <w:rPr>
          <w:rFonts w:cs="Times New Roman"/>
          <w:b/>
          <w:bCs/>
          <w:szCs w:val="22"/>
        </w:rPr>
        <w:t xml:space="preserve">. </w:t>
      </w:r>
      <w:r w:rsidR="00C634FD" w:rsidRPr="0079382B">
        <w:rPr>
          <w:rFonts w:cs="Times New Roman"/>
          <w:b/>
          <w:bCs/>
          <w:szCs w:val="22"/>
        </w:rPr>
        <w:t xml:space="preserve">Apoptosis flow cytometry assay with </w:t>
      </w:r>
      <w:r w:rsidR="007100C0" w:rsidRPr="0079382B">
        <w:rPr>
          <w:rFonts w:cs="Times New Roman"/>
          <w:b/>
          <w:bCs/>
          <w:szCs w:val="22"/>
        </w:rPr>
        <w:t>2.5 µM and 10 µM</w:t>
      </w:r>
      <w:r w:rsidR="00C86E68" w:rsidRPr="0079382B">
        <w:rPr>
          <w:rFonts w:cs="Times New Roman"/>
          <w:b/>
          <w:bCs/>
          <w:szCs w:val="22"/>
        </w:rPr>
        <w:t xml:space="preserve"> treatments of</w:t>
      </w:r>
      <w:r w:rsidR="007100C0" w:rsidRPr="0079382B">
        <w:rPr>
          <w:rFonts w:cs="Times New Roman"/>
          <w:b/>
          <w:bCs/>
          <w:szCs w:val="22"/>
        </w:rPr>
        <w:t xml:space="preserve"> </w:t>
      </w:r>
      <w:r w:rsidR="00C634FD" w:rsidRPr="0079382B">
        <w:rPr>
          <w:rFonts w:cs="Times New Roman"/>
          <w:b/>
          <w:bCs/>
          <w:szCs w:val="22"/>
        </w:rPr>
        <w:t>JPS016 and JPS016NC at 24</w:t>
      </w:r>
      <w:r w:rsidR="003325EC" w:rsidRPr="0079382B">
        <w:rPr>
          <w:rFonts w:cs="Times New Roman"/>
          <w:b/>
          <w:bCs/>
          <w:szCs w:val="22"/>
        </w:rPr>
        <w:t xml:space="preserve"> and 48 hours.</w:t>
      </w:r>
      <w:r w:rsidR="007100C0" w:rsidRPr="0079382B">
        <w:rPr>
          <w:b/>
          <w:bCs/>
        </w:rPr>
        <w:t xml:space="preserve"> </w:t>
      </w:r>
      <w:r w:rsidR="002E6049">
        <w:rPr>
          <w:b/>
          <w:bCs/>
        </w:rPr>
        <w:t>Error bars represent the average of t</w:t>
      </w:r>
      <w:r w:rsidR="007100C0" w:rsidRPr="0079382B">
        <w:rPr>
          <w:b/>
          <w:bCs/>
        </w:rPr>
        <w:t>hree independent biological replicates</w:t>
      </w:r>
      <w:r w:rsidR="007100C0" w:rsidRPr="0079382B">
        <w:rPr>
          <w:rFonts w:eastAsia="MS Mincho" w:cs="Times New Roman"/>
          <w:b/>
          <w:bCs/>
          <w:szCs w:val="20"/>
          <w:lang w:eastAsia="ja-JP"/>
        </w:rPr>
        <w:t>.</w:t>
      </w:r>
    </w:p>
    <w:p w14:paraId="627C6CB1" w14:textId="770B4047" w:rsidR="0020505F" w:rsidRDefault="0020505F" w:rsidP="0020505F">
      <w:pPr>
        <w:ind w:firstLine="0"/>
        <w:rPr>
          <w:highlight w:val="yellow"/>
        </w:rPr>
      </w:pPr>
      <w:r w:rsidRPr="0079382B">
        <w:object w:dxaOrig="5549" w:dyaOrig="6266" w14:anchorId="4ACD58E9">
          <v:shape id="_x0000_i1033" type="#_x0000_t75" style="width:202.55pt;height:228.7pt" o:ole="">
            <v:imagedata r:id="rId53" o:title=""/>
          </v:shape>
          <o:OLEObject Type="Embed" ProgID="Prism7.Document" ShapeID="_x0000_i1033" DrawAspect="Content" ObjectID="_1708175724" r:id="rId54"/>
        </w:object>
      </w:r>
      <w:r w:rsidRPr="0079382B">
        <w:object w:dxaOrig="5577" w:dyaOrig="6247" w14:anchorId="2E14B742">
          <v:shape id="_x0000_i1034" type="#_x0000_t75" style="width:207.2pt;height:231.75pt" o:ole="">
            <v:imagedata r:id="rId55" o:title=""/>
          </v:shape>
          <o:OLEObject Type="Embed" ProgID="Prism7.Document" ShapeID="_x0000_i1034" DrawAspect="Content" ObjectID="_1708175725" r:id="rId56"/>
        </w:object>
      </w:r>
    </w:p>
    <w:p w14:paraId="69647D5F" w14:textId="77777777" w:rsidR="0020505F" w:rsidRDefault="0020505F" w:rsidP="0020505F">
      <w:pPr>
        <w:ind w:firstLine="0"/>
        <w:rPr>
          <w:highlight w:val="yellow"/>
        </w:rPr>
      </w:pPr>
    </w:p>
    <w:p w14:paraId="285A3C5A" w14:textId="77777777" w:rsidR="0020505F" w:rsidRPr="0079382B" w:rsidRDefault="0020505F" w:rsidP="0079382B">
      <w:pPr>
        <w:ind w:firstLine="0"/>
        <w:rPr>
          <w:rFonts w:cs="Times New Roman"/>
          <w:b/>
          <w:sz w:val="24"/>
          <w:highlight w:val="yellow"/>
        </w:rPr>
      </w:pPr>
    </w:p>
    <w:p w14:paraId="2243C031" w14:textId="6BE81A34" w:rsidR="004F1EC3" w:rsidRPr="00A34132" w:rsidRDefault="00943BEA" w:rsidP="004F1EC3">
      <w:pPr>
        <w:pStyle w:val="Heading2"/>
        <w:pBdr>
          <w:bottom w:val="single" w:sz="4" w:space="1" w:color="auto"/>
        </w:pBdr>
        <w:spacing w:line="360" w:lineRule="auto"/>
        <w:ind w:firstLine="0"/>
        <w:rPr>
          <w:rFonts w:ascii="Times New Roman" w:hAnsi="Times New Roman" w:cs="Times New Roman"/>
          <w:b w:val="0"/>
          <w:i/>
          <w:color w:val="auto"/>
          <w:sz w:val="24"/>
        </w:rPr>
      </w:pPr>
      <w:bookmarkStart w:id="10" w:name="_Toc96450296"/>
      <w:r>
        <w:rPr>
          <w:rFonts w:ascii="Times New Roman" w:hAnsi="Times New Roman" w:cs="Times New Roman"/>
          <w:b w:val="0"/>
          <w:color w:val="auto"/>
          <w:sz w:val="24"/>
        </w:rPr>
        <w:t>4</w:t>
      </w:r>
      <w:r w:rsidR="004F1EC3" w:rsidRPr="00A34132">
        <w:rPr>
          <w:rFonts w:ascii="Times New Roman" w:hAnsi="Times New Roman" w:cs="Times New Roman"/>
          <w:b w:val="0"/>
          <w:color w:val="auto"/>
          <w:sz w:val="24"/>
        </w:rPr>
        <w:t>.</w:t>
      </w:r>
      <w:r w:rsidR="004F1EC3" w:rsidRPr="00A34132">
        <w:rPr>
          <w:rFonts w:ascii="Times New Roman" w:hAnsi="Times New Roman" w:cs="Times New Roman"/>
          <w:b w:val="0"/>
          <w:i/>
          <w:color w:val="auto"/>
          <w:sz w:val="24"/>
        </w:rPr>
        <w:t xml:space="preserve">    </w:t>
      </w:r>
      <w:r w:rsidR="004F1EC3">
        <w:rPr>
          <w:rFonts w:ascii="Times New Roman" w:hAnsi="Times New Roman" w:cs="Times New Roman"/>
          <w:b w:val="0"/>
          <w:color w:val="auto"/>
          <w:sz w:val="24"/>
        </w:rPr>
        <w:t>RNA Seq</w:t>
      </w:r>
      <w:r w:rsidR="0086361F">
        <w:rPr>
          <w:rFonts w:ascii="Times New Roman" w:hAnsi="Times New Roman" w:cs="Times New Roman"/>
          <w:b w:val="0"/>
          <w:color w:val="auto"/>
          <w:sz w:val="24"/>
        </w:rPr>
        <w:t xml:space="preserve"> – Bioinformatics Analysis</w:t>
      </w:r>
      <w:bookmarkEnd w:id="10"/>
    </w:p>
    <w:p w14:paraId="490E5CE9" w14:textId="73FEC6B2" w:rsidR="0086361F" w:rsidRDefault="0086361F" w:rsidP="005866E7">
      <w:pPr>
        <w:ind w:firstLine="0"/>
        <w:rPr>
          <w:rFonts w:eastAsiaTheme="majorEastAsia" w:cs="Times New Roman"/>
          <w:bCs/>
          <w:sz w:val="24"/>
          <w:szCs w:val="26"/>
        </w:rPr>
      </w:pPr>
    </w:p>
    <w:p w14:paraId="1A007C2A" w14:textId="77777777" w:rsidR="002B7193" w:rsidRPr="002B7193" w:rsidRDefault="002B7193" w:rsidP="002B7193">
      <w:pPr>
        <w:ind w:firstLine="0"/>
        <w:rPr>
          <w:rFonts w:cstheme="minorHAnsi"/>
          <w:color w:val="000000" w:themeColor="text1"/>
          <w:szCs w:val="22"/>
          <w:vertAlign w:val="superscript"/>
        </w:rPr>
      </w:pPr>
      <w:r w:rsidRPr="002B7193">
        <w:t>Paired-end reads were aligned using HISAT2 (v2.2.1) and mapped to the HISAT2 GRCh38_tran index build.</w:t>
      </w:r>
      <w:r w:rsidRPr="002B7193">
        <w:rPr>
          <w:vertAlign w:val="superscript"/>
        </w:rPr>
        <w:t>3</w:t>
      </w:r>
      <w:r w:rsidRPr="002B7193">
        <w:t xml:space="preserve"> Quality control was performed on raw and aligned data using </w:t>
      </w:r>
      <w:r w:rsidRPr="002B7193">
        <w:rPr>
          <w:rFonts w:cstheme="minorHAnsi"/>
          <w:color w:val="000000" w:themeColor="text1"/>
          <w:szCs w:val="22"/>
        </w:rPr>
        <w:t>FASTQC (v0.11.9)</w:t>
      </w:r>
      <w:r w:rsidRPr="002B7193">
        <w:rPr>
          <w:rFonts w:cstheme="minorHAnsi"/>
          <w:color w:val="000000" w:themeColor="text1"/>
          <w:szCs w:val="22"/>
          <w:vertAlign w:val="superscript"/>
        </w:rPr>
        <w:t xml:space="preserve"> </w:t>
      </w:r>
      <w:r w:rsidRPr="002B7193">
        <w:rPr>
          <w:rFonts w:eastAsiaTheme="majorEastAsia" w:cstheme="minorHAnsi"/>
          <w:color w:val="000000" w:themeColor="text1"/>
        </w:rPr>
        <w:t>and summarised using MultiQC (v1.11).</w:t>
      </w:r>
      <w:r w:rsidRPr="002B7193">
        <w:rPr>
          <w:rFonts w:eastAsiaTheme="majorEastAsia" w:cstheme="minorHAnsi"/>
          <w:color w:val="000000" w:themeColor="text1"/>
          <w:vertAlign w:val="superscript"/>
        </w:rPr>
        <w:t>4,5</w:t>
      </w:r>
      <w:r w:rsidRPr="002B7193">
        <w:rPr>
          <w:rFonts w:cstheme="minorHAnsi"/>
          <w:color w:val="000000" w:themeColor="text1"/>
          <w:szCs w:val="22"/>
        </w:rPr>
        <w:t xml:space="preserve"> The resulting SAM files were subsequently sorted and converted to the BAM format before indexing with SAMtools (v</w:t>
      </w:r>
      <w:r w:rsidRPr="002B7193">
        <w:t xml:space="preserve"> </w:t>
      </w:r>
      <w:r w:rsidRPr="002B7193">
        <w:rPr>
          <w:rFonts w:cstheme="minorHAnsi"/>
          <w:color w:val="000000" w:themeColor="text1"/>
          <w:szCs w:val="22"/>
        </w:rPr>
        <w:t>1.12).</w:t>
      </w:r>
      <w:r w:rsidRPr="002B7193">
        <w:rPr>
          <w:rFonts w:cstheme="minorHAnsi"/>
          <w:color w:val="000000" w:themeColor="text1"/>
          <w:szCs w:val="22"/>
          <w:vertAlign w:val="superscript"/>
        </w:rPr>
        <w:t>6</w:t>
      </w:r>
      <w:r w:rsidRPr="002B7193">
        <w:rPr>
          <w:rFonts w:cstheme="minorHAnsi"/>
          <w:color w:val="000000" w:themeColor="text1"/>
          <w:szCs w:val="22"/>
        </w:rPr>
        <w:t xml:space="preserve"> Reads were then counted </w:t>
      </w:r>
      <w:r w:rsidRPr="002B7193">
        <w:rPr>
          <w:rFonts w:cstheme="minorHAnsi"/>
          <w:color w:val="000000" w:themeColor="text1"/>
        </w:rPr>
        <w:t>across the exons of each gene</w:t>
      </w:r>
      <w:r w:rsidRPr="002B7193">
        <w:rPr>
          <w:rFonts w:cstheme="minorHAnsi"/>
          <w:color w:val="000000" w:themeColor="text1"/>
          <w:szCs w:val="22"/>
        </w:rPr>
        <w:t xml:space="preserve"> and gene loci annotated using command-line program </w:t>
      </w:r>
      <w:r w:rsidRPr="002B7193">
        <w:rPr>
          <w:rFonts w:cstheme="minorHAnsi"/>
          <w:color w:val="000000" w:themeColor="text1"/>
        </w:rPr>
        <w:t xml:space="preserve">LiBiNorm (v2.4); run in HT-Seq compatibility mode (-z) and provided with the ‘Homosapiens.GRCh38.104’ GTF file obtained from Ensembl. LiBiNorm was run using the following parameters: </w:t>
      </w:r>
      <w:r w:rsidRPr="002B7193">
        <w:rPr>
          <w:rFonts w:cstheme="minorHAnsi"/>
          <w:i/>
          <w:iCs/>
          <w:color w:val="000000" w:themeColor="text1"/>
        </w:rPr>
        <w:t>LiBiNorm count -z -r pos -i gene_name -s reverse &lt;BAM file&gt; Homo_sapiens.GRCh38.104.gtf  &lt;OUTPUT file&gt;.</w:t>
      </w:r>
      <w:r w:rsidRPr="002B7193">
        <w:rPr>
          <w:rFonts w:cstheme="minorHAnsi"/>
          <w:color w:val="000000" w:themeColor="text1"/>
          <w:vertAlign w:val="superscript"/>
        </w:rPr>
        <w:t>7</w:t>
      </w:r>
      <w:r w:rsidRPr="002B7193">
        <w:rPr>
          <w:rFonts w:cstheme="minorHAnsi"/>
          <w:color w:val="000000" w:themeColor="text1"/>
        </w:rPr>
        <w:t xml:space="preserve"> Default normalisation of expression values and differential gene analysis was then carried out using the R package DESeq2.</w:t>
      </w:r>
      <w:r w:rsidRPr="002B7193">
        <w:rPr>
          <w:rFonts w:cstheme="minorHAnsi"/>
          <w:color w:val="000000" w:themeColor="text1"/>
          <w:vertAlign w:val="superscript"/>
        </w:rPr>
        <w:t>8</w:t>
      </w:r>
      <w:r w:rsidRPr="002B7193">
        <w:rPr>
          <w:rFonts w:cstheme="minorHAnsi"/>
          <w:color w:val="000000" w:themeColor="text1"/>
        </w:rPr>
        <w:t xml:space="preserve"> Significance thresholds were set as a p-adjusted value &lt; 0.01 and a fold change &gt; 2 (log</w:t>
      </w:r>
      <w:r w:rsidRPr="002B7193">
        <w:rPr>
          <w:rFonts w:cstheme="minorHAnsi"/>
          <w:color w:val="000000" w:themeColor="text1"/>
          <w:vertAlign w:val="subscript"/>
        </w:rPr>
        <w:t xml:space="preserve">2 </w:t>
      </w:r>
      <w:r w:rsidRPr="002B7193">
        <w:rPr>
          <w:rFonts w:cstheme="minorHAnsi"/>
          <w:color w:val="000000" w:themeColor="text1"/>
        </w:rPr>
        <w:t xml:space="preserve">fold change &gt; 1) and implemented for down-stream analysis, with all plots produced in R. Gene </w:t>
      </w:r>
      <w:r w:rsidRPr="002B7193">
        <w:rPr>
          <w:rFonts w:cstheme="minorHAnsi"/>
          <w:color w:val="000000" w:themeColor="text1"/>
          <w:szCs w:val="22"/>
        </w:rPr>
        <w:t xml:space="preserve">ontology (GO) analysis was carried out using the Bioconductor package topGO </w:t>
      </w:r>
      <w:r w:rsidRPr="002B7193">
        <w:rPr>
          <w:rFonts w:cstheme="minorHAnsi"/>
          <w:color w:val="000000"/>
          <w:szCs w:val="22"/>
          <w:shd w:val="clear" w:color="auto" w:fill="FFFFFF"/>
        </w:rPr>
        <w:t xml:space="preserve">using the human genome-wide annotation package </w:t>
      </w:r>
      <w:r w:rsidRPr="002B7193">
        <w:rPr>
          <w:rFonts w:cstheme="minorHAnsi"/>
          <w:i/>
          <w:iCs/>
          <w:color w:val="000000"/>
          <w:szCs w:val="22"/>
        </w:rPr>
        <w:t xml:space="preserve">org.Hs.eg.db </w:t>
      </w:r>
      <w:r w:rsidRPr="002B7193">
        <w:rPr>
          <w:rFonts w:cstheme="minorHAnsi"/>
          <w:color w:val="000000"/>
          <w:szCs w:val="22"/>
        </w:rPr>
        <w:t>to map gene identifiers to the relevant GO term</w:t>
      </w:r>
      <w:r w:rsidRPr="002B7193">
        <w:rPr>
          <w:rFonts w:cstheme="minorHAnsi"/>
          <w:color w:val="000000" w:themeColor="text1"/>
          <w:szCs w:val="22"/>
        </w:rPr>
        <w:t>.</w:t>
      </w:r>
      <w:r w:rsidRPr="002B7193">
        <w:rPr>
          <w:rFonts w:cstheme="minorHAnsi"/>
          <w:color w:val="000000" w:themeColor="text1"/>
          <w:szCs w:val="22"/>
          <w:vertAlign w:val="superscript"/>
        </w:rPr>
        <w:t>9,10</w:t>
      </w:r>
    </w:p>
    <w:p w14:paraId="1FA81467" w14:textId="446F49A1" w:rsidR="002B7193" w:rsidRPr="00D01910" w:rsidRDefault="002B7193" w:rsidP="002B7193">
      <w:pPr>
        <w:ind w:firstLine="0"/>
        <w:rPr>
          <w:rFonts w:cstheme="minorHAnsi"/>
          <w:color w:val="000000" w:themeColor="text1"/>
          <w:szCs w:val="22"/>
        </w:rPr>
      </w:pPr>
      <w:r w:rsidRPr="002B7193">
        <w:rPr>
          <w:rFonts w:cstheme="minorHAnsi"/>
          <w:color w:val="000000" w:themeColor="text1"/>
          <w:szCs w:val="22"/>
        </w:rPr>
        <w:t>The raw data and processed count files from this study can be obtained from the Gene Expression Omnibus (GEO) database (</w:t>
      </w:r>
      <w:hyperlink r:id="rId57" w:history="1">
        <w:r w:rsidRPr="002B7193">
          <w:rPr>
            <w:rStyle w:val="Hyperlink"/>
            <w:rFonts w:cstheme="minorHAnsi"/>
            <w:szCs w:val="22"/>
          </w:rPr>
          <w:t>https://www.ncbi.nlm.nih.gov/geo/</w:t>
        </w:r>
      </w:hyperlink>
      <w:r w:rsidRPr="002B7193">
        <w:rPr>
          <w:rFonts w:cstheme="minorHAnsi"/>
          <w:color w:val="000000" w:themeColor="text1"/>
          <w:szCs w:val="22"/>
        </w:rPr>
        <w:t>) under the accession number GSE197985.</w:t>
      </w:r>
    </w:p>
    <w:p w14:paraId="3878ECA0" w14:textId="77777777" w:rsidR="009F44F6" w:rsidRDefault="009F44F6" w:rsidP="00650F08">
      <w:pPr>
        <w:ind w:firstLine="0"/>
        <w:rPr>
          <w:rFonts w:eastAsia="MS Mincho" w:cs="Times New Roman"/>
          <w:b/>
          <w:bCs/>
          <w:szCs w:val="20"/>
          <w:lang w:eastAsia="ja-JP"/>
        </w:rPr>
      </w:pPr>
    </w:p>
    <w:p w14:paraId="3A988BD6" w14:textId="2FCCFB0F" w:rsidR="0020505F" w:rsidRDefault="00EE561D" w:rsidP="00650F08">
      <w:pPr>
        <w:ind w:firstLine="0"/>
        <w:rPr>
          <w:rFonts w:eastAsia="MS Mincho" w:cs="Times New Roman"/>
          <w:b/>
          <w:bCs/>
          <w:szCs w:val="20"/>
          <w:lang w:eastAsia="ja-JP"/>
        </w:rPr>
      </w:pPr>
      <w:r>
        <w:rPr>
          <w:rFonts w:eastAsia="MS Mincho" w:cs="Times New Roman"/>
          <w:b/>
          <w:bCs/>
          <w:noProof/>
          <w:szCs w:val="20"/>
          <w:lang w:eastAsia="en-GB"/>
        </w:rPr>
        <w:lastRenderedPageBreak/>
        <w:drawing>
          <wp:inline distT="0" distB="0" distL="0" distR="0" wp14:anchorId="65C847C3" wp14:editId="04DD5184">
            <wp:extent cx="5917721" cy="5841853"/>
            <wp:effectExtent l="0" t="0" r="698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orting information figure.tif"/>
                    <pic:cNvPicPr/>
                  </pic:nvPicPr>
                  <pic:blipFill>
                    <a:blip r:embed="rId58">
                      <a:extLst>
                        <a:ext uri="{28A0092B-C50C-407E-A947-70E740481C1C}">
                          <a14:useLocalDpi xmlns:a14="http://schemas.microsoft.com/office/drawing/2010/main" val="0"/>
                        </a:ext>
                      </a:extLst>
                    </a:blip>
                    <a:stretch>
                      <a:fillRect/>
                    </a:stretch>
                  </pic:blipFill>
                  <pic:spPr>
                    <a:xfrm>
                      <a:off x="0" y="0"/>
                      <a:ext cx="5926169" cy="5850193"/>
                    </a:xfrm>
                    <a:prstGeom prst="rect">
                      <a:avLst/>
                    </a:prstGeom>
                  </pic:spPr>
                </pic:pic>
              </a:graphicData>
            </a:graphic>
          </wp:inline>
        </w:drawing>
      </w:r>
    </w:p>
    <w:p w14:paraId="317E49F6" w14:textId="77777777" w:rsidR="0020505F" w:rsidRDefault="0020505F" w:rsidP="00650F08">
      <w:pPr>
        <w:ind w:firstLine="0"/>
        <w:rPr>
          <w:rFonts w:eastAsia="MS Mincho" w:cs="Times New Roman"/>
          <w:b/>
          <w:bCs/>
          <w:szCs w:val="20"/>
          <w:lang w:eastAsia="ja-JP"/>
        </w:rPr>
      </w:pPr>
    </w:p>
    <w:p w14:paraId="19D0337D" w14:textId="357D47EC" w:rsidR="004F1EC3" w:rsidRPr="00E72784" w:rsidRDefault="00E72784" w:rsidP="00FB2023">
      <w:pPr>
        <w:ind w:firstLine="0"/>
        <w:rPr>
          <w:rFonts w:eastAsia="MS Mincho" w:cs="Times New Roman"/>
          <w:bCs/>
          <w:i/>
          <w:iCs/>
          <w:szCs w:val="22"/>
          <w:lang w:eastAsia="ja-JP"/>
        </w:rPr>
      </w:pPr>
      <w:r w:rsidRPr="00E72784">
        <w:rPr>
          <w:rFonts w:eastAsia="MS Mincho" w:cs="Times New Roman"/>
          <w:b/>
          <w:bCs/>
          <w:szCs w:val="20"/>
          <w:lang w:eastAsia="ja-JP"/>
        </w:rPr>
        <w:t xml:space="preserve">Figure S10. RNA-sequencing of </w:t>
      </w:r>
      <w:r w:rsidRPr="00E72784">
        <w:rPr>
          <w:rFonts w:eastAsia="MS Mincho" w:cs="Times New Roman"/>
          <w:b/>
          <w:bCs/>
          <w:szCs w:val="20"/>
          <w:lang w:eastAsia="ja-JP"/>
        </w:rPr>
        <w:t>HCT11</w:t>
      </w:r>
      <w:r w:rsidRPr="00E72784">
        <w:rPr>
          <w:rFonts w:eastAsia="MS Mincho" w:cs="Times New Roman"/>
          <w:b/>
          <w:bCs/>
          <w:szCs w:val="20"/>
          <w:lang w:eastAsia="ja-JP"/>
        </w:rPr>
        <w:t xml:space="preserve">6 cells treated with Class I HDAC targeting PROTACs. </w:t>
      </w:r>
      <w:r w:rsidRPr="00E72784">
        <w:rPr>
          <w:rFonts w:eastAsia="MS Mincho" w:cs="Times New Roman"/>
          <w:bCs/>
          <w:szCs w:val="20"/>
          <w:lang w:eastAsia="ja-JP"/>
        </w:rPr>
        <w:t>(</w:t>
      </w:r>
      <w:r w:rsidRPr="00E72784">
        <w:rPr>
          <w:rFonts w:eastAsia="MS Mincho" w:cs="Times New Roman"/>
          <w:bCs/>
          <w:szCs w:val="22"/>
          <w:lang w:eastAsia="ja-JP"/>
        </w:rPr>
        <w:t>A)</w:t>
      </w:r>
      <w:r w:rsidRPr="00E72784">
        <w:rPr>
          <w:rFonts w:eastAsia="MS Mincho" w:cs="Times New Roman"/>
          <w:b/>
          <w:bCs/>
          <w:szCs w:val="22"/>
          <w:lang w:eastAsia="ja-JP"/>
        </w:rPr>
        <w:t xml:space="preserve"> </w:t>
      </w:r>
      <w:r w:rsidRPr="00E72784">
        <w:rPr>
          <w:rFonts w:cs="Times New Roman"/>
          <w:bCs/>
          <w:szCs w:val="22"/>
        </w:rPr>
        <w:t xml:space="preserve">Schematic depiction of PROTAC treatments of HCT116 cells, where cells were treated with C-I994, JPS004, JPS014, JPS016, JPS035, and JPS036 at 10 µM with relevant controls for 24-hours. The experiment was performed with three independent biological replicates for each PROTAC or control. </w:t>
      </w:r>
      <w:r w:rsidRPr="00E72784">
        <w:rPr>
          <w:rStyle w:val="SubtleEmphasis"/>
          <w:rFonts w:cs="Times New Roman"/>
          <w:bCs/>
          <w:i w:val="0"/>
          <w:iCs w:val="0"/>
          <w:color w:val="auto"/>
          <w:szCs w:val="22"/>
        </w:rPr>
        <w:t>(B) RNA-sequence quality control. Cook’s distance statistical test for outliers calculated by DESeq2 reveals no outlying samples in the analysis. (C) DESeq2 dispersion estimates show a decrease in dispersion as variance/counts increase as expected for data modelled with DESeq2.</w:t>
      </w:r>
      <w:r w:rsidRPr="00E72784">
        <w:rPr>
          <w:rFonts w:eastAsia="MS Mincho" w:cs="Times New Roman"/>
          <w:bCs/>
          <w:i/>
          <w:iCs/>
          <w:szCs w:val="22"/>
          <w:lang w:eastAsia="ja-JP"/>
        </w:rPr>
        <w:t xml:space="preserve"> </w:t>
      </w:r>
      <w:r w:rsidRPr="00E72784">
        <w:rPr>
          <w:rStyle w:val="SubtleEmphasis"/>
          <w:rFonts w:cs="Times New Roman"/>
          <w:bCs/>
          <w:i w:val="0"/>
          <w:iCs w:val="0"/>
          <w:color w:val="auto"/>
          <w:szCs w:val="22"/>
        </w:rPr>
        <w:t>(D) RNA-sequencing of class I HDAC targeting PROTACs incorporating modifications to the VHL E3 ligase ligand. Volcano plots displaying differential gene expression (DEG) profiles of JPS035 and JPS036.</w:t>
      </w:r>
      <w:r w:rsidRPr="00E72784">
        <w:rPr>
          <w:rFonts w:eastAsia="MS Mincho" w:cs="Times New Roman"/>
          <w:bCs/>
          <w:i/>
          <w:iCs/>
          <w:szCs w:val="22"/>
          <w:lang w:eastAsia="ja-JP"/>
        </w:rPr>
        <w:t xml:space="preserve"> </w:t>
      </w:r>
      <w:r w:rsidRPr="00E72784">
        <w:rPr>
          <w:rFonts w:cs="Times New Roman"/>
          <w:bCs/>
          <w:szCs w:val="22"/>
        </w:rPr>
        <w:t>(E) Influence of PROTAC mediated Class I HDAC degradation on the HCT116 transcriptome determined by RNA-sequencing. Heatmap of apoptotic genes involved in the initiation of apoptosis with DHRS2 displaying the largest change in differential gene expression. Heatmaps are presented as the log2 fold change of the mean normalised counts for each sample relative to the WT control sample.</w:t>
      </w:r>
      <w:bookmarkStart w:id="11" w:name="_GoBack"/>
      <w:bookmarkEnd w:id="11"/>
    </w:p>
    <w:p w14:paraId="144935B7" w14:textId="39C65D2C" w:rsidR="001A1207" w:rsidRPr="00B26EB0" w:rsidRDefault="001A1207" w:rsidP="00B26EB0">
      <w:pPr>
        <w:pStyle w:val="Heading1"/>
        <w:pageBreakBefore/>
        <w:spacing w:line="360" w:lineRule="auto"/>
        <w:ind w:firstLine="0"/>
        <w:contextualSpacing/>
        <w:rPr>
          <w:rFonts w:ascii="Times New Roman" w:hAnsi="Times New Roman" w:cs="Times New Roman"/>
          <w:color w:val="auto"/>
          <w:szCs w:val="26"/>
          <w:vertAlign w:val="superscript"/>
        </w:rPr>
      </w:pPr>
      <w:bookmarkStart w:id="12" w:name="_Toc96450297"/>
      <w:r w:rsidRPr="00A34132">
        <w:rPr>
          <w:rFonts w:ascii="Times New Roman" w:hAnsi="Times New Roman" w:cs="Times New Roman"/>
          <w:color w:val="auto"/>
          <w:szCs w:val="26"/>
        </w:rPr>
        <w:lastRenderedPageBreak/>
        <w:t>Supp</w:t>
      </w:r>
      <w:r w:rsidR="009B3874">
        <w:rPr>
          <w:rFonts w:ascii="Times New Roman" w:hAnsi="Times New Roman" w:cs="Times New Roman"/>
          <w:color w:val="auto"/>
          <w:szCs w:val="26"/>
        </w:rPr>
        <w:t>orting</w:t>
      </w:r>
      <w:r w:rsidRPr="00A34132">
        <w:rPr>
          <w:rFonts w:ascii="Times New Roman" w:hAnsi="Times New Roman" w:cs="Times New Roman"/>
          <w:color w:val="auto"/>
          <w:szCs w:val="26"/>
        </w:rPr>
        <w:t xml:space="preserve"> Information: </w:t>
      </w:r>
      <w:r>
        <w:rPr>
          <w:rFonts w:ascii="Times New Roman" w:hAnsi="Times New Roman" w:cs="Times New Roman"/>
          <w:color w:val="auto"/>
          <w:szCs w:val="26"/>
        </w:rPr>
        <w:t>Chemistry</w:t>
      </w:r>
      <w:bookmarkEnd w:id="12"/>
    </w:p>
    <w:p w14:paraId="2E70806A" w14:textId="1D334082" w:rsidR="00A34132" w:rsidRPr="00A34132" w:rsidRDefault="001A1207" w:rsidP="00A34132">
      <w:pPr>
        <w:pStyle w:val="Heading2"/>
        <w:pBdr>
          <w:bottom w:val="single" w:sz="4" w:space="1" w:color="auto"/>
        </w:pBdr>
        <w:spacing w:line="360" w:lineRule="auto"/>
        <w:ind w:firstLine="0"/>
        <w:rPr>
          <w:rFonts w:ascii="Times New Roman" w:hAnsi="Times New Roman" w:cs="Times New Roman"/>
          <w:b w:val="0"/>
          <w:i/>
          <w:color w:val="auto"/>
          <w:sz w:val="24"/>
        </w:rPr>
      </w:pPr>
      <w:bookmarkStart w:id="13" w:name="_Toc96450298"/>
      <w:r>
        <w:rPr>
          <w:rFonts w:ascii="Times New Roman" w:hAnsi="Times New Roman" w:cs="Times New Roman"/>
          <w:b w:val="0"/>
          <w:color w:val="auto"/>
          <w:sz w:val="24"/>
        </w:rPr>
        <w:t>5</w:t>
      </w:r>
      <w:r w:rsidR="00A34132" w:rsidRPr="00A34132">
        <w:rPr>
          <w:rFonts w:ascii="Times New Roman" w:hAnsi="Times New Roman" w:cs="Times New Roman"/>
          <w:b w:val="0"/>
          <w:color w:val="auto"/>
          <w:sz w:val="24"/>
        </w:rPr>
        <w:t>.</w:t>
      </w:r>
      <w:r w:rsidR="00A34132" w:rsidRPr="00A34132">
        <w:rPr>
          <w:rFonts w:ascii="Times New Roman" w:hAnsi="Times New Roman" w:cs="Times New Roman"/>
          <w:b w:val="0"/>
          <w:i/>
          <w:color w:val="auto"/>
          <w:sz w:val="24"/>
        </w:rPr>
        <w:t xml:space="preserve">    </w:t>
      </w:r>
      <w:r w:rsidR="00531A60">
        <w:rPr>
          <w:rFonts w:ascii="Times New Roman" w:hAnsi="Times New Roman" w:cs="Times New Roman"/>
          <w:b w:val="0"/>
          <w:color w:val="auto"/>
          <w:sz w:val="24"/>
        </w:rPr>
        <w:t>Materials and Methods</w:t>
      </w:r>
      <w:bookmarkEnd w:id="13"/>
    </w:p>
    <w:p w14:paraId="33892875" w14:textId="77777777" w:rsidR="00CD34B6" w:rsidRPr="005A0E8A" w:rsidRDefault="00CD34B6" w:rsidP="00CD34B6">
      <w:pPr>
        <w:ind w:firstLine="0"/>
      </w:pPr>
    </w:p>
    <w:p w14:paraId="28DDD563" w14:textId="6CB22145" w:rsidR="00CD34B6" w:rsidRDefault="00CD34B6" w:rsidP="00D70578">
      <w:pPr>
        <w:pStyle w:val="P10"/>
        <w:keepNext/>
        <w:spacing w:line="360" w:lineRule="auto"/>
        <w:jc w:val="left"/>
        <w:rPr>
          <w:rFonts w:ascii="Times New Roman" w:hAnsi="Times New Roman"/>
          <w:i/>
          <w:sz w:val="22"/>
          <w:szCs w:val="22"/>
        </w:rPr>
      </w:pPr>
      <w:r w:rsidRPr="00D102B9">
        <w:rPr>
          <w:rFonts w:ascii="Times New Roman" w:hAnsi="Times New Roman"/>
          <w:i/>
          <w:sz w:val="22"/>
          <w:szCs w:val="22"/>
        </w:rPr>
        <w:t>General Methods</w:t>
      </w:r>
    </w:p>
    <w:p w14:paraId="08B34284" w14:textId="77777777" w:rsidR="00D70578" w:rsidRPr="00D70578" w:rsidRDefault="00D70578" w:rsidP="00D70578">
      <w:pPr>
        <w:pStyle w:val="P10"/>
        <w:keepNext/>
        <w:spacing w:line="360" w:lineRule="auto"/>
        <w:jc w:val="left"/>
        <w:rPr>
          <w:rFonts w:ascii="Times New Roman" w:hAnsi="Times New Roman"/>
          <w:i/>
          <w:sz w:val="22"/>
          <w:szCs w:val="22"/>
        </w:rPr>
      </w:pPr>
    </w:p>
    <w:p w14:paraId="6150063D" w14:textId="77777777" w:rsidR="00CD34B6" w:rsidRPr="00F54F3D" w:rsidRDefault="00CD34B6" w:rsidP="00CD34B6">
      <w:pPr>
        <w:ind w:firstLine="0"/>
        <w:rPr>
          <w:rFonts w:cs="Times New Roman"/>
          <w:szCs w:val="22"/>
        </w:rPr>
      </w:pPr>
      <w:r w:rsidRPr="00F54F3D">
        <w:rPr>
          <w:rFonts w:cs="Times New Roman"/>
          <w:b/>
          <w:bCs/>
          <w:szCs w:val="22"/>
        </w:rPr>
        <w:t>General Method A.</w:t>
      </w:r>
      <w:r w:rsidRPr="00F54F3D">
        <w:rPr>
          <w:rFonts w:cs="Times New Roman"/>
          <w:szCs w:val="22"/>
        </w:rPr>
        <w:t xml:space="preserve"> DIPEA (1.5 equiv.) was added to a solution of </w:t>
      </w:r>
      <w:r w:rsidRPr="00F54F3D">
        <w:rPr>
          <w:rFonts w:cs="Times New Roman"/>
          <w:bCs/>
          <w:szCs w:val="22"/>
        </w:rPr>
        <w:t>substituted aniline</w:t>
      </w:r>
      <w:r w:rsidRPr="00F54F3D">
        <w:rPr>
          <w:rFonts w:cs="Times New Roman"/>
          <w:b/>
          <w:szCs w:val="22"/>
        </w:rPr>
        <w:t xml:space="preserve"> </w:t>
      </w:r>
      <w:r w:rsidRPr="00F54F3D">
        <w:rPr>
          <w:rFonts w:cs="Times New Roman"/>
          <w:szCs w:val="22"/>
        </w:rPr>
        <w:t>(1 equiv.) in dry DCM (</w:t>
      </w:r>
      <w:r>
        <w:rPr>
          <w:rFonts w:cs="Times New Roman"/>
          <w:szCs w:val="22"/>
        </w:rPr>
        <w:t>2.5 mL/mmol</w:t>
      </w:r>
      <w:r w:rsidRPr="00F54F3D">
        <w:rPr>
          <w:rFonts w:cs="Times New Roman"/>
          <w:szCs w:val="22"/>
        </w:rPr>
        <w:t>) at 0 °C, followed by the dropwise addition of 4-nitrobenzoyl chloride (1.1 equiv.) as a solution in dry DCM. The mixture was stirred at 0 °C for 30 minutes, then at room temperature overnight. The reaction mixture was diluted with DCM and then washed with sat. NaHCO</w:t>
      </w:r>
      <w:r w:rsidRPr="00F54F3D">
        <w:rPr>
          <w:rFonts w:cs="Times New Roman"/>
          <w:szCs w:val="22"/>
          <w:vertAlign w:val="subscript"/>
        </w:rPr>
        <w:t>4</w:t>
      </w:r>
      <w:r w:rsidRPr="00F54F3D">
        <w:rPr>
          <w:rFonts w:cs="Times New Roman"/>
          <w:szCs w:val="22"/>
        </w:rPr>
        <w:t>, 1M HCl and sat. NaCl. The organic layer was then dried over Na</w:t>
      </w:r>
      <w:r w:rsidRPr="00F54F3D">
        <w:rPr>
          <w:rFonts w:cs="Times New Roman"/>
          <w:szCs w:val="22"/>
          <w:vertAlign w:val="subscript"/>
        </w:rPr>
        <w:t>2</w:t>
      </w:r>
      <w:r w:rsidRPr="00F54F3D">
        <w:rPr>
          <w:rFonts w:cs="Times New Roman"/>
          <w:szCs w:val="22"/>
        </w:rPr>
        <w:t>SO</w:t>
      </w:r>
      <w:r w:rsidRPr="00F54F3D">
        <w:rPr>
          <w:rFonts w:cs="Times New Roman"/>
          <w:szCs w:val="22"/>
          <w:vertAlign w:val="subscript"/>
        </w:rPr>
        <w:t>4</w:t>
      </w:r>
      <w:r w:rsidRPr="00F54F3D">
        <w:rPr>
          <w:rFonts w:cs="Times New Roman"/>
          <w:szCs w:val="22"/>
        </w:rPr>
        <w:t xml:space="preserve">, concentrated </w:t>
      </w:r>
      <w:r w:rsidRPr="00F54F3D">
        <w:rPr>
          <w:rFonts w:cs="Times New Roman"/>
          <w:i/>
          <w:szCs w:val="22"/>
        </w:rPr>
        <w:t xml:space="preserve">in vacuo, </w:t>
      </w:r>
      <w:r w:rsidRPr="00F54F3D">
        <w:rPr>
          <w:rFonts w:cs="Times New Roman"/>
          <w:iCs/>
          <w:szCs w:val="22"/>
        </w:rPr>
        <w:t>then</w:t>
      </w:r>
      <w:r w:rsidRPr="00F54F3D">
        <w:rPr>
          <w:rFonts w:cs="Times New Roman"/>
          <w:szCs w:val="22"/>
        </w:rPr>
        <w:t xml:space="preserve"> purified accordingly to afford the desired compound.</w:t>
      </w:r>
    </w:p>
    <w:p w14:paraId="560C32BE" w14:textId="77777777" w:rsidR="00CD34B6" w:rsidRPr="00F54F3D" w:rsidRDefault="00CD34B6" w:rsidP="00CD34B6">
      <w:pPr>
        <w:ind w:firstLine="0"/>
        <w:rPr>
          <w:rFonts w:cs="Times New Roman"/>
          <w:szCs w:val="22"/>
        </w:rPr>
      </w:pPr>
    </w:p>
    <w:p w14:paraId="2D038209" w14:textId="77777777" w:rsidR="00CD34B6" w:rsidRPr="00F54F3D" w:rsidRDefault="00CD34B6" w:rsidP="00CD34B6">
      <w:pPr>
        <w:ind w:firstLine="0"/>
        <w:rPr>
          <w:rFonts w:cs="Times New Roman"/>
          <w:szCs w:val="22"/>
        </w:rPr>
      </w:pPr>
      <w:r w:rsidRPr="00F54F3D">
        <w:rPr>
          <w:rFonts w:cs="Times New Roman"/>
          <w:b/>
          <w:bCs/>
          <w:szCs w:val="22"/>
        </w:rPr>
        <w:t>General Method B.</w:t>
      </w:r>
      <w:r w:rsidRPr="00F54F3D">
        <w:rPr>
          <w:rFonts w:cs="Times New Roman"/>
          <w:szCs w:val="22"/>
        </w:rPr>
        <w:t xml:space="preserve"> Triethylamine (3 equiv.) was added to a solution of 4-aminobenzamide starting material</w:t>
      </w:r>
      <w:r w:rsidRPr="00F54F3D">
        <w:rPr>
          <w:rFonts w:cs="Times New Roman"/>
          <w:b/>
          <w:szCs w:val="22"/>
        </w:rPr>
        <w:t xml:space="preserve"> </w:t>
      </w:r>
      <w:r w:rsidRPr="00F54F3D">
        <w:rPr>
          <w:rFonts w:cs="Times New Roman"/>
          <w:szCs w:val="22"/>
        </w:rPr>
        <w:t>(1 equiv.) in dry THF (</w:t>
      </w:r>
      <w:r>
        <w:rPr>
          <w:rFonts w:cs="Times New Roman"/>
          <w:szCs w:val="22"/>
        </w:rPr>
        <w:t>10 mL/mmol</w:t>
      </w:r>
      <w:r w:rsidRPr="00F54F3D">
        <w:rPr>
          <w:rFonts w:cs="Times New Roman"/>
          <w:szCs w:val="22"/>
        </w:rPr>
        <w:t>) at 0 °C, followed by the dropwise addition of acetyl chloride (1.2 equiv.). The mixture was stirred at 0 °C for 30 minutes, then at room temperature for 2 hours.</w:t>
      </w:r>
      <w:r w:rsidRPr="00F54F3D">
        <w:rPr>
          <w:rFonts w:cs="Times New Roman"/>
          <w:b/>
          <w:bCs/>
          <w:iCs/>
          <w:color w:val="000000" w:themeColor="text1"/>
          <w:szCs w:val="22"/>
        </w:rPr>
        <w:t xml:space="preserve"> </w:t>
      </w:r>
      <w:r w:rsidRPr="00F54F3D">
        <w:rPr>
          <w:rFonts w:cs="Times New Roman"/>
          <w:szCs w:val="22"/>
        </w:rPr>
        <w:t xml:space="preserve">The reaction mixture was concentrated </w:t>
      </w:r>
      <w:r w:rsidRPr="00F54F3D">
        <w:rPr>
          <w:rFonts w:cs="Times New Roman"/>
          <w:i/>
          <w:szCs w:val="22"/>
        </w:rPr>
        <w:t>in vacuo</w:t>
      </w:r>
      <w:r w:rsidRPr="00F54F3D">
        <w:rPr>
          <w:rFonts w:cs="Times New Roman"/>
          <w:szCs w:val="22"/>
        </w:rPr>
        <w:t xml:space="preserve"> to give </w:t>
      </w:r>
      <w:r>
        <w:rPr>
          <w:rFonts w:cs="Times New Roman"/>
          <w:szCs w:val="22"/>
        </w:rPr>
        <w:t xml:space="preserve">the </w:t>
      </w:r>
      <w:r w:rsidRPr="00F54F3D">
        <w:rPr>
          <w:rFonts w:cs="Times New Roman"/>
          <w:szCs w:val="22"/>
        </w:rPr>
        <w:t xml:space="preserve">corresponding crude, which was chromatographically purified to afford the desired compound. </w:t>
      </w:r>
    </w:p>
    <w:p w14:paraId="7AA05308" w14:textId="77777777" w:rsidR="00CD34B6" w:rsidRPr="00F54F3D" w:rsidRDefault="00CD34B6" w:rsidP="00CD34B6">
      <w:pPr>
        <w:ind w:firstLine="0"/>
        <w:rPr>
          <w:rFonts w:cs="Times New Roman"/>
          <w:szCs w:val="22"/>
        </w:rPr>
      </w:pPr>
    </w:p>
    <w:p w14:paraId="739E49D9" w14:textId="77777777" w:rsidR="00CD34B6" w:rsidRPr="00F54F3D" w:rsidRDefault="00CD34B6" w:rsidP="00CD34B6">
      <w:pPr>
        <w:ind w:firstLine="0"/>
        <w:rPr>
          <w:rFonts w:cs="Times New Roman"/>
          <w:szCs w:val="22"/>
        </w:rPr>
      </w:pPr>
      <w:r w:rsidRPr="00F54F3D">
        <w:rPr>
          <w:rFonts w:cs="Times New Roman"/>
          <w:b/>
          <w:bCs/>
          <w:szCs w:val="22"/>
        </w:rPr>
        <w:t>General Method C.</w:t>
      </w:r>
      <w:r w:rsidRPr="00F54F3D">
        <w:rPr>
          <w:rFonts w:cs="Times New Roman"/>
          <w:szCs w:val="22"/>
        </w:rPr>
        <w:t xml:space="preserve"> TFA (20 equiv.) was added to a stirring solution of </w:t>
      </w:r>
      <w:r w:rsidRPr="00F54F3D">
        <w:rPr>
          <w:rFonts w:cs="Times New Roman"/>
          <w:bCs/>
          <w:szCs w:val="22"/>
        </w:rPr>
        <w:t>Boc-protected HDAC inhibitor</w:t>
      </w:r>
      <w:r>
        <w:rPr>
          <w:rFonts w:cs="Times New Roman"/>
          <w:bCs/>
          <w:szCs w:val="22"/>
        </w:rPr>
        <w:t>/inhibitor-linker</w:t>
      </w:r>
      <w:r w:rsidRPr="00F54F3D">
        <w:rPr>
          <w:rFonts w:cs="Times New Roman"/>
          <w:szCs w:val="22"/>
        </w:rPr>
        <w:t xml:space="preserve"> (1 equiv.</w:t>
      </w:r>
      <w:r>
        <w:rPr>
          <w:rFonts w:cs="Times New Roman"/>
          <w:szCs w:val="22"/>
        </w:rPr>
        <w:t>)</w:t>
      </w:r>
      <w:r w:rsidRPr="00F54F3D">
        <w:rPr>
          <w:rFonts w:cs="Times New Roman"/>
          <w:szCs w:val="22"/>
        </w:rPr>
        <w:t xml:space="preserve"> in DCM (</w:t>
      </w:r>
      <w:r>
        <w:rPr>
          <w:rFonts w:cs="Times New Roman"/>
          <w:szCs w:val="22"/>
        </w:rPr>
        <w:t>10 mL/mmol</w:t>
      </w:r>
      <w:r w:rsidRPr="00F54F3D">
        <w:rPr>
          <w:rFonts w:cs="Times New Roman"/>
          <w:szCs w:val="22"/>
        </w:rPr>
        <w:t xml:space="preserve">) and the resulting reaction mixture stirred at room temperature for 6 hours. The reaction mixture was concentrated </w:t>
      </w:r>
      <w:r w:rsidRPr="00F54F3D">
        <w:rPr>
          <w:rFonts w:cs="Times New Roman"/>
          <w:i/>
          <w:szCs w:val="22"/>
        </w:rPr>
        <w:t>in vacuo</w:t>
      </w:r>
      <w:r>
        <w:rPr>
          <w:rFonts w:cs="Times New Roman"/>
          <w:szCs w:val="22"/>
        </w:rPr>
        <w:t>,</w:t>
      </w:r>
      <w:r w:rsidRPr="00F54F3D">
        <w:rPr>
          <w:rFonts w:cs="Times New Roman"/>
          <w:szCs w:val="22"/>
        </w:rPr>
        <w:t xml:space="preserve"> dissolved in MeOH (0.1 M), agitated in MP-carbonate resin (3.02 mmol/g loading capacity) for 2</w:t>
      </w:r>
      <w:r>
        <w:rPr>
          <w:rFonts w:cs="Times New Roman"/>
          <w:szCs w:val="22"/>
        </w:rPr>
        <w:t>-3</w:t>
      </w:r>
      <w:r w:rsidRPr="00F54F3D">
        <w:rPr>
          <w:rFonts w:cs="Times New Roman"/>
          <w:szCs w:val="22"/>
        </w:rPr>
        <w:t xml:space="preserve"> hours and then filtered. The filtrate was concentrated </w:t>
      </w:r>
      <w:r w:rsidRPr="00F54F3D">
        <w:rPr>
          <w:rFonts w:cs="Times New Roman"/>
          <w:i/>
          <w:szCs w:val="22"/>
        </w:rPr>
        <w:t>in vacuo</w:t>
      </w:r>
      <w:r w:rsidRPr="00F54F3D">
        <w:rPr>
          <w:rFonts w:cs="Times New Roman"/>
          <w:szCs w:val="22"/>
        </w:rPr>
        <w:t xml:space="preserve"> to afford the desired HDAC inhibitor</w:t>
      </w:r>
      <w:r>
        <w:rPr>
          <w:rFonts w:cs="Times New Roman"/>
          <w:bCs/>
          <w:szCs w:val="22"/>
        </w:rPr>
        <w:t>/inhibitor-linker</w:t>
      </w:r>
      <w:r w:rsidRPr="00F54F3D">
        <w:rPr>
          <w:rFonts w:cs="Times New Roman"/>
          <w:szCs w:val="22"/>
        </w:rPr>
        <w:t>.</w:t>
      </w:r>
    </w:p>
    <w:p w14:paraId="1A83F20F" w14:textId="77777777" w:rsidR="00CD34B6" w:rsidRPr="00F54F3D" w:rsidRDefault="00CD34B6" w:rsidP="00CD34B6">
      <w:pPr>
        <w:rPr>
          <w:rFonts w:cs="Times New Roman"/>
          <w:szCs w:val="22"/>
        </w:rPr>
      </w:pPr>
    </w:p>
    <w:p w14:paraId="52E9F666" w14:textId="77777777" w:rsidR="00CD34B6" w:rsidRPr="00F54F3D" w:rsidRDefault="00CD34B6" w:rsidP="00CD34B6">
      <w:pPr>
        <w:ind w:firstLine="0"/>
        <w:rPr>
          <w:rFonts w:cs="Times New Roman"/>
          <w:szCs w:val="22"/>
        </w:rPr>
      </w:pPr>
      <w:r w:rsidRPr="00F54F3D">
        <w:rPr>
          <w:rFonts w:cs="Times New Roman"/>
          <w:b/>
          <w:bCs/>
          <w:szCs w:val="22"/>
        </w:rPr>
        <w:t>General Method D.</w:t>
      </w:r>
      <w:r w:rsidRPr="00F54F3D">
        <w:rPr>
          <w:rFonts w:cs="Times New Roman"/>
          <w:szCs w:val="22"/>
        </w:rPr>
        <w:t xml:space="preserve"> To a solution of</w:t>
      </w:r>
      <w:r w:rsidRPr="00F54F3D">
        <w:rPr>
          <w:rFonts w:cs="Times New Roman"/>
          <w:b/>
          <w:szCs w:val="22"/>
        </w:rPr>
        <w:t xml:space="preserve"> </w:t>
      </w:r>
      <w:r w:rsidRPr="00F54F3D">
        <w:rPr>
          <w:rFonts w:cs="Times New Roman"/>
          <w:bCs/>
          <w:szCs w:val="22"/>
        </w:rPr>
        <w:t xml:space="preserve">dicarboxylic acid </w:t>
      </w:r>
      <w:r w:rsidRPr="00F54F3D">
        <w:rPr>
          <w:rFonts w:cs="Times New Roman"/>
          <w:szCs w:val="22"/>
        </w:rPr>
        <w:t>(1 equiv.) in 1</w:t>
      </w:r>
      <w:proofErr w:type="gramStart"/>
      <w:r w:rsidRPr="00F54F3D">
        <w:rPr>
          <w:rFonts w:cs="Times New Roman"/>
          <w:szCs w:val="22"/>
        </w:rPr>
        <w:t>,4</w:t>
      </w:r>
      <w:proofErr w:type="gramEnd"/>
      <w:r w:rsidRPr="00F54F3D">
        <w:rPr>
          <w:rFonts w:cs="Times New Roman"/>
          <w:szCs w:val="22"/>
        </w:rPr>
        <w:t xml:space="preserve">-dioxane/DMF (1:1, </w:t>
      </w:r>
      <w:r>
        <w:rPr>
          <w:rFonts w:cs="Times New Roman"/>
          <w:szCs w:val="22"/>
        </w:rPr>
        <w:t>4 mL/mmol</w:t>
      </w:r>
      <w:r w:rsidRPr="00F54F3D">
        <w:rPr>
          <w:rFonts w:cs="Times New Roman"/>
          <w:szCs w:val="22"/>
        </w:rPr>
        <w:t>), was added benzyl bromide (1 equiv.), followed by the addition of NaHCO</w:t>
      </w:r>
      <w:r w:rsidRPr="00F54F3D">
        <w:rPr>
          <w:rFonts w:cs="Times New Roman"/>
          <w:szCs w:val="22"/>
          <w:vertAlign w:val="subscript"/>
        </w:rPr>
        <w:t>3</w:t>
      </w:r>
      <w:r w:rsidRPr="00F54F3D">
        <w:rPr>
          <w:rFonts w:cs="Times New Roman"/>
          <w:szCs w:val="22"/>
        </w:rPr>
        <w:t xml:space="preserve"> (1 equiv.). The resulting suspension was heated at 90 °C </w:t>
      </w:r>
      <w:r>
        <w:rPr>
          <w:rFonts w:cs="Times New Roman"/>
          <w:szCs w:val="22"/>
        </w:rPr>
        <w:t>overnight</w:t>
      </w:r>
      <w:r w:rsidRPr="00F54F3D">
        <w:rPr>
          <w:rFonts w:cs="Times New Roman"/>
          <w:szCs w:val="22"/>
        </w:rPr>
        <w:t xml:space="preserve">. The reaction mixture was left to cool to room temperature and then concentrated </w:t>
      </w:r>
      <w:r w:rsidRPr="00F54F3D">
        <w:rPr>
          <w:rFonts w:cs="Times New Roman"/>
          <w:i/>
          <w:szCs w:val="22"/>
        </w:rPr>
        <w:t>in vacuo</w:t>
      </w:r>
      <w:r w:rsidRPr="00F54F3D">
        <w:rPr>
          <w:rFonts w:cs="Times New Roman"/>
          <w:szCs w:val="22"/>
        </w:rPr>
        <w:t>. The crude residue was then suspended in EtOAc and washed with sat. NaCl and water. The organic phase was dried over MgSO</w:t>
      </w:r>
      <w:r w:rsidRPr="00F54F3D">
        <w:rPr>
          <w:rFonts w:cs="Times New Roman"/>
          <w:szCs w:val="22"/>
          <w:vertAlign w:val="subscript"/>
        </w:rPr>
        <w:t>4</w:t>
      </w:r>
      <w:r w:rsidRPr="00F54F3D">
        <w:rPr>
          <w:rFonts w:cs="Times New Roman"/>
          <w:szCs w:val="22"/>
        </w:rPr>
        <w:t xml:space="preserve">, filtered and concentrated </w:t>
      </w:r>
      <w:r w:rsidRPr="00F54F3D">
        <w:rPr>
          <w:rFonts w:cs="Times New Roman"/>
          <w:i/>
          <w:szCs w:val="22"/>
        </w:rPr>
        <w:t>in vacuo</w:t>
      </w:r>
      <w:r w:rsidRPr="00F54F3D">
        <w:rPr>
          <w:rFonts w:cs="Times New Roman"/>
          <w:szCs w:val="22"/>
        </w:rPr>
        <w:t xml:space="preserve"> to afford the corresponding crude, which was chromatographically purified to afford the desired compound. </w:t>
      </w:r>
    </w:p>
    <w:p w14:paraId="749E95CC" w14:textId="77777777" w:rsidR="00CD34B6" w:rsidRDefault="00CD34B6" w:rsidP="00CD34B6">
      <w:pPr>
        <w:ind w:firstLine="0"/>
        <w:rPr>
          <w:rFonts w:cs="Times New Roman"/>
          <w:szCs w:val="22"/>
        </w:rPr>
      </w:pPr>
    </w:p>
    <w:p w14:paraId="02E59EC9" w14:textId="25DA5300" w:rsidR="00CD34B6" w:rsidRPr="00F54F3D" w:rsidRDefault="00CD34B6" w:rsidP="00CD34B6">
      <w:pPr>
        <w:ind w:firstLine="0"/>
        <w:rPr>
          <w:rFonts w:cs="Times New Roman"/>
          <w:szCs w:val="22"/>
        </w:rPr>
      </w:pPr>
      <w:r>
        <w:rPr>
          <w:rFonts w:cs="Times New Roman"/>
          <w:b/>
          <w:bCs/>
          <w:szCs w:val="22"/>
        </w:rPr>
        <w:t>General Method E.</w:t>
      </w:r>
      <w:r>
        <w:rPr>
          <w:rFonts w:cs="Times New Roman"/>
          <w:szCs w:val="22"/>
        </w:rPr>
        <w:t xml:space="preserve"> </w:t>
      </w:r>
      <w:r w:rsidRPr="00585ADF">
        <w:rPr>
          <w:rFonts w:cs="Times New Roman"/>
          <w:szCs w:val="22"/>
        </w:rPr>
        <w:t xml:space="preserve">To a solution of </w:t>
      </w:r>
      <w:r w:rsidR="00ED4858">
        <w:rPr>
          <w:rFonts w:cs="Times New Roman"/>
          <w:szCs w:val="22"/>
        </w:rPr>
        <w:t xml:space="preserve">carboxylic </w:t>
      </w:r>
      <w:r>
        <w:rPr>
          <w:rFonts w:cs="Times New Roman"/>
          <w:bCs/>
          <w:szCs w:val="22"/>
        </w:rPr>
        <w:t>acid linker</w:t>
      </w:r>
      <w:r w:rsidR="00ED4858">
        <w:rPr>
          <w:rFonts w:cs="Times New Roman"/>
          <w:bCs/>
          <w:szCs w:val="22"/>
        </w:rPr>
        <w:t xml:space="preserve"> intermediate</w:t>
      </w:r>
      <w:r>
        <w:rPr>
          <w:rFonts w:cs="Times New Roman"/>
          <w:szCs w:val="22"/>
        </w:rPr>
        <w:t xml:space="preserve"> (1.1-1.3 equiv</w:t>
      </w:r>
      <w:r w:rsidR="006E082D">
        <w:rPr>
          <w:rFonts w:cs="Times New Roman"/>
          <w:szCs w:val="22"/>
        </w:rPr>
        <w:t>.</w:t>
      </w:r>
      <w:r w:rsidRPr="00585ADF">
        <w:rPr>
          <w:rFonts w:cs="Times New Roman"/>
          <w:szCs w:val="22"/>
        </w:rPr>
        <w:t>) in dry DMF (</w:t>
      </w:r>
      <w:r>
        <w:rPr>
          <w:rFonts w:cs="Times New Roman"/>
          <w:szCs w:val="22"/>
        </w:rPr>
        <w:t>10 mL/mmol</w:t>
      </w:r>
      <w:r w:rsidRPr="00585ADF">
        <w:rPr>
          <w:rFonts w:cs="Times New Roman"/>
          <w:szCs w:val="22"/>
        </w:rPr>
        <w:t>) at 0 °C, DIPEA (</w:t>
      </w:r>
      <w:r>
        <w:rPr>
          <w:rFonts w:cs="Times New Roman"/>
          <w:szCs w:val="22"/>
        </w:rPr>
        <w:t>3 equiv.) and HATU (1.3-1.5 equiv.</w:t>
      </w:r>
      <w:r w:rsidRPr="00585ADF">
        <w:rPr>
          <w:rFonts w:cs="Times New Roman"/>
          <w:szCs w:val="22"/>
        </w:rPr>
        <w:t xml:space="preserve">) were added. The reaction mixture was stirred for 15 minutes, after which a solution of </w:t>
      </w:r>
      <w:r>
        <w:rPr>
          <w:rFonts w:cs="Times New Roman"/>
          <w:bCs/>
          <w:szCs w:val="22"/>
        </w:rPr>
        <w:t>amine</w:t>
      </w:r>
      <w:r w:rsidRPr="00585ADF">
        <w:rPr>
          <w:rFonts w:cs="Times New Roman"/>
          <w:szCs w:val="22"/>
        </w:rPr>
        <w:t xml:space="preserve"> (</w:t>
      </w:r>
      <w:r>
        <w:rPr>
          <w:rFonts w:cs="Times New Roman"/>
          <w:szCs w:val="22"/>
        </w:rPr>
        <w:t xml:space="preserve">1 equiv.) in </w:t>
      </w:r>
      <w:r w:rsidRPr="00585ADF">
        <w:rPr>
          <w:rFonts w:cs="Times New Roman"/>
          <w:szCs w:val="22"/>
        </w:rPr>
        <w:t>DMF was added slowly and the resultant solution stirred at room temperature</w:t>
      </w:r>
      <w:r>
        <w:rPr>
          <w:rFonts w:cs="Times New Roman"/>
          <w:szCs w:val="22"/>
        </w:rPr>
        <w:t xml:space="preserve"> overnight</w:t>
      </w:r>
      <w:r w:rsidRPr="00585ADF">
        <w:rPr>
          <w:rFonts w:cs="Times New Roman"/>
          <w:szCs w:val="22"/>
        </w:rPr>
        <w:t>.</w:t>
      </w:r>
      <w:r>
        <w:rPr>
          <w:rFonts w:cs="Times New Roman"/>
          <w:b/>
          <w:bCs/>
          <w:iCs/>
        </w:rPr>
        <w:t xml:space="preserve"> </w:t>
      </w:r>
      <w:r w:rsidRPr="00585ADF">
        <w:rPr>
          <w:rFonts w:cs="Times New Roman"/>
          <w:szCs w:val="22"/>
        </w:rPr>
        <w:t>The reaction mixture was diluted in EtOAc, then washed with sat</w:t>
      </w:r>
      <w:r>
        <w:rPr>
          <w:rFonts w:cs="Times New Roman"/>
          <w:szCs w:val="22"/>
        </w:rPr>
        <w:t>.</w:t>
      </w:r>
      <w:r w:rsidRPr="00585ADF">
        <w:rPr>
          <w:rFonts w:cs="Times New Roman"/>
          <w:szCs w:val="22"/>
        </w:rPr>
        <w:t xml:space="preserve"> NaHCO</w:t>
      </w:r>
      <w:r w:rsidRPr="00585ADF">
        <w:rPr>
          <w:rFonts w:cs="Times New Roman"/>
          <w:szCs w:val="22"/>
          <w:vertAlign w:val="subscript"/>
        </w:rPr>
        <w:t>3</w:t>
      </w:r>
      <w:r w:rsidRPr="00585ADF">
        <w:rPr>
          <w:rFonts w:cs="Times New Roman"/>
          <w:szCs w:val="22"/>
        </w:rPr>
        <w:t xml:space="preserve"> and </w:t>
      </w:r>
      <w:r>
        <w:rPr>
          <w:rFonts w:cs="Times New Roman"/>
          <w:szCs w:val="22"/>
        </w:rPr>
        <w:t xml:space="preserve">sat. NaCl. </w:t>
      </w:r>
      <w:r w:rsidRPr="00585ADF">
        <w:rPr>
          <w:rFonts w:cs="Times New Roman"/>
          <w:szCs w:val="22"/>
        </w:rPr>
        <w:t>The organic layer was dried over MgSO</w:t>
      </w:r>
      <w:r w:rsidRPr="00585ADF">
        <w:rPr>
          <w:rFonts w:cs="Times New Roman"/>
          <w:szCs w:val="22"/>
          <w:vertAlign w:val="subscript"/>
        </w:rPr>
        <w:t>4</w:t>
      </w:r>
      <w:r w:rsidRPr="00585ADF">
        <w:rPr>
          <w:rFonts w:cs="Times New Roman"/>
          <w:szCs w:val="22"/>
        </w:rPr>
        <w:t xml:space="preserve">, filtered and concentrated </w:t>
      </w:r>
      <w:r w:rsidRPr="00585ADF">
        <w:rPr>
          <w:rFonts w:cs="Times New Roman"/>
          <w:i/>
          <w:szCs w:val="22"/>
        </w:rPr>
        <w:t>in vacuo</w:t>
      </w:r>
      <w:r w:rsidRPr="00585ADF">
        <w:rPr>
          <w:rFonts w:cs="Times New Roman"/>
          <w:szCs w:val="22"/>
        </w:rPr>
        <w:t xml:space="preserve"> to </w:t>
      </w:r>
      <w:r w:rsidRPr="00F54F3D">
        <w:rPr>
          <w:rFonts w:cs="Times New Roman"/>
          <w:szCs w:val="22"/>
        </w:rPr>
        <w:t xml:space="preserve">give </w:t>
      </w:r>
      <w:r>
        <w:rPr>
          <w:rFonts w:cs="Times New Roman"/>
          <w:szCs w:val="22"/>
        </w:rPr>
        <w:t xml:space="preserve">the </w:t>
      </w:r>
      <w:r w:rsidRPr="00F54F3D">
        <w:rPr>
          <w:rFonts w:cs="Times New Roman"/>
          <w:szCs w:val="22"/>
        </w:rPr>
        <w:t xml:space="preserve">corresponding crude, which was chromatographically purified to afford the desired compound. </w:t>
      </w:r>
    </w:p>
    <w:p w14:paraId="3E09393F" w14:textId="77777777" w:rsidR="00CD34B6" w:rsidRPr="00F54F3D" w:rsidRDefault="00CD34B6" w:rsidP="00CD34B6">
      <w:pPr>
        <w:ind w:firstLine="0"/>
        <w:rPr>
          <w:rFonts w:cs="Times New Roman"/>
          <w:szCs w:val="22"/>
        </w:rPr>
      </w:pPr>
    </w:p>
    <w:p w14:paraId="02E5F086" w14:textId="0DAB6F1F" w:rsidR="00CD34B6" w:rsidRDefault="00CD34B6" w:rsidP="00CD34B6">
      <w:pPr>
        <w:ind w:firstLine="0"/>
        <w:rPr>
          <w:rFonts w:cs="Times New Roman"/>
          <w:bCs/>
          <w:szCs w:val="22"/>
        </w:rPr>
      </w:pPr>
      <w:r>
        <w:rPr>
          <w:rFonts w:cs="Times New Roman"/>
          <w:b/>
          <w:bCs/>
          <w:szCs w:val="22"/>
          <w:lang w:val="it-IT"/>
        </w:rPr>
        <w:lastRenderedPageBreak/>
        <w:t xml:space="preserve">General Method F. </w:t>
      </w:r>
      <w:r w:rsidRPr="00A43DAE">
        <w:rPr>
          <w:rFonts w:cs="Times New Roman"/>
          <w:szCs w:val="22"/>
          <w:lang w:val="it-IT"/>
        </w:rPr>
        <w:t xml:space="preserve">To a solution of </w:t>
      </w:r>
      <w:r>
        <w:rPr>
          <w:rFonts w:cs="Times New Roman"/>
          <w:szCs w:val="22"/>
          <w:lang w:val="it-IT"/>
        </w:rPr>
        <w:t xml:space="preserve">the </w:t>
      </w:r>
      <w:r>
        <w:rPr>
          <w:rFonts w:cs="Times New Roman"/>
          <w:bCs/>
          <w:szCs w:val="22"/>
          <w:lang w:val="it-IT"/>
        </w:rPr>
        <w:t>benzyl ester protected HDACi-linker conjugate</w:t>
      </w:r>
      <w:r w:rsidRPr="00A43DAE">
        <w:rPr>
          <w:rFonts w:cs="Times New Roman"/>
          <w:b/>
          <w:szCs w:val="22"/>
          <w:lang w:val="it-IT"/>
        </w:rPr>
        <w:t xml:space="preserve"> </w:t>
      </w:r>
      <w:r>
        <w:rPr>
          <w:rFonts w:cs="Times New Roman"/>
          <w:szCs w:val="22"/>
          <w:lang w:val="it-IT"/>
        </w:rPr>
        <w:t>(1 equiv.</w:t>
      </w:r>
      <w:r w:rsidRPr="00A43DAE">
        <w:rPr>
          <w:rFonts w:cs="Times New Roman"/>
          <w:szCs w:val="22"/>
          <w:lang w:val="it-IT"/>
        </w:rPr>
        <w:t xml:space="preserve">) in </w:t>
      </w:r>
      <w:r>
        <w:rPr>
          <w:rFonts w:cs="Times New Roman"/>
          <w:szCs w:val="22"/>
          <w:lang w:val="it-IT"/>
        </w:rPr>
        <w:t>THF</w:t>
      </w:r>
      <w:r w:rsidRPr="00A43DAE">
        <w:rPr>
          <w:rFonts w:cs="Times New Roman"/>
          <w:szCs w:val="22"/>
          <w:lang w:val="it-IT"/>
        </w:rPr>
        <w:t>, Pd/C (</w:t>
      </w:r>
      <w:r>
        <w:rPr>
          <w:rFonts w:cs="Times New Roman"/>
          <w:szCs w:val="22"/>
          <w:lang w:val="it-IT"/>
        </w:rPr>
        <w:t>10% wt</w:t>
      </w:r>
      <w:r w:rsidRPr="00A43DAE">
        <w:rPr>
          <w:rFonts w:cs="Times New Roman"/>
          <w:szCs w:val="22"/>
          <w:lang w:val="it-IT"/>
        </w:rPr>
        <w:t xml:space="preserve">) was added. The reaction flask was filled with nitrogen and evacuated 3 times using a Shlenk line, before a balloon of hydrogen was added and the resultant mixture stirred vigorously for </w:t>
      </w:r>
      <w:r>
        <w:rPr>
          <w:rFonts w:cs="Times New Roman"/>
          <w:szCs w:val="22"/>
          <w:lang w:val="it-IT"/>
        </w:rPr>
        <w:t>4-18</w:t>
      </w:r>
      <w:r w:rsidRPr="00A43DAE">
        <w:rPr>
          <w:rFonts w:cs="Times New Roman"/>
          <w:szCs w:val="22"/>
          <w:lang w:val="it-IT"/>
        </w:rPr>
        <w:t xml:space="preserve"> hours.</w:t>
      </w:r>
      <w:r>
        <w:rPr>
          <w:rFonts w:cs="Times New Roman"/>
          <w:b/>
          <w:bCs/>
          <w:iCs/>
          <w:sz w:val="32"/>
          <w:szCs w:val="22"/>
          <w:lang w:val="it-IT"/>
        </w:rPr>
        <w:t xml:space="preserve"> </w:t>
      </w:r>
      <w:r w:rsidRPr="00A43DAE">
        <w:rPr>
          <w:rFonts w:cs="Times New Roman"/>
          <w:szCs w:val="22"/>
          <w:lang w:val="it-IT"/>
        </w:rPr>
        <w:t>The balloon of hydrogen was removed and the flask was flushed with nitrogen</w:t>
      </w:r>
      <w:r w:rsidR="00D8593E">
        <w:rPr>
          <w:rFonts w:cs="Times New Roman"/>
          <w:szCs w:val="22"/>
          <w:lang w:val="it-IT"/>
        </w:rPr>
        <w:t>.</w:t>
      </w:r>
      <w:r w:rsidRPr="007B0C63">
        <w:rPr>
          <w:rFonts w:cs="Times New Roman"/>
          <w:szCs w:val="22"/>
          <w:lang w:val="it-IT"/>
        </w:rPr>
        <w:t xml:space="preserve"> </w:t>
      </w:r>
      <w:r w:rsidRPr="00A43DAE">
        <w:rPr>
          <w:rFonts w:cs="Times New Roman"/>
          <w:szCs w:val="22"/>
          <w:lang w:val="it-IT"/>
        </w:rPr>
        <w:t xml:space="preserve">The reaction mixture was </w:t>
      </w:r>
      <w:r w:rsidRPr="00A43DAE">
        <w:rPr>
          <w:rFonts w:cs="Times New Roman"/>
          <w:szCs w:val="22"/>
        </w:rPr>
        <w:t xml:space="preserve">filtered through a glass microfiber filter paper, and the filtrate concentrated </w:t>
      </w:r>
      <w:r w:rsidRPr="00A43DAE">
        <w:rPr>
          <w:rFonts w:cs="Times New Roman"/>
          <w:i/>
          <w:szCs w:val="22"/>
        </w:rPr>
        <w:t>in vacuo</w:t>
      </w:r>
      <w:r w:rsidRPr="00A43DAE">
        <w:rPr>
          <w:rFonts w:cs="Times New Roman"/>
          <w:szCs w:val="22"/>
        </w:rPr>
        <w:t xml:space="preserve"> to afford </w:t>
      </w:r>
      <w:r>
        <w:rPr>
          <w:rFonts w:cs="Times New Roman"/>
          <w:bCs/>
          <w:szCs w:val="22"/>
        </w:rPr>
        <w:t>the desired compound.</w:t>
      </w:r>
    </w:p>
    <w:p w14:paraId="0C9DCF11" w14:textId="77777777" w:rsidR="00574AA2" w:rsidRDefault="00574AA2" w:rsidP="00CD34B6">
      <w:pPr>
        <w:ind w:firstLine="0"/>
        <w:rPr>
          <w:rFonts w:cs="Times New Roman"/>
          <w:bCs/>
          <w:szCs w:val="22"/>
        </w:rPr>
      </w:pPr>
    </w:p>
    <w:p w14:paraId="4A48E57F" w14:textId="77777777" w:rsidR="00CD34B6" w:rsidRPr="00F54F3D" w:rsidRDefault="00CD34B6" w:rsidP="00CD34B6">
      <w:pPr>
        <w:ind w:firstLine="0"/>
        <w:rPr>
          <w:rFonts w:cs="Times New Roman"/>
          <w:szCs w:val="22"/>
        </w:rPr>
      </w:pPr>
      <w:r>
        <w:rPr>
          <w:rFonts w:cs="Times New Roman"/>
          <w:b/>
          <w:szCs w:val="22"/>
        </w:rPr>
        <w:t xml:space="preserve">General Method G. </w:t>
      </w:r>
      <w:r w:rsidRPr="00F6107C">
        <w:rPr>
          <w:rFonts w:cs="Times New Roman"/>
          <w:szCs w:val="22"/>
        </w:rPr>
        <w:t>To</w:t>
      </w:r>
      <w:r w:rsidRPr="00F9081A">
        <w:rPr>
          <w:rFonts w:cs="Times New Roman"/>
          <w:szCs w:val="22"/>
        </w:rPr>
        <w:t xml:space="preserve"> a solution of </w:t>
      </w:r>
      <w:r>
        <w:rPr>
          <w:rFonts w:cs="Times New Roman"/>
          <w:bCs/>
          <w:szCs w:val="22"/>
          <w:lang w:val="it-IT"/>
        </w:rPr>
        <w:t xml:space="preserve">HDACi-linker acid </w:t>
      </w:r>
      <w:r w:rsidRPr="00F9081A">
        <w:rPr>
          <w:rFonts w:cs="Times New Roman"/>
          <w:szCs w:val="22"/>
        </w:rPr>
        <w:t>(</w:t>
      </w:r>
      <w:r>
        <w:rPr>
          <w:rFonts w:cs="Times New Roman"/>
          <w:szCs w:val="22"/>
        </w:rPr>
        <w:t>1.2 equiv.</w:t>
      </w:r>
      <w:r w:rsidRPr="00F9081A">
        <w:rPr>
          <w:rFonts w:cs="Times New Roman"/>
          <w:szCs w:val="22"/>
        </w:rPr>
        <w:t>) in dry DMF (</w:t>
      </w:r>
      <w:r>
        <w:rPr>
          <w:rFonts w:cs="Times New Roman"/>
          <w:szCs w:val="22"/>
        </w:rPr>
        <w:t>1 mL</w:t>
      </w:r>
      <w:r w:rsidRPr="00F9081A">
        <w:rPr>
          <w:rFonts w:cs="Times New Roman"/>
          <w:szCs w:val="22"/>
        </w:rPr>
        <w:t>) at 0 °C, DIPEA (</w:t>
      </w:r>
      <w:r>
        <w:rPr>
          <w:rFonts w:cs="Times New Roman"/>
          <w:szCs w:val="22"/>
        </w:rPr>
        <w:t>3 equiv.</w:t>
      </w:r>
      <w:r w:rsidRPr="00F9081A">
        <w:rPr>
          <w:rFonts w:cs="Times New Roman"/>
          <w:szCs w:val="22"/>
        </w:rPr>
        <w:t>) and HATU (</w:t>
      </w:r>
      <w:r>
        <w:rPr>
          <w:rFonts w:cs="Times New Roman"/>
          <w:szCs w:val="22"/>
        </w:rPr>
        <w:t>1.3 equiv.</w:t>
      </w:r>
      <w:r w:rsidRPr="00F9081A">
        <w:rPr>
          <w:rFonts w:cs="Times New Roman"/>
          <w:szCs w:val="22"/>
        </w:rPr>
        <w:t>) were added. The reaction mixture was stirred for 15 min</w:t>
      </w:r>
      <w:r>
        <w:rPr>
          <w:rFonts w:cs="Times New Roman"/>
          <w:szCs w:val="22"/>
        </w:rPr>
        <w:t xml:space="preserve">utes, after which a solution </w:t>
      </w:r>
      <w:r w:rsidRPr="00C0785F">
        <w:rPr>
          <w:rFonts w:cs="Times New Roman"/>
          <w:szCs w:val="22"/>
        </w:rPr>
        <w:t xml:space="preserve">of </w:t>
      </w:r>
      <w:r w:rsidRPr="00C0785F">
        <w:rPr>
          <w:rFonts w:eastAsia="Times New Roman" w:cs="Times New Roman"/>
          <w:szCs w:val="22"/>
          <w:lang w:eastAsia="zh-CN"/>
        </w:rPr>
        <w:t>(4R)-3-Methyl-L-valyl-4-hydroxy-N-[[4-(4-methyl-5-thiazolyl</w:t>
      </w:r>
      <w:proofErr w:type="gramStart"/>
      <w:r w:rsidRPr="00C0785F">
        <w:rPr>
          <w:rFonts w:eastAsia="Times New Roman" w:cs="Times New Roman"/>
          <w:szCs w:val="22"/>
          <w:lang w:eastAsia="zh-CN"/>
        </w:rPr>
        <w:t>)phenyl</w:t>
      </w:r>
      <w:proofErr w:type="gramEnd"/>
      <w:r w:rsidRPr="00C0785F">
        <w:rPr>
          <w:rFonts w:eastAsia="Times New Roman" w:cs="Times New Roman"/>
          <w:szCs w:val="22"/>
          <w:lang w:eastAsia="zh-CN"/>
        </w:rPr>
        <w:t>]methyl]-L-prolinamide hydrochloride</w:t>
      </w:r>
      <w:r w:rsidRPr="00C0785F">
        <w:rPr>
          <w:rFonts w:cs="Times New Roman"/>
          <w:szCs w:val="22"/>
        </w:rPr>
        <w:t xml:space="preserve"> (</w:t>
      </w:r>
      <w:r>
        <w:rPr>
          <w:rFonts w:cs="Times New Roman"/>
          <w:b/>
          <w:bCs/>
          <w:szCs w:val="22"/>
        </w:rPr>
        <w:t>VH_</w:t>
      </w:r>
      <w:r w:rsidRPr="00D14415">
        <w:rPr>
          <w:rFonts w:cs="Times New Roman"/>
          <w:b/>
          <w:bCs/>
          <w:szCs w:val="22"/>
        </w:rPr>
        <w:t>032 amine</w:t>
      </w:r>
      <w:r>
        <w:rPr>
          <w:rFonts w:cs="Times New Roman"/>
          <w:szCs w:val="22"/>
        </w:rPr>
        <w:t>, 0.08-0.10</w:t>
      </w:r>
      <w:r w:rsidRPr="00F9081A">
        <w:rPr>
          <w:rFonts w:cs="Times New Roman"/>
          <w:szCs w:val="22"/>
        </w:rPr>
        <w:t xml:space="preserve"> mmol) in DMF (1 mL) was added slowly and the resultant solution stirred at room temperature for 16 hours.</w:t>
      </w:r>
      <w:r>
        <w:rPr>
          <w:rFonts w:cs="Times New Roman"/>
          <w:b/>
          <w:bCs/>
          <w:iCs/>
          <w:sz w:val="32"/>
          <w:szCs w:val="22"/>
        </w:rPr>
        <w:t xml:space="preserve"> </w:t>
      </w:r>
      <w:r w:rsidRPr="00F9081A">
        <w:rPr>
          <w:rFonts w:cs="Times New Roman"/>
          <w:szCs w:val="22"/>
        </w:rPr>
        <w:t>The reaction mixture was diluted in EtOAc (10 mL), then washed with sat</w:t>
      </w:r>
      <w:r>
        <w:rPr>
          <w:rFonts w:cs="Times New Roman"/>
          <w:szCs w:val="22"/>
        </w:rPr>
        <w:t>.</w:t>
      </w:r>
      <w:r w:rsidRPr="00F9081A">
        <w:rPr>
          <w:rFonts w:cs="Times New Roman"/>
          <w:szCs w:val="22"/>
        </w:rPr>
        <w:t xml:space="preserve"> NaHCO</w:t>
      </w:r>
      <w:r w:rsidRPr="00F9081A">
        <w:rPr>
          <w:rFonts w:cs="Times New Roman"/>
          <w:szCs w:val="22"/>
          <w:vertAlign w:val="subscript"/>
        </w:rPr>
        <w:t>3</w:t>
      </w:r>
      <w:r w:rsidRPr="00F9081A">
        <w:rPr>
          <w:rFonts w:cs="Times New Roman"/>
          <w:szCs w:val="22"/>
        </w:rPr>
        <w:t xml:space="preserve"> (2 x 5 mL) and </w:t>
      </w:r>
      <w:r>
        <w:rPr>
          <w:rFonts w:cs="Times New Roman"/>
          <w:szCs w:val="22"/>
        </w:rPr>
        <w:t>sat. NaCl</w:t>
      </w:r>
      <w:r w:rsidRPr="00F9081A">
        <w:rPr>
          <w:rFonts w:cs="Times New Roman"/>
          <w:szCs w:val="22"/>
        </w:rPr>
        <w:t xml:space="preserve"> (2 x 5 mL). The organic layer was dried over MgSO</w:t>
      </w:r>
      <w:r w:rsidRPr="00F9081A">
        <w:rPr>
          <w:rFonts w:cs="Times New Roman"/>
          <w:szCs w:val="22"/>
          <w:vertAlign w:val="subscript"/>
        </w:rPr>
        <w:t>4</w:t>
      </w:r>
      <w:r w:rsidRPr="00F9081A">
        <w:rPr>
          <w:rFonts w:cs="Times New Roman"/>
          <w:szCs w:val="22"/>
        </w:rPr>
        <w:t xml:space="preserve">, filtered, and concentrated </w:t>
      </w:r>
      <w:r w:rsidRPr="00F9081A">
        <w:rPr>
          <w:rFonts w:cs="Times New Roman"/>
          <w:i/>
          <w:szCs w:val="22"/>
        </w:rPr>
        <w:t>in vacuo</w:t>
      </w:r>
      <w:r w:rsidRPr="00F9081A">
        <w:rPr>
          <w:rFonts w:cs="Times New Roman"/>
          <w:szCs w:val="22"/>
        </w:rPr>
        <w:t xml:space="preserve"> to </w:t>
      </w:r>
      <w:r w:rsidRPr="00F54F3D">
        <w:rPr>
          <w:rFonts w:cs="Times New Roman"/>
          <w:szCs w:val="22"/>
        </w:rPr>
        <w:t xml:space="preserve">give </w:t>
      </w:r>
      <w:r>
        <w:rPr>
          <w:rFonts w:cs="Times New Roman"/>
          <w:szCs w:val="22"/>
        </w:rPr>
        <w:t xml:space="preserve">the </w:t>
      </w:r>
      <w:r w:rsidRPr="00F54F3D">
        <w:rPr>
          <w:rFonts w:cs="Times New Roman"/>
          <w:szCs w:val="22"/>
        </w:rPr>
        <w:t xml:space="preserve">corresponding crude, which was chromatographically purified to afford the desired compound. </w:t>
      </w:r>
    </w:p>
    <w:p w14:paraId="69992868" w14:textId="77777777" w:rsidR="00CD34B6" w:rsidRDefault="00CD34B6" w:rsidP="00CD34B6">
      <w:pPr>
        <w:ind w:firstLine="0"/>
        <w:rPr>
          <w:rFonts w:cs="Times New Roman"/>
          <w:szCs w:val="22"/>
        </w:rPr>
      </w:pPr>
    </w:p>
    <w:p w14:paraId="33B00482" w14:textId="77777777" w:rsidR="00CD34B6" w:rsidRPr="000B1964" w:rsidRDefault="00CD34B6" w:rsidP="00CD34B6">
      <w:pPr>
        <w:ind w:firstLine="0"/>
        <w:rPr>
          <w:rFonts w:cs="Times New Roman"/>
          <w:szCs w:val="22"/>
        </w:rPr>
      </w:pPr>
      <w:r>
        <w:rPr>
          <w:rFonts w:cs="Times New Roman"/>
          <w:b/>
          <w:bCs/>
          <w:szCs w:val="22"/>
        </w:rPr>
        <w:t>General Method H.</w:t>
      </w:r>
      <w:r>
        <w:rPr>
          <w:rFonts w:cs="Times New Roman"/>
          <w:szCs w:val="22"/>
        </w:rPr>
        <w:t xml:space="preserve"> </w:t>
      </w:r>
      <w:r w:rsidRPr="00FB05CB">
        <w:rPr>
          <w:rFonts w:cs="Times New Roman"/>
          <w:szCs w:val="22"/>
        </w:rPr>
        <w:t>TFA (0.</w:t>
      </w:r>
      <w:r>
        <w:rPr>
          <w:rFonts w:cs="Times New Roman"/>
          <w:szCs w:val="22"/>
        </w:rPr>
        <w:t>4</w:t>
      </w:r>
      <w:r w:rsidRPr="00FB05CB">
        <w:rPr>
          <w:rFonts w:cs="Times New Roman"/>
          <w:szCs w:val="22"/>
        </w:rPr>
        <w:t xml:space="preserve"> mL</w:t>
      </w:r>
      <w:r>
        <w:rPr>
          <w:rFonts w:cs="Times New Roman"/>
          <w:szCs w:val="22"/>
        </w:rPr>
        <w:t xml:space="preserve"> or 20 equiv.</w:t>
      </w:r>
      <w:r w:rsidRPr="00FB05CB">
        <w:rPr>
          <w:rFonts w:cs="Times New Roman"/>
          <w:szCs w:val="22"/>
        </w:rPr>
        <w:t xml:space="preserve">) was added to a stirring solution of </w:t>
      </w:r>
      <w:r>
        <w:rPr>
          <w:rFonts w:cs="Times New Roman"/>
          <w:bCs/>
          <w:szCs w:val="22"/>
        </w:rPr>
        <w:t>Boc-protected PROTAC</w:t>
      </w:r>
      <w:r w:rsidRPr="00FB05CB">
        <w:rPr>
          <w:rFonts w:cs="Times New Roman"/>
          <w:szCs w:val="22"/>
        </w:rPr>
        <w:t xml:space="preserve"> (</w:t>
      </w:r>
      <w:r>
        <w:rPr>
          <w:rFonts w:cs="Times New Roman"/>
          <w:szCs w:val="22"/>
        </w:rPr>
        <w:t>1 equiv.</w:t>
      </w:r>
      <w:r w:rsidRPr="00FB05CB">
        <w:rPr>
          <w:rFonts w:cs="Times New Roman"/>
          <w:szCs w:val="22"/>
        </w:rPr>
        <w:t xml:space="preserve">) in DCM (2 mL) and the resulting reaction mixture stirred at room temperature for </w:t>
      </w:r>
      <w:r>
        <w:rPr>
          <w:rFonts w:cs="Times New Roman"/>
          <w:szCs w:val="22"/>
        </w:rPr>
        <w:t>4-6</w:t>
      </w:r>
      <w:r w:rsidRPr="00FB05CB">
        <w:rPr>
          <w:rFonts w:cs="Times New Roman"/>
          <w:szCs w:val="22"/>
        </w:rPr>
        <w:t xml:space="preserve"> hours. The reaction mixture was concentrated </w:t>
      </w:r>
      <w:r w:rsidRPr="00FB05CB">
        <w:rPr>
          <w:rFonts w:cs="Times New Roman"/>
          <w:i/>
          <w:szCs w:val="22"/>
        </w:rPr>
        <w:t>in vacuo</w:t>
      </w:r>
      <w:r>
        <w:rPr>
          <w:rFonts w:cs="Times New Roman"/>
          <w:iCs/>
          <w:szCs w:val="22"/>
        </w:rPr>
        <w:t xml:space="preserve">, </w:t>
      </w:r>
      <w:r w:rsidRPr="00FB05CB">
        <w:rPr>
          <w:rFonts w:cs="Times New Roman"/>
          <w:szCs w:val="22"/>
        </w:rPr>
        <w:t xml:space="preserve">dissolved in MeOH (2 mL), agitated </w:t>
      </w:r>
      <w:r w:rsidRPr="00AD70D6">
        <w:rPr>
          <w:rFonts w:cs="Times New Roman"/>
          <w:szCs w:val="22"/>
        </w:rPr>
        <w:t>in MP-carbonate resin (3</w:t>
      </w:r>
      <w:r w:rsidRPr="00FB05CB">
        <w:rPr>
          <w:rFonts w:cs="Times New Roman"/>
          <w:szCs w:val="22"/>
        </w:rPr>
        <w:t>.02 mmol/g loading capacity) for 2</w:t>
      </w:r>
      <w:r>
        <w:rPr>
          <w:rFonts w:cs="Times New Roman"/>
          <w:szCs w:val="22"/>
        </w:rPr>
        <w:t>-3</w:t>
      </w:r>
      <w:r w:rsidRPr="00FB05CB">
        <w:rPr>
          <w:rFonts w:cs="Times New Roman"/>
          <w:szCs w:val="22"/>
        </w:rPr>
        <w:t xml:space="preserve"> hours and then </w:t>
      </w:r>
      <w:r w:rsidRPr="00C0785F">
        <w:rPr>
          <w:rFonts w:cs="Times New Roman"/>
          <w:szCs w:val="22"/>
        </w:rPr>
        <w:t xml:space="preserve">filtered. The filtrate was concentrated </w:t>
      </w:r>
      <w:r w:rsidRPr="00C0785F">
        <w:rPr>
          <w:rFonts w:cs="Times New Roman"/>
          <w:i/>
          <w:szCs w:val="22"/>
        </w:rPr>
        <w:t>in vacu</w:t>
      </w:r>
      <w:r>
        <w:rPr>
          <w:rFonts w:cs="Times New Roman"/>
          <w:i/>
          <w:szCs w:val="22"/>
        </w:rPr>
        <w:t>o</w:t>
      </w:r>
      <w:r>
        <w:rPr>
          <w:rFonts w:cs="Times New Roman"/>
          <w:iCs/>
          <w:szCs w:val="22"/>
        </w:rPr>
        <w:t xml:space="preserve"> and</w:t>
      </w:r>
      <w:r>
        <w:rPr>
          <w:rFonts w:cs="Times New Roman"/>
          <w:szCs w:val="22"/>
        </w:rPr>
        <w:t xml:space="preserve"> the resulting solid </w:t>
      </w:r>
      <w:r w:rsidRPr="009F2403">
        <w:t>dissolved in MeCN</w:t>
      </w:r>
      <w:proofErr w:type="gramStart"/>
      <w:r w:rsidRPr="009F2403">
        <w:t>:H</w:t>
      </w:r>
      <w:r w:rsidRPr="009F2403">
        <w:rPr>
          <w:vertAlign w:val="subscript"/>
        </w:rPr>
        <w:t>2</w:t>
      </w:r>
      <w:r w:rsidRPr="009F2403">
        <w:t>O</w:t>
      </w:r>
      <w:proofErr w:type="gramEnd"/>
      <w:r w:rsidRPr="009F2403">
        <w:t xml:space="preserve"> (1:1) and lyophilised to remove residual TFA impurities</w:t>
      </w:r>
      <w:r>
        <w:t xml:space="preserve">, affording the final PROTAC. </w:t>
      </w:r>
      <w:r w:rsidRPr="000B1964">
        <w:rPr>
          <w:rFonts w:cs="Times New Roman"/>
          <w:szCs w:val="22"/>
        </w:rPr>
        <w:t xml:space="preserve"> </w:t>
      </w:r>
    </w:p>
    <w:p w14:paraId="02A9CA32" w14:textId="77777777" w:rsidR="00CD34B6" w:rsidRDefault="00CD34B6" w:rsidP="00CD34B6">
      <w:pPr>
        <w:ind w:firstLine="0"/>
        <w:rPr>
          <w:rFonts w:cs="Times New Roman"/>
          <w:bCs/>
          <w:szCs w:val="22"/>
        </w:rPr>
      </w:pPr>
    </w:p>
    <w:p w14:paraId="46BE80E8" w14:textId="052FE5DB" w:rsidR="00CD34B6" w:rsidRDefault="00CD34B6" w:rsidP="00CD34B6">
      <w:pPr>
        <w:ind w:firstLine="0"/>
        <w:rPr>
          <w:rFonts w:cs="Times New Roman"/>
          <w:szCs w:val="22"/>
        </w:rPr>
      </w:pPr>
      <w:r>
        <w:rPr>
          <w:rFonts w:cs="Times New Roman"/>
          <w:b/>
          <w:szCs w:val="22"/>
        </w:rPr>
        <w:t xml:space="preserve">General Method I. </w:t>
      </w:r>
      <w:r w:rsidRPr="00987A7B">
        <w:rPr>
          <w:rFonts w:cs="Times New Roman"/>
          <w:szCs w:val="22"/>
        </w:rPr>
        <w:t xml:space="preserve">A mixture of </w:t>
      </w:r>
      <w:r w:rsidRPr="00EA6972">
        <w:rPr>
          <w:rFonts w:cs="Times New Roman"/>
          <w:bCs/>
          <w:szCs w:val="22"/>
        </w:rPr>
        <w:t>E3 ligand phenol</w:t>
      </w:r>
      <w:r w:rsidRPr="00987A7B">
        <w:rPr>
          <w:rFonts w:cs="Times New Roman"/>
          <w:b/>
          <w:szCs w:val="22"/>
        </w:rPr>
        <w:t xml:space="preserve"> </w:t>
      </w:r>
      <w:r w:rsidRPr="00987A7B">
        <w:rPr>
          <w:rFonts w:cs="Times New Roman"/>
          <w:szCs w:val="22"/>
        </w:rPr>
        <w:t>(</w:t>
      </w:r>
      <w:r>
        <w:rPr>
          <w:rFonts w:cs="Times New Roman"/>
          <w:szCs w:val="22"/>
        </w:rPr>
        <w:t>1 equiv.</w:t>
      </w:r>
      <w:r w:rsidRPr="00987A7B">
        <w:rPr>
          <w:rFonts w:cs="Times New Roman"/>
          <w:szCs w:val="22"/>
        </w:rPr>
        <w:t xml:space="preserve">), </w:t>
      </w:r>
      <w:r>
        <w:rPr>
          <w:rFonts w:cs="Times New Roman"/>
          <w:bCs/>
          <w:szCs w:val="22"/>
        </w:rPr>
        <w:t>alkyl bromide</w:t>
      </w:r>
      <w:r w:rsidRPr="00987A7B">
        <w:rPr>
          <w:rFonts w:cs="Times New Roman"/>
          <w:b/>
          <w:szCs w:val="22"/>
        </w:rPr>
        <w:t xml:space="preserve"> </w:t>
      </w:r>
      <w:r w:rsidRPr="00987A7B">
        <w:rPr>
          <w:rFonts w:cs="Times New Roman"/>
          <w:szCs w:val="22"/>
        </w:rPr>
        <w:t>(</w:t>
      </w:r>
      <w:r>
        <w:rPr>
          <w:rFonts w:cs="Times New Roman"/>
          <w:szCs w:val="22"/>
        </w:rPr>
        <w:t>1 equiv.</w:t>
      </w:r>
      <w:r w:rsidRPr="00987A7B">
        <w:rPr>
          <w:rFonts w:cs="Times New Roman"/>
          <w:szCs w:val="22"/>
        </w:rPr>
        <w:t>) and K</w:t>
      </w:r>
      <w:r w:rsidRPr="00987A7B">
        <w:rPr>
          <w:rFonts w:cs="Times New Roman"/>
          <w:szCs w:val="22"/>
          <w:vertAlign w:val="subscript"/>
        </w:rPr>
        <w:t>2</w:t>
      </w:r>
      <w:r w:rsidRPr="00987A7B">
        <w:rPr>
          <w:rFonts w:cs="Times New Roman"/>
          <w:szCs w:val="22"/>
        </w:rPr>
        <w:t>CO</w:t>
      </w:r>
      <w:r w:rsidRPr="00987A7B">
        <w:rPr>
          <w:rFonts w:cs="Times New Roman"/>
          <w:szCs w:val="22"/>
          <w:vertAlign w:val="subscript"/>
        </w:rPr>
        <w:t>3</w:t>
      </w:r>
      <w:r w:rsidRPr="00987A7B">
        <w:rPr>
          <w:rFonts w:cs="Times New Roman"/>
          <w:szCs w:val="22"/>
        </w:rPr>
        <w:t xml:space="preserve"> (</w:t>
      </w:r>
      <w:r>
        <w:rPr>
          <w:rFonts w:cs="Times New Roman"/>
          <w:szCs w:val="22"/>
        </w:rPr>
        <w:t>3 equiv.</w:t>
      </w:r>
      <w:r w:rsidRPr="00987A7B">
        <w:rPr>
          <w:rFonts w:cs="Times New Roman"/>
          <w:szCs w:val="22"/>
        </w:rPr>
        <w:t xml:space="preserve">) in </w:t>
      </w:r>
      <w:r>
        <w:rPr>
          <w:rFonts w:cs="Times New Roman"/>
          <w:szCs w:val="22"/>
        </w:rPr>
        <w:t xml:space="preserve">dry </w:t>
      </w:r>
      <w:r w:rsidRPr="00987A7B">
        <w:rPr>
          <w:rFonts w:cs="Times New Roman"/>
          <w:szCs w:val="22"/>
        </w:rPr>
        <w:t>DMF (</w:t>
      </w:r>
      <w:r>
        <w:rPr>
          <w:rFonts w:cs="Times New Roman"/>
          <w:szCs w:val="22"/>
        </w:rPr>
        <w:t>0.8</w:t>
      </w:r>
      <w:r w:rsidRPr="00987A7B">
        <w:rPr>
          <w:rFonts w:cs="Times New Roman"/>
          <w:szCs w:val="22"/>
        </w:rPr>
        <w:t xml:space="preserve"> mL) was stirred at 70 °C overnight.</w:t>
      </w:r>
      <w:r>
        <w:rPr>
          <w:rFonts w:cs="Times New Roman"/>
          <w:b/>
          <w:szCs w:val="22"/>
        </w:rPr>
        <w:t xml:space="preserve"> </w:t>
      </w:r>
      <w:r w:rsidRPr="00987A7B">
        <w:rPr>
          <w:rFonts w:cs="Times New Roman"/>
          <w:szCs w:val="22"/>
        </w:rPr>
        <w:t>The reaction</w:t>
      </w:r>
      <w:r w:rsidR="006438A2">
        <w:rPr>
          <w:rFonts w:cs="Times New Roman"/>
          <w:szCs w:val="22"/>
        </w:rPr>
        <w:t xml:space="preserve"> mixture</w:t>
      </w:r>
      <w:r w:rsidRPr="00987A7B">
        <w:rPr>
          <w:rFonts w:cs="Times New Roman"/>
          <w:szCs w:val="22"/>
        </w:rPr>
        <w:t xml:space="preserve"> was concentrated </w:t>
      </w:r>
      <w:r w:rsidRPr="00987A7B">
        <w:rPr>
          <w:rFonts w:cs="Times New Roman"/>
          <w:i/>
          <w:szCs w:val="22"/>
        </w:rPr>
        <w:t>in vacuo</w:t>
      </w:r>
      <w:r w:rsidRPr="00987A7B">
        <w:rPr>
          <w:rFonts w:cs="Times New Roman"/>
          <w:szCs w:val="22"/>
        </w:rPr>
        <w:t xml:space="preserve"> to</w:t>
      </w:r>
      <w:r w:rsidRPr="00F9081A">
        <w:rPr>
          <w:rFonts w:cs="Times New Roman"/>
          <w:szCs w:val="22"/>
        </w:rPr>
        <w:t xml:space="preserve"> </w:t>
      </w:r>
      <w:r w:rsidRPr="00F54F3D">
        <w:rPr>
          <w:rFonts w:cs="Times New Roman"/>
          <w:szCs w:val="22"/>
        </w:rPr>
        <w:t xml:space="preserve">give </w:t>
      </w:r>
      <w:r>
        <w:rPr>
          <w:rFonts w:cs="Times New Roman"/>
          <w:szCs w:val="22"/>
        </w:rPr>
        <w:t xml:space="preserve">the </w:t>
      </w:r>
      <w:r w:rsidRPr="00F54F3D">
        <w:rPr>
          <w:rFonts w:cs="Times New Roman"/>
          <w:szCs w:val="22"/>
        </w:rPr>
        <w:t xml:space="preserve">corresponding crude, which was chromatographically purified to afford the desired compound. </w:t>
      </w:r>
    </w:p>
    <w:p w14:paraId="46566369" w14:textId="77777777" w:rsidR="00CD34B6" w:rsidRDefault="00CD34B6" w:rsidP="00CD34B6">
      <w:pPr>
        <w:ind w:firstLine="0"/>
        <w:rPr>
          <w:rFonts w:cs="Times New Roman"/>
          <w:szCs w:val="22"/>
        </w:rPr>
      </w:pPr>
    </w:p>
    <w:p w14:paraId="7B307DC5" w14:textId="5A9BA9B9" w:rsidR="00CD34B6" w:rsidRDefault="00CD34B6" w:rsidP="00CD34B6">
      <w:pPr>
        <w:ind w:firstLine="0"/>
        <w:rPr>
          <w:rFonts w:cs="Times New Roman"/>
          <w:szCs w:val="22"/>
        </w:rPr>
      </w:pPr>
      <w:r>
        <w:rPr>
          <w:rFonts w:cs="Times New Roman"/>
          <w:b/>
          <w:bCs/>
          <w:szCs w:val="22"/>
        </w:rPr>
        <w:t xml:space="preserve">General Method </w:t>
      </w:r>
      <w:r w:rsidR="0032329B">
        <w:rPr>
          <w:rFonts w:cs="Times New Roman"/>
          <w:b/>
          <w:bCs/>
          <w:szCs w:val="22"/>
        </w:rPr>
        <w:t>J</w:t>
      </w:r>
      <w:r>
        <w:rPr>
          <w:rFonts w:cs="Times New Roman"/>
          <w:b/>
          <w:bCs/>
          <w:szCs w:val="22"/>
        </w:rPr>
        <w:t xml:space="preserve">. </w:t>
      </w:r>
      <w:r w:rsidRPr="00F6107C">
        <w:rPr>
          <w:rFonts w:cs="Times New Roman"/>
          <w:szCs w:val="22"/>
        </w:rPr>
        <w:t>To</w:t>
      </w:r>
      <w:r w:rsidRPr="00F9081A">
        <w:rPr>
          <w:rFonts w:cs="Times New Roman"/>
          <w:szCs w:val="22"/>
        </w:rPr>
        <w:t xml:space="preserve"> a solution of </w:t>
      </w:r>
      <w:r>
        <w:rPr>
          <w:rFonts w:cs="Times New Roman"/>
          <w:bCs/>
          <w:szCs w:val="22"/>
          <w:lang w:val="it-IT"/>
        </w:rPr>
        <w:t xml:space="preserve">HDACi-linker acid </w:t>
      </w:r>
      <w:r w:rsidRPr="00F9081A">
        <w:rPr>
          <w:rFonts w:cs="Times New Roman"/>
          <w:szCs w:val="22"/>
        </w:rPr>
        <w:t>(</w:t>
      </w:r>
      <w:r>
        <w:rPr>
          <w:rFonts w:cs="Times New Roman"/>
          <w:szCs w:val="22"/>
        </w:rPr>
        <w:t>1.2 equiv.</w:t>
      </w:r>
      <w:r w:rsidRPr="00F9081A">
        <w:rPr>
          <w:rFonts w:cs="Times New Roman"/>
          <w:szCs w:val="22"/>
        </w:rPr>
        <w:t>) in dry DMF (</w:t>
      </w:r>
      <w:r>
        <w:rPr>
          <w:rFonts w:cs="Times New Roman"/>
          <w:szCs w:val="22"/>
        </w:rPr>
        <w:t>1 mL</w:t>
      </w:r>
      <w:r w:rsidRPr="00F9081A">
        <w:rPr>
          <w:rFonts w:cs="Times New Roman"/>
          <w:szCs w:val="22"/>
        </w:rPr>
        <w:t>) at 0 °C, DIPEA (</w:t>
      </w:r>
      <w:r>
        <w:rPr>
          <w:rFonts w:cs="Times New Roman"/>
          <w:szCs w:val="22"/>
        </w:rPr>
        <w:t>3 equiv.</w:t>
      </w:r>
      <w:r w:rsidRPr="00F9081A">
        <w:rPr>
          <w:rFonts w:cs="Times New Roman"/>
          <w:szCs w:val="22"/>
        </w:rPr>
        <w:t>) and HATU (</w:t>
      </w:r>
      <w:r>
        <w:rPr>
          <w:rFonts w:cs="Times New Roman"/>
          <w:szCs w:val="22"/>
        </w:rPr>
        <w:t>1.</w:t>
      </w:r>
      <w:r w:rsidR="008B2484">
        <w:rPr>
          <w:rFonts w:cs="Times New Roman"/>
          <w:szCs w:val="22"/>
        </w:rPr>
        <w:t>4</w:t>
      </w:r>
      <w:r>
        <w:rPr>
          <w:rFonts w:cs="Times New Roman"/>
          <w:szCs w:val="22"/>
        </w:rPr>
        <w:t xml:space="preserve"> equiv.</w:t>
      </w:r>
      <w:r w:rsidRPr="00F9081A">
        <w:rPr>
          <w:rFonts w:cs="Times New Roman"/>
          <w:szCs w:val="22"/>
        </w:rPr>
        <w:t>) were added. The reaction mixture was stirred for 15 min</w:t>
      </w:r>
      <w:r>
        <w:rPr>
          <w:rFonts w:cs="Times New Roman"/>
          <w:szCs w:val="22"/>
        </w:rPr>
        <w:t xml:space="preserve">utes, after which a solution </w:t>
      </w:r>
      <w:r w:rsidRPr="00C0785F">
        <w:rPr>
          <w:rFonts w:cs="Times New Roman"/>
          <w:szCs w:val="22"/>
        </w:rPr>
        <w:t>of</w:t>
      </w:r>
      <w:r w:rsidR="008B2484">
        <w:rPr>
          <w:rFonts w:cs="Times New Roman"/>
          <w:szCs w:val="22"/>
        </w:rPr>
        <w:t xml:space="preserve"> </w:t>
      </w:r>
      <w:r w:rsidR="008B2484" w:rsidRPr="008B2484">
        <w:rPr>
          <w:rFonts w:cs="Times New Roman"/>
          <w:szCs w:val="22"/>
        </w:rPr>
        <w:t>(2S,4R)-1-((S)-2-Acetamido-3,3-dimethylbutanoyl)-N-(2-(4-aminobutoxy)-4-(4-methylthiazol-5-yl)benzyl)-4-hydroxypyrrolidine-2-carboxamide dihydrochloride</w:t>
      </w:r>
      <w:r w:rsidR="008B2484">
        <w:rPr>
          <w:rFonts w:cs="Times New Roman"/>
          <w:szCs w:val="22"/>
        </w:rPr>
        <w:t xml:space="preserve"> </w:t>
      </w:r>
      <w:r w:rsidRPr="008011DA">
        <w:rPr>
          <w:rFonts w:cs="Times New Roman"/>
          <w:szCs w:val="22"/>
        </w:rPr>
        <w:t>(</w:t>
      </w:r>
      <w:r w:rsidR="008B2484" w:rsidRPr="008B2484">
        <w:rPr>
          <w:rFonts w:cs="Times New Roman"/>
          <w:b/>
          <w:szCs w:val="22"/>
        </w:rPr>
        <w:t>VH032 phenol-alkylC4-amine</w:t>
      </w:r>
      <w:r w:rsidRPr="008011DA">
        <w:rPr>
          <w:rFonts w:cs="Times New Roman"/>
          <w:szCs w:val="22"/>
        </w:rPr>
        <w:t>,</w:t>
      </w:r>
      <w:r w:rsidR="00C9768A">
        <w:rPr>
          <w:rFonts w:cs="Times New Roman"/>
          <w:szCs w:val="22"/>
        </w:rPr>
        <w:t xml:space="preserve"> 0.035 </w:t>
      </w:r>
      <w:r w:rsidRPr="008011DA">
        <w:rPr>
          <w:rFonts w:cs="Times New Roman"/>
          <w:szCs w:val="22"/>
        </w:rPr>
        <w:t xml:space="preserve">mmol) in DMF (1 mL) was added slowly and the resultant solution stirred at room temperature for 16 hours. </w:t>
      </w:r>
      <w:r w:rsidRPr="00F9081A">
        <w:rPr>
          <w:rFonts w:cs="Times New Roman"/>
          <w:szCs w:val="22"/>
        </w:rPr>
        <w:t>The reaction mixture was diluted in EtOAc (10 mL), then washed with sat</w:t>
      </w:r>
      <w:r>
        <w:rPr>
          <w:rFonts w:cs="Times New Roman"/>
          <w:szCs w:val="22"/>
        </w:rPr>
        <w:t>.</w:t>
      </w:r>
      <w:r w:rsidRPr="00F9081A">
        <w:rPr>
          <w:rFonts w:cs="Times New Roman"/>
          <w:szCs w:val="22"/>
        </w:rPr>
        <w:t xml:space="preserve"> NaHCO</w:t>
      </w:r>
      <w:r w:rsidRPr="00F9081A">
        <w:rPr>
          <w:rFonts w:cs="Times New Roman"/>
          <w:szCs w:val="22"/>
          <w:vertAlign w:val="subscript"/>
        </w:rPr>
        <w:t>3</w:t>
      </w:r>
      <w:r w:rsidRPr="00F9081A">
        <w:rPr>
          <w:rFonts w:cs="Times New Roman"/>
          <w:szCs w:val="22"/>
        </w:rPr>
        <w:t xml:space="preserve"> (2 x 5 mL) and </w:t>
      </w:r>
      <w:r>
        <w:rPr>
          <w:rFonts w:cs="Times New Roman"/>
          <w:szCs w:val="22"/>
        </w:rPr>
        <w:t>sat. NaCl</w:t>
      </w:r>
      <w:r w:rsidRPr="00F9081A">
        <w:rPr>
          <w:rFonts w:cs="Times New Roman"/>
          <w:szCs w:val="22"/>
        </w:rPr>
        <w:t xml:space="preserve"> (2 x 5 mL). The organic layer was dried over MgSO</w:t>
      </w:r>
      <w:r w:rsidRPr="00F9081A">
        <w:rPr>
          <w:rFonts w:cs="Times New Roman"/>
          <w:szCs w:val="22"/>
          <w:vertAlign w:val="subscript"/>
        </w:rPr>
        <w:t>4</w:t>
      </w:r>
      <w:r w:rsidRPr="00F9081A">
        <w:rPr>
          <w:rFonts w:cs="Times New Roman"/>
          <w:szCs w:val="22"/>
        </w:rPr>
        <w:t xml:space="preserve">, filtered, and concentrated </w:t>
      </w:r>
      <w:r w:rsidRPr="00F9081A">
        <w:rPr>
          <w:rFonts w:cs="Times New Roman"/>
          <w:i/>
          <w:szCs w:val="22"/>
        </w:rPr>
        <w:t>in vacuo</w:t>
      </w:r>
      <w:r w:rsidRPr="00F9081A">
        <w:rPr>
          <w:rFonts w:cs="Times New Roman"/>
          <w:szCs w:val="22"/>
        </w:rPr>
        <w:t xml:space="preserve"> to </w:t>
      </w:r>
      <w:r w:rsidRPr="00F54F3D">
        <w:rPr>
          <w:rFonts w:cs="Times New Roman"/>
          <w:szCs w:val="22"/>
        </w:rPr>
        <w:t xml:space="preserve">give </w:t>
      </w:r>
      <w:r>
        <w:rPr>
          <w:rFonts w:cs="Times New Roman"/>
          <w:szCs w:val="22"/>
        </w:rPr>
        <w:t xml:space="preserve">the </w:t>
      </w:r>
      <w:r w:rsidRPr="00F54F3D">
        <w:rPr>
          <w:rFonts w:cs="Times New Roman"/>
          <w:szCs w:val="22"/>
        </w:rPr>
        <w:t xml:space="preserve">corresponding crude, which was chromatographically purified to afford the desired compound. </w:t>
      </w:r>
    </w:p>
    <w:p w14:paraId="51B86C0F" w14:textId="77777777" w:rsidR="00675806" w:rsidRDefault="00675806" w:rsidP="00CD34B6">
      <w:pPr>
        <w:ind w:firstLine="0"/>
        <w:rPr>
          <w:rFonts w:cs="Times New Roman"/>
          <w:szCs w:val="22"/>
        </w:rPr>
      </w:pPr>
    </w:p>
    <w:p w14:paraId="2D280DA4" w14:textId="77777777" w:rsidR="00A60531" w:rsidRDefault="00A60531" w:rsidP="00CD34B6">
      <w:pPr>
        <w:ind w:firstLine="0"/>
        <w:rPr>
          <w:rFonts w:cs="Times New Roman"/>
          <w:szCs w:val="22"/>
        </w:rPr>
      </w:pPr>
    </w:p>
    <w:p w14:paraId="6E68A4E7" w14:textId="77777777" w:rsidR="00A60531" w:rsidRDefault="00A60531" w:rsidP="00CD34B6">
      <w:pPr>
        <w:ind w:firstLine="0"/>
        <w:rPr>
          <w:rFonts w:cs="Times New Roman"/>
          <w:szCs w:val="22"/>
        </w:rPr>
      </w:pPr>
    </w:p>
    <w:p w14:paraId="0705F51D" w14:textId="77777777" w:rsidR="00A60531" w:rsidRPr="00F54F3D" w:rsidRDefault="00A60531" w:rsidP="00CD34B6">
      <w:pPr>
        <w:ind w:firstLine="0"/>
        <w:rPr>
          <w:rFonts w:cs="Times New Roman"/>
          <w:szCs w:val="22"/>
        </w:rPr>
      </w:pPr>
    </w:p>
    <w:p w14:paraId="0E55EB7A" w14:textId="23B6EC12" w:rsidR="00CD34B6" w:rsidRPr="00B53197" w:rsidRDefault="00675806" w:rsidP="00CD34B6">
      <w:pPr>
        <w:pStyle w:val="Heading2"/>
        <w:pBdr>
          <w:bottom w:val="single" w:sz="4" w:space="1" w:color="auto"/>
        </w:pBdr>
        <w:spacing w:line="360" w:lineRule="auto"/>
        <w:ind w:firstLine="0"/>
        <w:rPr>
          <w:rFonts w:ascii="Times New Roman" w:hAnsi="Times New Roman" w:cs="Times New Roman"/>
          <w:b w:val="0"/>
          <w:iCs/>
          <w:color w:val="auto"/>
          <w:sz w:val="24"/>
          <w:szCs w:val="24"/>
        </w:rPr>
      </w:pPr>
      <w:bookmarkStart w:id="14" w:name="_Toc61428060"/>
      <w:bookmarkStart w:id="15" w:name="_Toc96450299"/>
      <w:r w:rsidRPr="00B53197">
        <w:rPr>
          <w:rFonts w:ascii="Times New Roman" w:hAnsi="Times New Roman" w:cs="Times New Roman"/>
          <w:b w:val="0"/>
          <w:iCs/>
          <w:color w:val="auto"/>
          <w:sz w:val="24"/>
          <w:szCs w:val="24"/>
        </w:rPr>
        <w:lastRenderedPageBreak/>
        <w:t>5.1</w:t>
      </w:r>
      <w:r w:rsidR="0088207C">
        <w:rPr>
          <w:rFonts w:ascii="Times New Roman" w:hAnsi="Times New Roman" w:cs="Times New Roman"/>
          <w:b w:val="0"/>
          <w:iCs/>
          <w:color w:val="auto"/>
          <w:sz w:val="24"/>
          <w:szCs w:val="24"/>
        </w:rPr>
        <w:t>.</w:t>
      </w:r>
      <w:r w:rsidRPr="00B53197">
        <w:rPr>
          <w:rFonts w:ascii="Times New Roman" w:hAnsi="Times New Roman" w:cs="Times New Roman"/>
          <w:b w:val="0"/>
          <w:iCs/>
          <w:color w:val="auto"/>
          <w:sz w:val="24"/>
          <w:szCs w:val="24"/>
        </w:rPr>
        <w:t xml:space="preserve"> </w:t>
      </w:r>
      <w:r w:rsidR="00E834F3">
        <w:rPr>
          <w:rFonts w:ascii="Times New Roman" w:hAnsi="Times New Roman" w:cs="Times New Roman"/>
          <w:b w:val="0"/>
          <w:iCs/>
          <w:color w:val="auto"/>
          <w:sz w:val="24"/>
          <w:szCs w:val="24"/>
        </w:rPr>
        <w:t xml:space="preserve">Preparation of </w:t>
      </w:r>
      <w:r w:rsidR="00CD34B6" w:rsidRPr="00B53197">
        <w:rPr>
          <w:rFonts w:ascii="Times New Roman" w:hAnsi="Times New Roman" w:cs="Times New Roman"/>
          <w:b w:val="0"/>
          <w:iCs/>
          <w:color w:val="auto"/>
          <w:sz w:val="24"/>
          <w:szCs w:val="24"/>
        </w:rPr>
        <w:t>HDAC Inhibitor</w:t>
      </w:r>
      <w:r w:rsidR="00E834F3">
        <w:rPr>
          <w:rFonts w:ascii="Times New Roman" w:hAnsi="Times New Roman" w:cs="Times New Roman"/>
          <w:b w:val="0"/>
          <w:iCs/>
          <w:color w:val="auto"/>
          <w:sz w:val="24"/>
          <w:szCs w:val="24"/>
        </w:rPr>
        <w:t xml:space="preserve"> (HDACi)</w:t>
      </w:r>
      <w:r w:rsidR="00CD34B6" w:rsidRPr="00B53197">
        <w:rPr>
          <w:rFonts w:ascii="Times New Roman" w:hAnsi="Times New Roman" w:cs="Times New Roman"/>
          <w:b w:val="0"/>
          <w:iCs/>
          <w:color w:val="auto"/>
          <w:sz w:val="24"/>
          <w:szCs w:val="24"/>
        </w:rPr>
        <w:t xml:space="preserve"> </w:t>
      </w:r>
      <w:r w:rsidR="00947A54">
        <w:rPr>
          <w:rFonts w:ascii="Times New Roman" w:hAnsi="Times New Roman" w:cs="Times New Roman"/>
          <w:b w:val="0"/>
          <w:iCs/>
          <w:color w:val="auto"/>
          <w:sz w:val="24"/>
          <w:szCs w:val="24"/>
        </w:rPr>
        <w:t>Intermediate</w:t>
      </w:r>
      <w:bookmarkEnd w:id="14"/>
      <w:r w:rsidR="00E834F3">
        <w:rPr>
          <w:rFonts w:ascii="Times New Roman" w:hAnsi="Times New Roman" w:cs="Times New Roman"/>
          <w:b w:val="0"/>
          <w:iCs/>
          <w:color w:val="auto"/>
          <w:sz w:val="24"/>
          <w:szCs w:val="24"/>
        </w:rPr>
        <w:t>s</w:t>
      </w:r>
      <w:bookmarkEnd w:id="15"/>
    </w:p>
    <w:p w14:paraId="11375302" w14:textId="17A6B5B5" w:rsidR="00CD34B6" w:rsidRDefault="00CD34B6" w:rsidP="00CD34B6">
      <w:pPr>
        <w:ind w:firstLine="0"/>
        <w:rPr>
          <w:rFonts w:cs="Times New Roman"/>
          <w:szCs w:val="22"/>
        </w:rPr>
      </w:pPr>
    </w:p>
    <w:p w14:paraId="7195967A" w14:textId="075EABBE" w:rsidR="00E7621B" w:rsidRPr="0079382B" w:rsidRDefault="00E7621B" w:rsidP="00CD34B6">
      <w:pPr>
        <w:ind w:firstLine="0"/>
        <w:rPr>
          <w:rFonts w:cs="Times New Roman"/>
          <w:b/>
          <w:bCs/>
          <w:szCs w:val="22"/>
        </w:rPr>
      </w:pPr>
      <w:r>
        <w:rPr>
          <w:rFonts w:cs="Times New Roman"/>
          <w:b/>
          <w:bCs/>
          <w:szCs w:val="22"/>
        </w:rPr>
        <w:t>Scheme S1. Synthesis of HDAC inhibitor intermediates 35a-c.</w:t>
      </w:r>
    </w:p>
    <w:p w14:paraId="7A54CC7E" w14:textId="35B0BDD0" w:rsidR="00CD34B6" w:rsidRPr="00B54B70" w:rsidRDefault="00A61E90" w:rsidP="00EA3009">
      <w:pPr>
        <w:ind w:firstLine="0"/>
        <w:jc w:val="center"/>
        <w:rPr>
          <w:rFonts w:cs="Times New Roman"/>
          <w:szCs w:val="22"/>
        </w:rPr>
      </w:pPr>
      <w:r>
        <w:object w:dxaOrig="11216" w:dyaOrig="6762" w14:anchorId="65051326">
          <v:shape id="_x0000_i1035" type="#_x0000_t75" style="width:481.15pt;height:289.75pt" o:ole="">
            <v:imagedata r:id="rId59" o:title=""/>
          </v:shape>
          <o:OLEObject Type="Embed" ProgID="ChemDraw.Document.6.0" ShapeID="_x0000_i1035" DrawAspect="Content" ObjectID="_1708175726" r:id="rId60"/>
        </w:object>
      </w:r>
    </w:p>
    <w:p w14:paraId="64C525D7" w14:textId="5C33D939" w:rsidR="00B23126" w:rsidRPr="006A51A8" w:rsidRDefault="00B23126" w:rsidP="00B23126">
      <w:pPr>
        <w:ind w:firstLine="0"/>
        <w:rPr>
          <w:rFonts w:cs="Times New Roman"/>
          <w:szCs w:val="22"/>
        </w:rPr>
      </w:pPr>
      <w:r w:rsidRPr="00B54B70">
        <w:rPr>
          <w:rFonts w:cs="Times New Roman"/>
          <w:szCs w:val="22"/>
        </w:rPr>
        <w:t>Reagents and conditions:</w:t>
      </w:r>
      <w:r w:rsidR="00B54B70" w:rsidRPr="00B54B70">
        <w:rPr>
          <w:rFonts w:cs="Times New Roman"/>
          <w:szCs w:val="22"/>
        </w:rPr>
        <w:t xml:space="preserve"> (a)</w:t>
      </w:r>
      <w:r w:rsidR="00B54B70">
        <w:rPr>
          <w:rFonts w:cs="Times New Roman"/>
          <w:szCs w:val="22"/>
        </w:rPr>
        <w:t xml:space="preserve"> </w:t>
      </w:r>
      <w:r w:rsidR="00936ED8">
        <w:rPr>
          <w:rFonts w:cs="Times New Roman"/>
          <w:szCs w:val="22"/>
        </w:rPr>
        <w:t>D</w:t>
      </w:r>
      <w:r w:rsidR="00936ED8" w:rsidRPr="00936ED8">
        <w:rPr>
          <w:rFonts w:cs="Times New Roman"/>
          <w:szCs w:val="22"/>
        </w:rPr>
        <w:t xml:space="preserve">i-tert-butyl </w:t>
      </w:r>
      <w:r w:rsidR="00936ED8">
        <w:rPr>
          <w:rFonts w:cs="Times New Roman"/>
          <w:szCs w:val="22"/>
        </w:rPr>
        <w:t>decarbonate (</w:t>
      </w:r>
      <w:r w:rsidR="00B54B70">
        <w:rPr>
          <w:rFonts w:cs="Times New Roman"/>
          <w:szCs w:val="22"/>
        </w:rPr>
        <w:t>Boc</w:t>
      </w:r>
      <w:r w:rsidR="00B54B70">
        <w:rPr>
          <w:rFonts w:cs="Times New Roman"/>
          <w:szCs w:val="22"/>
          <w:vertAlign w:val="subscript"/>
        </w:rPr>
        <w:t>2</w:t>
      </w:r>
      <w:r w:rsidR="00B54B70">
        <w:rPr>
          <w:rFonts w:cs="Times New Roman"/>
          <w:szCs w:val="22"/>
        </w:rPr>
        <w:t>O</w:t>
      </w:r>
      <w:r w:rsidR="00936ED8">
        <w:rPr>
          <w:rFonts w:cs="Times New Roman"/>
          <w:szCs w:val="22"/>
        </w:rPr>
        <w:t>)</w:t>
      </w:r>
      <w:r w:rsidR="00B54B70">
        <w:rPr>
          <w:rFonts w:cs="Times New Roman"/>
          <w:szCs w:val="22"/>
        </w:rPr>
        <w:t>, NEt</w:t>
      </w:r>
      <w:r w:rsidR="00B54B70">
        <w:rPr>
          <w:rFonts w:cs="Times New Roman"/>
          <w:szCs w:val="22"/>
          <w:vertAlign w:val="subscript"/>
        </w:rPr>
        <w:t>3</w:t>
      </w:r>
      <w:r w:rsidR="00B54B70">
        <w:rPr>
          <w:rFonts w:cs="Times New Roman"/>
          <w:szCs w:val="22"/>
        </w:rPr>
        <w:t>,THF, 0 ºC for 3 h then r.t. overnight; (b)</w:t>
      </w:r>
      <w:r w:rsidR="00936ED8">
        <w:rPr>
          <w:rFonts w:cs="Times New Roman"/>
          <w:szCs w:val="22"/>
        </w:rPr>
        <w:t xml:space="preserve"> Boc</w:t>
      </w:r>
      <w:r w:rsidR="00936ED8">
        <w:rPr>
          <w:rFonts w:cs="Times New Roman"/>
          <w:szCs w:val="22"/>
          <w:vertAlign w:val="subscript"/>
        </w:rPr>
        <w:t>2</w:t>
      </w:r>
      <w:r w:rsidR="00936ED8">
        <w:rPr>
          <w:rFonts w:cs="Times New Roman"/>
          <w:szCs w:val="22"/>
        </w:rPr>
        <w:t>O, NEt</w:t>
      </w:r>
      <w:r w:rsidR="00936ED8">
        <w:rPr>
          <w:rFonts w:cs="Times New Roman"/>
          <w:szCs w:val="22"/>
          <w:vertAlign w:val="subscript"/>
        </w:rPr>
        <w:t>3</w:t>
      </w:r>
      <w:r w:rsidR="00936ED8">
        <w:rPr>
          <w:rFonts w:cs="Times New Roman"/>
          <w:szCs w:val="22"/>
        </w:rPr>
        <w:t xml:space="preserve">, </w:t>
      </w:r>
      <w:r w:rsidR="00936ED8" w:rsidRPr="00936ED8">
        <w:rPr>
          <w:rFonts w:cs="Times New Roman"/>
          <w:szCs w:val="22"/>
        </w:rPr>
        <w:t>4-</w:t>
      </w:r>
      <w:r w:rsidR="00936ED8">
        <w:rPr>
          <w:rFonts w:cs="Times New Roman"/>
          <w:szCs w:val="22"/>
        </w:rPr>
        <w:t>d</w:t>
      </w:r>
      <w:r w:rsidR="00936ED8" w:rsidRPr="00936ED8">
        <w:rPr>
          <w:rFonts w:cs="Times New Roman"/>
          <w:szCs w:val="22"/>
        </w:rPr>
        <w:t>imethylaminopyridine</w:t>
      </w:r>
      <w:r w:rsidR="00936ED8">
        <w:rPr>
          <w:rFonts w:cs="Times New Roman"/>
          <w:szCs w:val="22"/>
        </w:rPr>
        <w:t xml:space="preserve"> (DMAP), 80</w:t>
      </w:r>
      <w:r w:rsidR="00936ED8" w:rsidRPr="00936ED8">
        <w:rPr>
          <w:rFonts w:cs="Times New Roman"/>
          <w:szCs w:val="22"/>
        </w:rPr>
        <w:t xml:space="preserve"> </w:t>
      </w:r>
      <w:r w:rsidR="00936ED8">
        <w:rPr>
          <w:rFonts w:cs="Times New Roman"/>
          <w:szCs w:val="22"/>
        </w:rPr>
        <w:t xml:space="preserve">ºC, </w:t>
      </w:r>
      <w:r w:rsidR="00AE7D29">
        <w:rPr>
          <w:rFonts w:cs="Times New Roman"/>
          <w:szCs w:val="22"/>
        </w:rPr>
        <w:t>overnight</w:t>
      </w:r>
      <w:r w:rsidR="00936ED8">
        <w:rPr>
          <w:rFonts w:cs="Times New Roman"/>
          <w:szCs w:val="22"/>
        </w:rPr>
        <w:t>; (c) H</w:t>
      </w:r>
      <w:r w:rsidR="00936ED8">
        <w:rPr>
          <w:rFonts w:cs="Times New Roman"/>
          <w:szCs w:val="22"/>
          <w:vertAlign w:val="subscript"/>
        </w:rPr>
        <w:t>2</w:t>
      </w:r>
      <w:r w:rsidR="00936ED8">
        <w:rPr>
          <w:rFonts w:cs="Times New Roman"/>
          <w:szCs w:val="22"/>
        </w:rPr>
        <w:t>, Pd/C, MeOH, r.t., 4 h; (d) Boc</w:t>
      </w:r>
      <w:r w:rsidR="00936ED8">
        <w:rPr>
          <w:rFonts w:cs="Times New Roman"/>
          <w:szCs w:val="22"/>
          <w:vertAlign w:val="subscript"/>
        </w:rPr>
        <w:t>2</w:t>
      </w:r>
      <w:r w:rsidR="00936ED8">
        <w:rPr>
          <w:rFonts w:cs="Times New Roman"/>
          <w:szCs w:val="22"/>
        </w:rPr>
        <w:t>O, NEt</w:t>
      </w:r>
      <w:r w:rsidR="00936ED8">
        <w:rPr>
          <w:rFonts w:cs="Times New Roman"/>
          <w:szCs w:val="22"/>
          <w:vertAlign w:val="subscript"/>
        </w:rPr>
        <w:t>3</w:t>
      </w:r>
      <w:r w:rsidR="00936ED8">
        <w:rPr>
          <w:rFonts w:cs="Times New Roman"/>
          <w:szCs w:val="22"/>
        </w:rPr>
        <w:t xml:space="preserve">, </w:t>
      </w:r>
      <w:r w:rsidR="00936ED8" w:rsidRPr="00936ED8">
        <w:rPr>
          <w:rFonts w:cs="Times New Roman"/>
          <w:szCs w:val="22"/>
        </w:rPr>
        <w:t>4-</w:t>
      </w:r>
      <w:r w:rsidR="00936ED8">
        <w:rPr>
          <w:rFonts w:cs="Times New Roman"/>
          <w:szCs w:val="22"/>
        </w:rPr>
        <w:t>d</w:t>
      </w:r>
      <w:r w:rsidR="00936ED8" w:rsidRPr="00936ED8">
        <w:rPr>
          <w:rFonts w:cs="Times New Roman"/>
          <w:szCs w:val="22"/>
        </w:rPr>
        <w:t>imethylaminopyridine</w:t>
      </w:r>
      <w:r w:rsidR="00936ED8">
        <w:rPr>
          <w:rFonts w:cs="Times New Roman"/>
          <w:szCs w:val="22"/>
        </w:rPr>
        <w:t xml:space="preserve"> (DMAP), 60</w:t>
      </w:r>
      <w:r w:rsidR="00936ED8" w:rsidRPr="00936ED8">
        <w:rPr>
          <w:rFonts w:cs="Times New Roman"/>
          <w:szCs w:val="22"/>
        </w:rPr>
        <w:t xml:space="preserve"> </w:t>
      </w:r>
      <w:r w:rsidR="00936ED8">
        <w:rPr>
          <w:rFonts w:cs="Times New Roman"/>
          <w:szCs w:val="22"/>
        </w:rPr>
        <w:t xml:space="preserve">ºC, </w:t>
      </w:r>
      <w:r w:rsidR="00AE7D29">
        <w:rPr>
          <w:rFonts w:cs="Times New Roman"/>
          <w:szCs w:val="22"/>
        </w:rPr>
        <w:t>overnight; (e) thiophen-2-ylboronic acid, Pd(PPh</w:t>
      </w:r>
      <w:r w:rsidR="00AE7D29">
        <w:rPr>
          <w:rFonts w:cs="Times New Roman"/>
          <w:szCs w:val="22"/>
          <w:vertAlign w:val="subscript"/>
        </w:rPr>
        <w:t>3</w:t>
      </w:r>
      <w:r w:rsidR="00AE7D29">
        <w:rPr>
          <w:rFonts w:cs="Times New Roman"/>
          <w:szCs w:val="22"/>
        </w:rPr>
        <w:t>)</w:t>
      </w:r>
      <w:r w:rsidR="00AE7D29">
        <w:rPr>
          <w:rFonts w:cs="Times New Roman"/>
          <w:szCs w:val="22"/>
          <w:vertAlign w:val="subscript"/>
        </w:rPr>
        <w:t>4</w:t>
      </w:r>
      <w:r w:rsidR="00AE7D29">
        <w:rPr>
          <w:rFonts w:cs="Times New Roman"/>
          <w:szCs w:val="22"/>
        </w:rPr>
        <w:t>, Na</w:t>
      </w:r>
      <w:r w:rsidR="00AE7D29">
        <w:rPr>
          <w:rFonts w:cs="Times New Roman"/>
          <w:szCs w:val="22"/>
          <w:vertAlign w:val="subscript"/>
        </w:rPr>
        <w:t>2</w:t>
      </w:r>
      <w:r w:rsidR="00AE7D29">
        <w:rPr>
          <w:rFonts w:cs="Times New Roman"/>
          <w:szCs w:val="22"/>
        </w:rPr>
        <w:t>CO</w:t>
      </w:r>
      <w:r w:rsidR="00AE7D29">
        <w:rPr>
          <w:rFonts w:cs="Times New Roman"/>
          <w:szCs w:val="22"/>
          <w:vertAlign w:val="subscript"/>
        </w:rPr>
        <w:t>3</w:t>
      </w:r>
      <w:r w:rsidR="00AE7D29">
        <w:rPr>
          <w:rFonts w:cs="Times New Roman"/>
          <w:szCs w:val="22"/>
        </w:rPr>
        <w:t>, dimethoxyethane (DME):water = 2:1, 110</w:t>
      </w:r>
      <w:r w:rsidR="00AE7D29" w:rsidRPr="00AE7D29">
        <w:rPr>
          <w:rFonts w:cs="Times New Roman"/>
          <w:szCs w:val="22"/>
        </w:rPr>
        <w:t xml:space="preserve"> </w:t>
      </w:r>
      <w:r w:rsidR="00AE7D29">
        <w:rPr>
          <w:rFonts w:cs="Times New Roman"/>
          <w:szCs w:val="22"/>
        </w:rPr>
        <w:t xml:space="preserve">ºC, overnight; (f) </w:t>
      </w:r>
      <w:r w:rsidR="006A51A8">
        <w:rPr>
          <w:rFonts w:cs="Times New Roman"/>
          <w:szCs w:val="22"/>
        </w:rPr>
        <w:t>H</w:t>
      </w:r>
      <w:r w:rsidR="006A51A8">
        <w:rPr>
          <w:rFonts w:cs="Times New Roman"/>
          <w:szCs w:val="22"/>
          <w:vertAlign w:val="subscript"/>
        </w:rPr>
        <w:t>2</w:t>
      </w:r>
      <w:r w:rsidR="006A51A8">
        <w:rPr>
          <w:rFonts w:cs="Times New Roman"/>
          <w:szCs w:val="22"/>
        </w:rPr>
        <w:t>, Pd/C, MeOH, r.t., 4 h; (g) 4-nitrobenzoyl chloride, DIPEA, THF, 0</w:t>
      </w:r>
      <w:r w:rsidR="006A51A8" w:rsidRPr="006A51A8">
        <w:rPr>
          <w:rFonts w:cs="Times New Roman"/>
          <w:szCs w:val="22"/>
        </w:rPr>
        <w:t xml:space="preserve"> </w:t>
      </w:r>
      <w:r w:rsidR="006A51A8">
        <w:rPr>
          <w:rFonts w:cs="Times New Roman"/>
          <w:szCs w:val="22"/>
        </w:rPr>
        <w:t>ºC</w:t>
      </w:r>
      <w:r w:rsidR="00530B66">
        <w:rPr>
          <w:rFonts w:cs="Times New Roman"/>
          <w:szCs w:val="22"/>
        </w:rPr>
        <w:t xml:space="preserve"> - </w:t>
      </w:r>
      <w:r w:rsidR="006A51A8">
        <w:rPr>
          <w:rFonts w:cs="Times New Roman"/>
          <w:szCs w:val="22"/>
        </w:rPr>
        <w:t xml:space="preserve">r.t., </w:t>
      </w:r>
      <w:r w:rsidR="00530B66">
        <w:rPr>
          <w:rFonts w:cs="Times New Roman"/>
          <w:szCs w:val="22"/>
        </w:rPr>
        <w:t>overnight</w:t>
      </w:r>
      <w:r w:rsidR="006A51A8">
        <w:rPr>
          <w:rFonts w:cs="Times New Roman"/>
          <w:szCs w:val="22"/>
        </w:rPr>
        <w:t>; (h) H</w:t>
      </w:r>
      <w:r w:rsidR="006A51A8">
        <w:rPr>
          <w:rFonts w:cs="Times New Roman"/>
          <w:szCs w:val="22"/>
          <w:vertAlign w:val="subscript"/>
        </w:rPr>
        <w:t>2</w:t>
      </w:r>
      <w:r w:rsidR="006A51A8">
        <w:rPr>
          <w:rFonts w:cs="Times New Roman"/>
          <w:szCs w:val="22"/>
        </w:rPr>
        <w:t>, Pd/C, MeOH, r.t., 7-16 h; (i) SnCl</w:t>
      </w:r>
      <w:r w:rsidR="006A51A8">
        <w:rPr>
          <w:rFonts w:cs="Times New Roman"/>
          <w:szCs w:val="22"/>
          <w:vertAlign w:val="subscript"/>
        </w:rPr>
        <w:t>2</w:t>
      </w:r>
      <w:r w:rsidR="006A51A8">
        <w:rPr>
          <w:rFonts w:cs="Times New Roman"/>
          <w:szCs w:val="22"/>
        </w:rPr>
        <w:t xml:space="preserve">, MeOH : DCM = </w:t>
      </w:r>
      <w:r w:rsidR="00530B66">
        <w:rPr>
          <w:rFonts w:cs="Times New Roman"/>
          <w:szCs w:val="22"/>
        </w:rPr>
        <w:t>1:1, r.t., 1 wk.</w:t>
      </w:r>
    </w:p>
    <w:p w14:paraId="0A09FE21" w14:textId="77777777" w:rsidR="00EA3009" w:rsidRPr="00F54F3D" w:rsidRDefault="00EA3009" w:rsidP="00EA3009">
      <w:pPr>
        <w:ind w:firstLine="0"/>
        <w:jc w:val="center"/>
        <w:rPr>
          <w:rFonts w:cs="Times New Roman"/>
          <w:szCs w:val="22"/>
        </w:rPr>
      </w:pPr>
    </w:p>
    <w:p w14:paraId="223604DF" w14:textId="77777777" w:rsidR="00CD34B6" w:rsidRPr="00F54F3D" w:rsidRDefault="00CD34B6" w:rsidP="00CD34B6">
      <w:pPr>
        <w:ind w:firstLine="0"/>
        <w:rPr>
          <w:rFonts w:cs="Times New Roman"/>
          <w:szCs w:val="22"/>
        </w:rPr>
      </w:pPr>
      <w:r w:rsidRPr="00F54F3D">
        <w:rPr>
          <w:rFonts w:cs="Times New Roman"/>
          <w:szCs w:val="22"/>
        </w:rPr>
        <w:object w:dxaOrig="2061" w:dyaOrig="1202" w14:anchorId="3A17C4E2">
          <v:shape id="_x0000_i1036" type="#_x0000_t75" style="width:89.55pt;height:54.4pt" o:ole="">
            <v:imagedata r:id="rId61" o:title=""/>
          </v:shape>
          <o:OLEObject Type="Embed" ProgID="ChemDraw.Document.6.0" ShapeID="_x0000_i1036" DrawAspect="Content" ObjectID="_1708175727" r:id="rId62"/>
        </w:object>
      </w:r>
    </w:p>
    <w:p w14:paraId="0D65A5AC" w14:textId="4B0C6D3D" w:rsidR="00CD34B6" w:rsidRPr="00F54F3D" w:rsidRDefault="008442A4" w:rsidP="00CD34B6">
      <w:pPr>
        <w:ind w:firstLine="0"/>
        <w:rPr>
          <w:rFonts w:cs="Times New Roman"/>
          <w:color w:val="000000"/>
          <w:szCs w:val="22"/>
        </w:rPr>
      </w:pPr>
      <w:r>
        <w:rPr>
          <w:rFonts w:cs="Times New Roman"/>
          <w:b/>
          <w:bCs/>
          <w:iCs/>
          <w:color w:val="000000" w:themeColor="text1"/>
          <w:szCs w:val="22"/>
        </w:rPr>
        <w:t>Te</w:t>
      </w:r>
      <w:r w:rsidR="00CD34B6" w:rsidRPr="00F54F3D">
        <w:rPr>
          <w:rFonts w:cs="Times New Roman"/>
          <w:b/>
          <w:bCs/>
          <w:iCs/>
          <w:color w:val="000000" w:themeColor="text1"/>
          <w:szCs w:val="22"/>
        </w:rPr>
        <w:t>rt-butyl (2-aminophenyl)carbamate (</w:t>
      </w:r>
      <w:r w:rsidR="000C3F85">
        <w:rPr>
          <w:rFonts w:cs="Times New Roman"/>
          <w:b/>
          <w:bCs/>
          <w:iCs/>
          <w:color w:val="000000" w:themeColor="text1"/>
          <w:szCs w:val="22"/>
        </w:rPr>
        <w:t>26</w:t>
      </w:r>
      <w:r w:rsidR="00CD34B6" w:rsidRPr="00F54F3D">
        <w:rPr>
          <w:rFonts w:cs="Times New Roman"/>
          <w:b/>
          <w:bCs/>
          <w:iCs/>
          <w:color w:val="000000" w:themeColor="text1"/>
          <w:szCs w:val="22"/>
        </w:rPr>
        <w:t xml:space="preserve">): </w:t>
      </w:r>
      <w:r w:rsidR="00CD34B6" w:rsidRPr="00F54F3D">
        <w:rPr>
          <w:rFonts w:cs="Times New Roman"/>
          <w:color w:val="303030"/>
          <w:szCs w:val="22"/>
        </w:rPr>
        <w:t xml:space="preserve">A solution of </w:t>
      </w:r>
      <w:r w:rsidR="00CD34B6" w:rsidRPr="00F54F3D">
        <w:rPr>
          <w:rFonts w:cs="Times New Roman"/>
          <w:szCs w:val="22"/>
        </w:rPr>
        <w:t>Boc</w:t>
      </w:r>
      <w:r w:rsidR="00CD34B6" w:rsidRPr="00F54F3D">
        <w:rPr>
          <w:rFonts w:cs="Times New Roman"/>
          <w:szCs w:val="22"/>
          <w:vertAlign w:val="subscript"/>
        </w:rPr>
        <w:t>2</w:t>
      </w:r>
      <w:r w:rsidR="00CD34B6" w:rsidRPr="00F54F3D">
        <w:rPr>
          <w:rFonts w:cs="Times New Roman"/>
          <w:szCs w:val="22"/>
        </w:rPr>
        <w:t>O</w:t>
      </w:r>
      <w:r w:rsidR="00CD34B6" w:rsidRPr="00F54F3D">
        <w:rPr>
          <w:rFonts w:cs="Times New Roman"/>
          <w:b/>
          <w:color w:val="303030"/>
          <w:szCs w:val="22"/>
        </w:rPr>
        <w:t xml:space="preserve"> </w:t>
      </w:r>
      <w:r w:rsidR="00CD34B6" w:rsidRPr="00F54F3D">
        <w:rPr>
          <w:rFonts w:cs="Times New Roman"/>
          <w:color w:val="303030"/>
          <w:szCs w:val="22"/>
        </w:rPr>
        <w:t xml:space="preserve">(6.05 g, 27.7 mmol) in THF (50 mL) was added dropwise over 3 hours to a solution of </w:t>
      </w:r>
      <w:r w:rsidR="00CD34B6" w:rsidRPr="00F54F3D">
        <w:rPr>
          <w:rFonts w:cs="Times New Roman"/>
          <w:i/>
          <w:color w:val="303030"/>
          <w:szCs w:val="22"/>
        </w:rPr>
        <w:t>o</w:t>
      </w:r>
      <w:r w:rsidR="00CD34B6" w:rsidRPr="00F54F3D">
        <w:rPr>
          <w:rFonts w:cs="Times New Roman"/>
          <w:iCs/>
          <w:color w:val="303030"/>
          <w:szCs w:val="22"/>
        </w:rPr>
        <w:t>-phenylenediamine</w:t>
      </w:r>
      <w:r w:rsidR="00CD34B6" w:rsidRPr="00F54F3D">
        <w:rPr>
          <w:rFonts w:cs="Times New Roman"/>
          <w:color w:val="303030"/>
          <w:szCs w:val="22"/>
        </w:rPr>
        <w:t xml:space="preserve"> (3.00 g, 27.7 mmol) and triethylamine (4.64 mL, 33.3 mmol) in THF (25 mL) at 0 °C, then the mixture was stirred at room temperature for 15 hours.</w:t>
      </w:r>
      <w:r w:rsidR="00CD34B6" w:rsidRPr="00F54F3D">
        <w:rPr>
          <w:rFonts w:cs="Times New Roman"/>
          <w:b/>
          <w:bCs/>
          <w:iCs/>
          <w:color w:val="000000" w:themeColor="text1"/>
          <w:szCs w:val="22"/>
        </w:rPr>
        <w:t xml:space="preserve"> </w:t>
      </w:r>
      <w:r w:rsidR="00CD34B6" w:rsidRPr="00F54F3D">
        <w:rPr>
          <w:rFonts w:cs="Times New Roman"/>
          <w:color w:val="303030"/>
          <w:szCs w:val="22"/>
        </w:rPr>
        <w:t xml:space="preserve">The reaction was mixture concentrated </w:t>
      </w:r>
      <w:r w:rsidR="00CD34B6" w:rsidRPr="00F54F3D">
        <w:rPr>
          <w:rFonts w:cs="Times New Roman"/>
          <w:i/>
          <w:color w:val="303030"/>
          <w:szCs w:val="22"/>
        </w:rPr>
        <w:t xml:space="preserve">in vacuo </w:t>
      </w:r>
      <w:r w:rsidR="00CD34B6" w:rsidRPr="00F54F3D">
        <w:rPr>
          <w:rFonts w:cs="Times New Roman"/>
          <w:color w:val="303030"/>
          <w:szCs w:val="22"/>
        </w:rPr>
        <w:t>to afford a grey crystalline solid and then re-dissolved in EtOAc (50 mL). This solution was washed with water (2 x 30 mL) and sat. NaCl (2 x 30 mL), filtered over Na</w:t>
      </w:r>
      <w:r w:rsidR="00CD34B6" w:rsidRPr="00F54F3D">
        <w:rPr>
          <w:rFonts w:cs="Times New Roman"/>
          <w:color w:val="303030"/>
          <w:szCs w:val="22"/>
          <w:vertAlign w:val="subscript"/>
        </w:rPr>
        <w:t>2</w:t>
      </w:r>
      <w:r w:rsidR="00CD34B6" w:rsidRPr="00F54F3D">
        <w:rPr>
          <w:rFonts w:cs="Times New Roman"/>
          <w:color w:val="303030"/>
          <w:szCs w:val="22"/>
        </w:rPr>
        <w:t>SO</w:t>
      </w:r>
      <w:r w:rsidR="00CD34B6" w:rsidRPr="00F54F3D">
        <w:rPr>
          <w:rFonts w:cs="Times New Roman"/>
          <w:color w:val="303030"/>
          <w:szCs w:val="22"/>
          <w:vertAlign w:val="subscript"/>
        </w:rPr>
        <w:t>4</w:t>
      </w:r>
      <w:r w:rsidR="00CD34B6" w:rsidRPr="00F54F3D">
        <w:rPr>
          <w:rFonts w:cs="Times New Roman"/>
          <w:color w:val="303030"/>
          <w:szCs w:val="22"/>
        </w:rPr>
        <w:t xml:space="preserve">, then concentrated </w:t>
      </w:r>
      <w:r w:rsidR="00CD34B6" w:rsidRPr="00F54F3D">
        <w:rPr>
          <w:rFonts w:cs="Times New Roman"/>
          <w:i/>
          <w:color w:val="303030"/>
          <w:szCs w:val="22"/>
        </w:rPr>
        <w:t>in vacuo</w:t>
      </w:r>
      <w:r w:rsidR="00CD34B6" w:rsidRPr="00F54F3D">
        <w:rPr>
          <w:rFonts w:cs="Times New Roman"/>
          <w:color w:val="303030"/>
          <w:szCs w:val="22"/>
        </w:rPr>
        <w:t xml:space="preserve"> to afford a yellow/grey solid. The crude solid was purified by column chromatography (solid load, 10-25% EtOAc in hexane) to afford </w:t>
      </w:r>
      <w:r w:rsidR="00CD34B6" w:rsidRPr="00F54F3D">
        <w:rPr>
          <w:rFonts w:cs="Times New Roman"/>
          <w:b/>
          <w:bCs/>
          <w:color w:val="303030"/>
          <w:szCs w:val="22"/>
        </w:rPr>
        <w:t>2</w:t>
      </w:r>
      <w:r w:rsidR="00301743">
        <w:rPr>
          <w:rFonts w:cs="Times New Roman"/>
          <w:b/>
          <w:bCs/>
          <w:color w:val="303030"/>
          <w:szCs w:val="22"/>
        </w:rPr>
        <w:t>6</w:t>
      </w:r>
      <w:r w:rsidR="00CD34B6" w:rsidRPr="00F54F3D">
        <w:rPr>
          <w:rFonts w:cs="Times New Roman"/>
          <w:b/>
          <w:bCs/>
          <w:color w:val="303030"/>
          <w:szCs w:val="22"/>
        </w:rPr>
        <w:t xml:space="preserve"> </w:t>
      </w:r>
      <w:r w:rsidR="00CD34B6" w:rsidRPr="00F54F3D">
        <w:rPr>
          <w:rFonts w:cs="Times New Roman"/>
          <w:color w:val="303030"/>
          <w:szCs w:val="22"/>
        </w:rPr>
        <w:t>(4.72 g, 22.5 mmol, 82% yield) as a yellow/grey solid.</w:t>
      </w:r>
      <w:r w:rsidR="00CD34B6" w:rsidRPr="00F54F3D">
        <w:rPr>
          <w:rFonts w:cs="Times New Roman"/>
          <w:iCs/>
          <w:color w:val="000000" w:themeColor="text1"/>
          <w:szCs w:val="22"/>
        </w:rPr>
        <w:t xml:space="preserve"> </w:t>
      </w:r>
      <w:r w:rsidR="00CD34B6" w:rsidRPr="00F54F3D">
        <w:rPr>
          <w:rFonts w:cs="Times New Roman"/>
          <w:szCs w:val="22"/>
          <w:vertAlign w:val="superscript"/>
        </w:rPr>
        <w:t>1</w:t>
      </w:r>
      <w:r w:rsidR="00CD34B6" w:rsidRPr="00F54F3D">
        <w:rPr>
          <w:rFonts w:cs="Times New Roman"/>
          <w:szCs w:val="22"/>
        </w:rPr>
        <w:t xml:space="preserve">H NMR (400 MHz, </w:t>
      </w:r>
      <w:r w:rsidR="00C10B98">
        <w:rPr>
          <w:rFonts w:cs="Times New Roman"/>
          <w:szCs w:val="22"/>
        </w:rPr>
        <w:t>CDCl</w:t>
      </w:r>
      <w:r w:rsidR="00C10B98">
        <w:rPr>
          <w:rFonts w:cs="Times New Roman"/>
          <w:szCs w:val="22"/>
          <w:vertAlign w:val="subscript"/>
        </w:rPr>
        <w:t>3</w:t>
      </w:r>
      <w:r w:rsidR="00CD34B6" w:rsidRPr="00F54F3D">
        <w:rPr>
          <w:rFonts w:cs="Times New Roman"/>
          <w:szCs w:val="22"/>
        </w:rPr>
        <w:t xml:space="preserve">) </w:t>
      </w:r>
      <w:r w:rsidR="00CD34B6" w:rsidRPr="00F54F3D">
        <w:rPr>
          <w:rFonts w:cs="Times New Roman"/>
          <w:color w:val="000000"/>
          <w:szCs w:val="22"/>
        </w:rPr>
        <w:t>δ</w:t>
      </w:r>
      <w:r w:rsidR="00CD34B6" w:rsidRPr="00F54F3D">
        <w:rPr>
          <w:rFonts w:cs="Times New Roman"/>
          <w:color w:val="000000"/>
          <w:szCs w:val="22"/>
          <w:vertAlign w:val="subscript"/>
        </w:rPr>
        <w:t>H</w:t>
      </w:r>
      <w:r w:rsidR="00CD34B6" w:rsidRPr="00F54F3D">
        <w:rPr>
          <w:rFonts w:cs="Times New Roman"/>
          <w:szCs w:val="22"/>
        </w:rPr>
        <w:t xml:space="preserve"> ppm 7.19 (d, </w:t>
      </w:r>
      <w:r w:rsidR="00CD34B6" w:rsidRPr="00F54F3D">
        <w:rPr>
          <w:rFonts w:cs="Times New Roman"/>
          <w:i/>
          <w:iCs/>
          <w:szCs w:val="22"/>
        </w:rPr>
        <w:t>J</w:t>
      </w:r>
      <w:r w:rsidR="00CD34B6" w:rsidRPr="00F54F3D">
        <w:rPr>
          <w:rFonts w:cs="Times New Roman"/>
          <w:szCs w:val="22"/>
        </w:rPr>
        <w:t xml:space="preserve">=7.7 Hz, 1 H, 1-CH), 6.92 (app. td, </w:t>
      </w:r>
      <w:r w:rsidR="00CD34B6" w:rsidRPr="00F54F3D">
        <w:rPr>
          <w:rFonts w:cs="Times New Roman"/>
          <w:i/>
          <w:iCs/>
          <w:szCs w:val="22"/>
        </w:rPr>
        <w:t>J</w:t>
      </w:r>
      <w:r w:rsidR="00CD34B6" w:rsidRPr="00F54F3D">
        <w:rPr>
          <w:rFonts w:cs="Times New Roman"/>
          <w:szCs w:val="22"/>
        </w:rPr>
        <w:t xml:space="preserve">=7.7, 1.3 Hz, 1 H, 2-CH), 6.70 (app. td, </w:t>
      </w:r>
      <w:r w:rsidR="00CD34B6" w:rsidRPr="00F54F3D">
        <w:rPr>
          <w:rFonts w:cs="Times New Roman"/>
          <w:i/>
          <w:iCs/>
          <w:szCs w:val="22"/>
        </w:rPr>
        <w:t>J</w:t>
      </w:r>
      <w:r w:rsidR="00CD34B6" w:rsidRPr="00F54F3D">
        <w:rPr>
          <w:rFonts w:cs="Times New Roman"/>
          <w:szCs w:val="22"/>
        </w:rPr>
        <w:t xml:space="preserve">=7.7, 1.3 Hz, 1 H, 3-CH), 6.68 (dd, </w:t>
      </w:r>
      <w:r w:rsidR="00CD34B6" w:rsidRPr="00F54F3D">
        <w:rPr>
          <w:rFonts w:cs="Times New Roman"/>
          <w:i/>
          <w:iCs/>
          <w:szCs w:val="22"/>
        </w:rPr>
        <w:t>J</w:t>
      </w:r>
      <w:r w:rsidR="00CD34B6" w:rsidRPr="00F54F3D">
        <w:rPr>
          <w:rFonts w:cs="Times New Roman"/>
          <w:szCs w:val="22"/>
        </w:rPr>
        <w:t xml:space="preserve">=7.7, 1.3 Hz, 1 H, 4-CH), 6.18 (br s, </w:t>
      </w:r>
      <w:r w:rsidR="00CD34B6" w:rsidRPr="00F54F3D">
        <w:rPr>
          <w:rFonts w:cs="Times New Roman"/>
          <w:szCs w:val="22"/>
        </w:rPr>
        <w:lastRenderedPageBreak/>
        <w:t>1 H, NH), 3.64 (br s, 2 H, NH</w:t>
      </w:r>
      <w:r w:rsidR="00CD34B6" w:rsidRPr="00F54F3D">
        <w:rPr>
          <w:rFonts w:cs="Times New Roman"/>
          <w:szCs w:val="22"/>
          <w:vertAlign w:val="subscript"/>
        </w:rPr>
        <w:t>2</w:t>
      </w:r>
      <w:r w:rsidR="00CD34B6" w:rsidRPr="00F54F3D">
        <w:rPr>
          <w:rFonts w:cs="Times New Roman"/>
          <w:szCs w:val="22"/>
        </w:rPr>
        <w:t>), 1.44 (s, 9 H, 9-CH</w:t>
      </w:r>
      <w:r w:rsidR="00CD34B6" w:rsidRPr="00F54F3D">
        <w:rPr>
          <w:rFonts w:cs="Times New Roman"/>
          <w:szCs w:val="22"/>
          <w:vertAlign w:val="subscript"/>
        </w:rPr>
        <w:t>3</w:t>
      </w:r>
      <w:r w:rsidR="00CD34B6" w:rsidRPr="00F54F3D">
        <w:rPr>
          <w:rFonts w:cs="Times New Roman"/>
          <w:szCs w:val="22"/>
        </w:rPr>
        <w:t>).</w:t>
      </w:r>
      <w:r w:rsidR="00CD34B6" w:rsidRPr="00F54F3D">
        <w:rPr>
          <w:rFonts w:cs="Times New Roman"/>
          <w:iCs/>
          <w:color w:val="000000" w:themeColor="text1"/>
          <w:szCs w:val="22"/>
        </w:rPr>
        <w:t xml:space="preserve"> </w:t>
      </w:r>
      <w:r w:rsidR="00CD34B6" w:rsidRPr="00F54F3D">
        <w:rPr>
          <w:rFonts w:cs="Times New Roman"/>
          <w:szCs w:val="22"/>
          <w:vertAlign w:val="superscript"/>
        </w:rPr>
        <w:t>13</w:t>
      </w:r>
      <w:r w:rsidR="00CD34B6" w:rsidRPr="00F54F3D">
        <w:rPr>
          <w:rFonts w:cs="Times New Roman"/>
          <w:szCs w:val="22"/>
        </w:rPr>
        <w:t xml:space="preserve">C NMR (101 MHz, </w:t>
      </w:r>
      <w:r w:rsidR="00626618">
        <w:rPr>
          <w:rFonts w:cs="Times New Roman"/>
          <w:szCs w:val="22"/>
        </w:rPr>
        <w:t>C</w:t>
      </w:r>
      <w:r w:rsidR="00C10B98">
        <w:rPr>
          <w:rFonts w:cs="Times New Roman"/>
          <w:szCs w:val="22"/>
        </w:rPr>
        <w:t>DCl</w:t>
      </w:r>
      <w:r w:rsidR="00C10B98">
        <w:rPr>
          <w:rFonts w:cs="Times New Roman"/>
          <w:szCs w:val="22"/>
          <w:vertAlign w:val="subscript"/>
        </w:rPr>
        <w:t>3</w:t>
      </w:r>
      <w:r w:rsidR="00CD34B6" w:rsidRPr="00F54F3D">
        <w:rPr>
          <w:rFonts w:cs="Times New Roman"/>
          <w:szCs w:val="22"/>
        </w:rPr>
        <w:t xml:space="preserve">) </w:t>
      </w:r>
      <w:r w:rsidR="00CD34B6" w:rsidRPr="00F54F3D">
        <w:rPr>
          <w:rFonts w:cs="Times New Roman"/>
          <w:szCs w:val="22"/>
          <w:lang w:val="it-IT"/>
        </w:rPr>
        <w:t>δ</w:t>
      </w:r>
      <w:r w:rsidR="00CD34B6" w:rsidRPr="00F54F3D">
        <w:rPr>
          <w:rFonts w:cs="Times New Roman"/>
          <w:szCs w:val="22"/>
          <w:vertAlign w:val="subscript"/>
          <w:lang w:val="it-IT"/>
        </w:rPr>
        <w:t>C</w:t>
      </w:r>
      <w:r w:rsidR="00CD34B6" w:rsidRPr="00F54F3D">
        <w:rPr>
          <w:rFonts w:cs="Times New Roman"/>
          <w:szCs w:val="22"/>
        </w:rPr>
        <w:t xml:space="preserve"> ppm 153.9 (C7), 140.0 (C6), 126.2 (double intensity: C3, C5), 124.8 (C4), 119.6 (C2), 117.6 (C1), 80.5 (C8), 28.4 (C9).</w:t>
      </w:r>
      <w:r w:rsidR="00CD34B6" w:rsidRPr="00F54F3D">
        <w:rPr>
          <w:rFonts w:cs="Times New Roman"/>
          <w:iCs/>
          <w:color w:val="000000" w:themeColor="text1"/>
          <w:szCs w:val="22"/>
        </w:rPr>
        <w:t xml:space="preserve"> </w:t>
      </w:r>
      <w:r w:rsidR="00CD34B6" w:rsidRPr="00F54F3D">
        <w:rPr>
          <w:rFonts w:cs="Times New Roman"/>
          <w:color w:val="000000"/>
          <w:szCs w:val="22"/>
          <w:lang w:val="it-IT"/>
        </w:rPr>
        <w:t>HRMS (ESI) m/z: [M+Na]</w:t>
      </w:r>
      <w:r w:rsidR="00CD34B6" w:rsidRPr="00F54F3D">
        <w:rPr>
          <w:rFonts w:cs="Times New Roman"/>
          <w:color w:val="000000"/>
          <w:szCs w:val="22"/>
          <w:vertAlign w:val="superscript"/>
          <w:lang w:val="it-IT"/>
        </w:rPr>
        <w:t>+</w:t>
      </w:r>
      <w:r w:rsidR="00CD34B6" w:rsidRPr="00F54F3D">
        <w:rPr>
          <w:rFonts w:cs="Times New Roman"/>
          <w:color w:val="000000"/>
          <w:szCs w:val="22"/>
          <w:lang w:val="it-IT"/>
        </w:rPr>
        <w:t xml:space="preserve"> calculated for </w:t>
      </w:r>
      <w:r w:rsidR="00CD34B6" w:rsidRPr="00F54F3D">
        <w:rPr>
          <w:rFonts w:cs="Times New Roman"/>
          <w:szCs w:val="22"/>
        </w:rPr>
        <w:t>C</w:t>
      </w:r>
      <w:r w:rsidR="00CD34B6" w:rsidRPr="00F54F3D">
        <w:rPr>
          <w:rFonts w:cs="Times New Roman"/>
          <w:szCs w:val="22"/>
          <w:vertAlign w:val="subscript"/>
        </w:rPr>
        <w:t>11</w:t>
      </w:r>
      <w:r w:rsidR="00CD34B6" w:rsidRPr="00F54F3D">
        <w:rPr>
          <w:rFonts w:cs="Times New Roman"/>
          <w:szCs w:val="22"/>
        </w:rPr>
        <w:t>H</w:t>
      </w:r>
      <w:r w:rsidR="00CD34B6" w:rsidRPr="00F54F3D">
        <w:rPr>
          <w:rFonts w:cs="Times New Roman"/>
          <w:szCs w:val="22"/>
          <w:vertAlign w:val="subscript"/>
        </w:rPr>
        <w:t>16</w:t>
      </w:r>
      <w:r w:rsidR="00CD34B6" w:rsidRPr="00F54F3D">
        <w:rPr>
          <w:rFonts w:cs="Times New Roman"/>
          <w:szCs w:val="22"/>
        </w:rPr>
        <w:t>N</w:t>
      </w:r>
      <w:r w:rsidR="00CD34B6" w:rsidRPr="00F54F3D">
        <w:rPr>
          <w:rFonts w:cs="Times New Roman"/>
          <w:szCs w:val="22"/>
          <w:vertAlign w:val="subscript"/>
        </w:rPr>
        <w:t>2</w:t>
      </w:r>
      <w:r w:rsidR="00CD34B6" w:rsidRPr="00F54F3D">
        <w:rPr>
          <w:rFonts w:cs="Times New Roman"/>
          <w:szCs w:val="22"/>
        </w:rPr>
        <w:t>O</w:t>
      </w:r>
      <w:r w:rsidR="00CD34B6" w:rsidRPr="00F54F3D">
        <w:rPr>
          <w:rFonts w:cs="Times New Roman"/>
          <w:szCs w:val="22"/>
          <w:vertAlign w:val="subscript"/>
        </w:rPr>
        <w:t>2</w:t>
      </w:r>
      <w:r w:rsidR="00CD34B6" w:rsidRPr="00F54F3D">
        <w:rPr>
          <w:rFonts w:cs="Times New Roman"/>
          <w:szCs w:val="22"/>
        </w:rPr>
        <w:t>Na</w:t>
      </w:r>
      <w:r w:rsidR="00CD34B6" w:rsidRPr="00F54F3D">
        <w:rPr>
          <w:rFonts w:cs="Times New Roman"/>
          <w:color w:val="000000"/>
          <w:szCs w:val="22"/>
          <w:lang w:val="it-IT"/>
        </w:rPr>
        <w:t>: 231.1109, found 231.1112.</w:t>
      </w:r>
      <w:r w:rsidR="00CD34B6" w:rsidRPr="00F54F3D">
        <w:rPr>
          <w:rFonts w:cs="Times New Roman"/>
          <w:i/>
          <w:iCs/>
          <w:color w:val="000000"/>
          <w:szCs w:val="22"/>
          <w:lang w:val="it-IT"/>
        </w:rPr>
        <w:t xml:space="preserve"> </w:t>
      </w:r>
    </w:p>
    <w:p w14:paraId="0F9175FA" w14:textId="77777777" w:rsidR="00CD34B6" w:rsidRPr="00F54F3D" w:rsidRDefault="00CD34B6" w:rsidP="00CD34B6">
      <w:pPr>
        <w:ind w:firstLine="0"/>
        <w:rPr>
          <w:rFonts w:cs="Times New Roman"/>
          <w:szCs w:val="22"/>
        </w:rPr>
      </w:pPr>
      <w:r w:rsidRPr="00F54F3D">
        <w:rPr>
          <w:rFonts w:cs="Times New Roman"/>
          <w:szCs w:val="22"/>
        </w:rPr>
        <w:object w:dxaOrig="2072" w:dyaOrig="1397" w14:anchorId="3CE8D6A9">
          <v:shape id="_x0000_i1037" type="#_x0000_t75" style="width:92.1pt;height:61.1pt" o:ole="">
            <v:imagedata r:id="rId63" o:title=""/>
          </v:shape>
          <o:OLEObject Type="Embed" ProgID="ChemDraw.Document.6.0" ShapeID="_x0000_i1037" DrawAspect="Content" ObjectID="_1708175728" r:id="rId64"/>
        </w:object>
      </w:r>
    </w:p>
    <w:p w14:paraId="5A67BE07" w14:textId="3C48F6A2" w:rsidR="00CD34B6" w:rsidRPr="00F54F3D" w:rsidRDefault="00CD34B6" w:rsidP="00CD34B6">
      <w:pPr>
        <w:ind w:firstLine="0"/>
        <w:rPr>
          <w:rFonts w:cs="Times New Roman"/>
          <w:szCs w:val="22"/>
        </w:rPr>
      </w:pPr>
      <w:r w:rsidRPr="00F54F3D">
        <w:rPr>
          <w:rFonts w:cs="Times New Roman"/>
          <w:b/>
          <w:bCs/>
          <w:szCs w:val="22"/>
        </w:rPr>
        <w:t>Tert-butyl (5-fluoro-2-nitrophenyl)carbamate (</w:t>
      </w:r>
      <w:r w:rsidR="00301743">
        <w:rPr>
          <w:rFonts w:cs="Times New Roman"/>
          <w:b/>
          <w:bCs/>
          <w:szCs w:val="22"/>
        </w:rPr>
        <w:t>28</w:t>
      </w:r>
      <w:r w:rsidRPr="00F54F3D">
        <w:rPr>
          <w:rFonts w:cs="Times New Roman"/>
          <w:b/>
          <w:bCs/>
          <w:szCs w:val="22"/>
        </w:rPr>
        <w:t>):</w:t>
      </w:r>
      <w:r w:rsidRPr="00F54F3D">
        <w:rPr>
          <w:rFonts w:cs="Times New Roman"/>
          <w:szCs w:val="22"/>
        </w:rPr>
        <w:t xml:space="preserve"> </w:t>
      </w:r>
      <w:r w:rsidRPr="00F54F3D">
        <w:rPr>
          <w:rFonts w:cs="Times New Roman"/>
          <w:color w:val="303030"/>
          <w:szCs w:val="22"/>
        </w:rPr>
        <w:t xml:space="preserve">A solution of </w:t>
      </w:r>
      <w:r w:rsidR="002604A1" w:rsidRPr="002604A1">
        <w:rPr>
          <w:rFonts w:cs="Times New Roman"/>
          <w:bCs/>
          <w:color w:val="303030"/>
          <w:szCs w:val="22"/>
        </w:rPr>
        <w:t>Boc</w:t>
      </w:r>
      <w:r w:rsidR="002604A1" w:rsidRPr="002604A1">
        <w:rPr>
          <w:rFonts w:cs="Times New Roman"/>
          <w:bCs/>
          <w:color w:val="303030"/>
          <w:szCs w:val="22"/>
          <w:vertAlign w:val="subscript"/>
        </w:rPr>
        <w:t>2</w:t>
      </w:r>
      <w:r w:rsidR="002604A1" w:rsidRPr="002604A1">
        <w:rPr>
          <w:rFonts w:cs="Times New Roman"/>
          <w:bCs/>
          <w:color w:val="303030"/>
          <w:szCs w:val="22"/>
        </w:rPr>
        <w:t>O</w:t>
      </w:r>
      <w:r w:rsidRPr="002604A1">
        <w:rPr>
          <w:rFonts w:cs="Times New Roman"/>
          <w:bCs/>
          <w:color w:val="303030"/>
          <w:szCs w:val="22"/>
        </w:rPr>
        <w:t xml:space="preserve"> </w:t>
      </w:r>
      <w:r w:rsidRPr="00F54F3D">
        <w:rPr>
          <w:rFonts w:cs="Times New Roman"/>
          <w:color w:val="303030"/>
          <w:szCs w:val="22"/>
        </w:rPr>
        <w:t xml:space="preserve">(4.61 g, 19.2 mmol) in THF (5 mL) was added dropwise to a solution of </w:t>
      </w:r>
      <w:r w:rsidR="002604A1">
        <w:rPr>
          <w:rFonts w:cs="Times New Roman"/>
          <w:b/>
          <w:color w:val="303030"/>
          <w:szCs w:val="22"/>
        </w:rPr>
        <w:t>27</w:t>
      </w:r>
      <w:r w:rsidRPr="00F54F3D">
        <w:rPr>
          <w:rFonts w:cs="Times New Roman"/>
          <w:color w:val="303030"/>
          <w:szCs w:val="22"/>
        </w:rPr>
        <w:t xml:space="preserve"> (3.00 g, 19.2 mmol), </w:t>
      </w:r>
      <w:r w:rsidRPr="00F54F3D">
        <w:rPr>
          <w:rFonts w:cs="Times New Roman"/>
          <w:bCs/>
          <w:color w:val="303030"/>
          <w:szCs w:val="22"/>
        </w:rPr>
        <w:t>DMAP</w:t>
      </w:r>
      <w:r w:rsidRPr="00F54F3D">
        <w:rPr>
          <w:rFonts w:cs="Times New Roman"/>
          <w:color w:val="303030"/>
          <w:szCs w:val="22"/>
        </w:rPr>
        <w:t xml:space="preserve"> (59 mg, 0.48 mmol) and triethylamine (1.54 mL, 11.06 mmol) in THF (35 mL) at 0 °C, and then the mixture was stirred at 80 °C for 15 hours. The reaction mixture was concentrated </w:t>
      </w:r>
      <w:r w:rsidRPr="00F54F3D">
        <w:rPr>
          <w:rFonts w:cs="Times New Roman"/>
          <w:i/>
          <w:color w:val="303030"/>
          <w:szCs w:val="22"/>
        </w:rPr>
        <w:t>in vacuo</w:t>
      </w:r>
      <w:r w:rsidRPr="00F54F3D">
        <w:rPr>
          <w:rFonts w:cs="Times New Roman"/>
          <w:color w:val="303030"/>
          <w:szCs w:val="22"/>
        </w:rPr>
        <w:t>, then redissolved in EtOAc (100 mL) and 2M HCl (100 mL) added. The EtOAc layer was collected and then the aqueous layer extracted with further EtOAc (2 x 100 mL). The combined organic layers were dried over Na</w:t>
      </w:r>
      <w:r w:rsidRPr="00F54F3D">
        <w:rPr>
          <w:rFonts w:cs="Times New Roman"/>
          <w:color w:val="303030"/>
          <w:szCs w:val="22"/>
          <w:vertAlign w:val="subscript"/>
        </w:rPr>
        <w:t>2</w:t>
      </w:r>
      <w:r w:rsidRPr="00F54F3D">
        <w:rPr>
          <w:rFonts w:cs="Times New Roman"/>
          <w:color w:val="303030"/>
          <w:szCs w:val="22"/>
        </w:rPr>
        <w:t>SO</w:t>
      </w:r>
      <w:r w:rsidRPr="00F54F3D">
        <w:rPr>
          <w:rFonts w:cs="Times New Roman"/>
          <w:color w:val="303030"/>
          <w:szCs w:val="22"/>
          <w:vertAlign w:val="subscript"/>
        </w:rPr>
        <w:t>4</w:t>
      </w:r>
      <w:r w:rsidRPr="00F54F3D">
        <w:rPr>
          <w:rFonts w:cs="Times New Roman"/>
          <w:color w:val="303030"/>
          <w:szCs w:val="22"/>
          <w:vertAlign w:val="subscript"/>
        </w:rPr>
        <w:softHyphen/>
      </w:r>
      <w:r w:rsidRPr="00F54F3D">
        <w:rPr>
          <w:rFonts w:cs="Times New Roman"/>
          <w:color w:val="303030"/>
          <w:szCs w:val="22"/>
        </w:rPr>
        <w:t xml:space="preserve">, filtered and concentrated </w:t>
      </w:r>
      <w:r w:rsidRPr="00F54F3D">
        <w:rPr>
          <w:rFonts w:cs="Times New Roman"/>
          <w:i/>
          <w:color w:val="303030"/>
          <w:szCs w:val="22"/>
        </w:rPr>
        <w:t>in vacuo</w:t>
      </w:r>
      <w:r w:rsidRPr="00F54F3D">
        <w:rPr>
          <w:rFonts w:cs="Times New Roman"/>
          <w:color w:val="303030"/>
          <w:szCs w:val="22"/>
        </w:rPr>
        <w:t xml:space="preserve"> to afford an orange oil (5.10 g). The crude product was purified by column chromatography (10-20% EtOAc in hexane) to afford </w:t>
      </w:r>
      <w:r w:rsidR="002604A1">
        <w:rPr>
          <w:rFonts w:cs="Times New Roman"/>
          <w:b/>
          <w:color w:val="303030"/>
          <w:szCs w:val="22"/>
        </w:rPr>
        <w:t>28</w:t>
      </w:r>
      <w:r w:rsidRPr="00F54F3D">
        <w:rPr>
          <w:rFonts w:cs="Times New Roman"/>
          <w:color w:val="303030"/>
          <w:szCs w:val="22"/>
        </w:rPr>
        <w:t xml:space="preserve"> (2.77 g, 10.7 mmol, 56% yield) as a yellow crystalline solid. </w:t>
      </w:r>
      <w:r w:rsidRPr="00F54F3D">
        <w:rPr>
          <w:rFonts w:cs="Times New Roman"/>
          <w:bCs/>
          <w:szCs w:val="22"/>
          <w:vertAlign w:val="superscript"/>
        </w:rPr>
        <w:t>1</w:t>
      </w:r>
      <w:r w:rsidRPr="00F54F3D">
        <w:rPr>
          <w:rFonts w:cs="Times New Roman"/>
          <w:bCs/>
          <w:szCs w:val="22"/>
        </w:rPr>
        <w:t xml:space="preserve">H NMR (400 MHz, </w:t>
      </w:r>
      <w:r w:rsidR="00C10B98">
        <w:rPr>
          <w:rFonts w:cs="Times New Roman"/>
          <w:szCs w:val="22"/>
        </w:rPr>
        <w:t>CDCl</w:t>
      </w:r>
      <w:r w:rsidR="00C10B98">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 </w:t>
      </w:r>
      <w:r w:rsidRPr="00F54F3D">
        <w:rPr>
          <w:rFonts w:cs="Times New Roman"/>
          <w:bCs/>
          <w:color w:val="000000"/>
          <w:szCs w:val="22"/>
        </w:rPr>
        <w:t xml:space="preserve">9.89 (br s, 1 H, 2-NH), 8.41 (dd, </w:t>
      </w:r>
      <w:r w:rsidRPr="00F54F3D">
        <w:rPr>
          <w:rFonts w:cs="Times New Roman"/>
          <w:bCs/>
          <w:i/>
          <w:iCs/>
          <w:color w:val="000000"/>
          <w:szCs w:val="22"/>
        </w:rPr>
        <w:t>J</w:t>
      </w:r>
      <w:r w:rsidRPr="00F54F3D">
        <w:rPr>
          <w:rFonts w:cs="Times New Roman"/>
          <w:bCs/>
          <w:i/>
          <w:iCs/>
          <w:color w:val="000000"/>
          <w:szCs w:val="22"/>
          <w:vertAlign w:val="subscript"/>
        </w:rPr>
        <w:t>HF</w:t>
      </w:r>
      <w:r w:rsidRPr="00F54F3D">
        <w:rPr>
          <w:rFonts w:cs="Times New Roman"/>
          <w:bCs/>
          <w:color w:val="000000"/>
          <w:szCs w:val="22"/>
        </w:rPr>
        <w:t xml:space="preserve">=11.6, </w:t>
      </w:r>
      <w:r w:rsidRPr="00F54F3D">
        <w:rPr>
          <w:rFonts w:cs="Times New Roman"/>
          <w:bCs/>
          <w:i/>
          <w:iCs/>
          <w:color w:val="000000"/>
          <w:szCs w:val="22"/>
        </w:rPr>
        <w:t>J</w:t>
      </w:r>
      <w:r w:rsidRPr="00F54F3D">
        <w:rPr>
          <w:rFonts w:cs="Times New Roman"/>
          <w:bCs/>
          <w:i/>
          <w:iCs/>
          <w:color w:val="000000"/>
          <w:szCs w:val="22"/>
          <w:vertAlign w:val="subscript"/>
        </w:rPr>
        <w:t>HH</w:t>
      </w:r>
      <w:r w:rsidRPr="00F54F3D">
        <w:rPr>
          <w:rFonts w:cs="Times New Roman"/>
          <w:bCs/>
          <w:color w:val="000000"/>
          <w:szCs w:val="22"/>
        </w:rPr>
        <w:t xml:space="preserve">=2.8 Hz, 1 H, 3-CH), 8.27 (dd, </w:t>
      </w:r>
      <w:r w:rsidRPr="00F54F3D">
        <w:rPr>
          <w:rFonts w:cs="Times New Roman"/>
          <w:bCs/>
          <w:i/>
          <w:iCs/>
          <w:color w:val="000000"/>
          <w:szCs w:val="22"/>
        </w:rPr>
        <w:t>J</w:t>
      </w:r>
      <w:r w:rsidRPr="00F54F3D">
        <w:rPr>
          <w:rFonts w:cs="Times New Roman"/>
          <w:bCs/>
          <w:i/>
          <w:iCs/>
          <w:color w:val="000000"/>
          <w:szCs w:val="22"/>
          <w:vertAlign w:val="subscript"/>
        </w:rPr>
        <w:t>HH</w:t>
      </w:r>
      <w:r w:rsidRPr="00F54F3D">
        <w:rPr>
          <w:rFonts w:cs="Times New Roman"/>
          <w:bCs/>
          <w:color w:val="000000"/>
          <w:szCs w:val="22"/>
        </w:rPr>
        <w:t xml:space="preserve">=9.4, </w:t>
      </w:r>
      <w:r w:rsidRPr="00F54F3D">
        <w:rPr>
          <w:rFonts w:cs="Times New Roman"/>
          <w:bCs/>
          <w:i/>
          <w:iCs/>
          <w:color w:val="000000"/>
          <w:szCs w:val="22"/>
        </w:rPr>
        <w:t>J</w:t>
      </w:r>
      <w:r w:rsidRPr="00F54F3D">
        <w:rPr>
          <w:rFonts w:cs="Times New Roman"/>
          <w:bCs/>
          <w:i/>
          <w:iCs/>
          <w:color w:val="000000"/>
          <w:szCs w:val="22"/>
          <w:vertAlign w:val="subscript"/>
        </w:rPr>
        <w:t>HF</w:t>
      </w:r>
      <w:r w:rsidRPr="00F54F3D">
        <w:rPr>
          <w:rFonts w:cs="Times New Roman"/>
          <w:bCs/>
          <w:color w:val="000000"/>
          <w:szCs w:val="22"/>
        </w:rPr>
        <w:t xml:space="preserve">=5.9 Hz, 1 H, 6-CH), 6.78 (ddd, </w:t>
      </w:r>
      <w:r w:rsidRPr="00F54F3D">
        <w:rPr>
          <w:rFonts w:cs="Times New Roman"/>
          <w:bCs/>
          <w:i/>
          <w:iCs/>
          <w:color w:val="000000"/>
          <w:szCs w:val="22"/>
        </w:rPr>
        <w:t>J</w:t>
      </w:r>
      <w:r w:rsidRPr="00F54F3D">
        <w:rPr>
          <w:rFonts w:cs="Times New Roman"/>
          <w:bCs/>
          <w:i/>
          <w:iCs/>
          <w:color w:val="000000"/>
          <w:szCs w:val="22"/>
          <w:vertAlign w:val="subscript"/>
        </w:rPr>
        <w:t>HH</w:t>
      </w:r>
      <w:r w:rsidRPr="00F54F3D">
        <w:rPr>
          <w:rFonts w:cs="Times New Roman"/>
          <w:bCs/>
          <w:color w:val="000000"/>
          <w:szCs w:val="22"/>
        </w:rPr>
        <w:t xml:space="preserve">=9.4, </w:t>
      </w:r>
      <w:r w:rsidRPr="00F54F3D">
        <w:rPr>
          <w:rFonts w:cs="Times New Roman"/>
          <w:bCs/>
          <w:i/>
          <w:iCs/>
          <w:color w:val="000000"/>
          <w:szCs w:val="22"/>
        </w:rPr>
        <w:t>J</w:t>
      </w:r>
      <w:r w:rsidRPr="00F54F3D">
        <w:rPr>
          <w:rFonts w:cs="Times New Roman"/>
          <w:bCs/>
          <w:i/>
          <w:iCs/>
          <w:color w:val="000000"/>
          <w:szCs w:val="22"/>
          <w:vertAlign w:val="subscript"/>
        </w:rPr>
        <w:t>HF</w:t>
      </w:r>
      <w:r w:rsidRPr="00F54F3D">
        <w:rPr>
          <w:rFonts w:cs="Times New Roman"/>
          <w:bCs/>
          <w:color w:val="000000"/>
          <w:szCs w:val="22"/>
        </w:rPr>
        <w:t>=6.7,</w:t>
      </w:r>
      <w:r w:rsidRPr="00F54F3D">
        <w:rPr>
          <w:rFonts w:cs="Times New Roman"/>
          <w:bCs/>
          <w:i/>
          <w:iCs/>
          <w:color w:val="000000"/>
          <w:szCs w:val="22"/>
        </w:rPr>
        <w:t xml:space="preserve"> J</w:t>
      </w:r>
      <w:r w:rsidRPr="00F54F3D">
        <w:rPr>
          <w:rFonts w:cs="Times New Roman"/>
          <w:bCs/>
          <w:i/>
          <w:iCs/>
          <w:color w:val="000000"/>
          <w:szCs w:val="22"/>
          <w:vertAlign w:val="subscript"/>
        </w:rPr>
        <w:t>HH</w:t>
      </w:r>
      <w:r w:rsidRPr="00F54F3D">
        <w:rPr>
          <w:rFonts w:cs="Times New Roman"/>
          <w:bCs/>
          <w:color w:val="000000"/>
          <w:szCs w:val="22"/>
        </w:rPr>
        <w:t>= 2.8 Hz, 1 H, 5-CH), 1.56 (s, 9 H, 9-CH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bCs/>
          <w:color w:val="303030"/>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626618">
        <w:rPr>
          <w:rFonts w:cs="Times New Roman"/>
          <w:bCs/>
          <w:szCs w:val="22"/>
        </w:rPr>
        <w:t>Chloroform</w:t>
      </w:r>
      <w:r w:rsidRPr="00F54F3D">
        <w:rPr>
          <w:rFonts w:cs="Times New Roman"/>
          <w:bCs/>
          <w:szCs w:val="22"/>
        </w:rPr>
        <w:t>-</w:t>
      </w:r>
      <w:r w:rsidRPr="00F54F3D">
        <w:rPr>
          <w:rFonts w:cs="Times New Roman"/>
          <w:bCs/>
          <w:i/>
          <w:szCs w:val="22"/>
        </w:rPr>
        <w:t>d</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w:t>
      </w:r>
      <w:r w:rsidRPr="00F54F3D">
        <w:rPr>
          <w:rFonts w:cs="Times New Roman"/>
          <w:bCs/>
          <w:color w:val="000000"/>
          <w:szCs w:val="22"/>
        </w:rPr>
        <w:t xml:space="preserve">166.7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=257.1 Hz, C4), 151.9 (C7), 138.6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=14.1 Hz, C2), 132.0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=1.5 Hz, C1), 128.7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=11.6 Hz, C6), 109.5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=24.2 Hz, C5), 107.1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=29.9 Hz, C3), 82.4 (C8), 28.1 (C9).</w:t>
      </w:r>
      <w:r w:rsidRPr="00F54F3D">
        <w:rPr>
          <w:rFonts w:cs="Times New Roman"/>
          <w:bCs/>
          <w:color w:val="303030"/>
          <w:szCs w:val="22"/>
        </w:rPr>
        <w:t xml:space="preserve"> </w:t>
      </w:r>
      <w:r w:rsidRPr="00F54F3D">
        <w:rPr>
          <w:rFonts w:cs="Times New Roman"/>
          <w:bCs/>
          <w:color w:val="000000"/>
          <w:szCs w:val="22"/>
          <w:vertAlign w:val="superscript"/>
        </w:rPr>
        <w:t>19</w:t>
      </w:r>
      <w:r w:rsidRPr="00F54F3D">
        <w:rPr>
          <w:rFonts w:cs="Times New Roman"/>
          <w:bCs/>
          <w:color w:val="000000"/>
          <w:szCs w:val="22"/>
        </w:rPr>
        <w:t xml:space="preserve">F NMR (376 MHz, </w:t>
      </w:r>
      <w:r w:rsidR="00C10B98">
        <w:rPr>
          <w:rFonts w:cs="Times New Roman"/>
          <w:szCs w:val="22"/>
        </w:rPr>
        <w:t>CDCl</w:t>
      </w:r>
      <w:r w:rsidR="00C10B98">
        <w:rPr>
          <w:rFonts w:cs="Times New Roman"/>
          <w:szCs w:val="22"/>
          <w:vertAlign w:val="subscript"/>
        </w:rPr>
        <w:t>3</w:t>
      </w:r>
      <w:r w:rsidRPr="00F54F3D">
        <w:rPr>
          <w:rFonts w:cs="Times New Roman"/>
          <w:bCs/>
          <w:color w:val="000000"/>
          <w:szCs w:val="22"/>
        </w:rPr>
        <w:t xml:space="preserve">) </w:t>
      </w:r>
      <w:proofErr w:type="gramStart"/>
      <w:r w:rsidRPr="00F54F3D">
        <w:rPr>
          <w:rFonts w:cs="Times New Roman"/>
          <w:bCs/>
          <w:color w:val="000000"/>
          <w:szCs w:val="22"/>
        </w:rPr>
        <w:t>δ</w:t>
      </w:r>
      <w:r w:rsidRPr="00F54F3D">
        <w:rPr>
          <w:rFonts w:cs="Times New Roman"/>
          <w:bCs/>
          <w:color w:val="000000"/>
          <w:szCs w:val="22"/>
          <w:vertAlign w:val="subscript"/>
        </w:rPr>
        <w:t>F</w:t>
      </w:r>
      <w:proofErr w:type="gramEnd"/>
      <w:r w:rsidRPr="00F54F3D">
        <w:rPr>
          <w:rFonts w:cs="Times New Roman"/>
          <w:bCs/>
          <w:color w:val="000000"/>
          <w:szCs w:val="22"/>
        </w:rPr>
        <w:t xml:space="preserve"> ppm -97.7. </w:t>
      </w:r>
      <w:r w:rsidRPr="00F54F3D">
        <w:rPr>
          <w:rFonts w:cs="Times New Roman"/>
          <w:bCs/>
          <w:color w:val="000000"/>
          <w:szCs w:val="22"/>
          <w:lang w:val="it-IT"/>
        </w:rPr>
        <w:t>HRMS (ESI, direct infusion</w:t>
      </w:r>
      <w:r w:rsidRPr="00F54F3D">
        <w:rPr>
          <w:rFonts w:cs="Times New Roman"/>
          <w:color w:val="000000"/>
          <w:szCs w:val="22"/>
          <w:lang w:val="it-IT"/>
        </w:rPr>
        <w:t>) m/z: [M-H]</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C</w:t>
      </w:r>
      <w:r w:rsidRPr="00F54F3D">
        <w:rPr>
          <w:rFonts w:cs="Times New Roman"/>
          <w:color w:val="000000"/>
          <w:szCs w:val="22"/>
          <w:vertAlign w:val="subscript"/>
          <w:lang w:val="it-IT"/>
        </w:rPr>
        <w:t>11</w:t>
      </w:r>
      <w:r w:rsidRPr="00F54F3D">
        <w:rPr>
          <w:rFonts w:cs="Times New Roman"/>
          <w:color w:val="000000"/>
          <w:szCs w:val="22"/>
          <w:lang w:val="it-IT"/>
        </w:rPr>
        <w:t>H</w:t>
      </w:r>
      <w:r w:rsidRPr="00F54F3D">
        <w:rPr>
          <w:rFonts w:cs="Times New Roman"/>
          <w:color w:val="000000"/>
          <w:szCs w:val="22"/>
          <w:vertAlign w:val="subscript"/>
          <w:lang w:val="it-IT"/>
        </w:rPr>
        <w:t>12</w:t>
      </w:r>
      <w:r w:rsidRPr="00F54F3D">
        <w:rPr>
          <w:rFonts w:cs="Times New Roman"/>
          <w:color w:val="000000"/>
          <w:szCs w:val="22"/>
          <w:lang w:val="it-IT"/>
        </w:rPr>
        <w:t>N</w:t>
      </w:r>
      <w:r w:rsidRPr="00F54F3D">
        <w:rPr>
          <w:rFonts w:cs="Times New Roman"/>
          <w:color w:val="000000"/>
          <w:szCs w:val="22"/>
          <w:vertAlign w:val="subscript"/>
          <w:lang w:val="it-IT"/>
        </w:rPr>
        <w:t>2</w:t>
      </w:r>
      <w:r w:rsidRPr="00F54F3D">
        <w:rPr>
          <w:rFonts w:cs="Times New Roman"/>
          <w:color w:val="000000"/>
          <w:szCs w:val="22"/>
          <w:lang w:val="it-IT"/>
        </w:rPr>
        <w:t>O</w:t>
      </w:r>
      <w:r w:rsidRPr="00F54F3D">
        <w:rPr>
          <w:rFonts w:cs="Times New Roman"/>
          <w:color w:val="000000"/>
          <w:szCs w:val="22"/>
          <w:vertAlign w:val="subscript"/>
          <w:lang w:val="it-IT"/>
        </w:rPr>
        <w:t>4</w:t>
      </w:r>
      <w:r w:rsidRPr="00F54F3D">
        <w:rPr>
          <w:rFonts w:cs="Times New Roman"/>
          <w:color w:val="000000"/>
          <w:szCs w:val="22"/>
          <w:lang w:val="it-IT"/>
        </w:rPr>
        <w:t>F: 255.0781, found 255.0780.</w:t>
      </w:r>
      <w:r w:rsidRPr="00F54F3D">
        <w:rPr>
          <w:rFonts w:cs="Times New Roman"/>
          <w:color w:val="303030"/>
          <w:szCs w:val="22"/>
        </w:rPr>
        <w:t xml:space="preserve"> </w:t>
      </w:r>
    </w:p>
    <w:p w14:paraId="58F1F3F3" w14:textId="77777777" w:rsidR="00CD34B6" w:rsidRPr="00F54F3D" w:rsidRDefault="00CD34B6" w:rsidP="00CD34B6">
      <w:pPr>
        <w:ind w:firstLine="0"/>
        <w:rPr>
          <w:rFonts w:cs="Times New Roman"/>
          <w:szCs w:val="22"/>
        </w:rPr>
      </w:pPr>
      <w:r w:rsidRPr="00F54F3D">
        <w:rPr>
          <w:rFonts w:cs="Times New Roman"/>
          <w:szCs w:val="22"/>
        </w:rPr>
        <w:object w:dxaOrig="2071" w:dyaOrig="1392" w14:anchorId="4B7FF2F3">
          <v:shape id="_x0000_i1038" type="#_x0000_t75" style="width:93.1pt;height:60.85pt" o:ole="">
            <v:imagedata r:id="rId65" o:title=""/>
          </v:shape>
          <o:OLEObject Type="Embed" ProgID="ChemDraw.Document.6.0" ShapeID="_x0000_i1038" DrawAspect="Content" ObjectID="_1708175729" r:id="rId66"/>
        </w:object>
      </w:r>
    </w:p>
    <w:p w14:paraId="55289036" w14:textId="4029E905" w:rsidR="00CD34B6" w:rsidRPr="00F54F3D" w:rsidRDefault="00CD34B6" w:rsidP="00CD34B6">
      <w:pPr>
        <w:ind w:firstLine="0"/>
        <w:rPr>
          <w:rFonts w:cs="Times New Roman"/>
          <w:szCs w:val="22"/>
        </w:rPr>
      </w:pPr>
      <w:r w:rsidRPr="00F54F3D">
        <w:rPr>
          <w:rFonts w:cs="Times New Roman"/>
          <w:b/>
          <w:bCs/>
          <w:szCs w:val="22"/>
        </w:rPr>
        <w:t>Tert-butyl (2-amino-5-fluorophenyl</w:t>
      </w:r>
      <w:proofErr w:type="gramStart"/>
      <w:r w:rsidRPr="00F54F3D">
        <w:rPr>
          <w:rFonts w:cs="Times New Roman"/>
          <w:b/>
          <w:bCs/>
          <w:szCs w:val="22"/>
        </w:rPr>
        <w:t>)carbamate</w:t>
      </w:r>
      <w:proofErr w:type="gramEnd"/>
      <w:r w:rsidRPr="00F54F3D">
        <w:rPr>
          <w:rFonts w:cs="Times New Roman"/>
          <w:b/>
          <w:bCs/>
          <w:szCs w:val="22"/>
        </w:rPr>
        <w:t xml:space="preserve"> (</w:t>
      </w:r>
      <w:r w:rsidR="0025472E">
        <w:rPr>
          <w:rFonts w:cs="Times New Roman"/>
          <w:b/>
          <w:bCs/>
          <w:szCs w:val="22"/>
        </w:rPr>
        <w:t>29</w:t>
      </w:r>
      <w:r w:rsidRPr="00F54F3D">
        <w:rPr>
          <w:rFonts w:cs="Times New Roman"/>
          <w:b/>
          <w:bCs/>
          <w:szCs w:val="22"/>
        </w:rPr>
        <w:t xml:space="preserve">): </w:t>
      </w:r>
      <w:r w:rsidRPr="00F54F3D">
        <w:rPr>
          <w:rFonts w:cs="Times New Roman"/>
          <w:szCs w:val="22"/>
          <w:lang w:val="it-IT"/>
        </w:rPr>
        <w:t xml:space="preserve">To a solution of </w:t>
      </w:r>
      <w:r w:rsidR="0025472E">
        <w:rPr>
          <w:rFonts w:cs="Times New Roman"/>
          <w:b/>
          <w:szCs w:val="22"/>
          <w:lang w:val="it-IT"/>
        </w:rPr>
        <w:t>28</w:t>
      </w:r>
      <w:r w:rsidRPr="00F54F3D">
        <w:rPr>
          <w:rFonts w:cs="Times New Roman"/>
          <w:b/>
          <w:szCs w:val="22"/>
          <w:lang w:val="it-IT"/>
        </w:rPr>
        <w:t xml:space="preserve"> </w:t>
      </w:r>
      <w:r w:rsidRPr="00F54F3D">
        <w:rPr>
          <w:rFonts w:cs="Times New Roman"/>
          <w:szCs w:val="22"/>
          <w:lang w:val="it-IT"/>
        </w:rPr>
        <w:t xml:space="preserve">(1.68 g, 6.56 mmol) in MeOH (50 mL), 10% Pd/C (170 mg) was added. The reaction flask was filled with nitrogen and evacuated 3 times using a Shlenk line, before a balloon of hydrogen was added and the resultant mixture stirred vigorously for 4.5 hours. The balloon of hydrogen was removed and the flask was flushed with nitrogen. The reaction mixture was </w:t>
      </w:r>
      <w:r w:rsidRPr="00F54F3D">
        <w:rPr>
          <w:rFonts w:cs="Times New Roman"/>
          <w:szCs w:val="22"/>
        </w:rPr>
        <w:t xml:space="preserve">filtered through a glass microfiber filter and then the filtrate was concentrated </w:t>
      </w:r>
      <w:r w:rsidRPr="00F54F3D">
        <w:rPr>
          <w:rFonts w:cs="Times New Roman"/>
          <w:i/>
          <w:szCs w:val="22"/>
        </w:rPr>
        <w:t>in vacuo</w:t>
      </w:r>
      <w:r w:rsidRPr="00F54F3D">
        <w:rPr>
          <w:rFonts w:cs="Times New Roman"/>
          <w:szCs w:val="22"/>
        </w:rPr>
        <w:t xml:space="preserve"> to afford </w:t>
      </w:r>
      <w:r w:rsidR="0025472E">
        <w:rPr>
          <w:rFonts w:cs="Times New Roman"/>
          <w:b/>
          <w:szCs w:val="22"/>
        </w:rPr>
        <w:t>29</w:t>
      </w:r>
      <w:r w:rsidRPr="00F54F3D">
        <w:rPr>
          <w:rFonts w:cs="Times New Roman"/>
          <w:b/>
          <w:szCs w:val="22"/>
        </w:rPr>
        <w:t xml:space="preserve"> </w:t>
      </w:r>
      <w:r w:rsidRPr="00F54F3D">
        <w:rPr>
          <w:rFonts w:cs="Times New Roman"/>
          <w:szCs w:val="22"/>
        </w:rPr>
        <w:t xml:space="preserve">(1.43 g, 6.26 mmol, 96% yield) as a beige solid. </w:t>
      </w:r>
      <w:r w:rsidRPr="00F54F3D">
        <w:rPr>
          <w:rFonts w:cs="Times New Roman"/>
          <w:bCs/>
          <w:color w:val="000000"/>
          <w:szCs w:val="22"/>
          <w:vertAlign w:val="superscript"/>
        </w:rPr>
        <w:t>1</w:t>
      </w:r>
      <w:r w:rsidRPr="00F54F3D">
        <w:rPr>
          <w:rFonts w:cs="Times New Roman"/>
          <w:bCs/>
          <w:color w:val="000000"/>
          <w:szCs w:val="22"/>
        </w:rPr>
        <w:t xml:space="preserve">H NMR (400 MHz, </w:t>
      </w:r>
      <w:r w:rsidR="00C10B98">
        <w:rPr>
          <w:rFonts w:cs="Times New Roman"/>
          <w:szCs w:val="22"/>
        </w:rPr>
        <w:t>CDCl</w:t>
      </w:r>
      <w:r w:rsidR="00C10B98">
        <w:rPr>
          <w:rFonts w:cs="Times New Roman"/>
          <w:szCs w:val="22"/>
          <w:vertAlign w:val="subscript"/>
        </w:rPr>
        <w:t>3</w:t>
      </w:r>
      <w:r w:rsidRPr="00F54F3D">
        <w:rPr>
          <w:rFonts w:cs="Times New Roman"/>
          <w:bCs/>
          <w:color w:val="000000"/>
          <w:szCs w:val="22"/>
        </w:rPr>
        <w:t xml:space="preserve">) </w:t>
      </w:r>
      <w:proofErr w:type="gramStart"/>
      <w:r w:rsidRPr="00F54F3D">
        <w:rPr>
          <w:rFonts w:cs="Times New Roman"/>
          <w:bCs/>
          <w:color w:val="000000"/>
          <w:szCs w:val="22"/>
        </w:rPr>
        <w:t>δ</w:t>
      </w:r>
      <w:r w:rsidRPr="00F54F3D">
        <w:rPr>
          <w:rFonts w:cs="Times New Roman"/>
          <w:bCs/>
          <w:color w:val="000000"/>
          <w:szCs w:val="22"/>
          <w:vertAlign w:val="subscript"/>
        </w:rPr>
        <w:t>H</w:t>
      </w:r>
      <w:proofErr w:type="gramEnd"/>
      <w:r w:rsidRPr="00F54F3D">
        <w:rPr>
          <w:rFonts w:cs="Times New Roman"/>
          <w:bCs/>
          <w:color w:val="000000"/>
          <w:szCs w:val="22"/>
        </w:rPr>
        <w:t xml:space="preserve"> ppm 7.35 (br d, </w:t>
      </w:r>
      <w:r w:rsidRPr="00F54F3D">
        <w:rPr>
          <w:rFonts w:cs="Times New Roman"/>
          <w:bCs/>
          <w:i/>
          <w:iCs/>
          <w:color w:val="000000"/>
          <w:szCs w:val="22"/>
        </w:rPr>
        <w:t>J</w:t>
      </w:r>
      <w:r w:rsidRPr="00F54F3D">
        <w:rPr>
          <w:rFonts w:cs="Times New Roman"/>
          <w:bCs/>
          <w:i/>
          <w:iCs/>
          <w:color w:val="000000"/>
          <w:szCs w:val="22"/>
          <w:vertAlign w:val="subscript"/>
        </w:rPr>
        <w:t>HF</w:t>
      </w:r>
      <w:r w:rsidRPr="00F54F3D">
        <w:rPr>
          <w:rFonts w:cs="Times New Roman"/>
          <w:bCs/>
          <w:color w:val="000000"/>
          <w:szCs w:val="22"/>
        </w:rPr>
        <w:t>=9.4 Hz, 1 H, 3-CH), 6.70 - 6.76 (m, 1 H, 6-CH), 6.64 - 6.70 (m, 1 H, 5-CH), 3.44 (br s, 2 H, 1-NH</w:t>
      </w:r>
      <w:r w:rsidRPr="00F54F3D">
        <w:rPr>
          <w:rFonts w:cs="Times New Roman"/>
          <w:bCs/>
          <w:color w:val="000000"/>
          <w:szCs w:val="22"/>
          <w:vertAlign w:val="subscript"/>
        </w:rPr>
        <w:t>2</w:t>
      </w:r>
      <w:r w:rsidRPr="00F54F3D">
        <w:rPr>
          <w:rFonts w:cs="Times New Roman"/>
          <w:bCs/>
          <w:color w:val="000000"/>
          <w:szCs w:val="22"/>
        </w:rPr>
        <w:t>), 1.53 (s, 9 H, 9-CH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bCs/>
          <w:szCs w:val="22"/>
        </w:rPr>
        <w:t xml:space="preserve"> </w:t>
      </w:r>
      <w:r w:rsidRPr="00F54F3D">
        <w:rPr>
          <w:rFonts w:cs="Times New Roman"/>
          <w:bCs/>
          <w:color w:val="000000"/>
          <w:szCs w:val="22"/>
          <w:vertAlign w:val="superscript"/>
        </w:rPr>
        <w:t>13</w:t>
      </w:r>
      <w:r w:rsidRPr="00F54F3D">
        <w:rPr>
          <w:rFonts w:cs="Times New Roman"/>
          <w:bCs/>
          <w:color w:val="000000"/>
          <w:szCs w:val="22"/>
        </w:rPr>
        <w:t xml:space="preserve">C NMR (101 MHz, </w:t>
      </w:r>
      <w:r w:rsidR="00C10B98">
        <w:rPr>
          <w:rFonts w:cs="Times New Roman"/>
          <w:szCs w:val="22"/>
        </w:rPr>
        <w:t>CDCl</w:t>
      </w:r>
      <w:r w:rsidR="00C10B98">
        <w:rPr>
          <w:rFonts w:cs="Times New Roman"/>
          <w:szCs w:val="22"/>
          <w:vertAlign w:val="subscript"/>
        </w:rPr>
        <w:t>3</w:t>
      </w:r>
      <w:r w:rsidRPr="00F54F3D">
        <w:rPr>
          <w:rFonts w:cs="Times New Roman"/>
          <w:bCs/>
          <w:color w:val="000000"/>
          <w:szCs w:val="22"/>
        </w:rPr>
        <w:t>) δ</w:t>
      </w:r>
      <w:r w:rsidRPr="00F54F3D">
        <w:rPr>
          <w:rFonts w:cs="Times New Roman"/>
          <w:bCs/>
          <w:color w:val="000000"/>
          <w:szCs w:val="22"/>
          <w:vertAlign w:val="subscript"/>
        </w:rPr>
        <w:t>C</w:t>
      </w:r>
      <w:r w:rsidRPr="00F54F3D">
        <w:rPr>
          <w:rFonts w:cs="Times New Roman"/>
          <w:bCs/>
          <w:color w:val="000000"/>
          <w:szCs w:val="22"/>
        </w:rPr>
        <w:t xml:space="preserve"> ppm 157.2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=237.5 Hz, C4), 153.1 (C7), 133.2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=1.5 Hz, C2), 127.8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=10.3 Hz, C1), 119.1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=9.2 Hz, C6), 111.0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=22.3 Hz, C5), 109.5 (d, </w:t>
      </w:r>
      <w:r w:rsidRPr="00F54F3D">
        <w:rPr>
          <w:rFonts w:cs="Times New Roman"/>
          <w:bCs/>
          <w:i/>
          <w:iCs/>
          <w:color w:val="000000"/>
          <w:szCs w:val="22"/>
        </w:rPr>
        <w:t>J</w:t>
      </w:r>
      <w:r w:rsidRPr="00F54F3D">
        <w:rPr>
          <w:rFonts w:cs="Times New Roman"/>
          <w:bCs/>
          <w:i/>
          <w:iCs/>
          <w:color w:val="000000"/>
          <w:szCs w:val="22"/>
          <w:vertAlign w:val="subscript"/>
        </w:rPr>
        <w:t>CF</w:t>
      </w:r>
      <w:r w:rsidRPr="00F54F3D">
        <w:rPr>
          <w:rFonts w:cs="Times New Roman"/>
          <w:bCs/>
          <w:color w:val="000000"/>
          <w:szCs w:val="22"/>
        </w:rPr>
        <w:t xml:space="preserve">=27.3 Hz, C3), 80.9 (C8), 28.3 (C9). </w:t>
      </w:r>
      <w:r w:rsidRPr="00F54F3D">
        <w:rPr>
          <w:rFonts w:cs="Times New Roman"/>
          <w:bCs/>
          <w:color w:val="000000"/>
          <w:szCs w:val="22"/>
          <w:vertAlign w:val="superscript"/>
        </w:rPr>
        <w:t>19</w:t>
      </w:r>
      <w:r w:rsidRPr="00F54F3D">
        <w:rPr>
          <w:rFonts w:cs="Times New Roman"/>
          <w:bCs/>
          <w:color w:val="000000"/>
          <w:szCs w:val="22"/>
        </w:rPr>
        <w:t>F NMR (376</w:t>
      </w:r>
      <w:r w:rsidRPr="00F54F3D">
        <w:rPr>
          <w:rFonts w:cs="Times New Roman"/>
          <w:color w:val="000000"/>
          <w:szCs w:val="22"/>
        </w:rPr>
        <w:t xml:space="preserve"> MHz, </w:t>
      </w:r>
      <w:r w:rsidR="00C10B98">
        <w:rPr>
          <w:rFonts w:cs="Times New Roman"/>
          <w:szCs w:val="22"/>
        </w:rPr>
        <w:t>CDCl</w:t>
      </w:r>
      <w:r w:rsidR="00C10B98">
        <w:rPr>
          <w:rFonts w:cs="Times New Roman"/>
          <w:szCs w:val="22"/>
          <w:vertAlign w:val="subscript"/>
        </w:rPr>
        <w:t>3</w:t>
      </w:r>
      <w:r w:rsidRPr="00F54F3D">
        <w:rPr>
          <w:rFonts w:cs="Times New Roman"/>
          <w:color w:val="000000"/>
          <w:szCs w:val="22"/>
        </w:rPr>
        <w:t xml:space="preserve">) </w:t>
      </w:r>
      <w:proofErr w:type="gramStart"/>
      <w:r w:rsidRPr="00F54F3D">
        <w:rPr>
          <w:rFonts w:cs="Times New Roman"/>
          <w:color w:val="000000"/>
          <w:szCs w:val="22"/>
        </w:rPr>
        <w:t>δ</w:t>
      </w:r>
      <w:r w:rsidRPr="00F54F3D">
        <w:rPr>
          <w:rFonts w:cs="Times New Roman"/>
          <w:color w:val="000000"/>
          <w:szCs w:val="22"/>
          <w:vertAlign w:val="subscript"/>
        </w:rPr>
        <w:t>F</w:t>
      </w:r>
      <w:proofErr w:type="gramEnd"/>
      <w:r w:rsidRPr="00F54F3D">
        <w:rPr>
          <w:rFonts w:cs="Times New Roman"/>
          <w:color w:val="000000"/>
          <w:szCs w:val="22"/>
        </w:rPr>
        <w:t xml:space="preserve"> ppm -122.4. </w:t>
      </w:r>
      <w:r w:rsidRPr="00F54F3D">
        <w:rPr>
          <w:rFonts w:cs="Times New Roman"/>
          <w:bCs/>
          <w:color w:val="000000"/>
          <w:szCs w:val="22"/>
          <w:lang w:val="it-IT"/>
        </w:rPr>
        <w:t>MS</w:t>
      </w:r>
      <w:r w:rsidRPr="00F54F3D">
        <w:rPr>
          <w:rFonts w:cs="Times New Roman"/>
          <w:b/>
          <w:color w:val="000000"/>
          <w:szCs w:val="22"/>
          <w:lang w:val="it-IT"/>
        </w:rPr>
        <w:t xml:space="preserve"> </w:t>
      </w:r>
      <w:r w:rsidRPr="00F54F3D">
        <w:rPr>
          <w:rFonts w:cs="Times New Roman"/>
          <w:color w:val="000000"/>
          <w:szCs w:val="22"/>
          <w:lang w:val="it-IT"/>
        </w:rPr>
        <w:t>(ESI) m/z: 227 [M+H]</w:t>
      </w:r>
      <w:r w:rsidRPr="00F54F3D">
        <w:rPr>
          <w:rFonts w:cs="Times New Roman"/>
          <w:color w:val="000000"/>
          <w:szCs w:val="22"/>
          <w:vertAlign w:val="superscript"/>
          <w:lang w:val="it-IT"/>
        </w:rPr>
        <w:t>+</w:t>
      </w:r>
      <w:r w:rsidRPr="00F54F3D">
        <w:rPr>
          <w:rFonts w:cs="Times New Roman"/>
          <w:color w:val="000000"/>
          <w:szCs w:val="22"/>
          <w:lang w:val="it-IT"/>
        </w:rPr>
        <w:t xml:space="preserve">. </w:t>
      </w:r>
    </w:p>
    <w:p w14:paraId="103146C8" w14:textId="77777777" w:rsidR="00CD34B6" w:rsidRPr="00F54F3D" w:rsidRDefault="00CD34B6" w:rsidP="00CD34B6">
      <w:pPr>
        <w:ind w:firstLine="0"/>
        <w:rPr>
          <w:rFonts w:cs="Times New Roman"/>
          <w:szCs w:val="22"/>
        </w:rPr>
      </w:pPr>
      <w:r w:rsidRPr="00F54F3D">
        <w:rPr>
          <w:rFonts w:cs="Times New Roman"/>
          <w:szCs w:val="22"/>
        </w:rPr>
        <w:object w:dxaOrig="2364" w:dyaOrig="1250" w14:anchorId="06984127">
          <v:shape id="_x0000_i1039" type="#_x0000_t75" style="width:104.25pt;height:55.9pt" o:ole="">
            <v:imagedata r:id="rId67" o:title=""/>
          </v:shape>
          <o:OLEObject Type="Embed" ProgID="ChemDraw.Document.6.0" ShapeID="_x0000_i1039" DrawAspect="Content" ObjectID="_1708175730" r:id="rId68"/>
        </w:object>
      </w:r>
    </w:p>
    <w:p w14:paraId="4D750DFE" w14:textId="215F9025" w:rsidR="00CD34B6" w:rsidRPr="00F54F3D" w:rsidRDefault="00CD34B6" w:rsidP="00CD34B6">
      <w:pPr>
        <w:ind w:firstLine="0"/>
        <w:rPr>
          <w:rFonts w:cs="Times New Roman"/>
          <w:color w:val="303030"/>
          <w:szCs w:val="22"/>
        </w:rPr>
      </w:pPr>
      <w:r w:rsidRPr="00F54F3D">
        <w:rPr>
          <w:rFonts w:cs="Times New Roman"/>
          <w:b/>
          <w:bCs/>
          <w:szCs w:val="22"/>
        </w:rPr>
        <w:lastRenderedPageBreak/>
        <w:t>Tert-butyl (4-bromo-2-nitrophenyl)carbamate (</w:t>
      </w:r>
      <w:r w:rsidR="00A03CB3">
        <w:rPr>
          <w:rFonts w:cs="Times New Roman"/>
          <w:b/>
          <w:bCs/>
          <w:szCs w:val="22"/>
        </w:rPr>
        <w:t>31</w:t>
      </w:r>
      <w:r w:rsidRPr="00F54F3D">
        <w:rPr>
          <w:rFonts w:cs="Times New Roman"/>
          <w:b/>
          <w:bCs/>
          <w:szCs w:val="22"/>
        </w:rPr>
        <w:t xml:space="preserve">): </w:t>
      </w:r>
      <w:r w:rsidRPr="00F54F3D">
        <w:rPr>
          <w:rFonts w:cs="Times New Roman"/>
          <w:color w:val="303030"/>
          <w:szCs w:val="22"/>
        </w:rPr>
        <w:t xml:space="preserve">A solution of </w:t>
      </w:r>
      <w:r w:rsidRPr="00F54F3D">
        <w:rPr>
          <w:rFonts w:cs="Times New Roman"/>
          <w:bCs/>
          <w:color w:val="303030"/>
          <w:szCs w:val="22"/>
        </w:rPr>
        <w:t>Boc</w:t>
      </w:r>
      <w:r w:rsidRPr="00F54F3D">
        <w:rPr>
          <w:rFonts w:cs="Times New Roman"/>
          <w:bCs/>
          <w:color w:val="303030"/>
          <w:szCs w:val="22"/>
          <w:vertAlign w:val="subscript"/>
        </w:rPr>
        <w:t>2</w:t>
      </w:r>
      <w:r w:rsidRPr="00F54F3D">
        <w:rPr>
          <w:rFonts w:cs="Times New Roman"/>
          <w:bCs/>
          <w:color w:val="303030"/>
          <w:szCs w:val="22"/>
        </w:rPr>
        <w:t>O</w:t>
      </w:r>
      <w:r w:rsidRPr="00F54F3D">
        <w:rPr>
          <w:rFonts w:cs="Times New Roman"/>
          <w:b/>
          <w:color w:val="303030"/>
          <w:szCs w:val="22"/>
        </w:rPr>
        <w:t xml:space="preserve"> </w:t>
      </w:r>
      <w:r w:rsidRPr="00F54F3D">
        <w:rPr>
          <w:rFonts w:cs="Times New Roman"/>
          <w:color w:val="303030"/>
          <w:szCs w:val="22"/>
        </w:rPr>
        <w:t xml:space="preserve">(2.21 g, 10.14 mmol) in THF (5 mL) was added dropwise to a solution of </w:t>
      </w:r>
      <w:r w:rsidR="00A03CB3">
        <w:rPr>
          <w:rFonts w:cs="Times New Roman"/>
          <w:b/>
          <w:color w:val="303030"/>
          <w:szCs w:val="22"/>
        </w:rPr>
        <w:t>30</w:t>
      </w:r>
      <w:r w:rsidRPr="00F54F3D">
        <w:rPr>
          <w:rFonts w:cs="Times New Roman"/>
          <w:color w:val="303030"/>
          <w:szCs w:val="22"/>
        </w:rPr>
        <w:t xml:space="preserve"> (2.00 g, 9.22 mmol), DMAP (0.113 g, 0.92 mmol) and triethylamine (1.54 mL, 11.06 mmol) in THF (35 mL) at 0 °C, and then the mixture was stirred at 60 °C for 16 hours. The reaction mixture was concentrated </w:t>
      </w:r>
      <w:r w:rsidRPr="00F54F3D">
        <w:rPr>
          <w:rFonts w:cs="Times New Roman"/>
          <w:i/>
          <w:color w:val="303030"/>
          <w:szCs w:val="22"/>
        </w:rPr>
        <w:t>in vacuo</w:t>
      </w:r>
      <w:r w:rsidRPr="00F54F3D">
        <w:rPr>
          <w:rFonts w:cs="Times New Roman"/>
          <w:color w:val="303030"/>
          <w:szCs w:val="22"/>
        </w:rPr>
        <w:t xml:space="preserve"> and then purified by column chromatography (0-50% EtOAc in hexane) to afford </w:t>
      </w:r>
      <w:r w:rsidR="00A03CB3">
        <w:rPr>
          <w:rFonts w:cs="Times New Roman"/>
          <w:b/>
          <w:color w:val="303030"/>
          <w:szCs w:val="22"/>
        </w:rPr>
        <w:t>31</w:t>
      </w:r>
      <w:r w:rsidRPr="00F54F3D">
        <w:rPr>
          <w:rFonts w:cs="Times New Roman"/>
          <w:color w:val="303030"/>
          <w:szCs w:val="22"/>
        </w:rPr>
        <w:t xml:space="preserve"> (1.524 g, 4.76 mmol, 47% yield) as a yellow crystalline solid. </w:t>
      </w:r>
      <w:r w:rsidRPr="00F54F3D">
        <w:rPr>
          <w:rFonts w:cs="Times New Roman"/>
          <w:bCs/>
          <w:szCs w:val="22"/>
          <w:vertAlign w:val="superscript"/>
        </w:rPr>
        <w:t>1</w:t>
      </w:r>
      <w:r w:rsidRPr="00F54F3D">
        <w:rPr>
          <w:rFonts w:cs="Times New Roman"/>
          <w:bCs/>
          <w:szCs w:val="22"/>
        </w:rPr>
        <w:t xml:space="preserve">H NMR (400 MHz, </w:t>
      </w:r>
      <w:r w:rsidR="00D608C0">
        <w:rPr>
          <w:rFonts w:cs="Times New Roman"/>
          <w:szCs w:val="22"/>
        </w:rPr>
        <w:t>CDCl</w:t>
      </w:r>
      <w:r w:rsidR="00D608C0">
        <w:rPr>
          <w:rFonts w:cs="Times New Roman"/>
          <w:szCs w:val="22"/>
          <w:vertAlign w:val="subscript"/>
        </w:rPr>
        <w:t>3</w:t>
      </w:r>
      <w:r w:rsidRPr="00F54F3D">
        <w:rPr>
          <w:rFonts w:cs="Times New Roman"/>
          <w:bCs/>
          <w:szCs w:val="22"/>
        </w:rPr>
        <w:t xml:space="preserve">) </w:t>
      </w:r>
      <w:proofErr w:type="gramStart"/>
      <w:r w:rsidRPr="00F54F3D">
        <w:rPr>
          <w:rFonts w:cs="Times New Roman"/>
          <w:bCs/>
          <w:color w:val="000000"/>
          <w:szCs w:val="22"/>
        </w:rPr>
        <w:t>δ</w:t>
      </w:r>
      <w:r w:rsidRPr="00F54F3D">
        <w:rPr>
          <w:rFonts w:cs="Times New Roman"/>
          <w:bCs/>
          <w:color w:val="000000"/>
          <w:szCs w:val="22"/>
          <w:vertAlign w:val="subscript"/>
        </w:rPr>
        <w:t>H</w:t>
      </w:r>
      <w:proofErr w:type="gramEnd"/>
      <w:r w:rsidRPr="00F54F3D">
        <w:rPr>
          <w:rFonts w:cs="Times New Roman"/>
          <w:bCs/>
          <w:szCs w:val="22"/>
        </w:rPr>
        <w:t xml:space="preserve"> ppm </w:t>
      </w:r>
      <w:r w:rsidRPr="00F54F3D">
        <w:rPr>
          <w:rFonts w:cs="Times New Roman"/>
          <w:bCs/>
          <w:color w:val="000000"/>
          <w:szCs w:val="22"/>
        </w:rPr>
        <w:t xml:space="preserve">9.61 (br s, 1 H, 5-NH), 8.52 (d, </w:t>
      </w:r>
      <w:r w:rsidRPr="00F54F3D">
        <w:rPr>
          <w:rFonts w:cs="Times New Roman"/>
          <w:bCs/>
          <w:i/>
          <w:iCs/>
          <w:color w:val="000000"/>
          <w:szCs w:val="22"/>
        </w:rPr>
        <w:t>J</w:t>
      </w:r>
      <w:r w:rsidRPr="00F54F3D">
        <w:rPr>
          <w:rFonts w:cs="Times New Roman"/>
          <w:bCs/>
          <w:color w:val="000000"/>
          <w:szCs w:val="22"/>
        </w:rPr>
        <w:t xml:space="preserve">=9.2 Hz, 1 H, 4-CH), 8.34 (d, </w:t>
      </w:r>
      <w:r w:rsidRPr="00F54F3D">
        <w:rPr>
          <w:rFonts w:cs="Times New Roman"/>
          <w:bCs/>
          <w:i/>
          <w:iCs/>
          <w:color w:val="000000"/>
          <w:szCs w:val="22"/>
        </w:rPr>
        <w:t>J</w:t>
      </w:r>
      <w:r w:rsidRPr="00F54F3D">
        <w:rPr>
          <w:rFonts w:cs="Times New Roman"/>
          <w:bCs/>
          <w:color w:val="000000"/>
          <w:szCs w:val="22"/>
        </w:rPr>
        <w:t xml:space="preserve">=2.4 Hz, 1 H, 1-CH), 7.69 (dd, </w:t>
      </w:r>
      <w:r w:rsidRPr="00F54F3D">
        <w:rPr>
          <w:rFonts w:cs="Times New Roman"/>
          <w:bCs/>
          <w:i/>
          <w:iCs/>
          <w:color w:val="000000"/>
          <w:szCs w:val="22"/>
        </w:rPr>
        <w:t>J</w:t>
      </w:r>
      <w:r w:rsidRPr="00F54F3D">
        <w:rPr>
          <w:rFonts w:cs="Times New Roman"/>
          <w:bCs/>
          <w:color w:val="000000"/>
          <w:szCs w:val="22"/>
        </w:rPr>
        <w:t>=9.2, 2.4 Hz, 1 H, 3-CH), 1.55 (s, 9 H, 9-CH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color w:val="303030"/>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D608C0">
        <w:rPr>
          <w:rFonts w:cs="Times New Roman"/>
          <w:szCs w:val="22"/>
        </w:rPr>
        <w:t>CDCl</w:t>
      </w:r>
      <w:r w:rsidR="00D608C0">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w:t>
      </w:r>
      <w:r w:rsidRPr="00F54F3D">
        <w:rPr>
          <w:rFonts w:cs="Times New Roman"/>
          <w:bCs/>
          <w:color w:val="000000"/>
          <w:szCs w:val="22"/>
        </w:rPr>
        <w:t>151.9 (C7), 138.5 (C3), 136.1 (C6), 135.1 (C5), 128.2 (C1), 122.2 (C4), 113.7 (C2), 82.3 (C8), 28.1 (C9).</w:t>
      </w:r>
      <w:r w:rsidRPr="00F54F3D">
        <w:rPr>
          <w:rFonts w:cs="Times New Roman"/>
          <w:bCs/>
          <w:szCs w:val="22"/>
        </w:rPr>
        <w:t xml:space="preserve"> </w:t>
      </w:r>
      <w:r w:rsidRPr="00F54F3D">
        <w:rPr>
          <w:rFonts w:cs="Times New Roman"/>
          <w:bCs/>
          <w:color w:val="000000"/>
          <w:szCs w:val="22"/>
          <w:lang w:val="it-IT"/>
        </w:rPr>
        <w:t>HRMS (ESI) m/z: [(M-Boc)+H]</w:t>
      </w:r>
      <w:r w:rsidRPr="00F54F3D">
        <w:rPr>
          <w:rFonts w:cs="Times New Roman"/>
          <w:bCs/>
          <w:color w:val="000000"/>
          <w:szCs w:val="22"/>
          <w:vertAlign w:val="superscript"/>
          <w:lang w:val="it-IT"/>
        </w:rPr>
        <w:t xml:space="preserve">+ </w:t>
      </w:r>
      <w:r w:rsidRPr="00F54F3D">
        <w:rPr>
          <w:rFonts w:cs="Times New Roman"/>
          <w:bCs/>
          <w:color w:val="000000"/>
          <w:szCs w:val="22"/>
          <w:lang w:val="it-IT"/>
        </w:rPr>
        <w:t xml:space="preserve"> calculated for </w:t>
      </w:r>
      <w:r w:rsidRPr="00F54F3D">
        <w:rPr>
          <w:rFonts w:cs="Times New Roman"/>
          <w:bCs/>
          <w:szCs w:val="22"/>
        </w:rPr>
        <w:t>C</w:t>
      </w:r>
      <w:r w:rsidRPr="00F54F3D">
        <w:rPr>
          <w:rFonts w:cs="Times New Roman"/>
          <w:bCs/>
          <w:szCs w:val="22"/>
          <w:vertAlign w:val="subscript"/>
        </w:rPr>
        <w:t>6</w:t>
      </w:r>
      <w:r w:rsidRPr="00F54F3D">
        <w:rPr>
          <w:rFonts w:cs="Times New Roman"/>
          <w:bCs/>
          <w:szCs w:val="22"/>
        </w:rPr>
        <w:t>H</w:t>
      </w:r>
      <w:r w:rsidRPr="00F54F3D">
        <w:rPr>
          <w:rFonts w:cs="Times New Roman"/>
          <w:bCs/>
          <w:szCs w:val="22"/>
          <w:vertAlign w:val="subscript"/>
        </w:rPr>
        <w:t>6</w:t>
      </w:r>
      <w:r w:rsidRPr="00F54F3D">
        <w:rPr>
          <w:rFonts w:cs="Times New Roman"/>
          <w:bCs/>
          <w:szCs w:val="22"/>
        </w:rPr>
        <w:t>BrN</w:t>
      </w:r>
      <w:r w:rsidRPr="00F54F3D">
        <w:rPr>
          <w:rFonts w:cs="Times New Roman"/>
          <w:bCs/>
          <w:szCs w:val="22"/>
          <w:vertAlign w:val="subscript"/>
        </w:rPr>
        <w:t>2</w:t>
      </w:r>
      <w:r w:rsidRPr="00F54F3D">
        <w:rPr>
          <w:rFonts w:cs="Times New Roman"/>
          <w:bCs/>
          <w:szCs w:val="22"/>
        </w:rPr>
        <w:t>O</w:t>
      </w:r>
      <w:r w:rsidRPr="00F54F3D">
        <w:rPr>
          <w:rFonts w:cs="Times New Roman"/>
          <w:bCs/>
          <w:szCs w:val="22"/>
          <w:vertAlign w:val="subscript"/>
        </w:rPr>
        <w:t xml:space="preserve">4 </w:t>
      </w:r>
      <w:r w:rsidRPr="00F54F3D">
        <w:rPr>
          <w:rFonts w:cs="Times New Roman"/>
          <w:bCs/>
          <w:szCs w:val="22"/>
        </w:rPr>
        <w:t>(</w:t>
      </w:r>
      <w:r w:rsidRPr="00F54F3D">
        <w:rPr>
          <w:rFonts w:cs="Times New Roman"/>
          <w:bCs/>
          <w:szCs w:val="22"/>
          <w:vertAlign w:val="superscript"/>
        </w:rPr>
        <w:t>79</w:t>
      </w:r>
      <w:r w:rsidRPr="00F54F3D">
        <w:rPr>
          <w:rFonts w:cs="Times New Roman"/>
          <w:bCs/>
          <w:szCs w:val="22"/>
        </w:rPr>
        <w:t xml:space="preserve">Br): 216.9613, found 216.9615. </w:t>
      </w:r>
      <w:r w:rsidRPr="00F54F3D">
        <w:rPr>
          <w:rFonts w:cs="Times New Roman"/>
          <w:bCs/>
          <w:color w:val="000000"/>
          <w:szCs w:val="22"/>
          <w:lang w:val="it-IT"/>
        </w:rPr>
        <w:t>HRMS (ESI) m/z: [(M-Boc)+H]</w:t>
      </w:r>
      <w:r w:rsidRPr="00F54F3D">
        <w:rPr>
          <w:rFonts w:cs="Times New Roman"/>
          <w:bCs/>
          <w:color w:val="000000"/>
          <w:szCs w:val="22"/>
          <w:vertAlign w:val="superscript"/>
          <w:lang w:val="it-IT"/>
        </w:rPr>
        <w:t xml:space="preserve">+ </w:t>
      </w:r>
      <w:r w:rsidRPr="00F54F3D">
        <w:rPr>
          <w:rFonts w:cs="Times New Roman"/>
          <w:bCs/>
          <w:color w:val="000000"/>
          <w:szCs w:val="22"/>
          <w:lang w:val="it-IT"/>
        </w:rPr>
        <w:t xml:space="preserve"> calculated for </w:t>
      </w:r>
      <w:r w:rsidRPr="00F54F3D">
        <w:rPr>
          <w:rFonts w:cs="Times New Roman"/>
          <w:bCs/>
          <w:szCs w:val="22"/>
        </w:rPr>
        <w:t>C</w:t>
      </w:r>
      <w:r w:rsidRPr="00F54F3D">
        <w:rPr>
          <w:rFonts w:cs="Times New Roman"/>
          <w:bCs/>
          <w:szCs w:val="22"/>
          <w:vertAlign w:val="subscript"/>
        </w:rPr>
        <w:t>6</w:t>
      </w:r>
      <w:r w:rsidRPr="00F54F3D">
        <w:rPr>
          <w:rFonts w:cs="Times New Roman"/>
          <w:bCs/>
          <w:szCs w:val="22"/>
        </w:rPr>
        <w:t>H</w:t>
      </w:r>
      <w:r w:rsidRPr="00F54F3D">
        <w:rPr>
          <w:rFonts w:cs="Times New Roman"/>
          <w:bCs/>
          <w:szCs w:val="22"/>
          <w:vertAlign w:val="subscript"/>
        </w:rPr>
        <w:t>6</w:t>
      </w:r>
      <w:r w:rsidRPr="00F54F3D">
        <w:rPr>
          <w:rFonts w:cs="Times New Roman"/>
          <w:bCs/>
          <w:szCs w:val="22"/>
        </w:rPr>
        <w:t>BrN</w:t>
      </w:r>
      <w:r w:rsidRPr="00F54F3D">
        <w:rPr>
          <w:rFonts w:cs="Times New Roman"/>
          <w:bCs/>
          <w:szCs w:val="22"/>
          <w:vertAlign w:val="subscript"/>
        </w:rPr>
        <w:t>2</w:t>
      </w:r>
      <w:r w:rsidRPr="00F54F3D">
        <w:rPr>
          <w:rFonts w:cs="Times New Roman"/>
          <w:bCs/>
          <w:szCs w:val="22"/>
        </w:rPr>
        <w:t>O</w:t>
      </w:r>
      <w:r w:rsidRPr="00F54F3D">
        <w:rPr>
          <w:rFonts w:cs="Times New Roman"/>
          <w:bCs/>
          <w:szCs w:val="22"/>
          <w:vertAlign w:val="subscript"/>
        </w:rPr>
        <w:t xml:space="preserve">4 </w:t>
      </w:r>
      <w:r w:rsidRPr="00F54F3D">
        <w:rPr>
          <w:rFonts w:cs="Times New Roman"/>
          <w:bCs/>
          <w:szCs w:val="22"/>
        </w:rPr>
        <w:t>(</w:t>
      </w:r>
      <w:r w:rsidRPr="00F54F3D">
        <w:rPr>
          <w:rFonts w:cs="Times New Roman"/>
          <w:bCs/>
          <w:szCs w:val="22"/>
          <w:vertAlign w:val="superscript"/>
        </w:rPr>
        <w:t>81</w:t>
      </w:r>
      <w:r w:rsidRPr="00F54F3D">
        <w:rPr>
          <w:rFonts w:cs="Times New Roman"/>
          <w:bCs/>
          <w:szCs w:val="22"/>
        </w:rPr>
        <w:t xml:space="preserve">Br): 218.9592, found 218.9594. </w:t>
      </w:r>
    </w:p>
    <w:p w14:paraId="1EA6B0FA" w14:textId="77777777" w:rsidR="00CD34B6" w:rsidRPr="00F54F3D" w:rsidRDefault="00CD34B6" w:rsidP="00CD34B6">
      <w:pPr>
        <w:ind w:firstLine="0"/>
        <w:rPr>
          <w:rFonts w:cs="Times New Roman"/>
          <w:szCs w:val="22"/>
        </w:rPr>
      </w:pPr>
      <w:r w:rsidRPr="00F54F3D">
        <w:rPr>
          <w:rFonts w:cs="Times New Roman"/>
          <w:szCs w:val="22"/>
        </w:rPr>
        <w:object w:dxaOrig="2865" w:dyaOrig="1543" w14:anchorId="1A0825B9">
          <v:shape id="_x0000_i1040" type="#_x0000_t75" style="width:125.35pt;height:67.05pt" o:ole="">
            <v:imagedata r:id="rId69" o:title=""/>
          </v:shape>
          <o:OLEObject Type="Embed" ProgID="ChemDraw.Document.6.0" ShapeID="_x0000_i1040" DrawAspect="Content" ObjectID="_1708175731" r:id="rId70"/>
        </w:object>
      </w:r>
    </w:p>
    <w:p w14:paraId="7BE02947" w14:textId="2D85F6A2" w:rsidR="00CD34B6" w:rsidRPr="00F54F3D" w:rsidRDefault="00CD34B6" w:rsidP="00CD34B6">
      <w:pPr>
        <w:ind w:firstLine="0"/>
        <w:rPr>
          <w:rFonts w:cs="Times New Roman"/>
          <w:szCs w:val="22"/>
        </w:rPr>
      </w:pPr>
      <w:r w:rsidRPr="00F54F3D">
        <w:rPr>
          <w:rFonts w:cs="Times New Roman"/>
          <w:b/>
          <w:bCs/>
          <w:szCs w:val="22"/>
        </w:rPr>
        <w:t>Tert-butyl (2-nitro-4-(thiophen-2-yl</w:t>
      </w:r>
      <w:proofErr w:type="gramStart"/>
      <w:r w:rsidRPr="00F54F3D">
        <w:rPr>
          <w:rFonts w:cs="Times New Roman"/>
          <w:b/>
          <w:bCs/>
          <w:szCs w:val="22"/>
        </w:rPr>
        <w:t>)phenyl</w:t>
      </w:r>
      <w:proofErr w:type="gramEnd"/>
      <w:r w:rsidRPr="00F54F3D">
        <w:rPr>
          <w:rFonts w:cs="Times New Roman"/>
          <w:b/>
          <w:bCs/>
          <w:szCs w:val="22"/>
        </w:rPr>
        <w:t>)carbamate (</w:t>
      </w:r>
      <w:r w:rsidR="00A03CB3">
        <w:rPr>
          <w:rFonts w:cs="Times New Roman"/>
          <w:b/>
          <w:bCs/>
          <w:szCs w:val="22"/>
        </w:rPr>
        <w:t>32</w:t>
      </w:r>
      <w:r w:rsidRPr="00F54F3D">
        <w:rPr>
          <w:rFonts w:cs="Times New Roman"/>
          <w:b/>
          <w:bCs/>
          <w:szCs w:val="22"/>
        </w:rPr>
        <w:t>):</w:t>
      </w:r>
      <w:r w:rsidRPr="00F54F3D">
        <w:rPr>
          <w:rFonts w:cs="Times New Roman"/>
          <w:szCs w:val="22"/>
        </w:rPr>
        <w:t xml:space="preserve"> To a solution of DME/water (2:1, 36 mL) was added thiophen-2-ylboronic acid</w:t>
      </w:r>
      <w:r w:rsidRPr="00F54F3D">
        <w:rPr>
          <w:rFonts w:cs="Times New Roman"/>
          <w:b/>
          <w:szCs w:val="22"/>
        </w:rPr>
        <w:t xml:space="preserve"> </w:t>
      </w:r>
      <w:r w:rsidRPr="00F54F3D">
        <w:rPr>
          <w:rFonts w:cs="Times New Roman"/>
          <w:szCs w:val="22"/>
        </w:rPr>
        <w:t xml:space="preserve">(0.77 g, 6.05 mmol), </w:t>
      </w:r>
      <w:r w:rsidR="00A03CB3">
        <w:rPr>
          <w:rFonts w:cs="Times New Roman"/>
          <w:b/>
          <w:szCs w:val="22"/>
        </w:rPr>
        <w:t>31</w:t>
      </w:r>
      <w:r w:rsidRPr="00F54F3D">
        <w:rPr>
          <w:rFonts w:cs="Times New Roman"/>
          <w:b/>
          <w:szCs w:val="22"/>
        </w:rPr>
        <w:t xml:space="preserve"> </w:t>
      </w:r>
      <w:r w:rsidRPr="00F54F3D">
        <w:rPr>
          <w:rFonts w:cs="Times New Roman"/>
          <w:szCs w:val="22"/>
        </w:rPr>
        <w:t>(1.60 g, 5.05 mmol), Na</w:t>
      </w:r>
      <w:r w:rsidRPr="00F54F3D">
        <w:rPr>
          <w:rFonts w:cs="Times New Roman"/>
          <w:szCs w:val="22"/>
          <w:vertAlign w:val="subscript"/>
        </w:rPr>
        <w:t>2</w:t>
      </w:r>
      <w:r w:rsidRPr="00F54F3D">
        <w:rPr>
          <w:rFonts w:cs="Times New Roman"/>
          <w:szCs w:val="22"/>
        </w:rPr>
        <w:t>CO</w:t>
      </w:r>
      <w:r w:rsidRPr="00F54F3D">
        <w:rPr>
          <w:rFonts w:cs="Times New Roman"/>
          <w:szCs w:val="22"/>
          <w:vertAlign w:val="subscript"/>
        </w:rPr>
        <w:t xml:space="preserve">3 </w:t>
      </w:r>
      <w:r w:rsidRPr="00F54F3D">
        <w:rPr>
          <w:rFonts w:cs="Times New Roman"/>
          <w:szCs w:val="22"/>
        </w:rPr>
        <w:t>(0.80 g, 7.57 mmol) and Pd(PPh</w:t>
      </w:r>
      <w:r w:rsidRPr="00F54F3D">
        <w:rPr>
          <w:rFonts w:cs="Times New Roman"/>
          <w:szCs w:val="22"/>
          <w:vertAlign w:val="subscript"/>
        </w:rPr>
        <w:t>3</w:t>
      </w:r>
      <w:r w:rsidRPr="00F54F3D">
        <w:rPr>
          <w:rFonts w:cs="Times New Roman"/>
          <w:szCs w:val="22"/>
        </w:rPr>
        <w:t>)</w:t>
      </w:r>
      <w:r w:rsidRPr="00F54F3D">
        <w:rPr>
          <w:rFonts w:cs="Times New Roman"/>
          <w:szCs w:val="22"/>
          <w:vertAlign w:val="subscript"/>
        </w:rPr>
        <w:t xml:space="preserve">4  </w:t>
      </w:r>
      <w:r w:rsidRPr="00F54F3D">
        <w:rPr>
          <w:rFonts w:cs="Times New Roman"/>
          <w:szCs w:val="22"/>
        </w:rPr>
        <w:t>(0.38 g, 0.33 mmol). The resulted mixture was stirred vigorously at 110 °C for 16 hours. The reaction mixture was diluted with more water (40 mL) and then the product was extracted with EtOAc (3 x 50 mL). The organic layers were combined, washed with water (2 x 70 mL), dried over MgSO</w:t>
      </w:r>
      <w:r w:rsidRPr="00F54F3D">
        <w:rPr>
          <w:rFonts w:cs="Times New Roman"/>
          <w:szCs w:val="22"/>
          <w:vertAlign w:val="subscript"/>
        </w:rPr>
        <w:t>4</w:t>
      </w:r>
      <w:r w:rsidRPr="00F54F3D">
        <w:rPr>
          <w:rFonts w:cs="Times New Roman"/>
          <w:szCs w:val="22"/>
        </w:rPr>
        <w:t xml:space="preserve">, filtered and concentrated in vacuo to afford a brown solid (1.920 g). The crude product was purified by column chromatography (dry load, 0-50% EtOAc in hexane) to give </w:t>
      </w:r>
      <w:r w:rsidR="00A03CB3">
        <w:rPr>
          <w:rFonts w:cs="Times New Roman"/>
          <w:b/>
          <w:szCs w:val="22"/>
        </w:rPr>
        <w:t>32</w:t>
      </w:r>
      <w:r w:rsidRPr="00F54F3D">
        <w:rPr>
          <w:rFonts w:cs="Times New Roman"/>
          <w:b/>
          <w:szCs w:val="22"/>
        </w:rPr>
        <w:t xml:space="preserve"> </w:t>
      </w:r>
      <w:r w:rsidRPr="00F54F3D">
        <w:rPr>
          <w:rFonts w:cs="Times New Roman"/>
          <w:szCs w:val="22"/>
        </w:rPr>
        <w:t xml:space="preserve">(1.21 g, 3.74 mmol, 74% yield) as an orange crystalline solid. </w:t>
      </w:r>
      <w:r w:rsidRPr="00F54F3D">
        <w:rPr>
          <w:rFonts w:cs="Times New Roman"/>
          <w:bCs/>
          <w:szCs w:val="22"/>
          <w:vertAlign w:val="superscript"/>
        </w:rPr>
        <w:t>1</w:t>
      </w:r>
      <w:r w:rsidRPr="00F54F3D">
        <w:rPr>
          <w:rFonts w:cs="Times New Roman"/>
          <w:bCs/>
          <w:szCs w:val="22"/>
        </w:rPr>
        <w:t xml:space="preserve">H NMR (400 MHz, </w:t>
      </w:r>
      <w:r w:rsidR="00A9428D">
        <w:rPr>
          <w:rFonts w:cs="Times New Roman"/>
          <w:szCs w:val="22"/>
        </w:rPr>
        <w:t>CDCl</w:t>
      </w:r>
      <w:r w:rsidR="00A9428D">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 </w:t>
      </w:r>
      <w:r w:rsidRPr="00F54F3D">
        <w:rPr>
          <w:rFonts w:cs="Times New Roman"/>
          <w:bCs/>
          <w:color w:val="000000"/>
          <w:szCs w:val="22"/>
        </w:rPr>
        <w:t xml:space="preserve">9.66 (s, 1 H, 2-NH), 8.60 (d, </w:t>
      </w:r>
      <w:r w:rsidRPr="00F54F3D">
        <w:rPr>
          <w:rFonts w:cs="Times New Roman"/>
          <w:bCs/>
          <w:i/>
          <w:iCs/>
          <w:color w:val="000000"/>
          <w:szCs w:val="22"/>
        </w:rPr>
        <w:t>J</w:t>
      </w:r>
      <w:r w:rsidRPr="00F54F3D">
        <w:rPr>
          <w:rFonts w:cs="Times New Roman"/>
          <w:bCs/>
          <w:color w:val="000000"/>
          <w:szCs w:val="22"/>
        </w:rPr>
        <w:t xml:space="preserve">=8.9 Hz, 1 H, 3-CH), 8.40 (d, </w:t>
      </w:r>
      <w:r w:rsidRPr="00F54F3D">
        <w:rPr>
          <w:rFonts w:cs="Times New Roman"/>
          <w:bCs/>
          <w:i/>
          <w:iCs/>
          <w:color w:val="000000"/>
          <w:szCs w:val="22"/>
        </w:rPr>
        <w:t>J</w:t>
      </w:r>
      <w:r w:rsidRPr="00F54F3D">
        <w:rPr>
          <w:rFonts w:cs="Times New Roman"/>
          <w:bCs/>
          <w:color w:val="000000"/>
          <w:szCs w:val="22"/>
        </w:rPr>
        <w:t xml:space="preserve">=2.1 Hz, 1 H, 6-CH), 7.82 (dd, </w:t>
      </w:r>
      <w:r w:rsidRPr="00F54F3D">
        <w:rPr>
          <w:rFonts w:cs="Times New Roman"/>
          <w:bCs/>
          <w:i/>
          <w:iCs/>
          <w:color w:val="000000"/>
          <w:szCs w:val="22"/>
        </w:rPr>
        <w:t>J</w:t>
      </w:r>
      <w:r w:rsidRPr="00F54F3D">
        <w:rPr>
          <w:rFonts w:cs="Times New Roman"/>
          <w:bCs/>
          <w:color w:val="000000"/>
          <w:szCs w:val="22"/>
        </w:rPr>
        <w:t xml:space="preserve">=8.9, 2.1 Hz, 1 H, 4-CH), 7.32 - 7.36 (m, 2 H, 8,10-CH), 7.11 (dd, </w:t>
      </w:r>
      <w:r w:rsidRPr="00F54F3D">
        <w:rPr>
          <w:rFonts w:cs="Times New Roman"/>
          <w:bCs/>
          <w:i/>
          <w:iCs/>
          <w:color w:val="000000"/>
          <w:szCs w:val="22"/>
        </w:rPr>
        <w:t>J</w:t>
      </w:r>
      <w:r w:rsidRPr="00F54F3D">
        <w:rPr>
          <w:rFonts w:cs="Times New Roman"/>
          <w:bCs/>
          <w:color w:val="000000"/>
          <w:szCs w:val="22"/>
        </w:rPr>
        <w:t>=5.1, 3.7 Hz, 1 H, 9-CH), 1.57 (s, 9 H, 13-CH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A9428D">
        <w:rPr>
          <w:rFonts w:cs="Times New Roman"/>
          <w:szCs w:val="22"/>
        </w:rPr>
        <w:t>CDCl</w:t>
      </w:r>
      <w:r w:rsidR="00A9428D">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w:t>
      </w:r>
      <w:r w:rsidRPr="00F54F3D">
        <w:rPr>
          <w:rFonts w:cs="Times New Roman"/>
          <w:bCs/>
          <w:color w:val="000000"/>
          <w:szCs w:val="22"/>
          <w:vertAlign w:val="superscript"/>
        </w:rPr>
        <w:t xml:space="preserve"> </w:t>
      </w:r>
      <w:r w:rsidRPr="00F54F3D">
        <w:rPr>
          <w:rFonts w:cs="Times New Roman"/>
          <w:bCs/>
          <w:color w:val="000000"/>
          <w:szCs w:val="22"/>
        </w:rPr>
        <w:t>152.1 (C11), 141.3 (C7), 136.0 (C1), 134.8 (C2), 132.9 (C4), 128.7 (C5), 128.3 (C9), 125.6 (C10), 123.9 (C8), 122.3 (C6), 121.2 (C3), 82.0 (C12), 28.2 (C13).</w:t>
      </w:r>
      <w:r w:rsidRPr="00F54F3D">
        <w:rPr>
          <w:rFonts w:cs="Times New Roman"/>
          <w:szCs w:val="22"/>
        </w:rPr>
        <w:t xml:space="preserve"> </w:t>
      </w:r>
      <w:r w:rsidRPr="00F54F3D">
        <w:rPr>
          <w:rFonts w:cs="Times New Roman"/>
          <w:bCs/>
          <w:color w:val="000000"/>
          <w:szCs w:val="22"/>
          <w:lang w:val="it-IT"/>
        </w:rPr>
        <w:t>HRMS</w:t>
      </w:r>
      <w:r w:rsidRPr="00F54F3D">
        <w:rPr>
          <w:rFonts w:cs="Times New Roman"/>
          <w:color w:val="000000"/>
          <w:szCs w:val="22"/>
          <w:lang w:val="it-IT"/>
        </w:rPr>
        <w:t xml:space="preserve"> (ESI) m/z: [M-H]</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15</w:t>
      </w:r>
      <w:r w:rsidRPr="00F54F3D">
        <w:rPr>
          <w:rFonts w:cs="Times New Roman"/>
          <w:szCs w:val="22"/>
        </w:rPr>
        <w:t>H</w:t>
      </w:r>
      <w:r w:rsidRPr="00F54F3D">
        <w:rPr>
          <w:rFonts w:cs="Times New Roman"/>
          <w:szCs w:val="22"/>
          <w:vertAlign w:val="subscript"/>
        </w:rPr>
        <w:t>15</w:t>
      </w:r>
      <w:r w:rsidRPr="00F54F3D">
        <w:rPr>
          <w:rFonts w:cs="Times New Roman"/>
          <w:szCs w:val="22"/>
        </w:rPr>
        <w:t>N</w:t>
      </w:r>
      <w:r w:rsidRPr="00F54F3D">
        <w:rPr>
          <w:rFonts w:cs="Times New Roman"/>
          <w:szCs w:val="22"/>
          <w:vertAlign w:val="subscript"/>
        </w:rPr>
        <w:t>2</w:t>
      </w:r>
      <w:r w:rsidRPr="00F54F3D">
        <w:rPr>
          <w:rFonts w:cs="Times New Roman"/>
          <w:szCs w:val="22"/>
        </w:rPr>
        <w:t>O</w:t>
      </w:r>
      <w:r w:rsidRPr="00F54F3D">
        <w:rPr>
          <w:rFonts w:cs="Times New Roman"/>
          <w:szCs w:val="22"/>
          <w:vertAlign w:val="subscript"/>
        </w:rPr>
        <w:t>4</w:t>
      </w:r>
      <w:r w:rsidRPr="00F54F3D">
        <w:rPr>
          <w:rFonts w:cs="Times New Roman"/>
          <w:szCs w:val="22"/>
        </w:rPr>
        <w:t xml:space="preserve">S: 319.0753, found 319.0753. </w:t>
      </w:r>
    </w:p>
    <w:p w14:paraId="619C8D6A" w14:textId="77777777" w:rsidR="00CD34B6" w:rsidRPr="00F54F3D" w:rsidRDefault="00CD34B6" w:rsidP="00CD34B6">
      <w:pPr>
        <w:ind w:firstLine="0"/>
        <w:rPr>
          <w:rFonts w:cs="Times New Roman"/>
          <w:color w:val="303030"/>
          <w:szCs w:val="22"/>
        </w:rPr>
      </w:pPr>
      <w:r w:rsidRPr="00F54F3D">
        <w:rPr>
          <w:rFonts w:cs="Times New Roman"/>
          <w:szCs w:val="22"/>
        </w:rPr>
        <w:object w:dxaOrig="2866" w:dyaOrig="1539" w14:anchorId="459BF8A8">
          <v:shape id="_x0000_i1041" type="#_x0000_t75" style="width:125.4pt;height:67pt" o:ole="">
            <v:imagedata r:id="rId71" o:title=""/>
          </v:shape>
          <o:OLEObject Type="Embed" ProgID="ChemDraw.Document.6.0" ShapeID="_x0000_i1041" DrawAspect="Content" ObjectID="_1708175732" r:id="rId72"/>
        </w:object>
      </w:r>
    </w:p>
    <w:p w14:paraId="1D25FE90" w14:textId="3A7DDAF5" w:rsidR="00D33DAD" w:rsidRPr="000B004A" w:rsidRDefault="00CD34B6" w:rsidP="00CD34B6">
      <w:pPr>
        <w:ind w:firstLine="0"/>
        <w:rPr>
          <w:rFonts w:cs="Times New Roman"/>
          <w:bCs/>
          <w:szCs w:val="22"/>
        </w:rPr>
      </w:pPr>
      <w:r w:rsidRPr="00F54F3D">
        <w:rPr>
          <w:rFonts w:cs="Times New Roman"/>
          <w:b/>
          <w:bCs/>
          <w:szCs w:val="22"/>
        </w:rPr>
        <w:t>Tert-butyl (2-amino-4-(thiophen-2-yl</w:t>
      </w:r>
      <w:proofErr w:type="gramStart"/>
      <w:r w:rsidRPr="00F54F3D">
        <w:rPr>
          <w:rFonts w:cs="Times New Roman"/>
          <w:b/>
          <w:bCs/>
          <w:szCs w:val="22"/>
        </w:rPr>
        <w:t>)phenyl</w:t>
      </w:r>
      <w:proofErr w:type="gramEnd"/>
      <w:r w:rsidRPr="00F54F3D">
        <w:rPr>
          <w:rFonts w:cs="Times New Roman"/>
          <w:b/>
          <w:bCs/>
          <w:szCs w:val="22"/>
        </w:rPr>
        <w:t>)carbamate</w:t>
      </w:r>
      <w:r w:rsidRPr="00F54F3D">
        <w:rPr>
          <w:rFonts w:cs="Times New Roman"/>
          <w:b/>
          <w:bCs/>
          <w:szCs w:val="22"/>
          <w:lang w:val="it-IT"/>
        </w:rPr>
        <w:t xml:space="preserve"> (</w:t>
      </w:r>
      <w:r w:rsidR="00A03CB3">
        <w:rPr>
          <w:rFonts w:cs="Times New Roman"/>
          <w:b/>
          <w:bCs/>
          <w:szCs w:val="22"/>
          <w:lang w:val="it-IT"/>
        </w:rPr>
        <w:t>33</w:t>
      </w:r>
      <w:r w:rsidRPr="00F54F3D">
        <w:rPr>
          <w:rFonts w:cs="Times New Roman"/>
          <w:b/>
          <w:bCs/>
          <w:szCs w:val="22"/>
          <w:lang w:val="it-IT"/>
        </w:rPr>
        <w:t>):</w:t>
      </w:r>
      <w:r w:rsidRPr="00F54F3D">
        <w:rPr>
          <w:rFonts w:cs="Times New Roman"/>
          <w:szCs w:val="22"/>
          <w:lang w:val="it-IT"/>
        </w:rPr>
        <w:t xml:space="preserve"> To a solution of </w:t>
      </w:r>
      <w:r w:rsidR="00A03CB3">
        <w:rPr>
          <w:rFonts w:cs="Times New Roman"/>
          <w:b/>
          <w:szCs w:val="22"/>
          <w:lang w:val="it-IT"/>
        </w:rPr>
        <w:t>32</w:t>
      </w:r>
      <w:r w:rsidRPr="00F54F3D">
        <w:rPr>
          <w:rFonts w:cs="Times New Roman"/>
          <w:b/>
          <w:szCs w:val="22"/>
          <w:lang w:val="it-IT"/>
        </w:rPr>
        <w:t xml:space="preserve"> </w:t>
      </w:r>
      <w:r w:rsidRPr="00F54F3D">
        <w:rPr>
          <w:rFonts w:cs="Times New Roman"/>
          <w:szCs w:val="22"/>
          <w:lang w:val="it-IT"/>
        </w:rPr>
        <w:t xml:space="preserve">(1.181 g, 3.69 mmol) in MeOH (15 mL), 10% Pd/C (0.120 g) was added. The reaction flask was filled with nitrogen and evacuated 3 times using a Shlenk line, before a balloon of hydrogen was added and the resultant mixture stirred vigorously for 4 hours. The balloon of hydrogen was removed and the flask was flushed with nitrogen. The reaction mixture was </w:t>
      </w:r>
      <w:r w:rsidRPr="00F54F3D">
        <w:rPr>
          <w:rFonts w:cs="Times New Roman"/>
          <w:szCs w:val="22"/>
        </w:rPr>
        <w:t xml:space="preserve">filtered through a glass microfiber filter and then the filtrate was concentrated </w:t>
      </w:r>
      <w:r w:rsidRPr="00F54F3D">
        <w:rPr>
          <w:rFonts w:cs="Times New Roman"/>
          <w:i/>
          <w:szCs w:val="22"/>
        </w:rPr>
        <w:t>in vacuo</w:t>
      </w:r>
      <w:r w:rsidRPr="00F54F3D">
        <w:rPr>
          <w:rFonts w:cs="Times New Roman"/>
          <w:szCs w:val="22"/>
        </w:rPr>
        <w:t xml:space="preserve"> to afford </w:t>
      </w:r>
      <w:r w:rsidR="00A03CB3">
        <w:rPr>
          <w:rFonts w:cs="Times New Roman"/>
          <w:b/>
          <w:szCs w:val="22"/>
        </w:rPr>
        <w:t>33</w:t>
      </w:r>
      <w:r w:rsidRPr="00F54F3D">
        <w:rPr>
          <w:rFonts w:cs="Times New Roman"/>
          <w:b/>
          <w:szCs w:val="22"/>
        </w:rPr>
        <w:t xml:space="preserve"> </w:t>
      </w:r>
      <w:r w:rsidRPr="00F54F3D">
        <w:rPr>
          <w:rFonts w:cs="Times New Roman"/>
          <w:szCs w:val="22"/>
        </w:rPr>
        <w:t xml:space="preserve">(1.057 g, 3.60 mmol, 98% yield) as a brown </w:t>
      </w:r>
      <w:r w:rsidRPr="0030250E">
        <w:rPr>
          <w:rFonts w:cs="Times New Roman"/>
          <w:szCs w:val="22"/>
        </w:rPr>
        <w:t xml:space="preserve">solid. </w:t>
      </w:r>
      <w:r w:rsidRPr="0030250E">
        <w:rPr>
          <w:rFonts w:cs="Times New Roman"/>
          <w:bCs/>
          <w:szCs w:val="22"/>
          <w:vertAlign w:val="superscript"/>
        </w:rPr>
        <w:t>1</w:t>
      </w:r>
      <w:r w:rsidRPr="0030250E">
        <w:rPr>
          <w:rFonts w:cs="Times New Roman"/>
          <w:bCs/>
          <w:szCs w:val="22"/>
        </w:rPr>
        <w:t xml:space="preserve">H NMR (400 MHz, </w:t>
      </w:r>
      <w:r w:rsidR="00A9428D">
        <w:rPr>
          <w:rFonts w:cs="Times New Roman"/>
          <w:szCs w:val="22"/>
        </w:rPr>
        <w:t>CDCl</w:t>
      </w:r>
      <w:r w:rsidR="00A9428D">
        <w:rPr>
          <w:rFonts w:cs="Times New Roman"/>
          <w:szCs w:val="22"/>
          <w:vertAlign w:val="subscript"/>
        </w:rPr>
        <w:t>3</w:t>
      </w:r>
      <w:r w:rsidRPr="0030250E">
        <w:rPr>
          <w:rFonts w:cs="Times New Roman"/>
          <w:bCs/>
          <w:szCs w:val="22"/>
        </w:rPr>
        <w:t xml:space="preserve">) </w:t>
      </w:r>
      <w:r w:rsidRPr="0030250E">
        <w:rPr>
          <w:rFonts w:cs="Times New Roman"/>
          <w:bCs/>
          <w:color w:val="000000"/>
          <w:szCs w:val="22"/>
        </w:rPr>
        <w:t>δ</w:t>
      </w:r>
      <w:r w:rsidRPr="0030250E">
        <w:rPr>
          <w:rFonts w:cs="Times New Roman"/>
          <w:bCs/>
          <w:color w:val="000000"/>
          <w:szCs w:val="22"/>
          <w:vertAlign w:val="subscript"/>
        </w:rPr>
        <w:t>H</w:t>
      </w:r>
      <w:r w:rsidRPr="0030250E">
        <w:rPr>
          <w:rFonts w:cs="Times New Roman"/>
          <w:bCs/>
          <w:szCs w:val="22"/>
        </w:rPr>
        <w:t xml:space="preserve"> ppm 7.28 - 7.31 (m, 1 H, 3-CH), 7.24 (dd, J=5.1, 1.1 Hz, 1 H, 8-CH), 7.22 (dd, J=3.6, 1.1 Hz, 1 H, 10-CH), 7.01 - 7.09 (m, 3 H, 4,6,9-CH), 6.35 (br s, 1 H, 2-NH), 3.53 (br s, 2 H, 1-NH</w:t>
      </w:r>
      <w:r w:rsidRPr="0030250E">
        <w:rPr>
          <w:rFonts w:cs="Times New Roman"/>
          <w:bCs/>
          <w:szCs w:val="22"/>
          <w:vertAlign w:val="subscript"/>
        </w:rPr>
        <w:t>2</w:t>
      </w:r>
      <w:r w:rsidRPr="0030250E">
        <w:rPr>
          <w:rFonts w:cs="Times New Roman"/>
          <w:bCs/>
          <w:szCs w:val="22"/>
        </w:rPr>
        <w:t>), 1.52 (s, 9 H, 13-CH</w:t>
      </w:r>
      <w:r w:rsidRPr="0030250E">
        <w:rPr>
          <w:rFonts w:cs="Times New Roman"/>
          <w:bCs/>
          <w:szCs w:val="22"/>
          <w:vertAlign w:val="subscript"/>
        </w:rPr>
        <w:t>3</w:t>
      </w:r>
      <w:r w:rsidRPr="0030250E">
        <w:rPr>
          <w:rFonts w:cs="Times New Roman"/>
          <w:bCs/>
          <w:szCs w:val="22"/>
        </w:rPr>
        <w:t xml:space="preserve">). </w:t>
      </w:r>
      <w:r w:rsidRPr="0030250E">
        <w:rPr>
          <w:rFonts w:cs="Times New Roman"/>
          <w:bCs/>
          <w:szCs w:val="22"/>
          <w:vertAlign w:val="superscript"/>
        </w:rPr>
        <w:t>13</w:t>
      </w:r>
      <w:r w:rsidRPr="0030250E">
        <w:rPr>
          <w:rFonts w:cs="Times New Roman"/>
          <w:bCs/>
          <w:szCs w:val="22"/>
        </w:rPr>
        <w:t xml:space="preserve">C NMR (101 MHz, </w:t>
      </w:r>
      <w:r w:rsidR="00A9428D">
        <w:rPr>
          <w:rFonts w:cs="Times New Roman"/>
          <w:szCs w:val="22"/>
        </w:rPr>
        <w:t>CDCl</w:t>
      </w:r>
      <w:r w:rsidR="00A9428D">
        <w:rPr>
          <w:rFonts w:cs="Times New Roman"/>
          <w:szCs w:val="22"/>
          <w:vertAlign w:val="subscript"/>
        </w:rPr>
        <w:t>3</w:t>
      </w:r>
      <w:r w:rsidRPr="0030250E">
        <w:rPr>
          <w:rFonts w:cs="Times New Roman"/>
          <w:bCs/>
          <w:szCs w:val="22"/>
        </w:rPr>
        <w:t xml:space="preserve">) </w:t>
      </w:r>
      <w:r w:rsidRPr="0030250E">
        <w:rPr>
          <w:rFonts w:cs="Times New Roman"/>
          <w:bCs/>
          <w:szCs w:val="22"/>
          <w:lang w:val="it-IT"/>
        </w:rPr>
        <w:lastRenderedPageBreak/>
        <w:t>δ</w:t>
      </w:r>
      <w:r w:rsidRPr="0030250E">
        <w:rPr>
          <w:rFonts w:cs="Times New Roman"/>
          <w:bCs/>
          <w:szCs w:val="22"/>
          <w:vertAlign w:val="subscript"/>
          <w:lang w:val="it-IT"/>
        </w:rPr>
        <w:t>C</w:t>
      </w:r>
      <w:r w:rsidRPr="0030250E">
        <w:rPr>
          <w:rFonts w:cs="Times New Roman"/>
          <w:bCs/>
          <w:szCs w:val="22"/>
        </w:rPr>
        <w:t xml:space="preserve"> ppm 153.8 (C11), 144.0 (C7), 139.5 (C1), 132.3 (C5), 127.9 (C9), 124.9 (C3), 124.5 (C8), 122.8 (C10), 120.7 (C8), 117.8 (C4), 115.2 (C6), 80.9 (C12), 28.3 (C13). </w:t>
      </w:r>
      <w:r w:rsidRPr="0030250E">
        <w:rPr>
          <w:rFonts w:cs="Times New Roman"/>
          <w:bCs/>
          <w:color w:val="000000"/>
          <w:szCs w:val="22"/>
          <w:lang w:val="it-IT"/>
        </w:rPr>
        <w:t>HRMS (ESI) m</w:t>
      </w:r>
      <w:r w:rsidRPr="0030250E">
        <w:rPr>
          <w:rFonts w:cs="Times New Roman"/>
          <w:color w:val="000000"/>
          <w:szCs w:val="22"/>
          <w:lang w:val="it-IT"/>
        </w:rPr>
        <w:t>/z: [M+H]</w:t>
      </w:r>
      <w:r w:rsidRPr="0030250E">
        <w:rPr>
          <w:rFonts w:cs="Times New Roman"/>
          <w:color w:val="000000"/>
          <w:szCs w:val="22"/>
          <w:vertAlign w:val="superscript"/>
          <w:lang w:val="it-IT"/>
        </w:rPr>
        <w:t>+</w:t>
      </w:r>
      <w:r w:rsidRPr="0030250E">
        <w:rPr>
          <w:rFonts w:cs="Times New Roman"/>
          <w:color w:val="000000"/>
          <w:szCs w:val="22"/>
          <w:lang w:val="it-IT"/>
        </w:rPr>
        <w:t xml:space="preserve"> calculated for </w:t>
      </w:r>
      <w:r w:rsidRPr="0030250E">
        <w:rPr>
          <w:rFonts w:cs="Times New Roman"/>
          <w:szCs w:val="22"/>
        </w:rPr>
        <w:t>C</w:t>
      </w:r>
      <w:r w:rsidRPr="0030250E">
        <w:rPr>
          <w:rFonts w:cs="Times New Roman"/>
          <w:szCs w:val="22"/>
          <w:vertAlign w:val="subscript"/>
        </w:rPr>
        <w:t>15</w:t>
      </w:r>
      <w:r w:rsidRPr="0030250E">
        <w:rPr>
          <w:rFonts w:cs="Times New Roman"/>
          <w:szCs w:val="22"/>
        </w:rPr>
        <w:t>H</w:t>
      </w:r>
      <w:r w:rsidRPr="0030250E">
        <w:rPr>
          <w:rFonts w:cs="Times New Roman"/>
          <w:szCs w:val="22"/>
          <w:vertAlign w:val="subscript"/>
        </w:rPr>
        <w:t>19</w:t>
      </w:r>
      <w:r w:rsidRPr="0030250E">
        <w:rPr>
          <w:rFonts w:cs="Times New Roman"/>
          <w:szCs w:val="22"/>
        </w:rPr>
        <w:t>N</w:t>
      </w:r>
      <w:r w:rsidRPr="0030250E">
        <w:rPr>
          <w:rFonts w:cs="Times New Roman"/>
          <w:szCs w:val="22"/>
          <w:vertAlign w:val="subscript"/>
        </w:rPr>
        <w:t>2</w:t>
      </w:r>
      <w:r w:rsidRPr="0030250E">
        <w:rPr>
          <w:rFonts w:cs="Times New Roman"/>
          <w:szCs w:val="22"/>
        </w:rPr>
        <w:t>O</w:t>
      </w:r>
      <w:r w:rsidRPr="0030250E">
        <w:rPr>
          <w:rFonts w:cs="Times New Roman"/>
          <w:szCs w:val="22"/>
          <w:vertAlign w:val="subscript"/>
        </w:rPr>
        <w:t>2</w:t>
      </w:r>
      <w:r w:rsidRPr="0030250E">
        <w:rPr>
          <w:rFonts w:cs="Times New Roman"/>
          <w:szCs w:val="22"/>
        </w:rPr>
        <w:t>S: 291.1167, found 291.1167.</w:t>
      </w:r>
      <w:r w:rsidRPr="00F54F3D">
        <w:rPr>
          <w:rFonts w:cs="Times New Roman"/>
          <w:szCs w:val="22"/>
        </w:rPr>
        <w:t xml:space="preserve"> </w:t>
      </w:r>
    </w:p>
    <w:p w14:paraId="6149030E" w14:textId="77777777" w:rsidR="00CD34B6" w:rsidRPr="00F54F3D" w:rsidRDefault="00CD34B6" w:rsidP="00CD34B6">
      <w:pPr>
        <w:ind w:firstLine="0"/>
        <w:rPr>
          <w:rFonts w:cs="Times New Roman"/>
          <w:i/>
          <w:color w:val="4472C4" w:themeColor="accent1"/>
          <w:szCs w:val="22"/>
          <w:lang w:val="it-IT"/>
        </w:rPr>
      </w:pPr>
      <w:r w:rsidRPr="00F54F3D">
        <w:rPr>
          <w:rFonts w:cs="Times New Roman"/>
          <w:szCs w:val="22"/>
        </w:rPr>
        <w:object w:dxaOrig="3343" w:dyaOrig="1785" w14:anchorId="0B9F25B1">
          <v:shape id="_x0000_i1042" type="#_x0000_t75" style="width:147.75pt;height:79.45pt" o:ole="">
            <v:imagedata r:id="rId73" o:title=""/>
          </v:shape>
          <o:OLEObject Type="Embed" ProgID="ChemDraw.Document.6.0" ShapeID="_x0000_i1042" DrawAspect="Content" ObjectID="_1708175733" r:id="rId74"/>
        </w:object>
      </w:r>
    </w:p>
    <w:p w14:paraId="4907274C" w14:textId="536BFBFE" w:rsidR="00CD34B6" w:rsidRPr="00F54F3D" w:rsidRDefault="00CD34B6" w:rsidP="00CD34B6">
      <w:pPr>
        <w:ind w:firstLine="0"/>
        <w:rPr>
          <w:rFonts w:cs="Times New Roman"/>
          <w:iCs/>
          <w:color w:val="000000" w:themeColor="text1"/>
          <w:szCs w:val="22"/>
        </w:rPr>
      </w:pPr>
      <w:r w:rsidRPr="00F54F3D">
        <w:rPr>
          <w:rFonts w:cs="Times New Roman"/>
          <w:b/>
          <w:bCs/>
          <w:iCs/>
          <w:color w:val="000000" w:themeColor="text1"/>
          <w:szCs w:val="22"/>
        </w:rPr>
        <w:t>Tert-butyl (2-(4-nitrobenzamido</w:t>
      </w:r>
      <w:proofErr w:type="gramStart"/>
      <w:r w:rsidRPr="00F54F3D">
        <w:rPr>
          <w:rFonts w:cs="Times New Roman"/>
          <w:b/>
          <w:bCs/>
          <w:iCs/>
          <w:color w:val="000000" w:themeColor="text1"/>
          <w:szCs w:val="22"/>
        </w:rPr>
        <w:t>)phenyl</w:t>
      </w:r>
      <w:proofErr w:type="gramEnd"/>
      <w:r w:rsidRPr="00F54F3D">
        <w:rPr>
          <w:rFonts w:cs="Times New Roman"/>
          <w:b/>
          <w:bCs/>
          <w:iCs/>
          <w:color w:val="000000" w:themeColor="text1"/>
          <w:szCs w:val="22"/>
        </w:rPr>
        <w:t>)carbamate</w:t>
      </w:r>
      <w:r>
        <w:rPr>
          <w:rFonts w:cs="Times New Roman"/>
          <w:b/>
          <w:bCs/>
          <w:iCs/>
          <w:color w:val="000000" w:themeColor="text1"/>
          <w:szCs w:val="22"/>
        </w:rPr>
        <w:t xml:space="preserve"> </w:t>
      </w:r>
      <w:r w:rsidRPr="00F54F3D">
        <w:rPr>
          <w:rFonts w:cs="Times New Roman"/>
          <w:b/>
          <w:bCs/>
          <w:iCs/>
          <w:color w:val="000000" w:themeColor="text1"/>
          <w:szCs w:val="22"/>
        </w:rPr>
        <w:t>(</w:t>
      </w:r>
      <w:r w:rsidR="00CC18DC">
        <w:rPr>
          <w:rFonts w:cs="Times New Roman"/>
          <w:b/>
          <w:bCs/>
          <w:iCs/>
          <w:color w:val="000000" w:themeColor="text1"/>
          <w:szCs w:val="22"/>
        </w:rPr>
        <w:t>34</w:t>
      </w:r>
      <w:r w:rsidRPr="00F54F3D">
        <w:rPr>
          <w:rFonts w:cs="Times New Roman"/>
          <w:b/>
          <w:bCs/>
          <w:iCs/>
          <w:color w:val="000000" w:themeColor="text1"/>
          <w:szCs w:val="22"/>
        </w:rPr>
        <w:t xml:space="preserve">a): </w:t>
      </w:r>
      <w:r w:rsidRPr="00F54F3D">
        <w:rPr>
          <w:rFonts w:cs="Times New Roman"/>
          <w:iCs/>
          <w:color w:val="000000" w:themeColor="text1"/>
          <w:szCs w:val="22"/>
        </w:rPr>
        <w:t xml:space="preserve">Following general method A, </w:t>
      </w:r>
      <w:r w:rsidR="00CC18DC">
        <w:rPr>
          <w:rFonts w:cs="Times New Roman"/>
          <w:b/>
          <w:bCs/>
          <w:iCs/>
          <w:color w:val="000000" w:themeColor="text1"/>
          <w:szCs w:val="22"/>
        </w:rPr>
        <w:t>34</w:t>
      </w:r>
      <w:r w:rsidRPr="00F54F3D">
        <w:rPr>
          <w:rFonts w:cs="Times New Roman"/>
          <w:b/>
          <w:bCs/>
          <w:iCs/>
          <w:color w:val="000000" w:themeColor="text1"/>
          <w:szCs w:val="22"/>
        </w:rPr>
        <w:t>a</w:t>
      </w:r>
      <w:r w:rsidRPr="00F54F3D">
        <w:rPr>
          <w:rFonts w:cs="Times New Roman"/>
          <w:iCs/>
          <w:color w:val="000000" w:themeColor="text1"/>
          <w:szCs w:val="22"/>
        </w:rPr>
        <w:t xml:space="preserve"> was obtained from </w:t>
      </w:r>
      <w:r w:rsidRPr="00F54F3D">
        <w:rPr>
          <w:rFonts w:cs="Times New Roman"/>
          <w:b/>
          <w:szCs w:val="22"/>
        </w:rPr>
        <w:t>2</w:t>
      </w:r>
      <w:r w:rsidR="00CC18DC">
        <w:rPr>
          <w:rFonts w:cs="Times New Roman"/>
          <w:b/>
          <w:szCs w:val="22"/>
        </w:rPr>
        <w:t>6</w:t>
      </w:r>
      <w:r w:rsidRPr="00F54F3D">
        <w:rPr>
          <w:rFonts w:cs="Times New Roman"/>
          <w:b/>
          <w:szCs w:val="22"/>
        </w:rPr>
        <w:t xml:space="preserve"> </w:t>
      </w:r>
      <w:r w:rsidRPr="00F54F3D">
        <w:rPr>
          <w:rFonts w:cs="Times New Roman"/>
          <w:szCs w:val="22"/>
        </w:rPr>
        <w:t xml:space="preserve">(4.17 g, 20.0 mmol) and 4-nitrobenzoyl chloride (4.09 g, 22.0 mmol). The crude product was triturated in EtOH and then filtered to afford </w:t>
      </w:r>
      <w:r w:rsidR="00CC18DC">
        <w:rPr>
          <w:rFonts w:cs="Times New Roman"/>
          <w:b/>
          <w:szCs w:val="22"/>
        </w:rPr>
        <w:t>34</w:t>
      </w:r>
      <w:r w:rsidRPr="00F54F3D">
        <w:rPr>
          <w:rFonts w:cs="Times New Roman"/>
          <w:b/>
          <w:szCs w:val="22"/>
        </w:rPr>
        <w:t>a</w:t>
      </w:r>
      <w:r w:rsidRPr="00F54F3D">
        <w:rPr>
          <w:rFonts w:cs="Times New Roman"/>
          <w:szCs w:val="22"/>
        </w:rPr>
        <w:t xml:space="preserve"> (5.52 g, 15.3 mmol, 76% yield) as a pale yellow solid.</w:t>
      </w:r>
      <w:r w:rsidRPr="00F54F3D">
        <w:rPr>
          <w:rFonts w:cs="Times New Roman"/>
          <w:iCs/>
          <w:color w:val="000000" w:themeColor="text1"/>
          <w:szCs w:val="22"/>
        </w:rPr>
        <w:t xml:space="preserve"> </w:t>
      </w:r>
      <w:r w:rsidRPr="00F54F3D">
        <w:rPr>
          <w:rFonts w:cs="Times New Roman"/>
          <w:szCs w:val="22"/>
          <w:vertAlign w:val="superscript"/>
        </w:rPr>
        <w:t>1</w:t>
      </w:r>
      <w:r w:rsidRPr="00F54F3D">
        <w:rPr>
          <w:rFonts w:cs="Times New Roman"/>
          <w:szCs w:val="22"/>
        </w:rPr>
        <w:t xml:space="preserve">H NMR (400 MHz, </w:t>
      </w:r>
      <w:r w:rsidR="00A9428D">
        <w:rPr>
          <w:rFonts w:cs="Times New Roman"/>
          <w:szCs w:val="22"/>
        </w:rPr>
        <w:t>CDCl</w:t>
      </w:r>
      <w:r w:rsidR="00A9428D">
        <w:rPr>
          <w:rFonts w:cs="Times New Roman"/>
          <w:szCs w:val="22"/>
          <w:vertAlign w:val="subscript"/>
        </w:rPr>
        <w:t>3</w:t>
      </w:r>
      <w:r w:rsidRPr="00F54F3D">
        <w:rPr>
          <w:rFonts w:cs="Times New Roman"/>
          <w:szCs w:val="22"/>
        </w:rPr>
        <w:t xml:space="preserve">) </w:t>
      </w:r>
      <w:r w:rsidRPr="00F54F3D">
        <w:rPr>
          <w:rFonts w:cs="Times New Roman"/>
          <w:color w:val="000000"/>
          <w:szCs w:val="22"/>
        </w:rPr>
        <w:t>δ</w:t>
      </w:r>
      <w:r w:rsidRPr="00F54F3D">
        <w:rPr>
          <w:rFonts w:cs="Times New Roman"/>
          <w:color w:val="000000"/>
          <w:szCs w:val="22"/>
          <w:vertAlign w:val="subscript"/>
        </w:rPr>
        <w:t>H</w:t>
      </w:r>
      <w:r w:rsidRPr="00F54F3D">
        <w:rPr>
          <w:rFonts w:cs="Times New Roman"/>
          <w:szCs w:val="22"/>
        </w:rPr>
        <w:t xml:space="preserve"> ppm </w:t>
      </w:r>
      <w:r w:rsidRPr="00F54F3D">
        <w:rPr>
          <w:rFonts w:cs="Times New Roman"/>
          <w:color w:val="000000"/>
          <w:szCs w:val="22"/>
        </w:rPr>
        <w:t xml:space="preserve">9.79 (s, 1 H, NH), 8.30 (d, </w:t>
      </w:r>
      <w:r w:rsidRPr="00F54F3D">
        <w:rPr>
          <w:rFonts w:cs="Times New Roman"/>
          <w:i/>
          <w:iCs/>
          <w:color w:val="000000"/>
          <w:szCs w:val="22"/>
        </w:rPr>
        <w:t>J</w:t>
      </w:r>
      <w:r w:rsidRPr="00F54F3D">
        <w:rPr>
          <w:rFonts w:cs="Times New Roman"/>
          <w:color w:val="000000"/>
          <w:szCs w:val="22"/>
        </w:rPr>
        <w:t xml:space="preserve">=8.9 Hz, 2 H, 10-CH), 8.14 (d, </w:t>
      </w:r>
      <w:r w:rsidRPr="00F54F3D">
        <w:rPr>
          <w:rFonts w:cs="Times New Roman"/>
          <w:i/>
          <w:iCs/>
          <w:color w:val="000000"/>
          <w:szCs w:val="22"/>
        </w:rPr>
        <w:t>J</w:t>
      </w:r>
      <w:r w:rsidRPr="00F54F3D">
        <w:rPr>
          <w:rFonts w:cs="Times New Roman"/>
          <w:color w:val="000000"/>
          <w:szCs w:val="22"/>
        </w:rPr>
        <w:t xml:space="preserve">=8.9 Hz, 2 H, 9-CH), 7.84 (d, </w:t>
      </w:r>
      <w:r w:rsidRPr="00F54F3D">
        <w:rPr>
          <w:rFonts w:cs="Times New Roman"/>
          <w:i/>
          <w:iCs/>
          <w:color w:val="000000"/>
          <w:szCs w:val="22"/>
        </w:rPr>
        <w:t>J</w:t>
      </w:r>
      <w:r w:rsidRPr="00F54F3D">
        <w:rPr>
          <w:rFonts w:cs="Times New Roman"/>
          <w:color w:val="000000"/>
          <w:szCs w:val="22"/>
        </w:rPr>
        <w:t>=7.7 Hz, 1 H, 1-CH), 7.20 - 7.26 (m, 1 H, 3-CH), 7.14 - 7.18 (m, 2 H, 2-CH,4-CH), 6.86 (s, 1 H, NH), 1.52 (s, 9 H, 14-CH</w:t>
      </w:r>
      <w:r w:rsidRPr="00F54F3D">
        <w:rPr>
          <w:rFonts w:cs="Times New Roman"/>
          <w:color w:val="000000"/>
          <w:szCs w:val="22"/>
          <w:vertAlign w:val="subscript"/>
        </w:rPr>
        <w:t>3</w:t>
      </w:r>
      <w:r w:rsidRPr="00F54F3D">
        <w:rPr>
          <w:rFonts w:cs="Times New Roman"/>
          <w:color w:val="000000"/>
          <w:szCs w:val="22"/>
        </w:rPr>
        <w:t xml:space="preserve">). </w:t>
      </w:r>
      <w:r w:rsidRPr="00F54F3D">
        <w:rPr>
          <w:rFonts w:cs="Times New Roman"/>
          <w:szCs w:val="22"/>
          <w:vertAlign w:val="superscript"/>
        </w:rPr>
        <w:t>13</w:t>
      </w:r>
      <w:r w:rsidRPr="00F54F3D">
        <w:rPr>
          <w:rFonts w:cs="Times New Roman"/>
          <w:szCs w:val="22"/>
        </w:rPr>
        <w:t xml:space="preserve">C NMR (101 MHz, </w:t>
      </w:r>
      <w:r w:rsidR="00A9428D">
        <w:rPr>
          <w:rFonts w:cs="Times New Roman"/>
          <w:szCs w:val="22"/>
        </w:rPr>
        <w:t>CDCl</w:t>
      </w:r>
      <w:r w:rsidR="00A9428D">
        <w:rPr>
          <w:rFonts w:cs="Times New Roman"/>
          <w:szCs w:val="22"/>
          <w:vertAlign w:val="subscript"/>
        </w:rPr>
        <w:t>3</w:t>
      </w:r>
      <w:r w:rsidRPr="00F54F3D">
        <w:rPr>
          <w:rFonts w:cs="Times New Roman"/>
          <w:szCs w:val="22"/>
        </w:rPr>
        <w:t xml:space="preserve">) </w:t>
      </w:r>
      <w:r w:rsidRPr="00F54F3D">
        <w:rPr>
          <w:rFonts w:cs="Times New Roman"/>
          <w:szCs w:val="22"/>
          <w:lang w:val="it-IT"/>
        </w:rPr>
        <w:t>δ</w:t>
      </w:r>
      <w:r w:rsidRPr="00F54F3D">
        <w:rPr>
          <w:rFonts w:cs="Times New Roman"/>
          <w:szCs w:val="22"/>
          <w:vertAlign w:val="subscript"/>
          <w:lang w:val="it-IT"/>
        </w:rPr>
        <w:t>C</w:t>
      </w:r>
      <w:r w:rsidRPr="00F54F3D">
        <w:rPr>
          <w:rFonts w:cs="Times New Roman"/>
          <w:szCs w:val="22"/>
        </w:rPr>
        <w:t xml:space="preserve"> ppm </w:t>
      </w:r>
      <w:r w:rsidRPr="00F54F3D">
        <w:rPr>
          <w:rFonts w:cs="Times New Roman"/>
          <w:color w:val="000000"/>
          <w:szCs w:val="22"/>
        </w:rPr>
        <w:t>163.3 (C7), 155.0 (C12), 149.8 (C8), 140.0 (C11), 130.5 (C5), 129.6 (C6), 128.6 (C9), 126.3 (C2), 126.2 (C3), 125.9 (C1), 124.4 (C4), 123.7 (C10), 82.0 (C13), 28.3 (C14).</w:t>
      </w:r>
      <w:r w:rsidRPr="00F54F3D">
        <w:rPr>
          <w:rFonts w:cs="Times New Roman"/>
          <w:iCs/>
          <w:color w:val="000000" w:themeColor="text1"/>
          <w:szCs w:val="22"/>
        </w:rPr>
        <w:t xml:space="preserve"> </w:t>
      </w:r>
      <w:r w:rsidRPr="00F54F3D">
        <w:rPr>
          <w:rFonts w:cs="Times New Roman"/>
          <w:color w:val="000000"/>
          <w:szCs w:val="22"/>
          <w:lang w:val="it-IT"/>
        </w:rPr>
        <w:t>HRMS (ESI) m/z: [M+Na]</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18</w:t>
      </w:r>
      <w:r w:rsidRPr="00F54F3D">
        <w:rPr>
          <w:rFonts w:cs="Times New Roman"/>
          <w:szCs w:val="22"/>
        </w:rPr>
        <w:t>H</w:t>
      </w:r>
      <w:r w:rsidRPr="00F54F3D">
        <w:rPr>
          <w:rFonts w:cs="Times New Roman"/>
          <w:szCs w:val="22"/>
          <w:vertAlign w:val="subscript"/>
        </w:rPr>
        <w:t>19</w:t>
      </w:r>
      <w:r w:rsidRPr="00F54F3D">
        <w:rPr>
          <w:rFonts w:cs="Times New Roman"/>
          <w:szCs w:val="22"/>
        </w:rPr>
        <w:t>N</w:t>
      </w:r>
      <w:r w:rsidRPr="00F54F3D">
        <w:rPr>
          <w:rFonts w:cs="Times New Roman"/>
          <w:szCs w:val="22"/>
          <w:vertAlign w:val="subscript"/>
        </w:rPr>
        <w:t>3</w:t>
      </w:r>
      <w:r w:rsidRPr="00F54F3D">
        <w:rPr>
          <w:rFonts w:cs="Times New Roman"/>
          <w:szCs w:val="22"/>
        </w:rPr>
        <w:t>O</w:t>
      </w:r>
      <w:r w:rsidRPr="00F54F3D">
        <w:rPr>
          <w:rFonts w:cs="Times New Roman"/>
          <w:szCs w:val="22"/>
          <w:vertAlign w:val="subscript"/>
        </w:rPr>
        <w:t>5</w:t>
      </w:r>
      <w:r w:rsidRPr="00F54F3D">
        <w:rPr>
          <w:rFonts w:cs="Times New Roman"/>
          <w:szCs w:val="22"/>
        </w:rPr>
        <w:t>Na</w:t>
      </w:r>
      <w:r w:rsidRPr="00F54F3D">
        <w:rPr>
          <w:rFonts w:cs="Times New Roman"/>
          <w:color w:val="000000"/>
          <w:szCs w:val="22"/>
          <w:lang w:val="it-IT"/>
        </w:rPr>
        <w:t xml:space="preserve">: 380.1222, found 380.1223. </w:t>
      </w:r>
    </w:p>
    <w:p w14:paraId="327B6813" w14:textId="77777777" w:rsidR="00CD34B6" w:rsidRPr="00F54F3D" w:rsidRDefault="00CD34B6" w:rsidP="00CD34B6">
      <w:pPr>
        <w:ind w:firstLine="0"/>
        <w:rPr>
          <w:rFonts w:cs="Times New Roman"/>
          <w:szCs w:val="22"/>
        </w:rPr>
      </w:pPr>
      <w:r w:rsidRPr="00F54F3D">
        <w:rPr>
          <w:rFonts w:cs="Times New Roman"/>
          <w:szCs w:val="22"/>
        </w:rPr>
        <w:object w:dxaOrig="3329" w:dyaOrig="1778" w14:anchorId="7375B6E9">
          <v:shape id="_x0000_i1043" type="#_x0000_t75" style="width:140.3pt;height:77pt" o:ole="">
            <v:imagedata r:id="rId75" o:title=""/>
          </v:shape>
          <o:OLEObject Type="Embed" ProgID="ChemDraw.Document.6.0" ShapeID="_x0000_i1043" DrawAspect="Content" ObjectID="_1708175734" r:id="rId76"/>
        </w:object>
      </w:r>
    </w:p>
    <w:p w14:paraId="43547619" w14:textId="256D60DF" w:rsidR="00CD34B6" w:rsidRPr="00F54F3D" w:rsidRDefault="00CD34B6" w:rsidP="00CD34B6">
      <w:pPr>
        <w:ind w:firstLine="0"/>
        <w:rPr>
          <w:rFonts w:cs="Times New Roman"/>
          <w:szCs w:val="22"/>
        </w:rPr>
      </w:pPr>
      <w:r w:rsidRPr="00F54F3D">
        <w:rPr>
          <w:rFonts w:cs="Times New Roman"/>
          <w:b/>
          <w:bCs/>
          <w:szCs w:val="22"/>
        </w:rPr>
        <w:t>Tert-butyl (5-fluoro-2-(4-nitrobenzamido</w:t>
      </w:r>
      <w:proofErr w:type="gramStart"/>
      <w:r w:rsidRPr="00F54F3D">
        <w:rPr>
          <w:rFonts w:cs="Times New Roman"/>
          <w:b/>
          <w:bCs/>
          <w:szCs w:val="22"/>
        </w:rPr>
        <w:t>)phenyl</w:t>
      </w:r>
      <w:proofErr w:type="gramEnd"/>
      <w:r w:rsidRPr="00F54F3D">
        <w:rPr>
          <w:rFonts w:cs="Times New Roman"/>
          <w:b/>
          <w:bCs/>
          <w:szCs w:val="22"/>
        </w:rPr>
        <w:t>)carbamate (</w:t>
      </w:r>
      <w:r w:rsidR="00CC18DC">
        <w:rPr>
          <w:rFonts w:cs="Times New Roman"/>
          <w:b/>
          <w:bCs/>
          <w:szCs w:val="22"/>
        </w:rPr>
        <w:t>34</w:t>
      </w:r>
      <w:r w:rsidRPr="00F54F3D">
        <w:rPr>
          <w:rFonts w:cs="Times New Roman"/>
          <w:b/>
          <w:bCs/>
          <w:szCs w:val="22"/>
        </w:rPr>
        <w:t xml:space="preserve">b): </w:t>
      </w:r>
      <w:r w:rsidRPr="00F54F3D">
        <w:rPr>
          <w:rFonts w:cs="Times New Roman"/>
          <w:iCs/>
          <w:color w:val="000000" w:themeColor="text1"/>
          <w:szCs w:val="22"/>
        </w:rPr>
        <w:t xml:space="preserve">Following general method A, </w:t>
      </w:r>
      <w:r w:rsidR="00CC18DC">
        <w:rPr>
          <w:rFonts w:cs="Times New Roman"/>
          <w:b/>
          <w:bCs/>
          <w:iCs/>
          <w:color w:val="000000" w:themeColor="text1"/>
          <w:szCs w:val="22"/>
        </w:rPr>
        <w:t>34</w:t>
      </w:r>
      <w:r w:rsidRPr="00F54F3D">
        <w:rPr>
          <w:rFonts w:cs="Times New Roman"/>
          <w:b/>
          <w:bCs/>
          <w:iCs/>
          <w:color w:val="000000" w:themeColor="text1"/>
          <w:szCs w:val="22"/>
        </w:rPr>
        <w:t>b</w:t>
      </w:r>
      <w:r w:rsidRPr="00F54F3D">
        <w:rPr>
          <w:rFonts w:cs="Times New Roman"/>
          <w:iCs/>
          <w:color w:val="000000" w:themeColor="text1"/>
          <w:szCs w:val="22"/>
        </w:rPr>
        <w:t xml:space="preserve"> was obtained from </w:t>
      </w:r>
      <w:r w:rsidR="002F3332">
        <w:rPr>
          <w:rFonts w:cs="Times New Roman"/>
          <w:b/>
          <w:szCs w:val="22"/>
        </w:rPr>
        <w:t>29</w:t>
      </w:r>
      <w:r w:rsidRPr="00F54F3D">
        <w:rPr>
          <w:rFonts w:cs="Times New Roman"/>
          <w:b/>
          <w:szCs w:val="22"/>
        </w:rPr>
        <w:t xml:space="preserve"> </w:t>
      </w:r>
      <w:r w:rsidRPr="00F54F3D">
        <w:rPr>
          <w:rFonts w:cs="Times New Roman"/>
          <w:szCs w:val="22"/>
        </w:rPr>
        <w:t xml:space="preserve">(1.27 g, 5.60 mmol) and 4-nitrobenzoyl chloride (1.15 g, 6.17 mmol). The crude product was purified by column chromatography (0-50% EtOAc in hexane) to afford </w:t>
      </w:r>
      <w:r w:rsidR="002F3332">
        <w:rPr>
          <w:rFonts w:cs="Times New Roman"/>
          <w:b/>
          <w:bCs/>
          <w:szCs w:val="22"/>
        </w:rPr>
        <w:t>34</w:t>
      </w:r>
      <w:r w:rsidRPr="00F54F3D">
        <w:rPr>
          <w:rFonts w:cs="Times New Roman"/>
          <w:b/>
          <w:bCs/>
          <w:szCs w:val="22"/>
        </w:rPr>
        <w:t>b</w:t>
      </w:r>
      <w:r w:rsidRPr="00F54F3D">
        <w:rPr>
          <w:rFonts w:cs="Times New Roman"/>
          <w:szCs w:val="22"/>
        </w:rPr>
        <w:t xml:space="preserve"> (1.87 g, 4.93 mmol, 88% yield) as a fluffy, pale brown solid. </w:t>
      </w:r>
      <w:r w:rsidRPr="00F54F3D">
        <w:rPr>
          <w:rFonts w:cs="Times New Roman"/>
          <w:bCs/>
          <w:szCs w:val="22"/>
          <w:vertAlign w:val="superscript"/>
        </w:rPr>
        <w:t>1</w:t>
      </w:r>
      <w:r w:rsidRPr="00F54F3D">
        <w:rPr>
          <w:rFonts w:cs="Times New Roman"/>
          <w:bCs/>
          <w:szCs w:val="22"/>
        </w:rPr>
        <w:t xml:space="preserve">H NMR (400 MHz, </w:t>
      </w:r>
      <w:r w:rsidR="00987B5F">
        <w:rPr>
          <w:rFonts w:cs="Times New Roman"/>
          <w:szCs w:val="22"/>
        </w:rPr>
        <w:t>CDCl</w:t>
      </w:r>
      <w:r w:rsidR="00987B5F">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 </w:t>
      </w:r>
      <w:r w:rsidRPr="00F54F3D">
        <w:rPr>
          <w:rFonts w:cs="Times New Roman"/>
          <w:bCs/>
          <w:color w:val="000000"/>
          <w:szCs w:val="22"/>
        </w:rPr>
        <w:t xml:space="preserve">9.52 (br s, 1 H, 6-NH), 8.32 (d, </w:t>
      </w:r>
      <w:r w:rsidRPr="00F54F3D">
        <w:rPr>
          <w:rFonts w:cs="Times New Roman"/>
          <w:bCs/>
          <w:i/>
          <w:iCs/>
          <w:color w:val="000000"/>
          <w:szCs w:val="22"/>
        </w:rPr>
        <w:t>J</w:t>
      </w:r>
      <w:r w:rsidRPr="00F54F3D">
        <w:rPr>
          <w:rFonts w:cs="Times New Roman"/>
          <w:bCs/>
          <w:color w:val="000000"/>
          <w:szCs w:val="22"/>
        </w:rPr>
        <w:t xml:space="preserve">=8.8 Hz, 2 H, 2-CH), 8.13 (d, </w:t>
      </w:r>
      <w:r w:rsidRPr="00F54F3D">
        <w:rPr>
          <w:rFonts w:cs="Times New Roman"/>
          <w:bCs/>
          <w:i/>
          <w:iCs/>
          <w:color w:val="000000"/>
          <w:szCs w:val="22"/>
        </w:rPr>
        <w:t>J</w:t>
      </w:r>
      <w:r w:rsidRPr="00F54F3D">
        <w:rPr>
          <w:rFonts w:cs="Times New Roman"/>
          <w:bCs/>
          <w:color w:val="000000"/>
          <w:szCs w:val="22"/>
        </w:rPr>
        <w:t>=8.8 Hz, 2 H, 3-CH</w:t>
      </w:r>
      <w:r w:rsidRPr="00F54F3D">
        <w:rPr>
          <w:rFonts w:cs="Times New Roman"/>
          <w:bCs/>
          <w:color w:val="000000"/>
          <w:szCs w:val="22"/>
          <w:shd w:val="clear" w:color="auto" w:fill="FFFFFF" w:themeFill="background1"/>
        </w:rPr>
        <w:t xml:space="preserve">), 7.64 (dd,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HH</w:t>
      </w:r>
      <w:r w:rsidRPr="00F54F3D">
        <w:rPr>
          <w:rFonts w:cs="Times New Roman"/>
          <w:bCs/>
          <w:color w:val="000000"/>
          <w:szCs w:val="22"/>
          <w:shd w:val="clear" w:color="auto" w:fill="FFFFFF" w:themeFill="background1"/>
        </w:rPr>
        <w:t xml:space="preserve">=8.9, </w:t>
      </w:r>
      <w:r w:rsidRPr="00F54F3D">
        <w:rPr>
          <w:rFonts w:cs="Times New Roman"/>
          <w:bCs/>
          <w:i/>
          <w:iCs/>
          <w:szCs w:val="22"/>
        </w:rPr>
        <w:t>J</w:t>
      </w:r>
      <w:r w:rsidRPr="00F54F3D">
        <w:rPr>
          <w:rFonts w:cs="Times New Roman"/>
          <w:bCs/>
          <w:i/>
          <w:iCs/>
          <w:szCs w:val="22"/>
          <w:vertAlign w:val="subscript"/>
        </w:rPr>
        <w:t>HF</w:t>
      </w:r>
      <w:r w:rsidRPr="00F54F3D">
        <w:rPr>
          <w:rFonts w:cs="Times New Roman"/>
          <w:bCs/>
          <w:szCs w:val="22"/>
        </w:rPr>
        <w:t>=</w:t>
      </w:r>
      <w:r w:rsidRPr="00F54F3D">
        <w:rPr>
          <w:rFonts w:cs="Times New Roman"/>
          <w:bCs/>
          <w:color w:val="000000"/>
          <w:szCs w:val="22"/>
          <w:shd w:val="clear" w:color="auto" w:fill="FFFFFF" w:themeFill="background1"/>
        </w:rPr>
        <w:t>5.8 Hz, 1 H, 11-CH), 6.94 - 7.02 (m, 2 H, 8-CH, 7-NH), 6.86 - 6.93 (m, 1 H, 10-CH),</w:t>
      </w:r>
      <w:r w:rsidRPr="00F54F3D">
        <w:rPr>
          <w:rFonts w:cs="Times New Roman"/>
          <w:bCs/>
          <w:color w:val="000000"/>
          <w:szCs w:val="22"/>
        </w:rPr>
        <w:t xml:space="preserve"> 1.53 (s, 9 H, 14-CH</w:t>
      </w:r>
      <w:r w:rsidRPr="00F54F3D">
        <w:rPr>
          <w:rFonts w:cs="Times New Roman"/>
          <w:bCs/>
          <w:color w:val="000000"/>
          <w:szCs w:val="22"/>
          <w:vertAlign w:val="subscript"/>
        </w:rPr>
        <w:t>3</w:t>
      </w:r>
      <w:r w:rsidRPr="00F54F3D">
        <w:rPr>
          <w:rFonts w:cs="Times New Roman"/>
          <w:bCs/>
          <w:color w:val="000000"/>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987B5F">
        <w:rPr>
          <w:rFonts w:cs="Times New Roman"/>
          <w:szCs w:val="22"/>
        </w:rPr>
        <w:t>CDCl</w:t>
      </w:r>
      <w:r w:rsidR="00987B5F">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w:t>
      </w:r>
      <w:r w:rsidRPr="00F54F3D">
        <w:rPr>
          <w:rFonts w:cs="Times New Roman"/>
          <w:bCs/>
          <w:color w:val="000000"/>
          <w:szCs w:val="22"/>
        </w:rPr>
        <w:t>163.6 (</w:t>
      </w:r>
      <w:r w:rsidRPr="00F54F3D">
        <w:rPr>
          <w:rFonts w:cs="Times New Roman"/>
          <w:bCs/>
          <w:color w:val="000000"/>
          <w:szCs w:val="22"/>
          <w:shd w:val="clear" w:color="auto" w:fill="FFFFFF" w:themeFill="background1"/>
        </w:rPr>
        <w:t xml:space="preserve">C5), 160.3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 xml:space="preserve">=246.2 Hz, C9), 154.5 (C12), 149.9 (C1), 139.4 (C4), 131.8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 xml:space="preserve">=10.5 Hz, C7), 128.5 (C3), 127.5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 xml:space="preserve">=9.3 Hz, 11), 125.8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 xml:space="preserve">=3.2 Hz, C6), 123.8 (C2), 112.7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 xml:space="preserve">=22.3 Hz, C10), 111.1 (d, </w:t>
      </w:r>
      <w:r w:rsidRPr="00F54F3D">
        <w:rPr>
          <w:rFonts w:cs="Times New Roman"/>
          <w:bCs/>
          <w:i/>
          <w:iCs/>
          <w:color w:val="000000"/>
          <w:szCs w:val="22"/>
          <w:shd w:val="clear" w:color="auto" w:fill="FFFFFF" w:themeFill="background1"/>
        </w:rPr>
        <w:t>J</w:t>
      </w:r>
      <w:r w:rsidRPr="00F54F3D">
        <w:rPr>
          <w:rFonts w:cs="Times New Roman"/>
          <w:bCs/>
          <w:i/>
          <w:iCs/>
          <w:color w:val="000000"/>
          <w:szCs w:val="22"/>
          <w:shd w:val="clear" w:color="auto" w:fill="FFFFFF" w:themeFill="background1"/>
          <w:vertAlign w:val="subscript"/>
        </w:rPr>
        <w:t>CF</w:t>
      </w:r>
      <w:r w:rsidRPr="00F54F3D">
        <w:rPr>
          <w:rFonts w:cs="Times New Roman"/>
          <w:bCs/>
          <w:color w:val="000000"/>
          <w:szCs w:val="22"/>
          <w:shd w:val="clear" w:color="auto" w:fill="FFFFFF" w:themeFill="background1"/>
        </w:rPr>
        <w:t>=25.2 Hz, C8), 82.3</w:t>
      </w:r>
      <w:r w:rsidRPr="00F54F3D">
        <w:rPr>
          <w:rFonts w:cs="Times New Roman"/>
          <w:bCs/>
          <w:color w:val="000000"/>
          <w:szCs w:val="22"/>
        </w:rPr>
        <w:t xml:space="preserve"> (C13), 28.2 (C14). </w:t>
      </w:r>
      <w:r w:rsidRPr="00F54F3D">
        <w:rPr>
          <w:rFonts w:cs="Times New Roman"/>
          <w:bCs/>
          <w:color w:val="000000"/>
          <w:szCs w:val="22"/>
          <w:vertAlign w:val="superscript"/>
        </w:rPr>
        <w:t>19</w:t>
      </w:r>
      <w:r w:rsidRPr="00F54F3D">
        <w:rPr>
          <w:rFonts w:cs="Times New Roman"/>
          <w:bCs/>
          <w:color w:val="000000"/>
          <w:szCs w:val="22"/>
        </w:rPr>
        <w:t xml:space="preserve">F NMR (376 MHz, </w:t>
      </w:r>
      <w:r w:rsidR="00987B5F">
        <w:rPr>
          <w:rFonts w:cs="Times New Roman"/>
          <w:szCs w:val="22"/>
        </w:rPr>
        <w:t>CDCl</w:t>
      </w:r>
      <w:r w:rsidR="00987B5F">
        <w:rPr>
          <w:rFonts w:cs="Times New Roman"/>
          <w:szCs w:val="22"/>
          <w:vertAlign w:val="subscript"/>
        </w:rPr>
        <w:t>3</w:t>
      </w:r>
      <w:r w:rsidRPr="00F54F3D">
        <w:rPr>
          <w:rFonts w:cs="Times New Roman"/>
          <w:bCs/>
          <w:color w:val="000000"/>
          <w:szCs w:val="22"/>
        </w:rPr>
        <w:t xml:space="preserve">) </w:t>
      </w:r>
      <w:proofErr w:type="gramStart"/>
      <w:r w:rsidRPr="00F54F3D">
        <w:rPr>
          <w:rFonts w:cs="Times New Roman"/>
          <w:bCs/>
          <w:color w:val="000000"/>
          <w:szCs w:val="22"/>
        </w:rPr>
        <w:t>δ</w:t>
      </w:r>
      <w:r w:rsidRPr="00F54F3D">
        <w:rPr>
          <w:rFonts w:cs="Times New Roman"/>
          <w:bCs/>
          <w:color w:val="000000"/>
          <w:szCs w:val="22"/>
          <w:vertAlign w:val="subscript"/>
        </w:rPr>
        <w:t>F</w:t>
      </w:r>
      <w:proofErr w:type="gramEnd"/>
      <w:r w:rsidRPr="00F54F3D">
        <w:rPr>
          <w:rFonts w:cs="Times New Roman"/>
          <w:bCs/>
          <w:color w:val="000000"/>
          <w:szCs w:val="22"/>
        </w:rPr>
        <w:t xml:space="preserve"> ppm -114.2. </w:t>
      </w:r>
      <w:r w:rsidRPr="00F54F3D">
        <w:rPr>
          <w:rFonts w:cs="Times New Roman"/>
          <w:bCs/>
          <w:color w:val="000000"/>
          <w:szCs w:val="22"/>
          <w:lang w:val="it-IT"/>
        </w:rPr>
        <w:t>HRMS (ESI) m/z: [M+Na]</w:t>
      </w:r>
      <w:r w:rsidRPr="00F54F3D">
        <w:rPr>
          <w:rFonts w:cs="Times New Roman"/>
          <w:bCs/>
          <w:color w:val="000000"/>
          <w:szCs w:val="22"/>
          <w:vertAlign w:val="superscript"/>
          <w:lang w:val="it-IT"/>
        </w:rPr>
        <w:t>+</w:t>
      </w:r>
      <w:r w:rsidRPr="00F54F3D">
        <w:rPr>
          <w:rFonts w:cs="Times New Roman"/>
          <w:bCs/>
          <w:color w:val="000000"/>
          <w:szCs w:val="22"/>
          <w:lang w:val="it-IT"/>
        </w:rPr>
        <w:t xml:space="preserve"> calculated for </w:t>
      </w:r>
      <w:r w:rsidRPr="00F54F3D">
        <w:rPr>
          <w:rFonts w:cs="Times New Roman"/>
          <w:bCs/>
          <w:szCs w:val="22"/>
        </w:rPr>
        <w:t>C</w:t>
      </w:r>
      <w:r w:rsidRPr="00F54F3D">
        <w:rPr>
          <w:rFonts w:cs="Times New Roman"/>
          <w:bCs/>
          <w:szCs w:val="22"/>
          <w:vertAlign w:val="subscript"/>
        </w:rPr>
        <w:t>18</w:t>
      </w:r>
      <w:r w:rsidRPr="00F54F3D">
        <w:rPr>
          <w:rFonts w:cs="Times New Roman"/>
          <w:bCs/>
          <w:szCs w:val="22"/>
        </w:rPr>
        <w:t>H</w:t>
      </w:r>
      <w:r w:rsidRPr="00F54F3D">
        <w:rPr>
          <w:rFonts w:cs="Times New Roman"/>
          <w:bCs/>
          <w:szCs w:val="22"/>
          <w:vertAlign w:val="subscript"/>
        </w:rPr>
        <w:t>18</w:t>
      </w:r>
      <w:r w:rsidRPr="00F54F3D">
        <w:rPr>
          <w:rFonts w:cs="Times New Roman"/>
          <w:bCs/>
          <w:szCs w:val="22"/>
        </w:rPr>
        <w:t>N</w:t>
      </w:r>
      <w:r w:rsidRPr="00F54F3D">
        <w:rPr>
          <w:rFonts w:cs="Times New Roman"/>
          <w:bCs/>
          <w:szCs w:val="22"/>
          <w:vertAlign w:val="subscript"/>
        </w:rPr>
        <w:t>3</w:t>
      </w:r>
      <w:r w:rsidRPr="00F54F3D">
        <w:rPr>
          <w:rFonts w:cs="Times New Roman"/>
          <w:bCs/>
          <w:szCs w:val="22"/>
        </w:rPr>
        <w:t>O</w:t>
      </w:r>
      <w:r w:rsidRPr="00F54F3D">
        <w:rPr>
          <w:rFonts w:cs="Times New Roman"/>
          <w:bCs/>
          <w:szCs w:val="22"/>
          <w:vertAlign w:val="subscript"/>
        </w:rPr>
        <w:t>5</w:t>
      </w:r>
      <w:r w:rsidRPr="00F54F3D">
        <w:rPr>
          <w:rFonts w:cs="Times New Roman"/>
          <w:bCs/>
          <w:szCs w:val="22"/>
        </w:rPr>
        <w:t xml:space="preserve">FNa: 398.1128, found 398.1125. </w:t>
      </w:r>
    </w:p>
    <w:p w14:paraId="1A4364B7" w14:textId="77777777" w:rsidR="00CD34B6" w:rsidRPr="00F54F3D" w:rsidRDefault="00CD34B6" w:rsidP="00CD34B6">
      <w:pPr>
        <w:ind w:firstLine="0"/>
        <w:rPr>
          <w:rFonts w:cs="Times New Roman"/>
          <w:szCs w:val="22"/>
        </w:rPr>
      </w:pPr>
      <w:r w:rsidRPr="00F54F3D">
        <w:rPr>
          <w:rFonts w:cs="Times New Roman"/>
          <w:szCs w:val="22"/>
        </w:rPr>
        <w:object w:dxaOrig="3326" w:dyaOrig="2486" w14:anchorId="05F71105">
          <v:shape id="_x0000_i1044" type="#_x0000_t75" style="width:147.65pt;height:109.25pt" o:ole="">
            <v:imagedata r:id="rId77" o:title=""/>
          </v:shape>
          <o:OLEObject Type="Embed" ProgID="ChemDraw.Document.6.0" ShapeID="_x0000_i1044" DrawAspect="Content" ObjectID="_1708175735" r:id="rId78"/>
        </w:object>
      </w:r>
    </w:p>
    <w:p w14:paraId="267B8CD6" w14:textId="30355AE5" w:rsidR="00CD34B6" w:rsidRPr="00F54F3D" w:rsidRDefault="00CD34B6" w:rsidP="00CD34B6">
      <w:pPr>
        <w:ind w:firstLine="0"/>
        <w:rPr>
          <w:rFonts w:cs="Times New Roman"/>
          <w:b/>
          <w:bCs/>
          <w:szCs w:val="22"/>
        </w:rPr>
      </w:pPr>
      <w:r w:rsidRPr="00F54F3D">
        <w:rPr>
          <w:rFonts w:cs="Times New Roman"/>
          <w:b/>
          <w:bCs/>
          <w:szCs w:val="22"/>
        </w:rPr>
        <w:t>Tert-butyl (2-(4-nitrobenzamido)-4-(thiophen-2-yl</w:t>
      </w:r>
      <w:proofErr w:type="gramStart"/>
      <w:r w:rsidRPr="00F54F3D">
        <w:rPr>
          <w:rFonts w:cs="Times New Roman"/>
          <w:b/>
          <w:bCs/>
          <w:szCs w:val="22"/>
        </w:rPr>
        <w:t>)phenyl</w:t>
      </w:r>
      <w:proofErr w:type="gramEnd"/>
      <w:r w:rsidRPr="00F54F3D">
        <w:rPr>
          <w:rFonts w:cs="Times New Roman"/>
          <w:b/>
          <w:bCs/>
          <w:szCs w:val="22"/>
        </w:rPr>
        <w:t>)carbamate (</w:t>
      </w:r>
      <w:r w:rsidR="002F3332">
        <w:rPr>
          <w:rFonts w:cs="Times New Roman"/>
          <w:b/>
          <w:bCs/>
          <w:szCs w:val="22"/>
        </w:rPr>
        <w:t>34</w:t>
      </w:r>
      <w:r w:rsidRPr="00F54F3D">
        <w:rPr>
          <w:rFonts w:cs="Times New Roman"/>
          <w:b/>
          <w:bCs/>
          <w:szCs w:val="22"/>
        </w:rPr>
        <w:t xml:space="preserve">c): </w:t>
      </w:r>
      <w:r w:rsidRPr="00F54F3D">
        <w:rPr>
          <w:rFonts w:cs="Times New Roman"/>
          <w:iCs/>
          <w:color w:val="000000" w:themeColor="text1"/>
          <w:szCs w:val="22"/>
        </w:rPr>
        <w:t xml:space="preserve">Following general method A, </w:t>
      </w:r>
      <w:r w:rsidR="002F3332">
        <w:rPr>
          <w:rFonts w:cs="Times New Roman"/>
          <w:b/>
          <w:bCs/>
          <w:iCs/>
          <w:color w:val="000000" w:themeColor="text1"/>
          <w:szCs w:val="22"/>
        </w:rPr>
        <w:t>34</w:t>
      </w:r>
      <w:r w:rsidRPr="00F54F3D">
        <w:rPr>
          <w:rFonts w:cs="Times New Roman"/>
          <w:b/>
          <w:bCs/>
          <w:iCs/>
          <w:color w:val="000000" w:themeColor="text1"/>
          <w:szCs w:val="22"/>
        </w:rPr>
        <w:t>c</w:t>
      </w:r>
      <w:r w:rsidRPr="00F54F3D">
        <w:rPr>
          <w:rFonts w:cs="Times New Roman"/>
          <w:iCs/>
          <w:color w:val="000000" w:themeColor="text1"/>
          <w:szCs w:val="22"/>
        </w:rPr>
        <w:t xml:space="preserve"> was obtained from </w:t>
      </w:r>
      <w:r w:rsidR="002F3332">
        <w:rPr>
          <w:rFonts w:cs="Times New Roman"/>
          <w:b/>
          <w:szCs w:val="22"/>
        </w:rPr>
        <w:t>33</w:t>
      </w:r>
      <w:r w:rsidRPr="00F54F3D">
        <w:rPr>
          <w:rFonts w:cs="Times New Roman"/>
          <w:b/>
          <w:szCs w:val="22"/>
        </w:rPr>
        <w:t xml:space="preserve"> </w:t>
      </w:r>
      <w:r w:rsidRPr="00F54F3D">
        <w:rPr>
          <w:rFonts w:cs="Times New Roman"/>
          <w:szCs w:val="22"/>
        </w:rPr>
        <w:t>(400 mg, 1.38 mmol) and 4-nitrobenzoyl chloride (284 mg, 1.53 mmol).</w:t>
      </w:r>
      <w:r w:rsidRPr="00F54F3D">
        <w:rPr>
          <w:rFonts w:cs="Times New Roman"/>
          <w:b/>
          <w:bCs/>
          <w:szCs w:val="22"/>
        </w:rPr>
        <w:t xml:space="preserve"> </w:t>
      </w:r>
      <w:r w:rsidRPr="00F54F3D">
        <w:rPr>
          <w:rFonts w:cs="Times New Roman"/>
          <w:szCs w:val="22"/>
        </w:rPr>
        <w:t xml:space="preserve">The </w:t>
      </w:r>
      <w:r w:rsidRPr="00F54F3D">
        <w:rPr>
          <w:rFonts w:cs="Times New Roman"/>
          <w:szCs w:val="22"/>
        </w:rPr>
        <w:lastRenderedPageBreak/>
        <w:t xml:space="preserve">crude product was triturated in EtOH and then filtered to afford </w:t>
      </w:r>
      <w:r w:rsidR="002F3332">
        <w:rPr>
          <w:rFonts w:cs="Times New Roman"/>
          <w:b/>
          <w:szCs w:val="22"/>
        </w:rPr>
        <w:t>34</w:t>
      </w:r>
      <w:r w:rsidRPr="00F54F3D">
        <w:rPr>
          <w:rFonts w:cs="Times New Roman"/>
          <w:b/>
          <w:szCs w:val="22"/>
        </w:rPr>
        <w:t>c</w:t>
      </w:r>
      <w:r w:rsidRPr="00F54F3D">
        <w:rPr>
          <w:rFonts w:cs="Times New Roman"/>
          <w:szCs w:val="22"/>
        </w:rPr>
        <w:t xml:space="preserve"> (459 mg, 1.04 mmol, 76% yield) as a pale green solid. </w:t>
      </w:r>
      <w:r w:rsidRPr="00F54F3D">
        <w:rPr>
          <w:rFonts w:cs="Times New Roman"/>
          <w:bCs/>
          <w:szCs w:val="22"/>
          <w:vertAlign w:val="superscript"/>
        </w:rPr>
        <w:t>1</w:t>
      </w:r>
      <w:r w:rsidRPr="00F54F3D">
        <w:rPr>
          <w:rFonts w:cs="Times New Roman"/>
          <w:bCs/>
          <w:szCs w:val="22"/>
        </w:rPr>
        <w:t xml:space="preserve">H NMR (400 MHz, </w:t>
      </w:r>
      <w:r w:rsidR="00A906DF">
        <w:rPr>
          <w:rFonts w:cs="Times New Roman"/>
          <w:szCs w:val="22"/>
        </w:rPr>
        <w:t>CDCl</w:t>
      </w:r>
      <w:r w:rsidR="00A906DF">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 </w:t>
      </w:r>
      <w:r w:rsidRPr="00F54F3D">
        <w:rPr>
          <w:rFonts w:cs="Times New Roman"/>
          <w:bCs/>
          <w:color w:val="000000"/>
          <w:szCs w:val="22"/>
        </w:rPr>
        <w:t xml:space="preserve">10.19 (s, 1 H, 6-NH), 8.81 (s, 1 H, 7-NH), 8.40 (d, </w:t>
      </w:r>
      <w:r w:rsidRPr="00F54F3D">
        <w:rPr>
          <w:rFonts w:cs="Times New Roman"/>
          <w:bCs/>
          <w:i/>
          <w:iCs/>
          <w:color w:val="000000"/>
          <w:szCs w:val="22"/>
        </w:rPr>
        <w:t>J</w:t>
      </w:r>
      <w:r w:rsidRPr="00F54F3D">
        <w:rPr>
          <w:rFonts w:cs="Times New Roman"/>
          <w:bCs/>
          <w:color w:val="000000"/>
          <w:szCs w:val="22"/>
        </w:rPr>
        <w:t xml:space="preserve">=8.8 Hz, 2 H, 2-CH), 8.23 (d, </w:t>
      </w:r>
      <w:r w:rsidRPr="00F54F3D">
        <w:rPr>
          <w:rFonts w:cs="Times New Roman"/>
          <w:bCs/>
          <w:i/>
          <w:iCs/>
          <w:color w:val="000000"/>
          <w:szCs w:val="22"/>
        </w:rPr>
        <w:t>J</w:t>
      </w:r>
      <w:r w:rsidRPr="00F54F3D">
        <w:rPr>
          <w:rFonts w:cs="Times New Roman"/>
          <w:bCs/>
          <w:color w:val="000000"/>
          <w:szCs w:val="22"/>
        </w:rPr>
        <w:t xml:space="preserve">=8.8 Hz, 2 H, 3-CH), 7.79 (d, </w:t>
      </w:r>
      <w:r w:rsidRPr="00F54F3D">
        <w:rPr>
          <w:rFonts w:cs="Times New Roman"/>
          <w:bCs/>
          <w:i/>
          <w:iCs/>
          <w:color w:val="000000"/>
          <w:szCs w:val="22"/>
        </w:rPr>
        <w:t>J</w:t>
      </w:r>
      <w:r w:rsidRPr="00F54F3D">
        <w:rPr>
          <w:rFonts w:cs="Times New Roman"/>
          <w:bCs/>
          <w:color w:val="000000"/>
          <w:szCs w:val="22"/>
        </w:rPr>
        <w:t xml:space="preserve">=2.0 Hz, 1 H, 11-CH), 7.70 (d, </w:t>
      </w:r>
      <w:r w:rsidRPr="00F54F3D">
        <w:rPr>
          <w:rFonts w:cs="Times New Roman"/>
          <w:bCs/>
          <w:i/>
          <w:iCs/>
          <w:color w:val="000000"/>
          <w:szCs w:val="22"/>
        </w:rPr>
        <w:t>J</w:t>
      </w:r>
      <w:r w:rsidRPr="00F54F3D">
        <w:rPr>
          <w:rFonts w:cs="Times New Roman"/>
          <w:bCs/>
          <w:color w:val="000000"/>
          <w:szCs w:val="22"/>
        </w:rPr>
        <w:t xml:space="preserve">=8.4 Hz, 1 H, 8-CH), 7.54 (dd, </w:t>
      </w:r>
      <w:r w:rsidRPr="00F54F3D">
        <w:rPr>
          <w:rFonts w:cs="Times New Roman"/>
          <w:bCs/>
          <w:i/>
          <w:iCs/>
          <w:color w:val="000000"/>
          <w:szCs w:val="22"/>
        </w:rPr>
        <w:t>J</w:t>
      </w:r>
      <w:r w:rsidRPr="00F54F3D">
        <w:rPr>
          <w:rFonts w:cs="Times New Roman"/>
          <w:bCs/>
          <w:color w:val="000000"/>
          <w:szCs w:val="22"/>
        </w:rPr>
        <w:t xml:space="preserve">=8.4, 2.0 Hz, 1 H, 9-CH), 7.52 (dd, </w:t>
      </w:r>
      <w:r w:rsidRPr="00F54F3D">
        <w:rPr>
          <w:rFonts w:cs="Times New Roman"/>
          <w:bCs/>
          <w:i/>
          <w:iCs/>
          <w:color w:val="000000"/>
          <w:szCs w:val="22"/>
        </w:rPr>
        <w:t>J</w:t>
      </w:r>
      <w:r w:rsidRPr="00F54F3D">
        <w:rPr>
          <w:rFonts w:cs="Times New Roman"/>
          <w:bCs/>
          <w:color w:val="000000"/>
          <w:szCs w:val="22"/>
        </w:rPr>
        <w:t xml:space="preserve">=5.0, 1.0 Hz, 1 H, 13-CH), 7.46 (dd, </w:t>
      </w:r>
      <w:r w:rsidRPr="00F54F3D">
        <w:rPr>
          <w:rFonts w:cs="Times New Roman"/>
          <w:bCs/>
          <w:i/>
          <w:iCs/>
          <w:color w:val="000000"/>
          <w:szCs w:val="22"/>
        </w:rPr>
        <w:t>J</w:t>
      </w:r>
      <w:r w:rsidRPr="00F54F3D">
        <w:rPr>
          <w:rFonts w:cs="Times New Roman"/>
          <w:bCs/>
          <w:color w:val="000000"/>
          <w:szCs w:val="22"/>
        </w:rPr>
        <w:t xml:space="preserve">=3.6, 1.0 Hz, 1 H, 15-CH), 7.13 (dd, </w:t>
      </w:r>
      <w:r w:rsidRPr="00F54F3D">
        <w:rPr>
          <w:rFonts w:cs="Times New Roman"/>
          <w:bCs/>
          <w:i/>
          <w:iCs/>
          <w:color w:val="000000"/>
          <w:szCs w:val="22"/>
        </w:rPr>
        <w:t>J</w:t>
      </w:r>
      <w:r w:rsidRPr="00F54F3D">
        <w:rPr>
          <w:rFonts w:cs="Times New Roman"/>
          <w:bCs/>
          <w:color w:val="000000"/>
          <w:szCs w:val="22"/>
        </w:rPr>
        <w:t>=5.0, 3.6 Hz, 1 H, 14-CH), 1.45 (s, 9 H, 18-CH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A906DF">
        <w:rPr>
          <w:rFonts w:cs="Times New Roman"/>
          <w:szCs w:val="22"/>
        </w:rPr>
        <w:t>CDCl</w:t>
      </w:r>
      <w:r w:rsidR="00A906DF">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164.1 (C5), 153.2 (C16), 149.3 (C4), </w:t>
      </w:r>
      <w:r w:rsidRPr="00F54F3D">
        <w:rPr>
          <w:rFonts w:cs="Times New Roman"/>
          <w:bCs/>
          <w:color w:val="000000"/>
          <w:szCs w:val="22"/>
        </w:rPr>
        <w:t>142.6 (C12), 140.1 (C1), 132.0 (C10), 129.4 (C3), 129.3 (C6), 129.1 (C7), 128.5 (C14), 125.4 (C13), 123.7 (C8), 123.5 (C2), 123.4 (C15), 123.4 (C11), 123.1 (C9), 79.7 (C17), 28.0 (C18).</w:t>
      </w:r>
      <w:r w:rsidRPr="00F54F3D">
        <w:rPr>
          <w:rFonts w:cs="Times New Roman"/>
          <w:szCs w:val="22"/>
        </w:rPr>
        <w:t xml:space="preserve"> </w:t>
      </w:r>
      <w:r w:rsidRPr="00F54F3D">
        <w:rPr>
          <w:rFonts w:cs="Times New Roman"/>
          <w:bCs/>
          <w:color w:val="000000"/>
          <w:szCs w:val="22"/>
          <w:lang w:val="it-IT"/>
        </w:rPr>
        <w:t>HRMS (</w:t>
      </w:r>
      <w:r w:rsidRPr="00F54F3D">
        <w:rPr>
          <w:rFonts w:cs="Times New Roman"/>
          <w:color w:val="000000"/>
          <w:szCs w:val="22"/>
          <w:lang w:val="it-IT"/>
        </w:rPr>
        <w:t>ESI) m/z: [M+H]</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22</w:t>
      </w:r>
      <w:r w:rsidRPr="00F54F3D">
        <w:rPr>
          <w:rFonts w:cs="Times New Roman"/>
          <w:szCs w:val="22"/>
        </w:rPr>
        <w:t>H</w:t>
      </w:r>
      <w:r w:rsidRPr="00F54F3D">
        <w:rPr>
          <w:rFonts w:cs="Times New Roman"/>
          <w:szCs w:val="22"/>
          <w:vertAlign w:val="subscript"/>
        </w:rPr>
        <w:t>22</w:t>
      </w:r>
      <w:r w:rsidRPr="00F54F3D">
        <w:rPr>
          <w:rFonts w:cs="Times New Roman"/>
          <w:szCs w:val="22"/>
        </w:rPr>
        <w:t>N</w:t>
      </w:r>
      <w:r w:rsidRPr="00F54F3D">
        <w:rPr>
          <w:rFonts w:cs="Times New Roman"/>
          <w:szCs w:val="22"/>
          <w:vertAlign w:val="subscript"/>
        </w:rPr>
        <w:t>3</w:t>
      </w:r>
      <w:r w:rsidRPr="00F54F3D">
        <w:rPr>
          <w:rFonts w:cs="Times New Roman"/>
          <w:szCs w:val="22"/>
        </w:rPr>
        <w:t>O</w:t>
      </w:r>
      <w:r w:rsidRPr="00F54F3D">
        <w:rPr>
          <w:rFonts w:cs="Times New Roman"/>
          <w:szCs w:val="22"/>
          <w:vertAlign w:val="subscript"/>
        </w:rPr>
        <w:t>5</w:t>
      </w:r>
      <w:r w:rsidRPr="00F54F3D">
        <w:rPr>
          <w:rFonts w:cs="Times New Roman"/>
          <w:szCs w:val="22"/>
        </w:rPr>
        <w:t xml:space="preserve">S: 440.1280, found 440.1280. </w:t>
      </w:r>
    </w:p>
    <w:p w14:paraId="6CD6A4BD" w14:textId="77777777" w:rsidR="00CD34B6" w:rsidRPr="00F54F3D" w:rsidRDefault="00CD34B6" w:rsidP="00CD34B6">
      <w:pPr>
        <w:ind w:firstLine="0"/>
        <w:rPr>
          <w:rFonts w:cs="Times New Roman"/>
          <w:b/>
          <w:bCs/>
          <w:iCs/>
          <w:color w:val="000000" w:themeColor="text1"/>
          <w:szCs w:val="22"/>
        </w:rPr>
      </w:pPr>
      <w:r w:rsidRPr="00F54F3D">
        <w:rPr>
          <w:rFonts w:cs="Times New Roman"/>
          <w:szCs w:val="22"/>
        </w:rPr>
        <w:object w:dxaOrig="3331" w:dyaOrig="1785" w14:anchorId="72549068">
          <v:shape id="_x0000_i1045" type="#_x0000_t75" style="width:145.25pt;height:78.2pt" o:ole="">
            <v:imagedata r:id="rId79" o:title=""/>
          </v:shape>
          <o:OLEObject Type="Embed" ProgID="ChemDraw.Document.6.0" ShapeID="_x0000_i1045" DrawAspect="Content" ObjectID="_1708175736" r:id="rId80"/>
        </w:object>
      </w:r>
    </w:p>
    <w:p w14:paraId="017ACCF1" w14:textId="0AFD9B57" w:rsidR="00CD34B6" w:rsidRPr="00F54F3D" w:rsidRDefault="00CD34B6" w:rsidP="00CD34B6">
      <w:pPr>
        <w:ind w:firstLine="0"/>
        <w:rPr>
          <w:rFonts w:cs="Times New Roman"/>
          <w:bCs/>
          <w:color w:val="000000"/>
          <w:szCs w:val="22"/>
        </w:rPr>
      </w:pPr>
      <w:r w:rsidRPr="00F54F3D">
        <w:rPr>
          <w:rFonts w:cs="Times New Roman"/>
          <w:b/>
          <w:bCs/>
          <w:iCs/>
          <w:color w:val="000000" w:themeColor="text1"/>
          <w:szCs w:val="22"/>
        </w:rPr>
        <w:t>Tert-butyl (2-(4-aminobenzamido</w:t>
      </w:r>
      <w:proofErr w:type="gramStart"/>
      <w:r w:rsidRPr="00F54F3D">
        <w:rPr>
          <w:rFonts w:cs="Times New Roman"/>
          <w:b/>
          <w:bCs/>
          <w:iCs/>
          <w:color w:val="000000" w:themeColor="text1"/>
          <w:szCs w:val="22"/>
        </w:rPr>
        <w:t>)phenyl</w:t>
      </w:r>
      <w:proofErr w:type="gramEnd"/>
      <w:r w:rsidRPr="00F54F3D">
        <w:rPr>
          <w:rFonts w:cs="Times New Roman"/>
          <w:b/>
          <w:bCs/>
          <w:iCs/>
          <w:color w:val="000000" w:themeColor="text1"/>
          <w:szCs w:val="22"/>
        </w:rPr>
        <w:t>)carbamate (</w:t>
      </w:r>
      <w:r w:rsidR="00E261AF">
        <w:rPr>
          <w:rFonts w:cs="Times New Roman"/>
          <w:b/>
          <w:bCs/>
          <w:iCs/>
          <w:color w:val="000000" w:themeColor="text1"/>
          <w:szCs w:val="22"/>
        </w:rPr>
        <w:t>35</w:t>
      </w:r>
      <w:r w:rsidRPr="00F54F3D">
        <w:rPr>
          <w:rFonts w:cs="Times New Roman"/>
          <w:b/>
          <w:bCs/>
          <w:iCs/>
          <w:color w:val="000000" w:themeColor="text1"/>
          <w:szCs w:val="22"/>
        </w:rPr>
        <w:t xml:space="preserve">a): </w:t>
      </w:r>
      <w:r w:rsidRPr="00F54F3D">
        <w:rPr>
          <w:rFonts w:cs="Times New Roman"/>
          <w:szCs w:val="22"/>
          <w:lang w:val="it-IT"/>
        </w:rPr>
        <w:t xml:space="preserve">To a solution of </w:t>
      </w:r>
      <w:r w:rsidR="00E261AF">
        <w:rPr>
          <w:rFonts w:cs="Times New Roman"/>
          <w:b/>
          <w:szCs w:val="22"/>
          <w:lang w:val="it-IT"/>
        </w:rPr>
        <w:t>34</w:t>
      </w:r>
      <w:r w:rsidRPr="00F54F3D">
        <w:rPr>
          <w:rFonts w:cs="Times New Roman"/>
          <w:b/>
          <w:szCs w:val="22"/>
          <w:lang w:val="it-IT"/>
        </w:rPr>
        <w:t xml:space="preserve">a </w:t>
      </w:r>
      <w:r w:rsidRPr="00F54F3D">
        <w:rPr>
          <w:rFonts w:cs="Times New Roman"/>
          <w:szCs w:val="22"/>
          <w:lang w:val="it-IT"/>
        </w:rPr>
        <w:t xml:space="preserve">(5.52 g, 15.3 mmol) in MeOH/THF (1:1, 100 mL), 10% Pd/C (0.55 g) was added. The reaction flask was filled with nitrogen and evacuated 3 times using a Shlenk line, before a balloon of hydrogen was added and the resultant mixture stirred vigorously for 18 hours. The balloon of hydrogen was removed and the flask was flushed with nitrogen. The reaction mixture was </w:t>
      </w:r>
      <w:r w:rsidRPr="00F54F3D">
        <w:rPr>
          <w:rFonts w:cs="Times New Roman"/>
          <w:szCs w:val="22"/>
        </w:rPr>
        <w:t xml:space="preserve">filtered through celite, then the celite was washed with more MeOH (3 x 50 mL) and the filtrate concentrated </w:t>
      </w:r>
      <w:r w:rsidRPr="00F54F3D">
        <w:rPr>
          <w:rFonts w:cs="Times New Roman"/>
          <w:i/>
          <w:szCs w:val="22"/>
        </w:rPr>
        <w:t>in vacuo</w:t>
      </w:r>
      <w:r w:rsidRPr="00F54F3D">
        <w:rPr>
          <w:rFonts w:cs="Times New Roman"/>
          <w:szCs w:val="22"/>
        </w:rPr>
        <w:t xml:space="preserve"> to afford </w:t>
      </w:r>
      <w:r w:rsidR="00E261AF">
        <w:rPr>
          <w:rFonts w:cs="Times New Roman"/>
          <w:b/>
          <w:szCs w:val="22"/>
        </w:rPr>
        <w:t>35</w:t>
      </w:r>
      <w:r w:rsidRPr="00F54F3D">
        <w:rPr>
          <w:rFonts w:cs="Times New Roman"/>
          <w:b/>
          <w:szCs w:val="22"/>
        </w:rPr>
        <w:t xml:space="preserve">a </w:t>
      </w:r>
      <w:r w:rsidRPr="00F54F3D">
        <w:rPr>
          <w:rFonts w:cs="Times New Roman"/>
          <w:szCs w:val="22"/>
        </w:rPr>
        <w:t>(5.23 g, 15.3 mmol, 100% yield) as a fluffy white crystalline solid.</w:t>
      </w:r>
      <w:r w:rsidRPr="00F54F3D">
        <w:rPr>
          <w:rFonts w:cs="Times New Roman"/>
          <w:b/>
          <w:bCs/>
          <w:iCs/>
          <w:color w:val="000000" w:themeColor="text1"/>
          <w:szCs w:val="22"/>
        </w:rPr>
        <w:t xml:space="preserve"> </w:t>
      </w:r>
      <w:r w:rsidRPr="00F54F3D">
        <w:rPr>
          <w:rFonts w:cs="Times New Roman"/>
          <w:bCs/>
          <w:szCs w:val="22"/>
          <w:vertAlign w:val="superscript"/>
        </w:rPr>
        <w:t>1</w:t>
      </w:r>
      <w:r w:rsidRPr="00F54F3D">
        <w:rPr>
          <w:rFonts w:cs="Times New Roman"/>
          <w:bCs/>
          <w:szCs w:val="22"/>
        </w:rPr>
        <w:t xml:space="preserve">H NMR (400 MHz, </w:t>
      </w:r>
      <w:r w:rsidR="00A906DF">
        <w:rPr>
          <w:rFonts w:cs="Times New Roman"/>
          <w:szCs w:val="22"/>
        </w:rPr>
        <w:t>CDCl</w:t>
      </w:r>
      <w:r w:rsidR="00A906DF">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 </w:t>
      </w:r>
      <w:r w:rsidRPr="00F54F3D">
        <w:rPr>
          <w:rFonts w:cs="Times New Roman"/>
          <w:bCs/>
          <w:color w:val="000000"/>
          <w:szCs w:val="22"/>
        </w:rPr>
        <w:t xml:space="preserve">8.87 (s, 1 H, NH), 7.78 (d, </w:t>
      </w:r>
      <w:r w:rsidRPr="00F54F3D">
        <w:rPr>
          <w:rFonts w:cs="Times New Roman"/>
          <w:bCs/>
          <w:i/>
          <w:iCs/>
          <w:color w:val="000000"/>
          <w:szCs w:val="22"/>
        </w:rPr>
        <w:t>J</w:t>
      </w:r>
      <w:r w:rsidRPr="00F54F3D">
        <w:rPr>
          <w:rFonts w:cs="Times New Roman"/>
          <w:bCs/>
          <w:color w:val="000000"/>
          <w:szCs w:val="22"/>
        </w:rPr>
        <w:t xml:space="preserve">=8.7 Hz, 2 H, 9-CH), 7.64 (dd, </w:t>
      </w:r>
      <w:r w:rsidRPr="00F54F3D">
        <w:rPr>
          <w:rFonts w:cs="Times New Roman"/>
          <w:bCs/>
          <w:i/>
          <w:iCs/>
          <w:color w:val="000000"/>
          <w:szCs w:val="22"/>
        </w:rPr>
        <w:t>J</w:t>
      </w:r>
      <w:r w:rsidRPr="00F54F3D">
        <w:rPr>
          <w:rFonts w:cs="Times New Roman"/>
          <w:bCs/>
          <w:color w:val="000000"/>
          <w:szCs w:val="22"/>
        </w:rPr>
        <w:t xml:space="preserve">=7.7, 1.7 Hz, 1 H, 1-CH), 7.29 (dd, </w:t>
      </w:r>
      <w:r w:rsidRPr="00F54F3D">
        <w:rPr>
          <w:rFonts w:cs="Times New Roman"/>
          <w:bCs/>
          <w:i/>
          <w:iCs/>
          <w:color w:val="000000"/>
          <w:szCs w:val="22"/>
        </w:rPr>
        <w:t>J</w:t>
      </w:r>
      <w:r w:rsidRPr="00F54F3D">
        <w:rPr>
          <w:rFonts w:cs="Times New Roman"/>
          <w:bCs/>
          <w:color w:val="000000"/>
          <w:szCs w:val="22"/>
        </w:rPr>
        <w:t xml:space="preserve">=7.7, 1.7 Hz, 1 H, 4-CH), 7.14 (app. td, </w:t>
      </w:r>
      <w:r w:rsidRPr="00F54F3D">
        <w:rPr>
          <w:rFonts w:cs="Times New Roman"/>
          <w:bCs/>
          <w:i/>
          <w:iCs/>
          <w:color w:val="000000"/>
          <w:szCs w:val="22"/>
        </w:rPr>
        <w:t>J</w:t>
      </w:r>
      <w:r w:rsidRPr="00F54F3D">
        <w:rPr>
          <w:rFonts w:cs="Times New Roman"/>
          <w:bCs/>
          <w:color w:val="000000"/>
          <w:szCs w:val="22"/>
        </w:rPr>
        <w:t xml:space="preserve">=7.7, 1.7 Hz, 1 H, 2-CH), 7.12 (app. td, </w:t>
      </w:r>
      <w:r w:rsidRPr="00F54F3D">
        <w:rPr>
          <w:rFonts w:cs="Times New Roman"/>
          <w:bCs/>
          <w:i/>
          <w:iCs/>
          <w:color w:val="000000"/>
          <w:szCs w:val="22"/>
        </w:rPr>
        <w:t>J</w:t>
      </w:r>
      <w:r w:rsidRPr="00F54F3D">
        <w:rPr>
          <w:rFonts w:cs="Times New Roman"/>
          <w:bCs/>
          <w:color w:val="000000"/>
          <w:szCs w:val="22"/>
        </w:rPr>
        <w:t xml:space="preserve">=7.7, 1.7 Hz, 1 H, 3-CH), 7.06 (s, 1 H, NH), 6.66 (d, </w:t>
      </w:r>
      <w:r w:rsidRPr="00F54F3D">
        <w:rPr>
          <w:rFonts w:cs="Times New Roman"/>
          <w:bCs/>
          <w:i/>
          <w:iCs/>
          <w:color w:val="000000"/>
          <w:szCs w:val="22"/>
        </w:rPr>
        <w:t>J</w:t>
      </w:r>
      <w:r w:rsidRPr="00F54F3D">
        <w:rPr>
          <w:rFonts w:cs="Times New Roman"/>
          <w:bCs/>
          <w:color w:val="000000"/>
          <w:szCs w:val="22"/>
        </w:rPr>
        <w:t>=8.7 Hz, 2 H, 10-CH), 4.05 (s, 2 H, 11-NH</w:t>
      </w:r>
      <w:r w:rsidRPr="00F54F3D">
        <w:rPr>
          <w:rFonts w:cs="Times New Roman"/>
          <w:bCs/>
          <w:color w:val="000000"/>
          <w:szCs w:val="22"/>
          <w:vertAlign w:val="subscript"/>
        </w:rPr>
        <w:t>2</w:t>
      </w:r>
      <w:r w:rsidRPr="00F54F3D">
        <w:rPr>
          <w:rFonts w:cs="Times New Roman"/>
          <w:bCs/>
          <w:color w:val="000000"/>
          <w:szCs w:val="22"/>
        </w:rPr>
        <w:t>), 1.51 (s, 9 H, 14-CH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bCs/>
          <w:iCs/>
          <w:color w:val="000000" w:themeColor="text1"/>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A906DF">
        <w:rPr>
          <w:rFonts w:cs="Times New Roman"/>
          <w:szCs w:val="22"/>
        </w:rPr>
        <w:t>CDCl</w:t>
      </w:r>
      <w:r w:rsidR="00A906DF">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w:t>
      </w:r>
      <w:r w:rsidRPr="00F54F3D">
        <w:rPr>
          <w:rFonts w:cs="Times New Roman"/>
          <w:bCs/>
          <w:color w:val="000000"/>
          <w:szCs w:val="22"/>
        </w:rPr>
        <w:t>165.7 (C7), 154.6 (C12), 150.1 (C8), 131.0 (C6), 130.3 (C5), 129.3 (C9), 125.7 (C1), 125.6 (C2</w:t>
      </w:r>
      <w:proofErr w:type="gramStart"/>
      <w:r w:rsidRPr="00F54F3D">
        <w:rPr>
          <w:rFonts w:cs="Times New Roman"/>
          <w:bCs/>
          <w:color w:val="000000"/>
          <w:szCs w:val="22"/>
        </w:rPr>
        <w:t>,C3</w:t>
      </w:r>
      <w:proofErr w:type="gramEnd"/>
      <w:r w:rsidRPr="00F54F3D">
        <w:rPr>
          <w:rFonts w:cs="Times New Roman"/>
          <w:bCs/>
          <w:color w:val="000000"/>
          <w:szCs w:val="22"/>
        </w:rPr>
        <w:t>), 124.5 (C4), 123.5 (C11), 114.1 (C10), 81.0 (C13), 28.3 (C14).</w:t>
      </w:r>
      <w:r w:rsidRPr="00F54F3D">
        <w:rPr>
          <w:rFonts w:cs="Times New Roman"/>
          <w:bCs/>
          <w:iCs/>
          <w:color w:val="000000" w:themeColor="text1"/>
          <w:szCs w:val="22"/>
        </w:rPr>
        <w:t xml:space="preserve"> </w:t>
      </w:r>
      <w:r w:rsidRPr="00F54F3D">
        <w:rPr>
          <w:rFonts w:cs="Times New Roman"/>
          <w:bCs/>
          <w:color w:val="000000"/>
          <w:szCs w:val="22"/>
          <w:lang w:val="it-IT"/>
        </w:rPr>
        <w:t>HRMS (ESI) m/z: [M+Na]</w:t>
      </w:r>
      <w:r w:rsidRPr="00F54F3D">
        <w:rPr>
          <w:rFonts w:cs="Times New Roman"/>
          <w:bCs/>
          <w:color w:val="000000"/>
          <w:szCs w:val="22"/>
          <w:vertAlign w:val="superscript"/>
          <w:lang w:val="it-IT"/>
        </w:rPr>
        <w:t>+</w:t>
      </w:r>
      <w:r w:rsidRPr="00F54F3D">
        <w:rPr>
          <w:rFonts w:cs="Times New Roman"/>
          <w:bCs/>
          <w:color w:val="000000"/>
          <w:szCs w:val="22"/>
          <w:lang w:val="it-IT"/>
        </w:rPr>
        <w:t xml:space="preserve"> calculated for </w:t>
      </w:r>
      <w:r w:rsidRPr="00F54F3D">
        <w:rPr>
          <w:rFonts w:cs="Times New Roman"/>
          <w:bCs/>
          <w:szCs w:val="22"/>
        </w:rPr>
        <w:t>C</w:t>
      </w:r>
      <w:r w:rsidRPr="00F54F3D">
        <w:rPr>
          <w:rFonts w:cs="Times New Roman"/>
          <w:bCs/>
          <w:szCs w:val="22"/>
          <w:vertAlign w:val="subscript"/>
        </w:rPr>
        <w:t>18</w:t>
      </w:r>
      <w:r w:rsidRPr="00F54F3D">
        <w:rPr>
          <w:rFonts w:cs="Times New Roman"/>
          <w:bCs/>
          <w:szCs w:val="22"/>
        </w:rPr>
        <w:t>H</w:t>
      </w:r>
      <w:r w:rsidRPr="00F54F3D">
        <w:rPr>
          <w:rFonts w:cs="Times New Roman"/>
          <w:bCs/>
          <w:szCs w:val="22"/>
          <w:vertAlign w:val="subscript"/>
        </w:rPr>
        <w:t>21</w:t>
      </w:r>
      <w:r w:rsidRPr="00F54F3D">
        <w:rPr>
          <w:rFonts w:cs="Times New Roman"/>
          <w:bCs/>
          <w:szCs w:val="22"/>
        </w:rPr>
        <w:t>N</w:t>
      </w:r>
      <w:r w:rsidRPr="00F54F3D">
        <w:rPr>
          <w:rFonts w:cs="Times New Roman"/>
          <w:bCs/>
          <w:szCs w:val="22"/>
          <w:vertAlign w:val="subscript"/>
        </w:rPr>
        <w:t>3</w:t>
      </w:r>
      <w:r w:rsidRPr="00F54F3D">
        <w:rPr>
          <w:rFonts w:cs="Times New Roman"/>
          <w:bCs/>
          <w:szCs w:val="22"/>
        </w:rPr>
        <w:t>O</w:t>
      </w:r>
      <w:r w:rsidRPr="00F54F3D">
        <w:rPr>
          <w:rFonts w:cs="Times New Roman"/>
          <w:bCs/>
          <w:szCs w:val="22"/>
          <w:vertAlign w:val="subscript"/>
        </w:rPr>
        <w:t>3</w:t>
      </w:r>
      <w:r w:rsidRPr="00F54F3D">
        <w:rPr>
          <w:rFonts w:cs="Times New Roman"/>
          <w:bCs/>
          <w:color w:val="000000"/>
          <w:szCs w:val="22"/>
          <w:lang w:val="it-IT"/>
        </w:rPr>
        <w:t xml:space="preserve">Na: 350.1481, found 350.1486. </w:t>
      </w:r>
    </w:p>
    <w:p w14:paraId="5F14EAC7" w14:textId="77777777" w:rsidR="00CD34B6" w:rsidRPr="00F54F3D" w:rsidRDefault="00CD34B6" w:rsidP="00CD34B6">
      <w:pPr>
        <w:ind w:firstLine="0"/>
        <w:rPr>
          <w:rFonts w:cs="Times New Roman"/>
          <w:szCs w:val="22"/>
        </w:rPr>
      </w:pPr>
      <w:r w:rsidRPr="00F54F3D">
        <w:rPr>
          <w:rFonts w:cs="Times New Roman"/>
          <w:szCs w:val="22"/>
        </w:rPr>
        <w:object w:dxaOrig="3314" w:dyaOrig="1778" w14:anchorId="3134CA56">
          <v:shape id="_x0000_i1046" type="#_x0000_t75" style="width:147.65pt;height:80.7pt" o:ole="">
            <v:imagedata r:id="rId81" o:title=""/>
          </v:shape>
          <o:OLEObject Type="Embed" ProgID="ChemDraw.Document.6.0" ShapeID="_x0000_i1046" DrawAspect="Content" ObjectID="_1708175737" r:id="rId82"/>
        </w:object>
      </w:r>
    </w:p>
    <w:p w14:paraId="407FBB19" w14:textId="747B23E1" w:rsidR="00CD34B6" w:rsidRPr="00F54F3D" w:rsidRDefault="00CD34B6" w:rsidP="00CD34B6">
      <w:pPr>
        <w:ind w:firstLine="0"/>
        <w:rPr>
          <w:rFonts w:cs="Times New Roman"/>
          <w:szCs w:val="22"/>
          <w:lang w:val="it-IT"/>
        </w:rPr>
      </w:pPr>
      <w:r w:rsidRPr="00F54F3D">
        <w:rPr>
          <w:rFonts w:cs="Times New Roman"/>
          <w:b/>
          <w:bCs/>
          <w:szCs w:val="22"/>
        </w:rPr>
        <w:t>Tert-butyl (2-(4-aminobenzamido)-5-fluorophenyl</w:t>
      </w:r>
      <w:proofErr w:type="gramStart"/>
      <w:r w:rsidRPr="00F54F3D">
        <w:rPr>
          <w:rFonts w:cs="Times New Roman"/>
          <w:b/>
          <w:bCs/>
          <w:szCs w:val="22"/>
        </w:rPr>
        <w:t>)carbamate</w:t>
      </w:r>
      <w:proofErr w:type="gramEnd"/>
      <w:r w:rsidRPr="00F54F3D">
        <w:rPr>
          <w:rFonts w:cs="Times New Roman"/>
          <w:b/>
          <w:bCs/>
          <w:szCs w:val="22"/>
        </w:rPr>
        <w:t xml:space="preserve"> (</w:t>
      </w:r>
      <w:r w:rsidR="00E261AF">
        <w:rPr>
          <w:rFonts w:cs="Times New Roman"/>
          <w:b/>
          <w:bCs/>
          <w:szCs w:val="22"/>
        </w:rPr>
        <w:t>35</w:t>
      </w:r>
      <w:r w:rsidRPr="00F54F3D">
        <w:rPr>
          <w:rFonts w:cs="Times New Roman"/>
          <w:b/>
          <w:bCs/>
          <w:szCs w:val="22"/>
        </w:rPr>
        <w:t xml:space="preserve">b): </w:t>
      </w:r>
      <w:r w:rsidRPr="00F54F3D">
        <w:rPr>
          <w:rFonts w:cs="Times New Roman"/>
          <w:szCs w:val="22"/>
          <w:lang w:val="it-IT"/>
        </w:rPr>
        <w:t xml:space="preserve">To a solution of </w:t>
      </w:r>
      <w:r w:rsidR="00E261AF">
        <w:rPr>
          <w:rFonts w:cs="Times New Roman"/>
          <w:b/>
          <w:szCs w:val="22"/>
          <w:lang w:val="it-IT"/>
        </w:rPr>
        <w:t>34</w:t>
      </w:r>
      <w:r w:rsidRPr="00F54F3D">
        <w:rPr>
          <w:rFonts w:cs="Times New Roman"/>
          <w:b/>
          <w:szCs w:val="22"/>
          <w:lang w:val="it-IT"/>
        </w:rPr>
        <w:t xml:space="preserve">b </w:t>
      </w:r>
      <w:r w:rsidRPr="00F54F3D">
        <w:rPr>
          <w:rFonts w:cs="Times New Roman"/>
          <w:szCs w:val="22"/>
          <w:lang w:val="it-IT"/>
        </w:rPr>
        <w:t xml:space="preserve">(1.525 g, 4.063 mmol) in MeOH (100 mL), 10% Pd/C (0.155 g) was added. The reaction flask was filled with nitrogen and evacuated 3 times using a Shlenk line, before a balloon of hydrogen was added and the resultant mixture stirred vigorously for 7 hours. The balloon of hydrogen was removed and the flask was flushed with nitrogen. The reaction mixture was </w:t>
      </w:r>
      <w:r w:rsidRPr="00F54F3D">
        <w:rPr>
          <w:rFonts w:cs="Times New Roman"/>
          <w:szCs w:val="22"/>
        </w:rPr>
        <w:t xml:space="preserve">filtered through a glass microfiber filter and then the filtrate was concentrated </w:t>
      </w:r>
      <w:r w:rsidRPr="00F54F3D">
        <w:rPr>
          <w:rFonts w:cs="Times New Roman"/>
          <w:i/>
          <w:szCs w:val="22"/>
        </w:rPr>
        <w:t>in vacuo</w:t>
      </w:r>
      <w:r w:rsidRPr="00F54F3D">
        <w:rPr>
          <w:rFonts w:cs="Times New Roman"/>
          <w:szCs w:val="22"/>
        </w:rPr>
        <w:t xml:space="preserve"> to afford </w:t>
      </w:r>
      <w:r w:rsidR="00E261AF">
        <w:rPr>
          <w:rFonts w:cs="Times New Roman"/>
          <w:b/>
          <w:szCs w:val="22"/>
        </w:rPr>
        <w:t>35</w:t>
      </w:r>
      <w:r w:rsidRPr="00F54F3D">
        <w:rPr>
          <w:rFonts w:cs="Times New Roman"/>
          <w:b/>
          <w:szCs w:val="22"/>
        </w:rPr>
        <w:t xml:space="preserve">b </w:t>
      </w:r>
      <w:r w:rsidRPr="00F54F3D">
        <w:rPr>
          <w:rFonts w:cs="Times New Roman"/>
          <w:szCs w:val="22"/>
        </w:rPr>
        <w:t xml:space="preserve">(1.335 g, 3.827 mmol, 94% yield) as a pale grey crystalline solid. </w:t>
      </w:r>
      <w:r w:rsidRPr="00F54F3D">
        <w:rPr>
          <w:rFonts w:cs="Times New Roman"/>
          <w:szCs w:val="22"/>
          <w:vertAlign w:val="superscript"/>
        </w:rPr>
        <w:t>1</w:t>
      </w:r>
      <w:r w:rsidRPr="00F54F3D">
        <w:rPr>
          <w:rFonts w:cs="Times New Roman"/>
          <w:szCs w:val="22"/>
        </w:rPr>
        <w:t xml:space="preserve">H NMR (400 MHz, </w:t>
      </w:r>
      <w:r w:rsidR="00A906DF">
        <w:rPr>
          <w:rFonts w:cs="Times New Roman"/>
          <w:szCs w:val="22"/>
        </w:rPr>
        <w:t>CDCl</w:t>
      </w:r>
      <w:r w:rsidR="00A906DF">
        <w:rPr>
          <w:rFonts w:cs="Times New Roman"/>
          <w:szCs w:val="22"/>
          <w:vertAlign w:val="subscript"/>
        </w:rPr>
        <w:t>3</w:t>
      </w:r>
      <w:r w:rsidRPr="00F54F3D">
        <w:rPr>
          <w:rFonts w:cs="Times New Roman"/>
          <w:szCs w:val="22"/>
        </w:rPr>
        <w:t xml:space="preserve">) </w:t>
      </w:r>
      <w:r w:rsidRPr="00F54F3D">
        <w:rPr>
          <w:rFonts w:cs="Times New Roman"/>
          <w:color w:val="000000"/>
          <w:szCs w:val="22"/>
        </w:rPr>
        <w:t>δ</w:t>
      </w:r>
      <w:r w:rsidRPr="00F54F3D">
        <w:rPr>
          <w:rFonts w:cs="Times New Roman"/>
          <w:color w:val="000000"/>
          <w:szCs w:val="22"/>
          <w:vertAlign w:val="subscript"/>
        </w:rPr>
        <w:t>H</w:t>
      </w:r>
      <w:r w:rsidRPr="00F54F3D">
        <w:rPr>
          <w:rFonts w:cs="Times New Roman"/>
          <w:szCs w:val="22"/>
        </w:rPr>
        <w:t xml:space="preserve"> ppm 8.61 (br s, 1 H, 6-NH), 7.76 (d, </w:t>
      </w:r>
      <w:r w:rsidRPr="00F54F3D">
        <w:rPr>
          <w:rFonts w:cs="Times New Roman"/>
          <w:i/>
          <w:iCs/>
          <w:szCs w:val="22"/>
        </w:rPr>
        <w:t>J</w:t>
      </w:r>
      <w:r w:rsidRPr="00F54F3D">
        <w:rPr>
          <w:rFonts w:cs="Times New Roman"/>
          <w:szCs w:val="22"/>
        </w:rPr>
        <w:t xml:space="preserve">=8.6 Hz, 2 H, 3-CH), 7.38 (dd, </w:t>
      </w:r>
      <w:r w:rsidRPr="00F54F3D">
        <w:rPr>
          <w:rFonts w:cs="Times New Roman"/>
          <w:i/>
          <w:iCs/>
          <w:szCs w:val="22"/>
        </w:rPr>
        <w:t>J</w:t>
      </w:r>
      <w:r w:rsidRPr="00F54F3D">
        <w:rPr>
          <w:rFonts w:cs="Times New Roman"/>
          <w:i/>
          <w:iCs/>
          <w:szCs w:val="22"/>
          <w:vertAlign w:val="subscript"/>
        </w:rPr>
        <w:t>HH</w:t>
      </w:r>
      <w:r w:rsidRPr="00F54F3D">
        <w:rPr>
          <w:rFonts w:cs="Times New Roman"/>
          <w:szCs w:val="22"/>
        </w:rPr>
        <w:t xml:space="preserve">=8.9, </w:t>
      </w:r>
      <w:r w:rsidRPr="00F54F3D">
        <w:rPr>
          <w:rFonts w:cs="Times New Roman"/>
          <w:i/>
          <w:iCs/>
          <w:szCs w:val="22"/>
        </w:rPr>
        <w:t>J</w:t>
      </w:r>
      <w:r w:rsidRPr="00F54F3D">
        <w:rPr>
          <w:rFonts w:cs="Times New Roman"/>
          <w:i/>
          <w:iCs/>
          <w:szCs w:val="22"/>
          <w:vertAlign w:val="subscript"/>
        </w:rPr>
        <w:t>HF</w:t>
      </w:r>
      <w:r w:rsidRPr="00F54F3D">
        <w:rPr>
          <w:rFonts w:cs="Times New Roman"/>
          <w:szCs w:val="22"/>
        </w:rPr>
        <w:t xml:space="preserve">=5.8 Hz, 1 H, 11-CH), 7.19 - 7.24 (m, 2 H, 8-CH, 7-NH), 6.74 - 6.81 (m, 1 H, 10-CH), 6.67 (d, </w:t>
      </w:r>
      <w:r w:rsidRPr="00F54F3D">
        <w:rPr>
          <w:rFonts w:cs="Times New Roman"/>
          <w:i/>
          <w:iCs/>
          <w:szCs w:val="22"/>
        </w:rPr>
        <w:t>J</w:t>
      </w:r>
      <w:r w:rsidRPr="00F54F3D">
        <w:rPr>
          <w:rFonts w:cs="Times New Roman"/>
          <w:szCs w:val="22"/>
        </w:rPr>
        <w:t>=8.6 Hz, 2 H, 2-CH), 4.08 (br s, 2 H, 1-NH</w:t>
      </w:r>
      <w:r w:rsidRPr="00F54F3D">
        <w:rPr>
          <w:rFonts w:cs="Times New Roman"/>
          <w:szCs w:val="22"/>
          <w:vertAlign w:val="subscript"/>
        </w:rPr>
        <w:t>2</w:t>
      </w:r>
      <w:r w:rsidRPr="00F54F3D">
        <w:rPr>
          <w:rFonts w:cs="Times New Roman"/>
          <w:szCs w:val="22"/>
        </w:rPr>
        <w:t>), 1.50 (s, 9 H, 14-CH</w:t>
      </w:r>
      <w:r w:rsidRPr="00F54F3D">
        <w:rPr>
          <w:rFonts w:cs="Times New Roman"/>
          <w:szCs w:val="22"/>
          <w:vertAlign w:val="subscript"/>
        </w:rPr>
        <w:t>3</w:t>
      </w:r>
      <w:r w:rsidRPr="00F54F3D">
        <w:rPr>
          <w:rFonts w:cs="Times New Roman"/>
          <w:szCs w:val="22"/>
        </w:rPr>
        <w:t xml:space="preserve">). </w:t>
      </w:r>
      <w:r w:rsidRPr="00F54F3D">
        <w:rPr>
          <w:rFonts w:cs="Times New Roman"/>
          <w:szCs w:val="22"/>
          <w:vertAlign w:val="superscript"/>
        </w:rPr>
        <w:t>13</w:t>
      </w:r>
      <w:r w:rsidRPr="00F54F3D">
        <w:rPr>
          <w:rFonts w:cs="Times New Roman"/>
          <w:szCs w:val="22"/>
        </w:rPr>
        <w:t xml:space="preserve">C NMR (101 MHz, </w:t>
      </w:r>
      <w:r w:rsidR="00A906DF">
        <w:rPr>
          <w:rFonts w:cs="Times New Roman"/>
          <w:szCs w:val="22"/>
        </w:rPr>
        <w:t>CDCl</w:t>
      </w:r>
      <w:r w:rsidR="00A906DF">
        <w:rPr>
          <w:rFonts w:cs="Times New Roman"/>
          <w:szCs w:val="22"/>
          <w:vertAlign w:val="subscript"/>
        </w:rPr>
        <w:t>3</w:t>
      </w:r>
      <w:r w:rsidRPr="00F54F3D">
        <w:rPr>
          <w:rFonts w:cs="Times New Roman"/>
          <w:szCs w:val="22"/>
        </w:rPr>
        <w:t xml:space="preserve">) </w:t>
      </w:r>
      <w:r w:rsidRPr="00F54F3D">
        <w:rPr>
          <w:rFonts w:cs="Times New Roman"/>
          <w:szCs w:val="22"/>
          <w:lang w:val="it-IT"/>
        </w:rPr>
        <w:t>δ</w:t>
      </w:r>
      <w:r w:rsidRPr="00F54F3D">
        <w:rPr>
          <w:rFonts w:cs="Times New Roman"/>
          <w:szCs w:val="22"/>
          <w:vertAlign w:val="subscript"/>
          <w:lang w:val="it-IT"/>
        </w:rPr>
        <w:t>C</w:t>
      </w:r>
      <w:r w:rsidRPr="00F54F3D">
        <w:rPr>
          <w:rFonts w:cs="Times New Roman"/>
          <w:szCs w:val="22"/>
        </w:rPr>
        <w:t xml:space="preserve"> ppm 166.1 (C5), 160.3 (d, </w:t>
      </w:r>
      <w:r w:rsidR="00D11B12" w:rsidRPr="00F54F3D">
        <w:rPr>
          <w:rFonts w:cs="Times New Roman"/>
          <w:bCs/>
          <w:i/>
          <w:iCs/>
          <w:color w:val="000000"/>
          <w:szCs w:val="22"/>
        </w:rPr>
        <w:t>J</w:t>
      </w:r>
      <w:r w:rsidR="00D11B12" w:rsidRPr="00F54F3D">
        <w:rPr>
          <w:rFonts w:cs="Times New Roman"/>
          <w:bCs/>
          <w:i/>
          <w:iCs/>
          <w:color w:val="000000"/>
          <w:szCs w:val="22"/>
          <w:vertAlign w:val="subscript"/>
        </w:rPr>
        <w:t>CF</w:t>
      </w:r>
      <w:r w:rsidRPr="00F54F3D">
        <w:rPr>
          <w:rFonts w:cs="Times New Roman"/>
          <w:szCs w:val="22"/>
        </w:rPr>
        <w:t xml:space="preserve">=244.5 Hz, 1 </w:t>
      </w:r>
      <w:r w:rsidRPr="00F54F3D">
        <w:rPr>
          <w:rFonts w:cs="Times New Roman"/>
          <w:szCs w:val="22"/>
        </w:rPr>
        <w:lastRenderedPageBreak/>
        <w:t xml:space="preserve">C9), 153.9 (C12), 150.2 (C1), 132.9 (d, </w:t>
      </w:r>
      <w:r w:rsidR="00E96BE4" w:rsidRPr="00F54F3D">
        <w:rPr>
          <w:rFonts w:cs="Times New Roman"/>
          <w:bCs/>
          <w:i/>
          <w:iCs/>
          <w:color w:val="000000"/>
          <w:szCs w:val="22"/>
        </w:rPr>
        <w:t>J</w:t>
      </w:r>
      <w:r w:rsidR="00E96BE4" w:rsidRPr="00F54F3D">
        <w:rPr>
          <w:rFonts w:cs="Times New Roman"/>
          <w:bCs/>
          <w:i/>
          <w:iCs/>
          <w:color w:val="000000"/>
          <w:szCs w:val="22"/>
          <w:vertAlign w:val="subscript"/>
        </w:rPr>
        <w:t>CF</w:t>
      </w:r>
      <w:r w:rsidRPr="00F54F3D">
        <w:rPr>
          <w:rFonts w:cs="Times New Roman"/>
          <w:szCs w:val="22"/>
        </w:rPr>
        <w:t xml:space="preserve">=10.9 Hz, C7), 129.3 (C3), 127.3 (d, </w:t>
      </w:r>
      <w:r w:rsidR="00E96BE4" w:rsidRPr="00F54F3D">
        <w:rPr>
          <w:rFonts w:cs="Times New Roman"/>
          <w:bCs/>
          <w:i/>
          <w:iCs/>
          <w:color w:val="000000"/>
          <w:szCs w:val="22"/>
        </w:rPr>
        <w:t>J</w:t>
      </w:r>
      <w:r w:rsidR="00E96BE4" w:rsidRPr="00F54F3D">
        <w:rPr>
          <w:rFonts w:cs="Times New Roman"/>
          <w:bCs/>
          <w:i/>
          <w:iCs/>
          <w:color w:val="000000"/>
          <w:szCs w:val="22"/>
          <w:vertAlign w:val="subscript"/>
        </w:rPr>
        <w:t>CF</w:t>
      </w:r>
      <w:r w:rsidRPr="00F54F3D">
        <w:rPr>
          <w:rFonts w:cs="Times New Roman"/>
          <w:szCs w:val="22"/>
        </w:rPr>
        <w:t xml:space="preserve">=9.5 Hz, C11), 125.7 (d, </w:t>
      </w:r>
      <w:r w:rsidR="00E96BE4" w:rsidRPr="00F54F3D">
        <w:rPr>
          <w:rFonts w:cs="Times New Roman"/>
          <w:bCs/>
          <w:i/>
          <w:iCs/>
          <w:color w:val="000000"/>
          <w:szCs w:val="22"/>
        </w:rPr>
        <w:t>J</w:t>
      </w:r>
      <w:r w:rsidR="00E96BE4" w:rsidRPr="00F54F3D">
        <w:rPr>
          <w:rFonts w:cs="Times New Roman"/>
          <w:bCs/>
          <w:i/>
          <w:iCs/>
          <w:color w:val="000000"/>
          <w:szCs w:val="22"/>
          <w:vertAlign w:val="subscript"/>
        </w:rPr>
        <w:t>CF</w:t>
      </w:r>
      <w:r w:rsidRPr="00F54F3D">
        <w:rPr>
          <w:rFonts w:cs="Times New Roman"/>
          <w:szCs w:val="22"/>
        </w:rPr>
        <w:t xml:space="preserve">=3.1 Hz, C6), 122.9 (C4), 114.1 (C2), 111.6 (d, </w:t>
      </w:r>
      <w:r w:rsidR="00E96BE4" w:rsidRPr="00F54F3D">
        <w:rPr>
          <w:rFonts w:cs="Times New Roman"/>
          <w:bCs/>
          <w:i/>
          <w:iCs/>
          <w:color w:val="000000"/>
          <w:szCs w:val="22"/>
        </w:rPr>
        <w:t>J</w:t>
      </w:r>
      <w:r w:rsidR="00E96BE4" w:rsidRPr="00F54F3D">
        <w:rPr>
          <w:rFonts w:cs="Times New Roman"/>
          <w:bCs/>
          <w:i/>
          <w:iCs/>
          <w:color w:val="000000"/>
          <w:szCs w:val="22"/>
          <w:vertAlign w:val="subscript"/>
        </w:rPr>
        <w:t>CF</w:t>
      </w:r>
      <w:r w:rsidRPr="00F54F3D">
        <w:rPr>
          <w:rFonts w:cs="Times New Roman"/>
          <w:szCs w:val="22"/>
        </w:rPr>
        <w:t xml:space="preserve">=22.5 Hz, C10), 110.6 (d, </w:t>
      </w:r>
      <w:r w:rsidR="00E96BE4" w:rsidRPr="00F54F3D">
        <w:rPr>
          <w:rFonts w:cs="Times New Roman"/>
          <w:bCs/>
          <w:i/>
          <w:iCs/>
          <w:color w:val="000000"/>
          <w:szCs w:val="22"/>
        </w:rPr>
        <w:t>J</w:t>
      </w:r>
      <w:r w:rsidR="00E96BE4" w:rsidRPr="00F54F3D">
        <w:rPr>
          <w:rFonts w:cs="Times New Roman"/>
          <w:bCs/>
          <w:i/>
          <w:iCs/>
          <w:color w:val="000000"/>
          <w:szCs w:val="22"/>
          <w:vertAlign w:val="subscript"/>
        </w:rPr>
        <w:t>CF</w:t>
      </w:r>
      <w:r w:rsidRPr="00F54F3D">
        <w:rPr>
          <w:rFonts w:cs="Times New Roman"/>
          <w:szCs w:val="22"/>
        </w:rPr>
        <w:t xml:space="preserve">=25.9 Hz, C8), 81.3 (C13), 28.2 (C14). </w:t>
      </w:r>
      <w:r w:rsidRPr="00F54F3D">
        <w:rPr>
          <w:rFonts w:cs="Times New Roman"/>
          <w:color w:val="000000"/>
          <w:szCs w:val="22"/>
          <w:vertAlign w:val="superscript"/>
        </w:rPr>
        <w:t>19</w:t>
      </w:r>
      <w:r w:rsidRPr="00F54F3D">
        <w:rPr>
          <w:rFonts w:cs="Times New Roman"/>
          <w:color w:val="000000"/>
          <w:szCs w:val="22"/>
        </w:rPr>
        <w:t xml:space="preserve">F NMR (376 MHz, </w:t>
      </w:r>
      <w:r w:rsidR="00A906DF">
        <w:rPr>
          <w:rFonts w:cs="Times New Roman"/>
          <w:szCs w:val="22"/>
        </w:rPr>
        <w:t>CDCl</w:t>
      </w:r>
      <w:r w:rsidR="00A906DF">
        <w:rPr>
          <w:rFonts w:cs="Times New Roman"/>
          <w:szCs w:val="22"/>
          <w:vertAlign w:val="subscript"/>
        </w:rPr>
        <w:t>3</w:t>
      </w:r>
      <w:r w:rsidRPr="00F54F3D">
        <w:rPr>
          <w:rFonts w:cs="Times New Roman"/>
          <w:color w:val="000000"/>
          <w:szCs w:val="22"/>
        </w:rPr>
        <w:t xml:space="preserve">) </w:t>
      </w:r>
      <w:proofErr w:type="gramStart"/>
      <w:r w:rsidRPr="00F54F3D">
        <w:rPr>
          <w:rFonts w:cs="Times New Roman"/>
          <w:color w:val="000000"/>
          <w:szCs w:val="22"/>
        </w:rPr>
        <w:t>δ</w:t>
      </w:r>
      <w:r w:rsidRPr="00F54F3D">
        <w:rPr>
          <w:rFonts w:cs="Times New Roman"/>
          <w:color w:val="000000"/>
          <w:szCs w:val="22"/>
          <w:vertAlign w:val="subscript"/>
        </w:rPr>
        <w:t>F</w:t>
      </w:r>
      <w:proofErr w:type="gramEnd"/>
      <w:r w:rsidRPr="00F54F3D">
        <w:rPr>
          <w:rFonts w:cs="Times New Roman"/>
          <w:color w:val="000000"/>
          <w:szCs w:val="22"/>
        </w:rPr>
        <w:t xml:space="preserve"> ppm -115.1. </w:t>
      </w:r>
      <w:r w:rsidRPr="00F54F3D">
        <w:rPr>
          <w:rFonts w:cs="Times New Roman"/>
          <w:color w:val="000000"/>
          <w:szCs w:val="22"/>
          <w:lang w:val="it-IT"/>
        </w:rPr>
        <w:t>HRMS (ESI) m/z: [M+H]</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18</w:t>
      </w:r>
      <w:r w:rsidRPr="00F54F3D">
        <w:rPr>
          <w:rFonts w:cs="Times New Roman"/>
          <w:szCs w:val="22"/>
        </w:rPr>
        <w:t>H</w:t>
      </w:r>
      <w:r w:rsidRPr="00F54F3D">
        <w:rPr>
          <w:rFonts w:cs="Times New Roman"/>
          <w:szCs w:val="22"/>
          <w:vertAlign w:val="subscript"/>
        </w:rPr>
        <w:t>21</w:t>
      </w:r>
      <w:r w:rsidRPr="00F54F3D">
        <w:rPr>
          <w:rFonts w:cs="Times New Roman"/>
          <w:szCs w:val="22"/>
        </w:rPr>
        <w:t>N</w:t>
      </w:r>
      <w:r w:rsidRPr="00F54F3D">
        <w:rPr>
          <w:rFonts w:cs="Times New Roman"/>
          <w:szCs w:val="22"/>
          <w:vertAlign w:val="subscript"/>
        </w:rPr>
        <w:t>3</w:t>
      </w:r>
      <w:r w:rsidRPr="00F54F3D">
        <w:rPr>
          <w:rFonts w:cs="Times New Roman"/>
          <w:szCs w:val="22"/>
        </w:rPr>
        <w:t>O</w:t>
      </w:r>
      <w:r w:rsidRPr="00F54F3D">
        <w:rPr>
          <w:rFonts w:cs="Times New Roman"/>
          <w:szCs w:val="22"/>
          <w:vertAlign w:val="subscript"/>
        </w:rPr>
        <w:t>3</w:t>
      </w:r>
      <w:r w:rsidRPr="00F54F3D">
        <w:rPr>
          <w:rFonts w:cs="Times New Roman"/>
          <w:szCs w:val="22"/>
        </w:rPr>
        <w:t xml:space="preserve">F: 346.1567, found 346.1563. </w:t>
      </w:r>
    </w:p>
    <w:p w14:paraId="7F39751C" w14:textId="77777777" w:rsidR="00CD34B6" w:rsidRPr="00F54F3D" w:rsidRDefault="00CD34B6" w:rsidP="00CD34B6">
      <w:pPr>
        <w:ind w:firstLine="0"/>
        <w:rPr>
          <w:rFonts w:cs="Times New Roman"/>
          <w:color w:val="000000"/>
          <w:szCs w:val="22"/>
          <w:lang w:val="it-IT"/>
        </w:rPr>
      </w:pPr>
      <w:r w:rsidRPr="00F54F3D">
        <w:rPr>
          <w:rFonts w:cs="Times New Roman"/>
          <w:szCs w:val="22"/>
        </w:rPr>
        <w:object w:dxaOrig="3314" w:dyaOrig="2486" w14:anchorId="51431617">
          <v:shape id="_x0000_i1047" type="#_x0000_t75" style="width:145.3pt;height:109.25pt" o:ole="">
            <v:imagedata r:id="rId83" o:title=""/>
          </v:shape>
          <o:OLEObject Type="Embed" ProgID="ChemDraw.Document.6.0" ShapeID="_x0000_i1047" DrawAspect="Content" ObjectID="_1708175738" r:id="rId84"/>
        </w:object>
      </w:r>
    </w:p>
    <w:p w14:paraId="5A4EBADE" w14:textId="6A1B3AF2" w:rsidR="00CD34B6" w:rsidRPr="00F54F3D" w:rsidRDefault="00CD34B6" w:rsidP="00CD34B6">
      <w:pPr>
        <w:ind w:firstLine="0"/>
        <w:rPr>
          <w:rFonts w:cs="Times New Roman"/>
          <w:szCs w:val="22"/>
        </w:rPr>
      </w:pPr>
      <w:r w:rsidRPr="00F54F3D">
        <w:rPr>
          <w:rFonts w:cs="Times New Roman"/>
          <w:b/>
          <w:bCs/>
          <w:szCs w:val="22"/>
        </w:rPr>
        <w:t>Tert-butyl (2-(4-aminobenzamido)-4-(thiophen-2-yl</w:t>
      </w:r>
      <w:proofErr w:type="gramStart"/>
      <w:r w:rsidRPr="00F54F3D">
        <w:rPr>
          <w:rFonts w:cs="Times New Roman"/>
          <w:b/>
          <w:bCs/>
          <w:szCs w:val="22"/>
        </w:rPr>
        <w:t>)phenyl</w:t>
      </w:r>
      <w:proofErr w:type="gramEnd"/>
      <w:r w:rsidRPr="00F54F3D">
        <w:rPr>
          <w:rFonts w:cs="Times New Roman"/>
          <w:b/>
          <w:bCs/>
          <w:szCs w:val="22"/>
        </w:rPr>
        <w:t>)carbamate (</w:t>
      </w:r>
      <w:r w:rsidR="00E261AF">
        <w:rPr>
          <w:rFonts w:cs="Times New Roman"/>
          <w:b/>
          <w:bCs/>
          <w:szCs w:val="22"/>
        </w:rPr>
        <w:t>35</w:t>
      </w:r>
      <w:r w:rsidRPr="00F54F3D">
        <w:rPr>
          <w:rFonts w:cs="Times New Roman"/>
          <w:b/>
          <w:bCs/>
          <w:szCs w:val="22"/>
        </w:rPr>
        <w:t xml:space="preserve">c): </w:t>
      </w:r>
      <w:r w:rsidRPr="00F54F3D">
        <w:rPr>
          <w:rFonts w:cs="Times New Roman"/>
          <w:szCs w:val="22"/>
        </w:rPr>
        <w:t xml:space="preserve">To a solution of </w:t>
      </w:r>
      <w:r w:rsidR="00E261AF">
        <w:rPr>
          <w:rFonts w:cs="Times New Roman"/>
          <w:b/>
          <w:szCs w:val="22"/>
        </w:rPr>
        <w:t>34</w:t>
      </w:r>
      <w:r>
        <w:rPr>
          <w:rFonts w:cs="Times New Roman"/>
          <w:b/>
          <w:szCs w:val="22"/>
        </w:rPr>
        <w:t>c</w:t>
      </w:r>
      <w:r w:rsidRPr="00F54F3D">
        <w:rPr>
          <w:rFonts w:cs="Times New Roman"/>
          <w:szCs w:val="22"/>
        </w:rPr>
        <w:t xml:space="preserve"> (0.333 g, 0.76 mmol) in MeOH/DCM (1:1, 120 mL), SnCl</w:t>
      </w:r>
      <w:r w:rsidRPr="00F54F3D">
        <w:rPr>
          <w:rFonts w:cs="Times New Roman"/>
          <w:szCs w:val="22"/>
          <w:vertAlign w:val="subscript"/>
        </w:rPr>
        <w:t>2</w:t>
      </w:r>
      <w:r w:rsidRPr="00F54F3D">
        <w:rPr>
          <w:rFonts w:cs="Times New Roman"/>
          <w:szCs w:val="22"/>
        </w:rPr>
        <w:t xml:space="preserve"> (0.863 g, 4.55 mmol) was added and the resultant mixture stirred at room temperature for 1 week. The reaction mixture was cooled to </w:t>
      </w:r>
      <w:r w:rsidRPr="00F54F3D">
        <w:rPr>
          <w:rFonts w:cs="Times New Roman"/>
          <w:szCs w:val="22"/>
          <w:lang w:val="it-IT"/>
        </w:rPr>
        <w:t xml:space="preserve">0 </w:t>
      </w:r>
      <w:r w:rsidRPr="00F54F3D">
        <w:rPr>
          <w:rFonts w:cs="Times New Roman"/>
          <w:szCs w:val="22"/>
        </w:rPr>
        <w:t>°C, then saturated Na</w:t>
      </w:r>
      <w:r w:rsidRPr="00F54F3D">
        <w:rPr>
          <w:rFonts w:cs="Times New Roman"/>
          <w:szCs w:val="22"/>
          <w:vertAlign w:val="subscript"/>
        </w:rPr>
        <w:t>2</w:t>
      </w:r>
      <w:r w:rsidRPr="00F54F3D">
        <w:rPr>
          <w:rFonts w:cs="Times New Roman"/>
          <w:szCs w:val="22"/>
        </w:rPr>
        <w:t>CO</w:t>
      </w:r>
      <w:r w:rsidRPr="00F54F3D">
        <w:rPr>
          <w:rFonts w:cs="Times New Roman"/>
          <w:szCs w:val="22"/>
          <w:vertAlign w:val="subscript"/>
        </w:rPr>
        <w:t>3</w:t>
      </w:r>
      <w:r w:rsidRPr="00F54F3D">
        <w:rPr>
          <w:rFonts w:cs="Times New Roman"/>
          <w:szCs w:val="22"/>
        </w:rPr>
        <w:t xml:space="preserve"> (40 mL) was added slowly. The product was extracted into DCM (4 x 40 mL), then the organic layers were combined and washed with brine (2 x 80 mL). The organic layer was dried over Na</w:t>
      </w:r>
      <w:r w:rsidRPr="00F54F3D">
        <w:rPr>
          <w:rFonts w:cs="Times New Roman"/>
          <w:szCs w:val="22"/>
          <w:vertAlign w:val="subscript"/>
        </w:rPr>
        <w:t>2</w:t>
      </w:r>
      <w:r w:rsidRPr="00F54F3D">
        <w:rPr>
          <w:rFonts w:cs="Times New Roman"/>
          <w:szCs w:val="22"/>
        </w:rPr>
        <w:t>SO</w:t>
      </w:r>
      <w:r w:rsidRPr="00F54F3D">
        <w:rPr>
          <w:rFonts w:cs="Times New Roman"/>
          <w:szCs w:val="22"/>
          <w:vertAlign w:val="subscript"/>
        </w:rPr>
        <w:t>4</w:t>
      </w:r>
      <w:r w:rsidRPr="00F54F3D">
        <w:rPr>
          <w:rFonts w:cs="Times New Roman"/>
          <w:szCs w:val="22"/>
        </w:rPr>
        <w:t xml:space="preserve">, filtered and concentrated </w:t>
      </w:r>
      <w:r w:rsidRPr="00F54F3D">
        <w:rPr>
          <w:rFonts w:cs="Times New Roman"/>
          <w:i/>
          <w:szCs w:val="22"/>
        </w:rPr>
        <w:t>in vacuo</w:t>
      </w:r>
      <w:r w:rsidRPr="00F54F3D">
        <w:rPr>
          <w:rFonts w:cs="Times New Roman"/>
          <w:szCs w:val="22"/>
        </w:rPr>
        <w:t xml:space="preserve"> to afford </w:t>
      </w:r>
      <w:r w:rsidR="00E261AF">
        <w:rPr>
          <w:rFonts w:cs="Times New Roman"/>
          <w:b/>
          <w:szCs w:val="22"/>
        </w:rPr>
        <w:t>35</w:t>
      </w:r>
      <w:r w:rsidRPr="00F54F3D">
        <w:rPr>
          <w:rFonts w:cs="Times New Roman"/>
          <w:b/>
          <w:szCs w:val="22"/>
        </w:rPr>
        <w:t>c</w:t>
      </w:r>
      <w:r w:rsidRPr="00F54F3D">
        <w:rPr>
          <w:rFonts w:cs="Times New Roman"/>
          <w:szCs w:val="22"/>
        </w:rPr>
        <w:t xml:space="preserve"> (0.283 g, 0.62 mmol, 82% yield) as a yellow crystalline solid. </w:t>
      </w:r>
      <w:r w:rsidRPr="00F54F3D">
        <w:rPr>
          <w:rFonts w:cs="Times New Roman"/>
          <w:bCs/>
          <w:color w:val="000000"/>
          <w:szCs w:val="22"/>
          <w:vertAlign w:val="superscript"/>
        </w:rPr>
        <w:t>1</w:t>
      </w:r>
      <w:r w:rsidRPr="00F54F3D">
        <w:rPr>
          <w:rFonts w:cs="Times New Roman"/>
          <w:bCs/>
          <w:color w:val="000000"/>
          <w:szCs w:val="22"/>
        </w:rPr>
        <w:t>H NMR (400 MHz, DMSO-</w:t>
      </w:r>
      <w:r w:rsidRPr="00F54F3D">
        <w:rPr>
          <w:rFonts w:cs="Times New Roman"/>
          <w:bCs/>
          <w:i/>
          <w:iCs/>
          <w:color w:val="000000"/>
          <w:szCs w:val="22"/>
        </w:rPr>
        <w:t>d</w:t>
      </w:r>
      <w:r w:rsidRPr="00F54F3D">
        <w:rPr>
          <w:rFonts w:cs="Times New Roman"/>
          <w:bCs/>
          <w:color w:val="000000"/>
          <w:szCs w:val="22"/>
          <w:vertAlign w:val="subscript"/>
        </w:rPr>
        <w:t>6</w:t>
      </w:r>
      <w:r w:rsidRPr="00F54F3D">
        <w:rPr>
          <w:rFonts w:cs="Times New Roman"/>
          <w:bCs/>
          <w:color w:val="000000"/>
          <w:szCs w:val="22"/>
        </w:rPr>
        <w:t>) δ</w:t>
      </w:r>
      <w:r w:rsidRPr="00F54F3D">
        <w:rPr>
          <w:rFonts w:cs="Times New Roman"/>
          <w:bCs/>
          <w:color w:val="000000"/>
          <w:szCs w:val="22"/>
          <w:vertAlign w:val="subscript"/>
        </w:rPr>
        <w:t>H</w:t>
      </w:r>
      <w:r w:rsidRPr="00F54F3D">
        <w:rPr>
          <w:rFonts w:cs="Times New Roman"/>
          <w:bCs/>
          <w:color w:val="000000"/>
          <w:szCs w:val="22"/>
        </w:rPr>
        <w:t xml:space="preserve"> ppm 9.59 (s, 1 H, 6-NH), 8.72 (br s, 1 H, 7-NH), 7.82 (d, </w:t>
      </w:r>
      <w:r w:rsidRPr="00F54F3D">
        <w:rPr>
          <w:rFonts w:cs="Times New Roman"/>
          <w:bCs/>
          <w:i/>
          <w:iCs/>
          <w:color w:val="000000"/>
          <w:szCs w:val="22"/>
        </w:rPr>
        <w:t>J</w:t>
      </w:r>
      <w:r w:rsidRPr="00F54F3D">
        <w:rPr>
          <w:rFonts w:cs="Times New Roman"/>
          <w:bCs/>
          <w:color w:val="000000"/>
          <w:szCs w:val="22"/>
        </w:rPr>
        <w:t xml:space="preserve">=2.1 Hz, 1 H, 11-CH), 7.71 (d, </w:t>
      </w:r>
      <w:r w:rsidRPr="00F54F3D">
        <w:rPr>
          <w:rFonts w:cs="Times New Roman"/>
          <w:bCs/>
          <w:i/>
          <w:iCs/>
          <w:color w:val="000000"/>
          <w:szCs w:val="22"/>
        </w:rPr>
        <w:t>J</w:t>
      </w:r>
      <w:r w:rsidRPr="00F54F3D">
        <w:rPr>
          <w:rFonts w:cs="Times New Roman"/>
          <w:bCs/>
          <w:color w:val="000000"/>
          <w:szCs w:val="22"/>
        </w:rPr>
        <w:t xml:space="preserve">=8.4 Hz, 2 H, 3-CH), 7.55 (d, </w:t>
      </w:r>
      <w:r w:rsidRPr="00F54F3D">
        <w:rPr>
          <w:rFonts w:cs="Times New Roman"/>
          <w:bCs/>
          <w:i/>
          <w:iCs/>
          <w:color w:val="000000"/>
          <w:szCs w:val="22"/>
        </w:rPr>
        <w:t>J</w:t>
      </w:r>
      <w:r w:rsidRPr="00F54F3D">
        <w:rPr>
          <w:rFonts w:cs="Times New Roman"/>
          <w:bCs/>
          <w:color w:val="000000"/>
          <w:szCs w:val="22"/>
        </w:rPr>
        <w:t>=8.5 Hz,</w:t>
      </w:r>
      <w:r w:rsidRPr="00F54F3D">
        <w:rPr>
          <w:rFonts w:cs="Times New Roman"/>
          <w:bCs/>
          <w:szCs w:val="22"/>
        </w:rPr>
        <w:t xml:space="preserve"> 1 H, 8-CH), 7.52 (dd, </w:t>
      </w:r>
      <w:r w:rsidRPr="00F54F3D">
        <w:rPr>
          <w:rFonts w:cs="Times New Roman"/>
          <w:bCs/>
          <w:i/>
          <w:iCs/>
          <w:szCs w:val="22"/>
        </w:rPr>
        <w:t>J</w:t>
      </w:r>
      <w:r w:rsidRPr="00F54F3D">
        <w:rPr>
          <w:rFonts w:cs="Times New Roman"/>
          <w:bCs/>
          <w:szCs w:val="22"/>
        </w:rPr>
        <w:t xml:space="preserve">=5.0, 1.0 Hz, 1 H, 13-CH), 7.47 (dd, </w:t>
      </w:r>
      <w:r w:rsidRPr="00F54F3D">
        <w:rPr>
          <w:rFonts w:cs="Times New Roman"/>
          <w:bCs/>
          <w:i/>
          <w:iCs/>
          <w:szCs w:val="22"/>
        </w:rPr>
        <w:t>J</w:t>
      </w:r>
      <w:r w:rsidRPr="00F54F3D">
        <w:rPr>
          <w:rFonts w:cs="Times New Roman"/>
          <w:bCs/>
          <w:szCs w:val="22"/>
        </w:rPr>
        <w:t>=8.5, 2.1 Hz, 1 H, 9-CH), 7.</w:t>
      </w:r>
      <w:r w:rsidRPr="00F54F3D">
        <w:rPr>
          <w:rFonts w:cs="Times New Roman"/>
          <w:bCs/>
          <w:color w:val="000000"/>
          <w:szCs w:val="22"/>
        </w:rPr>
        <w:t xml:space="preserve">44 (dd, </w:t>
      </w:r>
      <w:r w:rsidRPr="00F54F3D">
        <w:rPr>
          <w:rFonts w:cs="Times New Roman"/>
          <w:bCs/>
          <w:i/>
          <w:iCs/>
          <w:color w:val="000000"/>
          <w:szCs w:val="22"/>
        </w:rPr>
        <w:t>J</w:t>
      </w:r>
      <w:r w:rsidRPr="00F54F3D">
        <w:rPr>
          <w:rFonts w:cs="Times New Roman"/>
          <w:bCs/>
          <w:color w:val="000000"/>
          <w:szCs w:val="22"/>
        </w:rPr>
        <w:t xml:space="preserve">=3.6, 1.0 Hz, 1 H, 15-CH), 7.13 (dd, </w:t>
      </w:r>
      <w:r w:rsidRPr="00F54F3D">
        <w:rPr>
          <w:rFonts w:cs="Times New Roman"/>
          <w:bCs/>
          <w:i/>
          <w:iCs/>
          <w:color w:val="000000"/>
          <w:szCs w:val="22"/>
        </w:rPr>
        <w:t>J</w:t>
      </w:r>
      <w:r w:rsidRPr="00F54F3D">
        <w:rPr>
          <w:rFonts w:cs="Times New Roman"/>
          <w:bCs/>
          <w:color w:val="000000"/>
          <w:szCs w:val="22"/>
        </w:rPr>
        <w:t xml:space="preserve">=5.0, 3.6 Hz, 1 H, 14-CH), 6.62 (d, </w:t>
      </w:r>
      <w:r w:rsidRPr="00F54F3D">
        <w:rPr>
          <w:rFonts w:cs="Times New Roman"/>
          <w:bCs/>
          <w:i/>
          <w:iCs/>
          <w:color w:val="000000"/>
          <w:szCs w:val="22"/>
        </w:rPr>
        <w:t>J</w:t>
      </w:r>
      <w:r w:rsidRPr="00F54F3D">
        <w:rPr>
          <w:rFonts w:cs="Times New Roman"/>
          <w:bCs/>
          <w:color w:val="000000"/>
          <w:szCs w:val="22"/>
        </w:rPr>
        <w:t>=8.4 Hz, 2 H, 2-CH), 5.85 (br s, 2 H, 1-NH</w:t>
      </w:r>
      <w:r w:rsidRPr="00F54F3D">
        <w:rPr>
          <w:rFonts w:cs="Times New Roman"/>
          <w:bCs/>
          <w:color w:val="000000"/>
          <w:szCs w:val="22"/>
          <w:vertAlign w:val="subscript"/>
        </w:rPr>
        <w:t>2</w:t>
      </w:r>
      <w:r w:rsidRPr="00F54F3D">
        <w:rPr>
          <w:rFonts w:cs="Times New Roman"/>
          <w:bCs/>
          <w:color w:val="000000"/>
          <w:szCs w:val="22"/>
        </w:rPr>
        <w:t>), 1.47 (s, 9 H, 18-CH</w:t>
      </w:r>
      <w:r w:rsidRPr="00F54F3D">
        <w:rPr>
          <w:rFonts w:cs="Times New Roman"/>
          <w:bCs/>
          <w:color w:val="000000"/>
          <w:szCs w:val="22"/>
          <w:vertAlign w:val="subscript"/>
        </w:rPr>
        <w:t>3</w:t>
      </w:r>
      <w:r w:rsidRPr="00F54F3D">
        <w:rPr>
          <w:rFonts w:cs="Times New Roman"/>
          <w:bCs/>
          <w:color w:val="000000"/>
          <w:szCs w:val="22"/>
        </w:rPr>
        <w:t>).</w:t>
      </w:r>
      <w:r w:rsidRPr="00F54F3D">
        <w:rPr>
          <w:rFonts w:cs="Times New Roman"/>
          <w:szCs w:val="22"/>
        </w:rPr>
        <w:t xml:space="preserve"> </w:t>
      </w:r>
      <w:r w:rsidRPr="00F54F3D">
        <w:rPr>
          <w:rFonts w:cs="Times New Roman"/>
          <w:bCs/>
          <w:color w:val="000000"/>
          <w:szCs w:val="22"/>
          <w:vertAlign w:val="superscript"/>
        </w:rPr>
        <w:t>13</w:t>
      </w:r>
      <w:r w:rsidRPr="00F54F3D">
        <w:rPr>
          <w:rFonts w:cs="Times New Roman"/>
          <w:bCs/>
          <w:color w:val="000000"/>
          <w:szCs w:val="22"/>
        </w:rPr>
        <w:t>C NMR (101 MHz, DMSO-</w:t>
      </w:r>
      <w:r w:rsidRPr="00F54F3D">
        <w:rPr>
          <w:rFonts w:cs="Times New Roman"/>
          <w:bCs/>
          <w:i/>
          <w:iCs/>
          <w:color w:val="000000"/>
          <w:szCs w:val="22"/>
        </w:rPr>
        <w:t>d</w:t>
      </w:r>
      <w:r w:rsidRPr="00F54F3D">
        <w:rPr>
          <w:rFonts w:cs="Times New Roman"/>
          <w:bCs/>
          <w:color w:val="000000"/>
          <w:szCs w:val="22"/>
          <w:vertAlign w:val="subscript"/>
        </w:rPr>
        <w:t>6</w:t>
      </w:r>
      <w:r w:rsidRPr="00F54F3D">
        <w:rPr>
          <w:rFonts w:cs="Times New Roman"/>
          <w:bCs/>
          <w:color w:val="000000"/>
          <w:szCs w:val="22"/>
        </w:rPr>
        <w:t>) δ</w:t>
      </w:r>
      <w:r w:rsidRPr="00F54F3D">
        <w:rPr>
          <w:rFonts w:cs="Times New Roman"/>
          <w:bCs/>
          <w:color w:val="000000"/>
          <w:szCs w:val="22"/>
          <w:vertAlign w:val="subscript"/>
        </w:rPr>
        <w:t>C</w:t>
      </w:r>
      <w:r w:rsidRPr="00F54F3D">
        <w:rPr>
          <w:rFonts w:cs="Times New Roman"/>
          <w:bCs/>
          <w:color w:val="000000"/>
          <w:szCs w:val="22"/>
        </w:rPr>
        <w:t xml:space="preserve"> ppm 165.4 (C5), 153.4 (C16), 152.6 (C4), 142.8 (C12), 130.8 (C6), 130.7 (C10), 129.7 (C7), 129.4 (C3), 128.5 (C14), 125.4 (C13), 124.3 (C8), 123.4 (C15), 122.4 (C11), 122.0 (C9), 120.0 (C1), 112.6 (C2), 79.8 (C17), 28.0 (C18).</w:t>
      </w:r>
      <w:r w:rsidRPr="00F54F3D">
        <w:rPr>
          <w:rFonts w:cs="Times New Roman"/>
          <w:szCs w:val="22"/>
        </w:rPr>
        <w:t xml:space="preserve"> </w:t>
      </w:r>
      <w:r w:rsidRPr="00F54F3D">
        <w:rPr>
          <w:rFonts w:cs="Times New Roman"/>
          <w:bCs/>
          <w:color w:val="000000"/>
          <w:szCs w:val="22"/>
          <w:lang w:val="it-IT"/>
        </w:rPr>
        <w:t>HRMS (ESI) m/z</w:t>
      </w:r>
      <w:r w:rsidRPr="00F54F3D">
        <w:rPr>
          <w:rFonts w:cs="Times New Roman"/>
          <w:color w:val="000000"/>
          <w:szCs w:val="22"/>
          <w:lang w:val="it-IT"/>
        </w:rPr>
        <w:t>: [M+H]</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22</w:t>
      </w:r>
      <w:r w:rsidRPr="00F54F3D">
        <w:rPr>
          <w:rFonts w:cs="Times New Roman"/>
          <w:szCs w:val="22"/>
        </w:rPr>
        <w:t>H</w:t>
      </w:r>
      <w:r w:rsidRPr="00F54F3D">
        <w:rPr>
          <w:rFonts w:cs="Times New Roman"/>
          <w:szCs w:val="22"/>
          <w:vertAlign w:val="subscript"/>
        </w:rPr>
        <w:t>24</w:t>
      </w:r>
      <w:r w:rsidRPr="00F54F3D">
        <w:rPr>
          <w:rFonts w:cs="Times New Roman"/>
          <w:szCs w:val="22"/>
        </w:rPr>
        <w:t>N</w:t>
      </w:r>
      <w:r w:rsidRPr="00F54F3D">
        <w:rPr>
          <w:rFonts w:cs="Times New Roman"/>
          <w:szCs w:val="22"/>
          <w:vertAlign w:val="subscript"/>
        </w:rPr>
        <w:t>3</w:t>
      </w:r>
      <w:r w:rsidRPr="00F54F3D">
        <w:rPr>
          <w:rFonts w:cs="Times New Roman"/>
          <w:szCs w:val="22"/>
        </w:rPr>
        <w:t>O</w:t>
      </w:r>
      <w:r w:rsidRPr="00F54F3D">
        <w:rPr>
          <w:rFonts w:cs="Times New Roman"/>
          <w:szCs w:val="22"/>
          <w:vertAlign w:val="subscript"/>
        </w:rPr>
        <w:t>3</w:t>
      </w:r>
      <w:r w:rsidRPr="00F54F3D">
        <w:rPr>
          <w:rFonts w:cs="Times New Roman"/>
          <w:szCs w:val="22"/>
        </w:rPr>
        <w:t xml:space="preserve">S: 410.1538, found 410.1530. </w:t>
      </w:r>
    </w:p>
    <w:p w14:paraId="22C9F402" w14:textId="77777777" w:rsidR="00CD34B6" w:rsidRPr="00F54F3D" w:rsidRDefault="00CD34B6" w:rsidP="00CD34B6">
      <w:pPr>
        <w:ind w:firstLine="0"/>
        <w:rPr>
          <w:rFonts w:cs="Times New Roman"/>
          <w:b/>
          <w:bCs/>
          <w:szCs w:val="22"/>
        </w:rPr>
      </w:pPr>
      <w:r w:rsidRPr="00F54F3D">
        <w:rPr>
          <w:rFonts w:cs="Times New Roman"/>
          <w:bCs/>
          <w:szCs w:val="22"/>
        </w:rPr>
        <w:br w:type="page"/>
      </w:r>
    </w:p>
    <w:p w14:paraId="38A2BA4F" w14:textId="2E42B39C" w:rsidR="00CD34B6" w:rsidRPr="005B5BE7" w:rsidRDefault="005B5BE7" w:rsidP="00CD34B6">
      <w:pPr>
        <w:pStyle w:val="Heading2"/>
        <w:pBdr>
          <w:bottom w:val="single" w:sz="4" w:space="1" w:color="auto"/>
        </w:pBdr>
        <w:spacing w:line="360" w:lineRule="auto"/>
        <w:ind w:firstLine="0"/>
        <w:rPr>
          <w:rFonts w:ascii="Times New Roman" w:hAnsi="Times New Roman" w:cs="Times New Roman"/>
          <w:b w:val="0"/>
          <w:iCs/>
          <w:color w:val="auto"/>
          <w:sz w:val="24"/>
          <w:szCs w:val="24"/>
        </w:rPr>
      </w:pPr>
      <w:bookmarkStart w:id="16" w:name="_Toc61428061"/>
      <w:bookmarkStart w:id="17" w:name="_Toc96450300"/>
      <w:r>
        <w:rPr>
          <w:rFonts w:ascii="Times New Roman" w:hAnsi="Times New Roman" w:cs="Times New Roman"/>
          <w:b w:val="0"/>
          <w:iCs/>
          <w:color w:val="auto"/>
          <w:sz w:val="24"/>
          <w:szCs w:val="24"/>
        </w:rPr>
        <w:lastRenderedPageBreak/>
        <w:t>5.2</w:t>
      </w:r>
      <w:r w:rsidR="0088207C">
        <w:rPr>
          <w:rFonts w:ascii="Times New Roman" w:hAnsi="Times New Roman" w:cs="Times New Roman"/>
          <w:b w:val="0"/>
          <w:iCs/>
          <w:color w:val="auto"/>
          <w:sz w:val="24"/>
          <w:szCs w:val="24"/>
        </w:rPr>
        <w:t>.</w:t>
      </w:r>
      <w:r>
        <w:rPr>
          <w:rFonts w:ascii="Times New Roman" w:hAnsi="Times New Roman" w:cs="Times New Roman"/>
          <w:b w:val="0"/>
          <w:iCs/>
          <w:color w:val="auto"/>
          <w:sz w:val="24"/>
          <w:szCs w:val="24"/>
        </w:rPr>
        <w:t xml:space="preserve"> </w:t>
      </w:r>
      <w:bookmarkEnd w:id="16"/>
      <w:r w:rsidR="00E834F3">
        <w:rPr>
          <w:rFonts w:ascii="Times New Roman" w:hAnsi="Times New Roman" w:cs="Times New Roman"/>
          <w:b w:val="0"/>
          <w:iCs/>
          <w:color w:val="auto"/>
          <w:sz w:val="24"/>
          <w:szCs w:val="24"/>
        </w:rPr>
        <w:t>Preparation of Carboxylic Acid Linker Intermediates</w:t>
      </w:r>
      <w:bookmarkEnd w:id="17"/>
    </w:p>
    <w:p w14:paraId="55D22A69" w14:textId="5C992A8A" w:rsidR="00CD34B6" w:rsidRDefault="00CD34B6" w:rsidP="00D80523">
      <w:pPr>
        <w:ind w:firstLine="0"/>
        <w:rPr>
          <w:rFonts w:cs="Times New Roman"/>
          <w:szCs w:val="22"/>
        </w:rPr>
      </w:pPr>
    </w:p>
    <w:p w14:paraId="7B01DB94" w14:textId="3BBEDE49" w:rsidR="00E7621B" w:rsidRPr="0079382B" w:rsidRDefault="00E7621B" w:rsidP="00D80523">
      <w:pPr>
        <w:ind w:firstLine="0"/>
        <w:rPr>
          <w:rFonts w:cs="Times New Roman"/>
          <w:b/>
          <w:bCs/>
          <w:szCs w:val="22"/>
        </w:rPr>
      </w:pPr>
      <w:r>
        <w:rPr>
          <w:rFonts w:cs="Times New Roman"/>
          <w:b/>
          <w:bCs/>
          <w:szCs w:val="22"/>
        </w:rPr>
        <w:t>Scheme S2. Synthesis of Linker Intermediates.</w:t>
      </w:r>
    </w:p>
    <w:p w14:paraId="529FD13A" w14:textId="55C76EBB" w:rsidR="007B7A4C" w:rsidRPr="0079382B" w:rsidRDefault="00565F03" w:rsidP="0079382B">
      <w:pPr>
        <w:rPr>
          <w:rFonts w:eastAsia="Calibri" w:cs="Times New Roman"/>
        </w:rPr>
      </w:pPr>
      <w:r w:rsidRPr="00911788">
        <w:rPr>
          <w:sz w:val="24"/>
        </w:rPr>
        <w:object w:dxaOrig="14969" w:dyaOrig="11338" w14:anchorId="772651B7">
          <v:shape id="_x0000_i1048" type="#_x0000_t75" style="width:481.25pt;height:364.5pt" o:ole="">
            <v:imagedata r:id="rId85" o:title=""/>
          </v:shape>
          <o:OLEObject Type="Embed" ProgID="ChemDraw.Document.6.0" ShapeID="_x0000_i1048" DrawAspect="Content" ObjectID="_1708175739" r:id="rId86"/>
        </w:object>
      </w:r>
      <w:r w:rsidR="007B7A4C" w:rsidRPr="007B7A4C">
        <w:rPr>
          <w:rFonts w:eastAsia="Calibri" w:cs="Times New Roman"/>
        </w:rPr>
        <w:t xml:space="preserve"> </w:t>
      </w:r>
      <w:r w:rsidR="007B7A4C" w:rsidRPr="000305F6">
        <w:rPr>
          <w:rFonts w:eastAsia="Calibri" w:cs="Times New Roman"/>
        </w:rPr>
        <w:t>Reagents and conditions: (a) BnBr, NaHCO</w:t>
      </w:r>
      <w:r w:rsidR="007B7A4C" w:rsidRPr="000305F6">
        <w:rPr>
          <w:rFonts w:eastAsia="Calibri" w:cs="Times New Roman"/>
          <w:vertAlign w:val="subscript"/>
        </w:rPr>
        <w:t>3</w:t>
      </w:r>
      <w:r w:rsidR="007B7A4C" w:rsidRPr="000305F6">
        <w:rPr>
          <w:rFonts w:eastAsia="Calibri" w:cs="Times New Roman"/>
        </w:rPr>
        <w:t>, 1,4-dioxane:DMF = 1:1, 90 ºC, overnight; (b) BnBr, NaHCO</w:t>
      </w:r>
      <w:r w:rsidR="007B7A4C" w:rsidRPr="000305F6">
        <w:rPr>
          <w:rFonts w:eastAsia="Calibri" w:cs="Times New Roman"/>
          <w:vertAlign w:val="subscript"/>
        </w:rPr>
        <w:t>3</w:t>
      </w:r>
      <w:r w:rsidR="007B7A4C" w:rsidRPr="000305F6">
        <w:rPr>
          <w:rFonts w:eastAsia="Calibri" w:cs="Times New Roman"/>
        </w:rPr>
        <w:t>, 1,4-dioxane:DMF = 1:1, 90 ºC, overnight; (c) tert-butyl 2-bromoacetate, tetra-n-butylammonium bromide (N(</w:t>
      </w:r>
      <w:r w:rsidR="007B7A4C" w:rsidRPr="000305F6">
        <w:rPr>
          <w:rFonts w:eastAsia="Calibri" w:cs="Times New Roman"/>
          <w:vertAlign w:val="superscript"/>
        </w:rPr>
        <w:t>n</w:t>
      </w:r>
      <w:r w:rsidR="007B7A4C" w:rsidRPr="000305F6">
        <w:rPr>
          <w:rFonts w:eastAsia="Calibri" w:cs="Times New Roman"/>
        </w:rPr>
        <w:t>Bu)</w:t>
      </w:r>
      <w:r w:rsidR="007B7A4C" w:rsidRPr="000305F6">
        <w:rPr>
          <w:rFonts w:eastAsia="Calibri" w:cs="Times New Roman"/>
          <w:vertAlign w:val="subscript"/>
        </w:rPr>
        <w:t>4</w:t>
      </w:r>
      <w:r w:rsidR="007B7A4C" w:rsidRPr="000305F6">
        <w:rPr>
          <w:rFonts w:eastAsia="Calibri" w:cs="Times New Roman"/>
        </w:rPr>
        <w:t>Br), NaOH (aq., 37% w/w), DCM, 0 ºC-r.t., 16 h; (d) TFA, DCM, r.t., 4 h; (e) BnBr, NaHCO</w:t>
      </w:r>
      <w:r w:rsidR="007B7A4C" w:rsidRPr="000305F6">
        <w:rPr>
          <w:rFonts w:eastAsia="Calibri" w:cs="Times New Roman"/>
          <w:vertAlign w:val="subscript"/>
        </w:rPr>
        <w:t>3</w:t>
      </w:r>
      <w:r w:rsidR="007B7A4C" w:rsidRPr="000305F6">
        <w:rPr>
          <w:rFonts w:eastAsia="Calibri" w:cs="Times New Roman"/>
        </w:rPr>
        <w:t>, 1,4-dioxane:DMF = 1:1, 90 ºC, overnight; (f) tert-butyl 2-bromoacetate, tetra-n-butylammonium bromide (N(</w:t>
      </w:r>
      <w:r w:rsidR="007B7A4C" w:rsidRPr="000305F6">
        <w:rPr>
          <w:rFonts w:eastAsia="Calibri" w:cs="Times New Roman"/>
          <w:vertAlign w:val="superscript"/>
        </w:rPr>
        <w:t>n</w:t>
      </w:r>
      <w:r w:rsidR="007B7A4C" w:rsidRPr="000305F6">
        <w:rPr>
          <w:rFonts w:eastAsia="Calibri" w:cs="Times New Roman"/>
        </w:rPr>
        <w:t>Bu)</w:t>
      </w:r>
      <w:r w:rsidR="007B7A4C" w:rsidRPr="000305F6">
        <w:rPr>
          <w:rFonts w:eastAsia="Calibri" w:cs="Times New Roman"/>
          <w:vertAlign w:val="subscript"/>
        </w:rPr>
        <w:t>4</w:t>
      </w:r>
      <w:r w:rsidR="007B7A4C" w:rsidRPr="000305F6">
        <w:rPr>
          <w:rFonts w:eastAsia="Calibri" w:cs="Times New Roman"/>
        </w:rPr>
        <w:t>Br), NaOH (aq., 37% w/w), DCM, 0 ºC-r.t., 16 h; (g) TFA, DCM, r.t., 4 h; (h) pyridinium dichromate (PDC), DMF, r.t., 6 h; (i) BnBr, NEt</w:t>
      </w:r>
      <w:r w:rsidR="007B7A4C" w:rsidRPr="000305F6">
        <w:rPr>
          <w:rFonts w:eastAsia="Calibri" w:cs="Times New Roman"/>
          <w:vertAlign w:val="subscript"/>
        </w:rPr>
        <w:t>3</w:t>
      </w:r>
      <w:r w:rsidR="007B7A4C" w:rsidRPr="000305F6">
        <w:rPr>
          <w:rFonts w:eastAsia="Calibri" w:cs="Times New Roman"/>
        </w:rPr>
        <w:t>, 1,4-dioxane:DMF = 1:1, r.t., 5 h; (j) TFA, DCM, r.t., 4 h</w:t>
      </w:r>
      <w:r w:rsidR="007B7A4C" w:rsidRPr="001E4AD9">
        <w:rPr>
          <w:rFonts w:eastAsia="Calibri" w:cs="Times New Roman"/>
        </w:rPr>
        <w:t>; (k) NEt</w:t>
      </w:r>
      <w:r w:rsidR="007B7A4C" w:rsidRPr="001E4AD9">
        <w:rPr>
          <w:rFonts w:eastAsia="Calibri" w:cs="Times New Roman"/>
          <w:vertAlign w:val="subscript"/>
        </w:rPr>
        <w:t>3</w:t>
      </w:r>
      <w:r w:rsidR="007B7A4C">
        <w:rPr>
          <w:rFonts w:eastAsia="Calibri" w:cs="Times New Roman"/>
        </w:rPr>
        <w:t xml:space="preserve">, THF, r.t., overnight; (l) </w:t>
      </w:r>
      <w:r w:rsidR="007B7A4C" w:rsidRPr="000305F6">
        <w:rPr>
          <w:rFonts w:eastAsia="Calibri" w:cs="Times New Roman"/>
        </w:rPr>
        <w:t>TFA, DCM, r.t.</w:t>
      </w:r>
      <w:r w:rsidR="007B7A4C">
        <w:rPr>
          <w:rFonts w:eastAsia="Calibri" w:cs="Times New Roman"/>
        </w:rPr>
        <w:t>, overnight</w:t>
      </w:r>
      <w:r w:rsidR="007B7A4C" w:rsidRPr="000305F6">
        <w:rPr>
          <w:rFonts w:eastAsia="Calibri" w:cs="Times New Roman"/>
        </w:rPr>
        <w:t>; (</w:t>
      </w:r>
      <w:r w:rsidR="007B7A4C">
        <w:rPr>
          <w:rFonts w:eastAsia="Calibri" w:cs="Times New Roman"/>
        </w:rPr>
        <w:t>m</w:t>
      </w:r>
      <w:r w:rsidR="007B7A4C" w:rsidRPr="000305F6">
        <w:rPr>
          <w:rFonts w:eastAsia="Calibri" w:cs="Times New Roman"/>
        </w:rPr>
        <w:t>)</w:t>
      </w:r>
      <w:r w:rsidR="007B7A4C">
        <w:rPr>
          <w:rFonts w:eastAsia="Calibri" w:cs="Times New Roman"/>
        </w:rPr>
        <w:t xml:space="preserve"> </w:t>
      </w:r>
      <w:r w:rsidR="007B7A4C" w:rsidRPr="00575840">
        <w:rPr>
          <w:rFonts w:cs="Times New Roman"/>
          <w:sz w:val="24"/>
          <w:lang w:val="it-IT"/>
        </w:rPr>
        <w:t>benzyl 4-bromobutanoate</w:t>
      </w:r>
      <w:r w:rsidR="007B7A4C">
        <w:rPr>
          <w:rFonts w:cs="Times New Roman"/>
          <w:sz w:val="24"/>
          <w:lang w:val="it-IT"/>
        </w:rPr>
        <w:t>, Na</w:t>
      </w:r>
      <w:r w:rsidR="007B7A4C">
        <w:rPr>
          <w:rFonts w:cs="Times New Roman"/>
          <w:sz w:val="24"/>
          <w:vertAlign w:val="subscript"/>
          <w:lang w:val="it-IT"/>
        </w:rPr>
        <w:t>2</w:t>
      </w:r>
      <w:r w:rsidR="007B7A4C">
        <w:rPr>
          <w:rFonts w:cs="Times New Roman"/>
          <w:sz w:val="24"/>
          <w:lang w:val="it-IT"/>
        </w:rPr>
        <w:t>CO</w:t>
      </w:r>
      <w:r w:rsidR="007B7A4C">
        <w:rPr>
          <w:rFonts w:cs="Times New Roman"/>
          <w:sz w:val="24"/>
          <w:vertAlign w:val="subscript"/>
          <w:lang w:val="it-IT"/>
        </w:rPr>
        <w:t>3</w:t>
      </w:r>
      <w:r w:rsidR="007B7A4C">
        <w:rPr>
          <w:rFonts w:cs="Times New Roman"/>
          <w:sz w:val="24"/>
          <w:lang w:val="it-IT"/>
        </w:rPr>
        <w:t xml:space="preserve">, MeCN, </w:t>
      </w:r>
      <w:r w:rsidR="007B7A4C">
        <w:rPr>
          <w:rFonts w:eastAsia="Calibri" w:cs="Times New Roman"/>
        </w:rPr>
        <w:t>6</w:t>
      </w:r>
      <w:r w:rsidR="007B7A4C" w:rsidRPr="000305F6">
        <w:rPr>
          <w:rFonts w:eastAsia="Calibri" w:cs="Times New Roman"/>
        </w:rPr>
        <w:t>0 ºC, overnight; (</w:t>
      </w:r>
      <w:r w:rsidR="007B7A4C">
        <w:rPr>
          <w:rFonts w:eastAsia="Calibri" w:cs="Times New Roman"/>
        </w:rPr>
        <w:t>n</w:t>
      </w:r>
      <w:r w:rsidR="007B7A4C" w:rsidRPr="000305F6">
        <w:rPr>
          <w:rFonts w:eastAsia="Calibri" w:cs="Times New Roman"/>
        </w:rPr>
        <w:t>)</w:t>
      </w:r>
      <w:r w:rsidR="007B7A4C">
        <w:rPr>
          <w:rFonts w:eastAsia="Calibri" w:cs="Times New Roman"/>
        </w:rPr>
        <w:t xml:space="preserve"> </w:t>
      </w:r>
      <w:r w:rsidR="007B7A4C" w:rsidRPr="007D7D48">
        <w:rPr>
          <w:rFonts w:eastAsia="Calibri" w:cs="Times New Roman"/>
        </w:rPr>
        <w:t xml:space="preserve">H2, Pd/C (10% weight), </w:t>
      </w:r>
      <w:r w:rsidR="007B7A4C">
        <w:rPr>
          <w:rFonts w:eastAsia="Calibri" w:cs="Times New Roman"/>
        </w:rPr>
        <w:t>EtOH, r.t., overnight.</w:t>
      </w:r>
    </w:p>
    <w:p w14:paraId="156F7C6F" w14:textId="77777777" w:rsidR="00CD34B6" w:rsidRPr="00F54F3D" w:rsidRDefault="00CD34B6" w:rsidP="00CD34B6">
      <w:pPr>
        <w:ind w:firstLine="0"/>
        <w:rPr>
          <w:rFonts w:cs="Times New Roman"/>
          <w:szCs w:val="22"/>
        </w:rPr>
      </w:pPr>
    </w:p>
    <w:p w14:paraId="71057714" w14:textId="77777777" w:rsidR="00CD34B6" w:rsidRPr="00F54F3D" w:rsidRDefault="00CD34B6" w:rsidP="00CD34B6">
      <w:pPr>
        <w:ind w:firstLine="0"/>
        <w:rPr>
          <w:rFonts w:cs="Times New Roman"/>
          <w:szCs w:val="22"/>
        </w:rPr>
      </w:pPr>
      <w:r w:rsidRPr="00F54F3D">
        <w:rPr>
          <w:rFonts w:cs="Times New Roman"/>
          <w:szCs w:val="22"/>
        </w:rPr>
        <w:object w:dxaOrig="3986" w:dyaOrig="1252" w14:anchorId="1C88A119">
          <v:shape id="_x0000_i1049" type="#_x0000_t75" style="width:178.75pt;height:55.85pt" o:ole="">
            <v:imagedata r:id="rId87" o:title=""/>
          </v:shape>
          <o:OLEObject Type="Embed" ProgID="ChemDraw.Document.6.0" ShapeID="_x0000_i1049" DrawAspect="Content" ObjectID="_1708175740" r:id="rId88"/>
        </w:object>
      </w:r>
    </w:p>
    <w:p w14:paraId="79B6226A" w14:textId="28DB2CF3" w:rsidR="00CD34B6" w:rsidRPr="00F54F3D" w:rsidRDefault="00CD34B6" w:rsidP="00CD34B6">
      <w:pPr>
        <w:ind w:firstLine="0"/>
        <w:rPr>
          <w:rFonts w:cs="Times New Roman"/>
          <w:szCs w:val="22"/>
        </w:rPr>
      </w:pPr>
      <w:r w:rsidRPr="00F54F3D">
        <w:rPr>
          <w:rFonts w:cs="Times New Roman"/>
          <w:b/>
          <w:bCs/>
          <w:szCs w:val="22"/>
        </w:rPr>
        <w:t>9-(benzyloxy)-9-oxononanoic acid (</w:t>
      </w:r>
      <w:r w:rsidR="005B1C05">
        <w:rPr>
          <w:rFonts w:cs="Times New Roman"/>
          <w:b/>
          <w:bCs/>
          <w:szCs w:val="22"/>
        </w:rPr>
        <w:t>37</w:t>
      </w:r>
      <w:r w:rsidRPr="00F54F3D">
        <w:rPr>
          <w:rFonts w:cs="Times New Roman"/>
          <w:b/>
          <w:bCs/>
          <w:szCs w:val="22"/>
        </w:rPr>
        <w:t xml:space="preserve">a): </w:t>
      </w:r>
      <w:r w:rsidRPr="00F54F3D">
        <w:rPr>
          <w:rFonts w:cs="Times New Roman"/>
          <w:szCs w:val="22"/>
        </w:rPr>
        <w:t xml:space="preserve">Following general method D, </w:t>
      </w:r>
      <w:r w:rsidR="00257208">
        <w:rPr>
          <w:rFonts w:cs="Times New Roman"/>
          <w:b/>
          <w:bCs/>
          <w:iCs/>
          <w:color w:val="000000" w:themeColor="text1"/>
          <w:szCs w:val="22"/>
        </w:rPr>
        <w:t>37</w:t>
      </w:r>
      <w:r w:rsidRPr="00F54F3D">
        <w:rPr>
          <w:rFonts w:cs="Times New Roman"/>
          <w:b/>
          <w:bCs/>
          <w:iCs/>
          <w:color w:val="000000" w:themeColor="text1"/>
          <w:szCs w:val="22"/>
        </w:rPr>
        <w:t>a</w:t>
      </w:r>
      <w:r w:rsidRPr="00F54F3D">
        <w:rPr>
          <w:rFonts w:cs="Times New Roman"/>
          <w:iCs/>
          <w:color w:val="000000" w:themeColor="text1"/>
          <w:szCs w:val="22"/>
        </w:rPr>
        <w:t xml:space="preserve"> was obtained from </w:t>
      </w:r>
      <w:r w:rsidR="00257208">
        <w:rPr>
          <w:rFonts w:cs="Times New Roman"/>
          <w:b/>
          <w:szCs w:val="22"/>
        </w:rPr>
        <w:t>36</w:t>
      </w:r>
      <w:r w:rsidRPr="00F54F3D">
        <w:rPr>
          <w:rFonts w:cs="Times New Roman"/>
          <w:b/>
          <w:szCs w:val="22"/>
        </w:rPr>
        <w:t xml:space="preserve">a </w:t>
      </w:r>
      <w:r w:rsidRPr="00F54F3D">
        <w:rPr>
          <w:rFonts w:cs="Times New Roman"/>
          <w:szCs w:val="22"/>
        </w:rPr>
        <w:t xml:space="preserve">(2.00 g, 10.63 mmol) and benzyl bromide (1.26 mL, 10.63 mmol). The crude product was purified by column chromatography (50% EtOAc in hexane) to afford </w:t>
      </w:r>
      <w:r w:rsidR="00257208">
        <w:rPr>
          <w:rFonts w:cs="Times New Roman"/>
          <w:b/>
          <w:szCs w:val="22"/>
        </w:rPr>
        <w:t>37</w:t>
      </w:r>
      <w:r w:rsidRPr="00F54F3D">
        <w:rPr>
          <w:rFonts w:cs="Times New Roman"/>
          <w:b/>
          <w:szCs w:val="22"/>
        </w:rPr>
        <w:t>a</w:t>
      </w:r>
      <w:r w:rsidRPr="00F54F3D">
        <w:rPr>
          <w:rFonts w:cs="Times New Roman"/>
          <w:szCs w:val="22"/>
        </w:rPr>
        <w:t xml:space="preserve"> (1.083 g, 3.85 mmol, 36% yield) as a clear colourless </w:t>
      </w:r>
      <w:r w:rsidRPr="00F54F3D">
        <w:rPr>
          <w:rFonts w:cs="Times New Roman"/>
          <w:szCs w:val="22"/>
        </w:rPr>
        <w:lastRenderedPageBreak/>
        <w:t xml:space="preserve">oil. </w:t>
      </w:r>
      <w:r w:rsidRPr="00F54F3D">
        <w:rPr>
          <w:rFonts w:cs="Times New Roman"/>
          <w:bCs/>
          <w:szCs w:val="22"/>
          <w:vertAlign w:val="superscript"/>
        </w:rPr>
        <w:t>1</w:t>
      </w:r>
      <w:r w:rsidRPr="00F54F3D">
        <w:rPr>
          <w:rFonts w:cs="Times New Roman"/>
          <w:bCs/>
          <w:szCs w:val="22"/>
        </w:rPr>
        <w:t xml:space="preserve">H NMR (400 MHz, </w:t>
      </w:r>
      <w:r w:rsidR="00A73B9B">
        <w:rPr>
          <w:rFonts w:cs="Times New Roman"/>
          <w:szCs w:val="22"/>
        </w:rPr>
        <w:t>CDCl</w:t>
      </w:r>
      <w:r w:rsidR="00A73B9B">
        <w:rPr>
          <w:rFonts w:cs="Times New Roman"/>
          <w:szCs w:val="22"/>
          <w:vertAlign w:val="subscript"/>
        </w:rPr>
        <w:t>3</w:t>
      </w:r>
      <w:r w:rsidRPr="00F54F3D">
        <w:rPr>
          <w:rFonts w:cs="Times New Roman"/>
          <w:bCs/>
          <w:szCs w:val="22"/>
        </w:rPr>
        <w:t xml:space="preserve">) </w:t>
      </w:r>
      <w:r w:rsidRPr="00F54F3D">
        <w:rPr>
          <w:rFonts w:cs="Times New Roman"/>
          <w:bCs/>
          <w:color w:val="000000"/>
          <w:szCs w:val="22"/>
        </w:rPr>
        <w:t>δ</w:t>
      </w:r>
      <w:r w:rsidRPr="00F54F3D">
        <w:rPr>
          <w:rFonts w:cs="Times New Roman"/>
          <w:bCs/>
          <w:color w:val="000000"/>
          <w:szCs w:val="22"/>
          <w:vertAlign w:val="subscript"/>
        </w:rPr>
        <w:t>H</w:t>
      </w:r>
      <w:r w:rsidRPr="00F54F3D">
        <w:rPr>
          <w:rFonts w:cs="Times New Roman"/>
          <w:bCs/>
          <w:szCs w:val="22"/>
        </w:rPr>
        <w:t xml:space="preserve"> ppm</w:t>
      </w:r>
      <w:r w:rsidRPr="00F54F3D">
        <w:rPr>
          <w:rFonts w:cs="Times New Roman"/>
          <w:bCs/>
          <w:color w:val="000000"/>
          <w:szCs w:val="22"/>
        </w:rPr>
        <w:t xml:space="preserve"> 10.67 (br s, 1 H, CO</w:t>
      </w:r>
      <w:r w:rsidRPr="00F54F3D">
        <w:rPr>
          <w:rFonts w:cs="Times New Roman"/>
          <w:bCs/>
          <w:color w:val="000000"/>
          <w:szCs w:val="22"/>
          <w:vertAlign w:val="subscript"/>
        </w:rPr>
        <w:t>2</w:t>
      </w:r>
      <w:r w:rsidRPr="00F54F3D">
        <w:rPr>
          <w:rFonts w:cs="Times New Roman"/>
          <w:bCs/>
          <w:color w:val="000000"/>
          <w:szCs w:val="22"/>
        </w:rPr>
        <w:t>H), 7.29 - 7.42 (m, 5 H, (12-14)-CH), 5.12 (s, 2 H, 10-CH</w:t>
      </w:r>
      <w:r w:rsidRPr="00F54F3D">
        <w:rPr>
          <w:rFonts w:cs="Times New Roman"/>
          <w:bCs/>
          <w:color w:val="000000"/>
          <w:szCs w:val="22"/>
          <w:vertAlign w:val="subscript"/>
        </w:rPr>
        <w:t>2</w:t>
      </w:r>
      <w:r w:rsidRPr="00F54F3D">
        <w:rPr>
          <w:rFonts w:cs="Times New Roman"/>
          <w:bCs/>
          <w:color w:val="000000"/>
          <w:szCs w:val="22"/>
        </w:rPr>
        <w:t>), 2.31 - 2.39 (m, 4 H, 2-CH</w:t>
      </w:r>
      <w:r w:rsidRPr="00F54F3D">
        <w:rPr>
          <w:rFonts w:cs="Times New Roman"/>
          <w:bCs/>
          <w:color w:val="000000"/>
          <w:szCs w:val="22"/>
          <w:vertAlign w:val="subscript"/>
        </w:rPr>
        <w:t xml:space="preserve">2, </w:t>
      </w:r>
      <w:r w:rsidRPr="00F54F3D">
        <w:rPr>
          <w:rFonts w:cs="Times New Roman"/>
          <w:bCs/>
          <w:color w:val="000000"/>
          <w:szCs w:val="22"/>
        </w:rPr>
        <w:t>8-CH</w:t>
      </w:r>
      <w:r w:rsidRPr="00F54F3D">
        <w:rPr>
          <w:rFonts w:cs="Times New Roman"/>
          <w:bCs/>
          <w:color w:val="000000"/>
          <w:szCs w:val="22"/>
          <w:vertAlign w:val="subscript"/>
        </w:rPr>
        <w:t>2</w:t>
      </w:r>
      <w:r w:rsidRPr="00F54F3D">
        <w:rPr>
          <w:rFonts w:cs="Times New Roman"/>
          <w:bCs/>
          <w:color w:val="000000"/>
          <w:szCs w:val="22"/>
        </w:rPr>
        <w:t>), 1.55 - 1.72 (m, 4 H, 3-CH</w:t>
      </w:r>
      <w:r w:rsidRPr="00F54F3D">
        <w:rPr>
          <w:rFonts w:cs="Times New Roman"/>
          <w:bCs/>
          <w:color w:val="000000"/>
          <w:szCs w:val="22"/>
          <w:vertAlign w:val="subscript"/>
        </w:rPr>
        <w:t xml:space="preserve">2, </w:t>
      </w:r>
      <w:r w:rsidRPr="00F54F3D">
        <w:rPr>
          <w:rFonts w:cs="Times New Roman"/>
          <w:bCs/>
          <w:color w:val="000000"/>
          <w:szCs w:val="22"/>
        </w:rPr>
        <w:t>7-CH</w:t>
      </w:r>
      <w:r w:rsidRPr="00F54F3D">
        <w:rPr>
          <w:rFonts w:cs="Times New Roman"/>
          <w:bCs/>
          <w:color w:val="000000"/>
          <w:szCs w:val="22"/>
          <w:vertAlign w:val="subscript"/>
        </w:rPr>
        <w:t>2</w:t>
      </w:r>
      <w:r w:rsidRPr="00F54F3D">
        <w:rPr>
          <w:rFonts w:cs="Times New Roman"/>
          <w:bCs/>
          <w:color w:val="000000"/>
          <w:szCs w:val="22"/>
        </w:rPr>
        <w:t>), 1.28 - 1.37 (m, 6 H, (4-6)-CH</w:t>
      </w:r>
      <w:r w:rsidRPr="00F54F3D">
        <w:rPr>
          <w:rFonts w:cs="Times New Roman"/>
          <w:bCs/>
          <w:color w:val="000000"/>
          <w:szCs w:val="22"/>
          <w:vertAlign w:val="subscript"/>
        </w:rPr>
        <w:t>2</w:t>
      </w:r>
      <w:r w:rsidRPr="00F54F3D">
        <w:rPr>
          <w:rFonts w:cs="Times New Roman"/>
          <w:bCs/>
          <w:color w:val="000000"/>
          <w:szCs w:val="22"/>
        </w:rPr>
        <w:t xml:space="preserve">). </w:t>
      </w:r>
      <w:r w:rsidRPr="00F54F3D">
        <w:rPr>
          <w:rFonts w:cs="Times New Roman"/>
          <w:bCs/>
          <w:szCs w:val="22"/>
          <w:vertAlign w:val="superscript"/>
        </w:rPr>
        <w:t>13</w:t>
      </w:r>
      <w:r w:rsidRPr="00F54F3D">
        <w:rPr>
          <w:rFonts w:cs="Times New Roman"/>
          <w:bCs/>
          <w:szCs w:val="22"/>
        </w:rPr>
        <w:t xml:space="preserve">C NMR (101 MHz, </w:t>
      </w:r>
      <w:r w:rsidR="00A73B9B">
        <w:rPr>
          <w:rFonts w:cs="Times New Roman"/>
          <w:szCs w:val="22"/>
        </w:rPr>
        <w:t>CDCl</w:t>
      </w:r>
      <w:r w:rsidR="00A73B9B">
        <w:rPr>
          <w:rFonts w:cs="Times New Roman"/>
          <w:szCs w:val="22"/>
          <w:vertAlign w:val="subscript"/>
        </w:rPr>
        <w:t>3</w:t>
      </w:r>
      <w:r w:rsidRPr="00F54F3D">
        <w:rPr>
          <w:rFonts w:cs="Times New Roman"/>
          <w:bCs/>
          <w:szCs w:val="22"/>
        </w:rPr>
        <w:t xml:space="preserve">) </w:t>
      </w:r>
      <w:r w:rsidRPr="00F54F3D">
        <w:rPr>
          <w:rFonts w:cs="Times New Roman"/>
          <w:bCs/>
          <w:szCs w:val="22"/>
          <w:lang w:val="it-IT"/>
        </w:rPr>
        <w:t>δ</w:t>
      </w:r>
      <w:r w:rsidRPr="00F54F3D">
        <w:rPr>
          <w:rFonts w:cs="Times New Roman"/>
          <w:bCs/>
          <w:szCs w:val="22"/>
          <w:vertAlign w:val="subscript"/>
          <w:lang w:val="it-IT"/>
        </w:rPr>
        <w:t>C</w:t>
      </w:r>
      <w:r w:rsidRPr="00F54F3D">
        <w:rPr>
          <w:rFonts w:cs="Times New Roman"/>
          <w:bCs/>
          <w:szCs w:val="22"/>
        </w:rPr>
        <w:t xml:space="preserve"> ppm 179.8 (C1), 173.6 (C9), 136.1 (C11), 128.5 (C13), 128.2 (C12), 128.1 (C14), 66.1 (C10), 34.2 (C8), 33.9 (C2), 28.9 (CH</w:t>
      </w:r>
      <w:r w:rsidRPr="00F54F3D">
        <w:rPr>
          <w:rFonts w:cs="Times New Roman"/>
          <w:bCs/>
          <w:szCs w:val="22"/>
          <w:vertAlign w:val="subscript"/>
        </w:rPr>
        <w:t>2</w:t>
      </w:r>
      <w:r w:rsidRPr="00F54F3D">
        <w:rPr>
          <w:rFonts w:cs="Times New Roman"/>
          <w:bCs/>
          <w:szCs w:val="22"/>
        </w:rPr>
        <w:t>), 28.85 (CH</w:t>
      </w:r>
      <w:r w:rsidRPr="00F54F3D">
        <w:rPr>
          <w:rFonts w:cs="Times New Roman"/>
          <w:bCs/>
          <w:szCs w:val="22"/>
          <w:vertAlign w:val="subscript"/>
        </w:rPr>
        <w:t>2</w:t>
      </w:r>
      <w:r w:rsidRPr="00F54F3D">
        <w:rPr>
          <w:rFonts w:cs="Times New Roman"/>
          <w:bCs/>
          <w:szCs w:val="22"/>
        </w:rPr>
        <w:t>), 28.8 (CH</w:t>
      </w:r>
      <w:r w:rsidRPr="00F54F3D">
        <w:rPr>
          <w:rFonts w:cs="Times New Roman"/>
          <w:bCs/>
          <w:szCs w:val="22"/>
          <w:vertAlign w:val="subscript"/>
        </w:rPr>
        <w:t>2</w:t>
      </w:r>
      <w:r w:rsidRPr="00F54F3D">
        <w:rPr>
          <w:rFonts w:cs="Times New Roman"/>
          <w:bCs/>
          <w:szCs w:val="22"/>
        </w:rPr>
        <w:t xml:space="preserve">), 24.8 (C7), 24.5 (C3). </w:t>
      </w:r>
      <w:r w:rsidRPr="00F54F3D">
        <w:rPr>
          <w:rFonts w:cs="Times New Roman"/>
          <w:bCs/>
          <w:color w:val="000000"/>
          <w:szCs w:val="22"/>
          <w:lang w:val="it-IT"/>
        </w:rPr>
        <w:t>HRMS (ESI</w:t>
      </w:r>
      <w:r w:rsidRPr="00F54F3D">
        <w:rPr>
          <w:rFonts w:cs="Times New Roman"/>
          <w:color w:val="000000"/>
          <w:szCs w:val="22"/>
          <w:lang w:val="it-IT"/>
        </w:rPr>
        <w:t>) m/z: [M+Na]</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w:t>
      </w:r>
      <w:r w:rsidRPr="00F54F3D">
        <w:rPr>
          <w:rFonts w:cs="Times New Roman"/>
          <w:szCs w:val="22"/>
        </w:rPr>
        <w:t>C</w:t>
      </w:r>
      <w:r w:rsidRPr="00F54F3D">
        <w:rPr>
          <w:rFonts w:cs="Times New Roman"/>
          <w:szCs w:val="22"/>
          <w:vertAlign w:val="subscript"/>
        </w:rPr>
        <w:t>16</w:t>
      </w:r>
      <w:r w:rsidRPr="00F54F3D">
        <w:rPr>
          <w:rFonts w:cs="Times New Roman"/>
          <w:szCs w:val="22"/>
        </w:rPr>
        <w:t>H</w:t>
      </w:r>
      <w:r w:rsidRPr="00F54F3D">
        <w:rPr>
          <w:rFonts w:cs="Times New Roman"/>
          <w:szCs w:val="22"/>
          <w:vertAlign w:val="subscript"/>
        </w:rPr>
        <w:t>22</w:t>
      </w:r>
      <w:r w:rsidRPr="00F54F3D">
        <w:rPr>
          <w:rFonts w:cs="Times New Roman"/>
          <w:szCs w:val="22"/>
        </w:rPr>
        <w:t>O</w:t>
      </w:r>
      <w:r w:rsidRPr="00F54F3D">
        <w:rPr>
          <w:rFonts w:cs="Times New Roman"/>
          <w:szCs w:val="22"/>
          <w:vertAlign w:val="subscript"/>
        </w:rPr>
        <w:t>4</w:t>
      </w:r>
      <w:r w:rsidRPr="00F54F3D">
        <w:rPr>
          <w:rFonts w:cs="Times New Roman"/>
          <w:szCs w:val="22"/>
        </w:rPr>
        <w:t xml:space="preserve">Na: 301.1416, found 301.1415. </w:t>
      </w:r>
    </w:p>
    <w:p w14:paraId="3CE7C3FF" w14:textId="77777777" w:rsidR="00432DE4" w:rsidRDefault="00432DE4" w:rsidP="00CD34B6">
      <w:pPr>
        <w:ind w:firstLine="0"/>
        <w:rPr>
          <w:rFonts w:cs="Times New Roman"/>
          <w:szCs w:val="22"/>
        </w:rPr>
      </w:pPr>
    </w:p>
    <w:p w14:paraId="6E251A5D" w14:textId="7929351E" w:rsidR="005155B6" w:rsidRDefault="000173F3" w:rsidP="00CD34B6">
      <w:pPr>
        <w:ind w:firstLine="0"/>
        <w:rPr>
          <w:rFonts w:cs="Times New Roman"/>
          <w:szCs w:val="22"/>
        </w:rPr>
      </w:pPr>
      <w:r w:rsidRPr="00F54F3D">
        <w:rPr>
          <w:rFonts w:cs="Times New Roman"/>
          <w:szCs w:val="22"/>
        </w:rPr>
        <w:object w:dxaOrig="4228" w:dyaOrig="1200" w14:anchorId="04E2BFFD">
          <v:shape id="_x0000_i1050" type="#_x0000_t75" style="width:188.8pt;height:54.6pt" o:ole="">
            <v:imagedata r:id="rId89" o:title=""/>
          </v:shape>
          <o:OLEObject Type="Embed" ProgID="ChemDraw.Document.6.0" ShapeID="_x0000_i1050" DrawAspect="Content" ObjectID="_1708175741" r:id="rId90"/>
        </w:object>
      </w:r>
    </w:p>
    <w:p w14:paraId="3D226B3A" w14:textId="7E5CA357" w:rsidR="00B62B52" w:rsidRDefault="0045193B" w:rsidP="00B62B52">
      <w:pPr>
        <w:ind w:firstLine="0"/>
        <w:rPr>
          <w:rFonts w:cs="Times New Roman"/>
          <w:szCs w:val="22"/>
        </w:rPr>
      </w:pPr>
      <w:r w:rsidRPr="007250FE">
        <w:rPr>
          <w:b/>
          <w:bCs/>
        </w:rPr>
        <w:t>10-(benzyloxy)-10-oxodecanoic acid (</w:t>
      </w:r>
      <w:r w:rsidR="00257208">
        <w:rPr>
          <w:b/>
          <w:bCs/>
        </w:rPr>
        <w:t>37</w:t>
      </w:r>
      <w:r w:rsidRPr="007250FE">
        <w:rPr>
          <w:b/>
          <w:bCs/>
        </w:rPr>
        <w:t>b)</w:t>
      </w:r>
      <w:r w:rsidR="002F73C6" w:rsidRPr="007250FE">
        <w:rPr>
          <w:b/>
          <w:bCs/>
        </w:rPr>
        <w:t>:</w:t>
      </w:r>
      <w:r w:rsidRPr="007250FE">
        <w:t xml:space="preserve"> </w:t>
      </w:r>
      <w:r w:rsidR="002F73C6" w:rsidRPr="007250FE">
        <w:rPr>
          <w:rFonts w:cs="Times New Roman"/>
          <w:szCs w:val="22"/>
        </w:rPr>
        <w:t xml:space="preserve">Following general method D, </w:t>
      </w:r>
      <w:r w:rsidR="00257208">
        <w:rPr>
          <w:rFonts w:cs="Times New Roman"/>
          <w:b/>
          <w:bCs/>
          <w:iCs/>
          <w:color w:val="000000" w:themeColor="text1"/>
          <w:szCs w:val="22"/>
        </w:rPr>
        <w:t>37</w:t>
      </w:r>
      <w:r w:rsidR="002F73C6" w:rsidRPr="007250FE">
        <w:rPr>
          <w:rFonts w:cs="Times New Roman"/>
          <w:b/>
          <w:bCs/>
          <w:iCs/>
          <w:color w:val="000000" w:themeColor="text1"/>
          <w:szCs w:val="22"/>
        </w:rPr>
        <w:t>b</w:t>
      </w:r>
      <w:r w:rsidR="002F73C6" w:rsidRPr="007250FE">
        <w:rPr>
          <w:rFonts w:cs="Times New Roman"/>
          <w:iCs/>
          <w:color w:val="000000" w:themeColor="text1"/>
          <w:szCs w:val="22"/>
        </w:rPr>
        <w:t xml:space="preserve"> was obtained from </w:t>
      </w:r>
      <w:r w:rsidR="00257208">
        <w:rPr>
          <w:rFonts w:cs="Times New Roman"/>
          <w:b/>
          <w:szCs w:val="22"/>
        </w:rPr>
        <w:t>36</w:t>
      </w:r>
      <w:r w:rsidR="002F73C6" w:rsidRPr="007250FE">
        <w:rPr>
          <w:rFonts w:cs="Times New Roman"/>
          <w:b/>
          <w:szCs w:val="22"/>
        </w:rPr>
        <w:t xml:space="preserve">b </w:t>
      </w:r>
      <w:r w:rsidR="002F73C6" w:rsidRPr="007250FE">
        <w:rPr>
          <w:rFonts w:cs="Times New Roman"/>
          <w:szCs w:val="22"/>
        </w:rPr>
        <w:t xml:space="preserve">(2.00 g, </w:t>
      </w:r>
      <w:r w:rsidR="00E635F7" w:rsidRPr="007250FE">
        <w:rPr>
          <w:rFonts w:cs="Times New Roman"/>
          <w:szCs w:val="22"/>
        </w:rPr>
        <w:t>9.89</w:t>
      </w:r>
      <w:r w:rsidR="002F73C6" w:rsidRPr="007250FE">
        <w:rPr>
          <w:rFonts w:cs="Times New Roman"/>
          <w:szCs w:val="22"/>
        </w:rPr>
        <w:t xml:space="preserve"> mmol) and benzyl bromide (1.</w:t>
      </w:r>
      <w:r w:rsidR="00792AE5" w:rsidRPr="007250FE">
        <w:rPr>
          <w:rFonts w:cs="Times New Roman"/>
          <w:szCs w:val="22"/>
        </w:rPr>
        <w:t>17</w:t>
      </w:r>
      <w:r w:rsidR="002F73C6" w:rsidRPr="007250FE">
        <w:rPr>
          <w:rFonts w:cs="Times New Roman"/>
          <w:szCs w:val="22"/>
        </w:rPr>
        <w:t xml:space="preserve"> mL, </w:t>
      </w:r>
      <w:r w:rsidR="00792AE5" w:rsidRPr="007250FE">
        <w:rPr>
          <w:rFonts w:cs="Times New Roman"/>
          <w:szCs w:val="22"/>
        </w:rPr>
        <w:t>9.89</w:t>
      </w:r>
      <w:r w:rsidR="002F73C6" w:rsidRPr="007250FE">
        <w:rPr>
          <w:rFonts w:cs="Times New Roman"/>
          <w:szCs w:val="22"/>
        </w:rPr>
        <w:t xml:space="preserve"> mmol). The crude product was purified by column chromatography (</w:t>
      </w:r>
      <w:r w:rsidR="00660198" w:rsidRPr="007250FE">
        <w:rPr>
          <w:rFonts w:cs="Times New Roman"/>
          <w:szCs w:val="22"/>
        </w:rPr>
        <w:t>25</w:t>
      </w:r>
      <w:r w:rsidR="002F73C6" w:rsidRPr="007250FE">
        <w:rPr>
          <w:rFonts w:cs="Times New Roman"/>
          <w:szCs w:val="22"/>
        </w:rPr>
        <w:t xml:space="preserve">% EtOAc in hexane) to afford </w:t>
      </w:r>
      <w:r w:rsidR="00257208">
        <w:rPr>
          <w:rFonts w:cs="Times New Roman"/>
          <w:b/>
          <w:szCs w:val="22"/>
        </w:rPr>
        <w:t>37</w:t>
      </w:r>
      <w:r w:rsidR="002F73C6" w:rsidRPr="007250FE">
        <w:rPr>
          <w:rFonts w:cs="Times New Roman"/>
          <w:b/>
          <w:szCs w:val="22"/>
        </w:rPr>
        <w:t>b</w:t>
      </w:r>
      <w:r w:rsidR="002F73C6" w:rsidRPr="007250FE">
        <w:rPr>
          <w:rFonts w:cs="Times New Roman"/>
          <w:szCs w:val="22"/>
        </w:rPr>
        <w:t xml:space="preserve"> (1.</w:t>
      </w:r>
      <w:r w:rsidR="00332392" w:rsidRPr="007250FE">
        <w:rPr>
          <w:rFonts w:cs="Times New Roman"/>
          <w:szCs w:val="22"/>
        </w:rPr>
        <w:t>224</w:t>
      </w:r>
      <w:r w:rsidR="002F73C6" w:rsidRPr="007250FE">
        <w:rPr>
          <w:rFonts w:cs="Times New Roman"/>
          <w:szCs w:val="22"/>
        </w:rPr>
        <w:t xml:space="preserve"> g, </w:t>
      </w:r>
      <w:r w:rsidR="00332392" w:rsidRPr="007250FE">
        <w:rPr>
          <w:rFonts w:cs="Times New Roman"/>
          <w:szCs w:val="22"/>
        </w:rPr>
        <w:t>4.19</w:t>
      </w:r>
      <w:r w:rsidR="002F73C6" w:rsidRPr="007250FE">
        <w:rPr>
          <w:rFonts w:cs="Times New Roman"/>
          <w:szCs w:val="22"/>
        </w:rPr>
        <w:t xml:space="preserve"> mmol, </w:t>
      </w:r>
      <w:r w:rsidR="00332392" w:rsidRPr="007250FE">
        <w:rPr>
          <w:rFonts w:cs="Times New Roman"/>
          <w:szCs w:val="22"/>
        </w:rPr>
        <w:t>42</w:t>
      </w:r>
      <w:r w:rsidR="002F73C6" w:rsidRPr="007250FE">
        <w:rPr>
          <w:rFonts w:cs="Times New Roman"/>
          <w:szCs w:val="22"/>
        </w:rPr>
        <w:t>% yield) as a clear colourless oil</w:t>
      </w:r>
      <w:r w:rsidR="00B62B52">
        <w:rPr>
          <w:rFonts w:cs="Times New Roman"/>
          <w:szCs w:val="22"/>
        </w:rPr>
        <w:t>.</w:t>
      </w:r>
      <w:r w:rsidR="00B62B52" w:rsidRPr="00B62B52">
        <w:rPr>
          <w:rFonts w:eastAsia="Times New Roman" w:cs="Times New Roman"/>
          <w:szCs w:val="22"/>
          <w:vertAlign w:val="superscript"/>
          <w:lang w:eastAsia="en-GB"/>
        </w:rPr>
        <w:t xml:space="preserve"> </w:t>
      </w:r>
      <w:r w:rsidR="00B62B52">
        <w:rPr>
          <w:rFonts w:eastAsia="Times New Roman" w:cs="Times New Roman"/>
          <w:szCs w:val="22"/>
          <w:vertAlign w:val="superscript"/>
          <w:lang w:eastAsia="en-GB"/>
        </w:rPr>
        <w:t>1</w:t>
      </w:r>
      <w:r w:rsidR="00B62B52">
        <w:rPr>
          <w:rFonts w:eastAsia="Times New Roman" w:cs="Times New Roman"/>
          <w:szCs w:val="22"/>
          <w:lang w:eastAsia="en-GB"/>
        </w:rPr>
        <w:t xml:space="preserve">H NMR (400 MHz, </w:t>
      </w:r>
      <w:r w:rsidR="0060400E">
        <w:rPr>
          <w:rFonts w:cs="Times New Roman"/>
          <w:szCs w:val="22"/>
        </w:rPr>
        <w:t>CDCl</w:t>
      </w:r>
      <w:r w:rsidR="0060400E">
        <w:rPr>
          <w:rFonts w:cs="Times New Roman"/>
          <w:szCs w:val="22"/>
          <w:vertAlign w:val="subscript"/>
        </w:rPr>
        <w:t>3</w:t>
      </w:r>
      <w:r w:rsidR="00B62B52">
        <w:rPr>
          <w:rFonts w:eastAsia="Times New Roman" w:cs="Times New Roman"/>
          <w:szCs w:val="22"/>
          <w:lang w:eastAsia="en-GB"/>
        </w:rPr>
        <w:t>) δ</w:t>
      </w:r>
      <w:r w:rsidR="00B62B52">
        <w:rPr>
          <w:rFonts w:eastAsia="Times New Roman" w:cs="Times New Roman"/>
          <w:szCs w:val="22"/>
          <w:vertAlign w:val="subscript"/>
          <w:lang w:eastAsia="en-GB"/>
        </w:rPr>
        <w:t>H</w:t>
      </w:r>
      <w:r w:rsidR="00B62B52">
        <w:rPr>
          <w:rFonts w:eastAsia="Times New Roman" w:cs="Times New Roman"/>
          <w:szCs w:val="22"/>
          <w:lang w:eastAsia="en-GB"/>
        </w:rPr>
        <w:t xml:space="preserve"> ppm 10.94 (br s, 1 H</w:t>
      </w:r>
      <w:r w:rsidR="00B62B52">
        <w:rPr>
          <w:rFonts w:eastAsia="Times New Roman"/>
          <w:szCs w:val="22"/>
        </w:rPr>
        <w:t>, 1-CO</w:t>
      </w:r>
      <w:r w:rsidR="00B62B52">
        <w:rPr>
          <w:rFonts w:eastAsia="Times New Roman"/>
          <w:szCs w:val="22"/>
          <w:vertAlign w:val="subscript"/>
        </w:rPr>
        <w:t>2</w:t>
      </w:r>
      <w:r w:rsidR="00B62B52">
        <w:rPr>
          <w:rFonts w:eastAsia="Times New Roman"/>
          <w:szCs w:val="22"/>
        </w:rPr>
        <w:t>H</w:t>
      </w:r>
      <w:r w:rsidR="00B62B52">
        <w:rPr>
          <w:rFonts w:eastAsia="Times New Roman" w:cs="Times New Roman"/>
          <w:szCs w:val="22"/>
          <w:lang w:eastAsia="en-GB"/>
        </w:rPr>
        <w:t>), 7.30 - 7.41 (m, 5 H</w:t>
      </w:r>
      <w:r w:rsidR="00B62B52">
        <w:rPr>
          <w:rFonts w:eastAsia="Times New Roman"/>
          <w:szCs w:val="22"/>
        </w:rPr>
        <w:t>, (13-15)-CH</w:t>
      </w:r>
      <w:r w:rsidR="00B62B52">
        <w:rPr>
          <w:rFonts w:eastAsia="Times New Roman" w:cs="Times New Roman"/>
          <w:szCs w:val="22"/>
          <w:lang w:eastAsia="en-GB"/>
        </w:rPr>
        <w:t>), 5.13 (s, 2 H</w:t>
      </w:r>
      <w:r w:rsidR="00B62B52">
        <w:rPr>
          <w:rFonts w:eastAsia="Times New Roman"/>
          <w:szCs w:val="22"/>
        </w:rPr>
        <w:t>, 11-CH</w:t>
      </w:r>
      <w:r w:rsidR="00B62B52">
        <w:rPr>
          <w:rFonts w:eastAsia="Times New Roman"/>
          <w:szCs w:val="22"/>
          <w:vertAlign w:val="subscript"/>
        </w:rPr>
        <w:t>2</w:t>
      </w:r>
      <w:r w:rsidR="00B62B52">
        <w:rPr>
          <w:rFonts w:eastAsia="Times New Roman" w:cs="Times New Roman"/>
          <w:szCs w:val="22"/>
          <w:lang w:eastAsia="en-GB"/>
        </w:rPr>
        <w:t>), 2.31 - 2.40 (m, 4 H</w:t>
      </w:r>
      <w:r w:rsidR="00B62B52">
        <w:rPr>
          <w:rFonts w:eastAsia="Times New Roman"/>
          <w:szCs w:val="22"/>
        </w:rPr>
        <w:t>, 2-CH</w:t>
      </w:r>
      <w:r w:rsidR="00B62B52">
        <w:rPr>
          <w:rFonts w:eastAsia="Times New Roman"/>
          <w:szCs w:val="22"/>
          <w:vertAlign w:val="subscript"/>
        </w:rPr>
        <w:t>2</w:t>
      </w:r>
      <w:r w:rsidR="00B62B52">
        <w:rPr>
          <w:rFonts w:eastAsia="Times New Roman"/>
          <w:szCs w:val="22"/>
        </w:rPr>
        <w:t>,9-CH</w:t>
      </w:r>
      <w:r w:rsidR="00B62B52">
        <w:rPr>
          <w:rFonts w:eastAsia="Times New Roman"/>
          <w:szCs w:val="22"/>
          <w:vertAlign w:val="subscript"/>
        </w:rPr>
        <w:t>2</w:t>
      </w:r>
      <w:r w:rsidR="00B62B52">
        <w:rPr>
          <w:rFonts w:eastAsia="Times New Roman" w:cs="Times New Roman"/>
          <w:szCs w:val="22"/>
          <w:lang w:eastAsia="en-GB"/>
        </w:rPr>
        <w:t>), 1.58 - 1.70 (m, 4 H</w:t>
      </w:r>
      <w:r w:rsidR="00B62B52">
        <w:rPr>
          <w:rFonts w:eastAsia="Times New Roman"/>
          <w:szCs w:val="22"/>
        </w:rPr>
        <w:t>, 3-CH</w:t>
      </w:r>
      <w:r w:rsidR="00B62B52">
        <w:rPr>
          <w:rFonts w:eastAsia="Times New Roman"/>
          <w:szCs w:val="22"/>
          <w:vertAlign w:val="subscript"/>
        </w:rPr>
        <w:t>2</w:t>
      </w:r>
      <w:r w:rsidR="00B62B52">
        <w:rPr>
          <w:rFonts w:eastAsia="Times New Roman"/>
          <w:szCs w:val="22"/>
        </w:rPr>
        <w:t>,8-CH</w:t>
      </w:r>
      <w:r w:rsidR="00B62B52">
        <w:rPr>
          <w:rFonts w:eastAsia="Times New Roman"/>
          <w:szCs w:val="22"/>
          <w:vertAlign w:val="subscript"/>
        </w:rPr>
        <w:t>2</w:t>
      </w:r>
      <w:r w:rsidR="00B62B52">
        <w:rPr>
          <w:rFonts w:eastAsia="Times New Roman"/>
          <w:szCs w:val="22"/>
        </w:rPr>
        <w:t>), 1.27 - 1.37 (m</w:t>
      </w:r>
      <w:r w:rsidR="00B62B52">
        <w:rPr>
          <w:rFonts w:eastAsia="Times New Roman" w:cs="Times New Roman"/>
          <w:szCs w:val="22"/>
          <w:lang w:eastAsia="en-GB"/>
        </w:rPr>
        <w:t>, 8 H</w:t>
      </w:r>
      <w:r w:rsidR="00B62B52">
        <w:rPr>
          <w:rFonts w:eastAsia="Times New Roman"/>
          <w:szCs w:val="22"/>
        </w:rPr>
        <w:t>, (4-7)-CH</w:t>
      </w:r>
      <w:r w:rsidR="00B62B52">
        <w:rPr>
          <w:rFonts w:eastAsia="Times New Roman"/>
          <w:szCs w:val="22"/>
          <w:vertAlign w:val="subscript"/>
        </w:rPr>
        <w:t>2</w:t>
      </w:r>
      <w:r w:rsidR="00B62B52">
        <w:rPr>
          <w:rFonts w:eastAsia="Times New Roman" w:cs="Times New Roman"/>
          <w:szCs w:val="22"/>
          <w:lang w:eastAsia="en-GB"/>
        </w:rPr>
        <w:t xml:space="preserve">). </w:t>
      </w:r>
      <w:r w:rsidR="00B62B52">
        <w:rPr>
          <w:rFonts w:eastAsia="Times New Roman"/>
          <w:szCs w:val="22"/>
          <w:vertAlign w:val="superscript"/>
        </w:rPr>
        <w:t>13</w:t>
      </w:r>
      <w:r w:rsidR="00B62B52">
        <w:rPr>
          <w:rFonts w:eastAsia="Times New Roman"/>
          <w:szCs w:val="22"/>
        </w:rPr>
        <w:t xml:space="preserve">C NMR (101 MHz, </w:t>
      </w:r>
      <w:r w:rsidR="0060400E">
        <w:rPr>
          <w:rFonts w:cs="Times New Roman"/>
          <w:szCs w:val="22"/>
        </w:rPr>
        <w:t>CDCl</w:t>
      </w:r>
      <w:r w:rsidR="0060400E">
        <w:rPr>
          <w:rFonts w:cs="Times New Roman"/>
          <w:szCs w:val="22"/>
          <w:vertAlign w:val="subscript"/>
        </w:rPr>
        <w:t>3</w:t>
      </w:r>
      <w:r w:rsidR="00B62B52">
        <w:rPr>
          <w:rFonts w:eastAsia="Times New Roman"/>
          <w:szCs w:val="22"/>
        </w:rPr>
        <w:t>) δ</w:t>
      </w:r>
      <w:r w:rsidR="00B62B52">
        <w:rPr>
          <w:rFonts w:eastAsia="Times New Roman"/>
          <w:szCs w:val="22"/>
          <w:vertAlign w:val="subscript"/>
        </w:rPr>
        <w:t>C</w:t>
      </w:r>
      <w:r w:rsidR="00B62B52">
        <w:rPr>
          <w:rFonts w:eastAsia="Times New Roman"/>
          <w:szCs w:val="22"/>
        </w:rPr>
        <w:t xml:space="preserve"> ppm 179.9 (C1), 173.7 (C10), 136.1 (C12), 128.5 (C14), 128.2 (C13), 128.1 (C15), 66.1 (C11), 34.3 (C9), 34.0 (C2), 29.0 (2x alkyl CH</w:t>
      </w:r>
      <w:r w:rsidR="00B62B52">
        <w:rPr>
          <w:rFonts w:eastAsia="Times New Roman"/>
          <w:szCs w:val="22"/>
          <w:vertAlign w:val="subscript"/>
        </w:rPr>
        <w:t>2</w:t>
      </w:r>
      <w:r w:rsidR="00B62B52">
        <w:rPr>
          <w:rFonts w:eastAsia="Times New Roman"/>
          <w:szCs w:val="22"/>
        </w:rPr>
        <w:t>), 28.95 (alkyl CH</w:t>
      </w:r>
      <w:r w:rsidR="00B62B52">
        <w:rPr>
          <w:rFonts w:eastAsia="Times New Roman"/>
          <w:szCs w:val="22"/>
          <w:vertAlign w:val="subscript"/>
        </w:rPr>
        <w:t>2</w:t>
      </w:r>
      <w:r w:rsidR="00B62B52">
        <w:rPr>
          <w:rFonts w:eastAsia="Times New Roman"/>
          <w:szCs w:val="22"/>
        </w:rPr>
        <w:t>), 28.9 (alkyl CH</w:t>
      </w:r>
      <w:r w:rsidR="00B62B52">
        <w:rPr>
          <w:rFonts w:eastAsia="Times New Roman"/>
          <w:szCs w:val="22"/>
          <w:vertAlign w:val="subscript"/>
        </w:rPr>
        <w:t>2</w:t>
      </w:r>
      <w:r w:rsidR="00B62B52">
        <w:rPr>
          <w:rFonts w:eastAsia="Times New Roman"/>
          <w:szCs w:val="22"/>
        </w:rPr>
        <w:t>), 24.9 (C8), 24.6 (C3). HRMS (ESI) m/z: [M+Na</w:t>
      </w:r>
      <w:proofErr w:type="gramStart"/>
      <w:r w:rsidR="00B62B52">
        <w:rPr>
          <w:rFonts w:eastAsia="Times New Roman"/>
          <w:szCs w:val="22"/>
        </w:rPr>
        <w:t>]</w:t>
      </w:r>
      <w:r w:rsidR="00B62B52">
        <w:rPr>
          <w:rFonts w:eastAsia="Times New Roman"/>
          <w:szCs w:val="22"/>
          <w:vertAlign w:val="superscript"/>
        </w:rPr>
        <w:t>+</w:t>
      </w:r>
      <w:proofErr w:type="gramEnd"/>
      <w:r w:rsidR="00B62B52">
        <w:t xml:space="preserve"> calculated for C</w:t>
      </w:r>
      <w:r w:rsidR="00B62B52">
        <w:rPr>
          <w:vertAlign w:val="subscript"/>
        </w:rPr>
        <w:t>17</w:t>
      </w:r>
      <w:r w:rsidR="00B62B52">
        <w:t>H</w:t>
      </w:r>
      <w:r w:rsidR="00B62B52">
        <w:rPr>
          <w:vertAlign w:val="subscript"/>
        </w:rPr>
        <w:t>24</w:t>
      </w:r>
      <w:r w:rsidR="00B62B52">
        <w:t>O</w:t>
      </w:r>
      <w:r w:rsidR="00B62B52">
        <w:rPr>
          <w:vertAlign w:val="subscript"/>
        </w:rPr>
        <w:t>4</w:t>
      </w:r>
      <w:r w:rsidR="00B62B52">
        <w:t xml:space="preserve">Na: 315.1572, found 315.1575. </w:t>
      </w:r>
    </w:p>
    <w:p w14:paraId="3D228F7C" w14:textId="6C787346" w:rsidR="0045193B" w:rsidRDefault="0045193B" w:rsidP="00CD34B6">
      <w:pPr>
        <w:ind w:firstLine="0"/>
        <w:rPr>
          <w:rFonts w:cs="Times New Roman"/>
          <w:szCs w:val="22"/>
        </w:rPr>
      </w:pPr>
    </w:p>
    <w:p w14:paraId="6B332CB6" w14:textId="77777777" w:rsidR="00B62B52" w:rsidRDefault="00B62B52" w:rsidP="00B62B52">
      <w:pPr>
        <w:ind w:firstLine="0"/>
        <w:rPr>
          <w:rFonts w:cs="Times New Roman"/>
          <w:szCs w:val="22"/>
        </w:rPr>
      </w:pPr>
      <w:r>
        <w:rPr>
          <w:rFonts w:cs="Times New Roman"/>
          <w:szCs w:val="22"/>
        </w:rPr>
        <w:object w:dxaOrig="4020" w:dyaOrig="1100" w14:anchorId="71307631">
          <v:shape id="_x0000_i1051" type="#_x0000_t75" style="width:201pt;height:55.8pt" o:ole="">
            <v:imagedata r:id="rId91" o:title=""/>
          </v:shape>
          <o:OLEObject Type="Embed" ProgID="ChemDraw.Document.6.0" ShapeID="_x0000_i1051" DrawAspect="Content" ObjectID="_1708175742" r:id="rId92"/>
        </w:object>
      </w:r>
    </w:p>
    <w:p w14:paraId="25472626" w14:textId="768FD55D" w:rsidR="00B62B52" w:rsidRDefault="00B62B52" w:rsidP="00B62B52">
      <w:pPr>
        <w:ind w:firstLine="0"/>
        <w:rPr>
          <w:rFonts w:cs="Times New Roman"/>
          <w:sz w:val="20"/>
          <w:szCs w:val="22"/>
        </w:rPr>
      </w:pPr>
      <w:r>
        <w:rPr>
          <w:b/>
          <w:bCs/>
        </w:rPr>
        <w:t>11-(benzyloxy)-11-oxoundecanoic acid</w:t>
      </w:r>
      <w:r>
        <w:t xml:space="preserve"> </w:t>
      </w:r>
      <w:r>
        <w:rPr>
          <w:b/>
          <w:bCs/>
        </w:rPr>
        <w:t>(</w:t>
      </w:r>
      <w:r w:rsidR="00257208">
        <w:rPr>
          <w:b/>
          <w:bCs/>
        </w:rPr>
        <w:t>37</w:t>
      </w:r>
      <w:r>
        <w:rPr>
          <w:b/>
          <w:bCs/>
        </w:rPr>
        <w:t>c):</w:t>
      </w:r>
      <w:r>
        <w:t xml:space="preserve"> </w:t>
      </w:r>
      <w:r>
        <w:rPr>
          <w:rFonts w:cs="Times New Roman"/>
          <w:szCs w:val="22"/>
        </w:rPr>
        <w:t xml:space="preserve">Following general method D, </w:t>
      </w:r>
      <w:r w:rsidR="00257208">
        <w:rPr>
          <w:rFonts w:cs="Times New Roman"/>
          <w:b/>
          <w:bCs/>
          <w:iCs/>
          <w:color w:val="000000" w:themeColor="text1"/>
          <w:szCs w:val="22"/>
        </w:rPr>
        <w:t>37</w:t>
      </w:r>
      <w:r>
        <w:rPr>
          <w:rFonts w:cs="Times New Roman"/>
          <w:b/>
          <w:bCs/>
          <w:iCs/>
          <w:color w:val="000000" w:themeColor="text1"/>
          <w:szCs w:val="22"/>
        </w:rPr>
        <w:t>c</w:t>
      </w:r>
      <w:r>
        <w:rPr>
          <w:rFonts w:cs="Times New Roman"/>
          <w:iCs/>
          <w:color w:val="000000" w:themeColor="text1"/>
          <w:szCs w:val="22"/>
        </w:rPr>
        <w:t xml:space="preserve"> was obtained from </w:t>
      </w:r>
      <w:r w:rsidR="00257208">
        <w:rPr>
          <w:rFonts w:cs="Times New Roman"/>
          <w:b/>
          <w:szCs w:val="22"/>
        </w:rPr>
        <w:t>36</w:t>
      </w:r>
      <w:r>
        <w:rPr>
          <w:rFonts w:cs="Times New Roman"/>
          <w:b/>
          <w:szCs w:val="22"/>
        </w:rPr>
        <w:t xml:space="preserve">c </w:t>
      </w:r>
      <w:r>
        <w:rPr>
          <w:rFonts w:cs="Times New Roman"/>
          <w:szCs w:val="22"/>
        </w:rPr>
        <w:t xml:space="preserve">(2.00 g, 9.25 mmol) and benzyl bromide (1.10 mL, 9.25 mmol). The crude product was purified by column chromatography (50% EtOAc in hexane) to afford </w:t>
      </w:r>
      <w:r w:rsidR="00257208">
        <w:rPr>
          <w:rFonts w:cs="Times New Roman"/>
          <w:b/>
          <w:szCs w:val="22"/>
        </w:rPr>
        <w:t>37</w:t>
      </w:r>
      <w:r>
        <w:rPr>
          <w:rFonts w:cs="Times New Roman"/>
          <w:b/>
          <w:szCs w:val="22"/>
        </w:rPr>
        <w:t>c</w:t>
      </w:r>
      <w:r>
        <w:rPr>
          <w:rFonts w:cs="Times New Roman"/>
          <w:szCs w:val="22"/>
        </w:rPr>
        <w:t xml:space="preserve"> (0.641 g, 2.09 mmol, 23% yield) as a clear colourless oil. </w:t>
      </w:r>
      <w:r>
        <w:rPr>
          <w:rFonts w:eastAsia="Times New Roman" w:cs="Times New Roman"/>
          <w:vertAlign w:val="superscript"/>
          <w:lang w:eastAsia="en-GB"/>
        </w:rPr>
        <w:t>1</w:t>
      </w:r>
      <w:r>
        <w:rPr>
          <w:rFonts w:eastAsia="Times New Roman" w:cs="Times New Roman"/>
          <w:lang w:eastAsia="en-GB"/>
        </w:rPr>
        <w:t xml:space="preserve">H NMR (400 MHz, </w:t>
      </w:r>
      <w:r w:rsidR="0060400E">
        <w:rPr>
          <w:rFonts w:cs="Times New Roman"/>
          <w:szCs w:val="22"/>
        </w:rPr>
        <w:t>CDCl</w:t>
      </w:r>
      <w:r w:rsidR="0060400E">
        <w:rPr>
          <w:rFonts w:cs="Times New Roman"/>
          <w:szCs w:val="22"/>
          <w:vertAlign w:val="subscript"/>
        </w:rPr>
        <w:t>3</w:t>
      </w:r>
      <w:r>
        <w:rPr>
          <w:rFonts w:eastAsia="Times New Roman" w:cs="Times New Roman"/>
          <w:lang w:eastAsia="en-GB"/>
        </w:rPr>
        <w:t>) δ</w:t>
      </w:r>
      <w:r>
        <w:rPr>
          <w:rFonts w:eastAsia="Times New Roman" w:cs="Times New Roman"/>
          <w:vertAlign w:val="subscript"/>
          <w:lang w:eastAsia="en-GB"/>
        </w:rPr>
        <w:t>H</w:t>
      </w:r>
      <w:r>
        <w:rPr>
          <w:rFonts w:eastAsia="Times New Roman" w:cs="Times New Roman"/>
          <w:lang w:eastAsia="en-GB"/>
        </w:rPr>
        <w:t xml:space="preserve"> ppm 10.82 (br s, 1 H, 1-CO</w:t>
      </w:r>
      <w:r>
        <w:rPr>
          <w:rFonts w:eastAsia="Times New Roman" w:cs="Times New Roman"/>
          <w:vertAlign w:val="subscript"/>
          <w:lang w:eastAsia="en-GB"/>
        </w:rPr>
        <w:t>2</w:t>
      </w:r>
      <w:r>
        <w:rPr>
          <w:rFonts w:eastAsia="Times New Roman" w:cs="Times New Roman"/>
          <w:lang w:eastAsia="en-GB"/>
        </w:rPr>
        <w:t>H), 7.30 - 7.40 (m, 5 H, (14-16)-CH), 5.13 (s, 2 H, 12-CH</w:t>
      </w:r>
      <w:r>
        <w:rPr>
          <w:rFonts w:eastAsia="Times New Roman" w:cs="Times New Roman"/>
          <w:vertAlign w:val="subscript"/>
          <w:lang w:eastAsia="en-GB"/>
        </w:rPr>
        <w:t>2</w:t>
      </w:r>
      <w:r>
        <w:rPr>
          <w:rFonts w:eastAsia="Times New Roman" w:cs="Times New Roman"/>
          <w:lang w:eastAsia="en-GB"/>
        </w:rPr>
        <w:t>), 2.32 - 2.40 (m, 4 H, 2-CH</w:t>
      </w:r>
      <w:r>
        <w:rPr>
          <w:rFonts w:eastAsia="Times New Roman" w:cs="Times New Roman"/>
          <w:vertAlign w:val="subscript"/>
          <w:lang w:eastAsia="en-GB"/>
        </w:rPr>
        <w:t>2</w:t>
      </w:r>
      <w:r>
        <w:rPr>
          <w:rFonts w:eastAsia="Times New Roman" w:cs="Times New Roman"/>
          <w:lang w:eastAsia="en-GB"/>
        </w:rPr>
        <w:t>,10-CH</w:t>
      </w:r>
      <w:r>
        <w:rPr>
          <w:rFonts w:eastAsia="Times New Roman" w:cs="Times New Roman"/>
          <w:vertAlign w:val="subscript"/>
          <w:lang w:eastAsia="en-GB"/>
        </w:rPr>
        <w:t>2</w:t>
      </w:r>
      <w:r>
        <w:rPr>
          <w:rFonts w:eastAsia="Times New Roman" w:cs="Times New Roman"/>
          <w:lang w:eastAsia="en-GB"/>
        </w:rPr>
        <w:t>), 1.59 - 1.71 (m, 4 H, 3-CH</w:t>
      </w:r>
      <w:r>
        <w:rPr>
          <w:rFonts w:eastAsia="Times New Roman" w:cs="Times New Roman"/>
          <w:vertAlign w:val="subscript"/>
          <w:lang w:eastAsia="en-GB"/>
        </w:rPr>
        <w:t>2</w:t>
      </w:r>
      <w:r>
        <w:rPr>
          <w:rFonts w:eastAsia="Times New Roman" w:cs="Times New Roman"/>
          <w:lang w:eastAsia="en-GB"/>
        </w:rPr>
        <w:t>,9-CH</w:t>
      </w:r>
      <w:r>
        <w:rPr>
          <w:rFonts w:eastAsia="Times New Roman" w:cs="Times New Roman"/>
          <w:vertAlign w:val="subscript"/>
          <w:lang w:eastAsia="en-GB"/>
        </w:rPr>
        <w:t>2</w:t>
      </w:r>
      <w:r>
        <w:rPr>
          <w:rFonts w:eastAsia="Times New Roman" w:cs="Times New Roman"/>
          <w:lang w:eastAsia="en-GB"/>
        </w:rPr>
        <w:t>), 1.26 - 1.37 (m, 10 H, (4-8)-CH</w:t>
      </w:r>
      <w:r>
        <w:rPr>
          <w:rFonts w:eastAsia="Times New Roman" w:cs="Times New Roman"/>
          <w:vertAlign w:val="subscript"/>
          <w:lang w:eastAsia="en-GB"/>
        </w:rPr>
        <w:t>2</w:t>
      </w:r>
      <w:r>
        <w:rPr>
          <w:rFonts w:eastAsia="Times New Roman" w:cs="Times New Roman"/>
          <w:lang w:eastAsia="en-GB"/>
        </w:rPr>
        <w:t>).</w:t>
      </w:r>
      <w:r>
        <w:rPr>
          <w:rFonts w:cs="Times New Roman"/>
          <w:sz w:val="20"/>
          <w:szCs w:val="22"/>
        </w:rPr>
        <w:t xml:space="preserve"> </w:t>
      </w:r>
      <w:r>
        <w:rPr>
          <w:rFonts w:eastAsia="Times New Roman" w:cs="Times New Roman"/>
          <w:vertAlign w:val="superscript"/>
          <w:lang w:eastAsia="en-GB"/>
        </w:rPr>
        <w:t>13</w:t>
      </w:r>
      <w:r>
        <w:rPr>
          <w:rFonts w:eastAsia="Times New Roman" w:cs="Times New Roman"/>
          <w:lang w:eastAsia="en-GB"/>
        </w:rPr>
        <w:t xml:space="preserve">C NMR (101 MHz, </w:t>
      </w:r>
      <w:r w:rsidR="0060400E">
        <w:rPr>
          <w:rFonts w:cs="Times New Roman"/>
          <w:szCs w:val="22"/>
        </w:rPr>
        <w:t>CDCl</w:t>
      </w:r>
      <w:r w:rsidR="0060400E">
        <w:rPr>
          <w:rFonts w:cs="Times New Roman"/>
          <w:szCs w:val="22"/>
          <w:vertAlign w:val="subscript"/>
        </w:rPr>
        <w:t>3</w:t>
      </w:r>
      <w:r>
        <w:rPr>
          <w:rFonts w:eastAsia="Times New Roman" w:cs="Times New Roman"/>
          <w:lang w:eastAsia="en-GB"/>
        </w:rPr>
        <w:t>) δ</w:t>
      </w:r>
      <w:r>
        <w:rPr>
          <w:rFonts w:eastAsia="Times New Roman" w:cs="Times New Roman"/>
          <w:vertAlign w:val="subscript"/>
          <w:lang w:eastAsia="en-GB"/>
        </w:rPr>
        <w:t>C</w:t>
      </w:r>
      <w:r>
        <w:rPr>
          <w:rFonts w:eastAsia="Times New Roman" w:cs="Times New Roman"/>
          <w:lang w:eastAsia="en-GB"/>
        </w:rPr>
        <w:t xml:space="preserve"> ppm 180.0 (C1), 173.7 (C11), 136.1 (C13), 128.5 (C15), 128.2 (C14), 128.1 (C16), 66.1 (C12), 34.3 (C10), 34.0 (C2), 29.2 (alkyl CH</w:t>
      </w:r>
      <w:r>
        <w:rPr>
          <w:rFonts w:eastAsia="Times New Roman" w:cs="Times New Roman"/>
          <w:vertAlign w:val="subscript"/>
          <w:lang w:eastAsia="en-GB"/>
        </w:rPr>
        <w:t>2</w:t>
      </w:r>
      <w:r>
        <w:rPr>
          <w:rFonts w:eastAsia="Times New Roman" w:cs="Times New Roman"/>
          <w:lang w:eastAsia="en-GB"/>
        </w:rPr>
        <w:t>), 29.15 (alkyl CH</w:t>
      </w:r>
      <w:r>
        <w:rPr>
          <w:rFonts w:eastAsia="Times New Roman" w:cs="Times New Roman"/>
          <w:vertAlign w:val="subscript"/>
          <w:lang w:eastAsia="en-GB"/>
        </w:rPr>
        <w:t>2</w:t>
      </w:r>
      <w:r>
        <w:rPr>
          <w:rFonts w:eastAsia="Times New Roman" w:cs="Times New Roman"/>
          <w:lang w:eastAsia="en-GB"/>
        </w:rPr>
        <w:t>), 29.1 (alkyl CH</w:t>
      </w:r>
      <w:r>
        <w:rPr>
          <w:rFonts w:eastAsia="Times New Roman" w:cs="Times New Roman"/>
          <w:vertAlign w:val="subscript"/>
          <w:lang w:eastAsia="en-GB"/>
        </w:rPr>
        <w:t>2</w:t>
      </w:r>
      <w:r>
        <w:rPr>
          <w:rFonts w:eastAsia="Times New Roman" w:cs="Times New Roman"/>
          <w:lang w:eastAsia="en-GB"/>
        </w:rPr>
        <w:t>), 29.05 (alkyl CH</w:t>
      </w:r>
      <w:r>
        <w:rPr>
          <w:rFonts w:eastAsia="Times New Roman" w:cs="Times New Roman"/>
          <w:vertAlign w:val="subscript"/>
          <w:lang w:eastAsia="en-GB"/>
        </w:rPr>
        <w:t>2</w:t>
      </w:r>
      <w:r>
        <w:rPr>
          <w:rFonts w:eastAsia="Times New Roman" w:cs="Times New Roman"/>
          <w:lang w:eastAsia="en-GB"/>
        </w:rPr>
        <w:t>), 29.0 (alkyl CH</w:t>
      </w:r>
      <w:r>
        <w:rPr>
          <w:rFonts w:eastAsia="Times New Roman" w:cs="Times New Roman"/>
          <w:vertAlign w:val="subscript"/>
          <w:lang w:eastAsia="en-GB"/>
        </w:rPr>
        <w:t>2</w:t>
      </w:r>
      <w:r>
        <w:rPr>
          <w:rFonts w:eastAsia="Times New Roman" w:cs="Times New Roman"/>
          <w:lang w:eastAsia="en-GB"/>
        </w:rPr>
        <w:t>), 24.9 (C9), 24.6 (C3).</w:t>
      </w:r>
      <w:r>
        <w:rPr>
          <w:rFonts w:eastAsia="Times New Roman"/>
          <w:szCs w:val="22"/>
        </w:rPr>
        <w:t xml:space="preserve"> HRMS (ESI) m/z: [M+Na</w:t>
      </w:r>
      <w:proofErr w:type="gramStart"/>
      <w:r>
        <w:rPr>
          <w:rFonts w:eastAsia="Times New Roman"/>
          <w:szCs w:val="22"/>
        </w:rPr>
        <w:t>]</w:t>
      </w:r>
      <w:r>
        <w:rPr>
          <w:rFonts w:eastAsia="Times New Roman"/>
          <w:szCs w:val="22"/>
          <w:vertAlign w:val="superscript"/>
        </w:rPr>
        <w:t>+</w:t>
      </w:r>
      <w:proofErr w:type="gramEnd"/>
      <w:r>
        <w:t xml:space="preserve"> calculated for</w:t>
      </w:r>
      <w:r>
        <w:rPr>
          <w:rFonts w:cs="Times New Roman"/>
          <w:sz w:val="20"/>
          <w:szCs w:val="22"/>
        </w:rPr>
        <w:t xml:space="preserve"> </w:t>
      </w:r>
      <w:r>
        <w:t>C</w:t>
      </w:r>
      <w:r>
        <w:rPr>
          <w:vertAlign w:val="subscript"/>
        </w:rPr>
        <w:t>18</w:t>
      </w:r>
      <w:r>
        <w:t>H</w:t>
      </w:r>
      <w:r>
        <w:rPr>
          <w:vertAlign w:val="subscript"/>
        </w:rPr>
        <w:t>26</w:t>
      </w:r>
      <w:r>
        <w:t>O</w:t>
      </w:r>
      <w:r>
        <w:rPr>
          <w:vertAlign w:val="subscript"/>
        </w:rPr>
        <w:t>4</w:t>
      </w:r>
      <w:r>
        <w:t xml:space="preserve">Na: 329.1729, found 329.1734. </w:t>
      </w:r>
    </w:p>
    <w:p w14:paraId="20560602" w14:textId="77777777" w:rsidR="00CD34B6" w:rsidRPr="00F54F3D" w:rsidRDefault="00CD34B6" w:rsidP="00CD34B6">
      <w:pPr>
        <w:ind w:firstLine="0"/>
        <w:jc w:val="left"/>
        <w:rPr>
          <w:rFonts w:cs="Times New Roman"/>
          <w:b/>
          <w:bCs/>
          <w:iCs/>
          <w:color w:val="4472C4" w:themeColor="accent1"/>
          <w:szCs w:val="22"/>
        </w:rPr>
      </w:pPr>
      <w:r w:rsidRPr="00F54F3D">
        <w:rPr>
          <w:rFonts w:cs="Times New Roman"/>
          <w:szCs w:val="22"/>
        </w:rPr>
        <w:object w:dxaOrig="4761" w:dyaOrig="1156" w14:anchorId="4098F840">
          <v:shape id="_x0000_i1052" type="#_x0000_t75" style="width:211.15pt;height:53.4pt" o:ole="">
            <v:imagedata r:id="rId93" o:title=""/>
          </v:shape>
          <o:OLEObject Type="Embed" ProgID="ChemDraw.Document.6.0" ShapeID="_x0000_i1052" DrawAspect="Content" ObjectID="_1708175743" r:id="rId94"/>
        </w:object>
      </w:r>
    </w:p>
    <w:p w14:paraId="1F314283" w14:textId="5ACC9827" w:rsidR="00CD34B6" w:rsidRPr="00F54F3D" w:rsidRDefault="00CD34B6" w:rsidP="00CD34B6">
      <w:pPr>
        <w:ind w:firstLine="0"/>
        <w:rPr>
          <w:rFonts w:cs="Times New Roman"/>
          <w:szCs w:val="22"/>
        </w:rPr>
      </w:pPr>
      <w:r w:rsidRPr="00F54F3D">
        <w:rPr>
          <w:rFonts w:cs="Times New Roman"/>
          <w:b/>
          <w:bCs/>
          <w:iCs/>
          <w:szCs w:val="22"/>
        </w:rPr>
        <w:t>12-(benzyloxy)-12-oxododecanoic acid (</w:t>
      </w:r>
      <w:r w:rsidR="00257208">
        <w:rPr>
          <w:rFonts w:cs="Times New Roman"/>
          <w:b/>
          <w:bCs/>
          <w:iCs/>
          <w:szCs w:val="22"/>
        </w:rPr>
        <w:t>37</w:t>
      </w:r>
      <w:r w:rsidR="007B2BCD">
        <w:rPr>
          <w:rFonts w:cs="Times New Roman"/>
          <w:b/>
          <w:bCs/>
          <w:iCs/>
          <w:szCs w:val="22"/>
        </w:rPr>
        <w:t>d</w:t>
      </w:r>
      <w:r w:rsidRPr="00F54F3D">
        <w:rPr>
          <w:rFonts w:cs="Times New Roman"/>
          <w:b/>
          <w:bCs/>
          <w:iCs/>
          <w:szCs w:val="22"/>
        </w:rPr>
        <w:t xml:space="preserve">): </w:t>
      </w:r>
      <w:r w:rsidRPr="00F54F3D">
        <w:rPr>
          <w:rFonts w:cs="Times New Roman"/>
          <w:szCs w:val="22"/>
        </w:rPr>
        <w:t xml:space="preserve">Following general method D, </w:t>
      </w:r>
      <w:r w:rsidR="00257208">
        <w:rPr>
          <w:rFonts w:cs="Times New Roman"/>
          <w:b/>
          <w:bCs/>
          <w:iCs/>
          <w:color w:val="000000" w:themeColor="text1"/>
          <w:szCs w:val="22"/>
        </w:rPr>
        <w:t>37</w:t>
      </w:r>
      <w:r w:rsidR="007B2BCD">
        <w:rPr>
          <w:rFonts w:cs="Times New Roman"/>
          <w:b/>
          <w:bCs/>
          <w:iCs/>
          <w:color w:val="000000" w:themeColor="text1"/>
          <w:szCs w:val="22"/>
        </w:rPr>
        <w:t>d</w:t>
      </w:r>
      <w:r w:rsidRPr="00F54F3D">
        <w:rPr>
          <w:rFonts w:cs="Times New Roman"/>
          <w:iCs/>
          <w:color w:val="000000" w:themeColor="text1"/>
          <w:szCs w:val="22"/>
        </w:rPr>
        <w:t xml:space="preserve"> was obtained from </w:t>
      </w:r>
      <w:r w:rsidR="00257208">
        <w:rPr>
          <w:rFonts w:cs="Times New Roman"/>
          <w:b/>
          <w:szCs w:val="22"/>
        </w:rPr>
        <w:t>36</w:t>
      </w:r>
      <w:r w:rsidR="007B2BCD">
        <w:rPr>
          <w:rFonts w:cs="Times New Roman"/>
          <w:b/>
          <w:szCs w:val="22"/>
        </w:rPr>
        <w:t>d</w:t>
      </w:r>
      <w:r w:rsidRPr="00F54F3D">
        <w:rPr>
          <w:rFonts w:cs="Times New Roman"/>
          <w:b/>
          <w:szCs w:val="22"/>
        </w:rPr>
        <w:t xml:space="preserve"> </w:t>
      </w:r>
      <w:r w:rsidRPr="00F54F3D">
        <w:rPr>
          <w:rFonts w:cs="Times New Roman"/>
          <w:szCs w:val="22"/>
        </w:rPr>
        <w:t xml:space="preserve">(2.00 g, 8.68 mmol) and benzyl bromide (1.03 mL, 8.68 mmol). The crude product was purified by column chromatography (50% EtOAc in hexane) to afford </w:t>
      </w:r>
      <w:r w:rsidR="00257208">
        <w:rPr>
          <w:rFonts w:cs="Times New Roman"/>
          <w:b/>
          <w:szCs w:val="22"/>
        </w:rPr>
        <w:t>37</w:t>
      </w:r>
      <w:r w:rsidR="007B2BCD">
        <w:rPr>
          <w:rFonts w:cs="Times New Roman"/>
          <w:b/>
          <w:szCs w:val="22"/>
        </w:rPr>
        <w:t>d</w:t>
      </w:r>
      <w:r w:rsidRPr="00F54F3D">
        <w:rPr>
          <w:rFonts w:cs="Times New Roman"/>
          <w:szCs w:val="22"/>
        </w:rPr>
        <w:t xml:space="preserve"> (0.998g, 2.99 mmol, 34% yield) as a clear colourless oil. </w:t>
      </w:r>
      <w:r w:rsidRPr="00F54F3D">
        <w:rPr>
          <w:rFonts w:cs="Times New Roman"/>
          <w:szCs w:val="22"/>
          <w:vertAlign w:val="superscript"/>
        </w:rPr>
        <w:t>1</w:t>
      </w:r>
      <w:r w:rsidRPr="00F54F3D">
        <w:rPr>
          <w:rFonts w:cs="Times New Roman"/>
          <w:szCs w:val="22"/>
        </w:rPr>
        <w:t xml:space="preserve">H NMR (400 MHz, </w:t>
      </w:r>
      <w:r w:rsidR="0060400E">
        <w:rPr>
          <w:rFonts w:cs="Times New Roman"/>
          <w:szCs w:val="22"/>
        </w:rPr>
        <w:t>CDCl</w:t>
      </w:r>
      <w:r w:rsidR="0060400E">
        <w:rPr>
          <w:rFonts w:cs="Times New Roman"/>
          <w:szCs w:val="22"/>
          <w:vertAlign w:val="subscript"/>
        </w:rPr>
        <w:t>3</w:t>
      </w:r>
      <w:r w:rsidRPr="00F54F3D">
        <w:rPr>
          <w:rFonts w:cs="Times New Roman"/>
          <w:szCs w:val="22"/>
        </w:rPr>
        <w:t xml:space="preserve">) </w:t>
      </w:r>
      <w:r w:rsidRPr="00F54F3D">
        <w:rPr>
          <w:rFonts w:cs="Times New Roman"/>
          <w:color w:val="000000"/>
          <w:szCs w:val="22"/>
        </w:rPr>
        <w:t>δ</w:t>
      </w:r>
      <w:r w:rsidRPr="00F54F3D">
        <w:rPr>
          <w:rFonts w:cs="Times New Roman"/>
          <w:color w:val="000000"/>
          <w:szCs w:val="22"/>
          <w:vertAlign w:val="subscript"/>
        </w:rPr>
        <w:t>H</w:t>
      </w:r>
      <w:r w:rsidRPr="00F54F3D">
        <w:rPr>
          <w:rFonts w:cs="Times New Roman"/>
          <w:szCs w:val="22"/>
        </w:rPr>
        <w:t xml:space="preserve"> ppm</w:t>
      </w:r>
      <w:r w:rsidRPr="00F54F3D">
        <w:rPr>
          <w:rFonts w:cs="Times New Roman"/>
          <w:color w:val="000000"/>
          <w:szCs w:val="22"/>
        </w:rPr>
        <w:t xml:space="preserve"> </w:t>
      </w:r>
      <w:r w:rsidRPr="00F54F3D">
        <w:rPr>
          <w:rFonts w:cs="Times New Roman"/>
          <w:bCs/>
          <w:color w:val="000000"/>
          <w:szCs w:val="22"/>
        </w:rPr>
        <w:t>11.07 (br s, 1 H, 1-CO</w:t>
      </w:r>
      <w:r w:rsidRPr="00F54F3D">
        <w:rPr>
          <w:rFonts w:cs="Times New Roman"/>
          <w:bCs/>
          <w:color w:val="000000"/>
          <w:szCs w:val="22"/>
          <w:vertAlign w:val="subscript"/>
        </w:rPr>
        <w:t>2</w:t>
      </w:r>
      <w:r w:rsidRPr="00F54F3D">
        <w:rPr>
          <w:rFonts w:cs="Times New Roman"/>
          <w:bCs/>
          <w:color w:val="000000"/>
          <w:szCs w:val="22"/>
        </w:rPr>
        <w:t xml:space="preserve">H), </w:t>
      </w:r>
      <w:r w:rsidRPr="00F54F3D">
        <w:rPr>
          <w:rFonts w:cs="Times New Roman"/>
          <w:color w:val="000000"/>
          <w:szCs w:val="22"/>
        </w:rPr>
        <w:t xml:space="preserve">7.32 - 7.40 (m, 5 H, (15-17)-CH), 5.13 (s, </w:t>
      </w:r>
      <w:r w:rsidRPr="00F54F3D">
        <w:rPr>
          <w:rFonts w:cs="Times New Roman"/>
          <w:color w:val="000000"/>
          <w:szCs w:val="22"/>
        </w:rPr>
        <w:lastRenderedPageBreak/>
        <w:t>2 H, 13-CH</w:t>
      </w:r>
      <w:r w:rsidRPr="00F54F3D">
        <w:rPr>
          <w:rFonts w:cs="Times New Roman"/>
          <w:color w:val="000000"/>
          <w:szCs w:val="22"/>
          <w:vertAlign w:val="subscript"/>
        </w:rPr>
        <w:t>2</w:t>
      </w:r>
      <w:r w:rsidRPr="00F54F3D">
        <w:rPr>
          <w:rFonts w:cs="Times New Roman"/>
          <w:color w:val="000000"/>
          <w:szCs w:val="22"/>
        </w:rPr>
        <w:t>), 2.30 - 2.42 (m, 4 H, 2-CH</w:t>
      </w:r>
      <w:r w:rsidRPr="00F54F3D">
        <w:rPr>
          <w:rFonts w:cs="Times New Roman"/>
          <w:color w:val="000000"/>
          <w:szCs w:val="22"/>
          <w:vertAlign w:val="subscript"/>
        </w:rPr>
        <w:t>2</w:t>
      </w:r>
      <w:r w:rsidRPr="00F54F3D">
        <w:rPr>
          <w:rFonts w:cs="Times New Roman"/>
          <w:color w:val="000000"/>
          <w:szCs w:val="22"/>
        </w:rPr>
        <w:t>,11-CH</w:t>
      </w:r>
      <w:r w:rsidRPr="00F54F3D">
        <w:rPr>
          <w:rFonts w:cs="Times New Roman"/>
          <w:color w:val="000000"/>
          <w:szCs w:val="22"/>
          <w:vertAlign w:val="subscript"/>
        </w:rPr>
        <w:t>2</w:t>
      </w:r>
      <w:r w:rsidRPr="00F54F3D">
        <w:rPr>
          <w:rFonts w:cs="Times New Roman"/>
          <w:color w:val="000000"/>
          <w:szCs w:val="22"/>
        </w:rPr>
        <w:t>), 1.57 - 1.71 (m, 4 H, 3-CH</w:t>
      </w:r>
      <w:r w:rsidRPr="00F54F3D">
        <w:rPr>
          <w:rFonts w:cs="Times New Roman"/>
          <w:color w:val="000000"/>
          <w:szCs w:val="22"/>
          <w:vertAlign w:val="subscript"/>
        </w:rPr>
        <w:t>2</w:t>
      </w:r>
      <w:r w:rsidRPr="00F54F3D">
        <w:rPr>
          <w:rFonts w:cs="Times New Roman"/>
          <w:color w:val="000000"/>
          <w:szCs w:val="22"/>
        </w:rPr>
        <w:t>,10-CH</w:t>
      </w:r>
      <w:r w:rsidRPr="00F54F3D">
        <w:rPr>
          <w:rFonts w:cs="Times New Roman"/>
          <w:color w:val="000000"/>
          <w:szCs w:val="22"/>
          <w:vertAlign w:val="subscript"/>
        </w:rPr>
        <w:t>2</w:t>
      </w:r>
      <w:r w:rsidRPr="00F54F3D">
        <w:rPr>
          <w:rFonts w:cs="Times New Roman"/>
          <w:color w:val="000000"/>
          <w:szCs w:val="22"/>
        </w:rPr>
        <w:t>), 1.23 - 1.37 (m, 12 H, (4-9)-CH</w:t>
      </w:r>
      <w:r w:rsidRPr="00F54F3D">
        <w:rPr>
          <w:rFonts w:cs="Times New Roman"/>
          <w:color w:val="000000"/>
          <w:szCs w:val="22"/>
          <w:vertAlign w:val="subscript"/>
        </w:rPr>
        <w:t>2</w:t>
      </w:r>
      <w:r w:rsidRPr="00F54F3D">
        <w:rPr>
          <w:rFonts w:cs="Times New Roman"/>
          <w:color w:val="000000"/>
          <w:szCs w:val="22"/>
        </w:rPr>
        <w:t>).</w:t>
      </w:r>
      <w:r w:rsidRPr="00F54F3D">
        <w:rPr>
          <w:rFonts w:cs="Times New Roman"/>
          <w:iCs/>
          <w:szCs w:val="22"/>
        </w:rPr>
        <w:t xml:space="preserve"> </w:t>
      </w:r>
      <w:r w:rsidRPr="00F54F3D">
        <w:rPr>
          <w:rFonts w:cs="Times New Roman"/>
          <w:szCs w:val="22"/>
          <w:vertAlign w:val="superscript"/>
        </w:rPr>
        <w:t>13</w:t>
      </w:r>
      <w:r w:rsidRPr="00F54F3D">
        <w:rPr>
          <w:rFonts w:cs="Times New Roman"/>
          <w:szCs w:val="22"/>
        </w:rPr>
        <w:t xml:space="preserve">C NMR (101 MHz, </w:t>
      </w:r>
      <w:r w:rsidR="0060400E">
        <w:rPr>
          <w:rFonts w:cs="Times New Roman"/>
          <w:szCs w:val="22"/>
        </w:rPr>
        <w:t>CDCl</w:t>
      </w:r>
      <w:r w:rsidR="0060400E">
        <w:rPr>
          <w:rFonts w:cs="Times New Roman"/>
          <w:szCs w:val="22"/>
          <w:vertAlign w:val="subscript"/>
        </w:rPr>
        <w:t>3</w:t>
      </w:r>
      <w:r w:rsidRPr="00F54F3D">
        <w:rPr>
          <w:rFonts w:cs="Times New Roman"/>
          <w:szCs w:val="22"/>
        </w:rPr>
        <w:t xml:space="preserve">) </w:t>
      </w:r>
      <w:r w:rsidRPr="00F54F3D">
        <w:rPr>
          <w:rFonts w:cs="Times New Roman"/>
          <w:szCs w:val="22"/>
          <w:lang w:val="it-IT"/>
        </w:rPr>
        <w:t>δ</w:t>
      </w:r>
      <w:r w:rsidRPr="00F54F3D">
        <w:rPr>
          <w:rFonts w:cs="Times New Roman"/>
          <w:szCs w:val="22"/>
          <w:vertAlign w:val="subscript"/>
          <w:lang w:val="it-IT"/>
        </w:rPr>
        <w:t>C</w:t>
      </w:r>
      <w:r w:rsidRPr="00F54F3D">
        <w:rPr>
          <w:rFonts w:cs="Times New Roman"/>
          <w:szCs w:val="22"/>
        </w:rPr>
        <w:t xml:space="preserve"> ppm 179.9 (C1), 173.7 (C12), 136.1 (C14), 128.5 (C16), 128.2 (C15), 128.1 (C17), 66.1 (C13), 34.3 (C11), 34.0 (C2), 29.4 (alkyl CH</w:t>
      </w:r>
      <w:r w:rsidRPr="00F54F3D">
        <w:rPr>
          <w:rFonts w:cs="Times New Roman"/>
          <w:szCs w:val="22"/>
          <w:vertAlign w:val="subscript"/>
        </w:rPr>
        <w:t>2</w:t>
      </w:r>
      <w:r w:rsidRPr="00F54F3D">
        <w:rPr>
          <w:rFonts w:cs="Times New Roman"/>
          <w:szCs w:val="22"/>
        </w:rPr>
        <w:t>), 29.3 (alkyl CH</w:t>
      </w:r>
      <w:r w:rsidRPr="00F54F3D">
        <w:rPr>
          <w:rFonts w:cs="Times New Roman"/>
          <w:szCs w:val="22"/>
          <w:vertAlign w:val="subscript"/>
        </w:rPr>
        <w:t>2</w:t>
      </w:r>
      <w:r w:rsidRPr="00F54F3D">
        <w:rPr>
          <w:rFonts w:cs="Times New Roman"/>
          <w:szCs w:val="22"/>
        </w:rPr>
        <w:t>), 29.2 (2x alkyl CH</w:t>
      </w:r>
      <w:r w:rsidRPr="00F54F3D">
        <w:rPr>
          <w:rFonts w:cs="Times New Roman"/>
          <w:szCs w:val="22"/>
          <w:vertAlign w:val="subscript"/>
        </w:rPr>
        <w:t>2</w:t>
      </w:r>
      <w:r w:rsidRPr="00F54F3D">
        <w:rPr>
          <w:rFonts w:cs="Times New Roman"/>
          <w:szCs w:val="22"/>
        </w:rPr>
        <w:t>), 29.1 (alkyl CH</w:t>
      </w:r>
      <w:r w:rsidRPr="00F54F3D">
        <w:rPr>
          <w:rFonts w:cs="Times New Roman"/>
          <w:szCs w:val="22"/>
          <w:vertAlign w:val="subscript"/>
        </w:rPr>
        <w:t>2</w:t>
      </w:r>
      <w:r w:rsidRPr="00F54F3D">
        <w:rPr>
          <w:rFonts w:cs="Times New Roman"/>
          <w:szCs w:val="22"/>
        </w:rPr>
        <w:t>), 29.0 (alkyl CH</w:t>
      </w:r>
      <w:r w:rsidRPr="00F54F3D">
        <w:rPr>
          <w:rFonts w:cs="Times New Roman"/>
          <w:szCs w:val="22"/>
          <w:vertAlign w:val="subscript"/>
        </w:rPr>
        <w:t>2</w:t>
      </w:r>
      <w:r w:rsidRPr="00F54F3D">
        <w:rPr>
          <w:rFonts w:cs="Times New Roman"/>
          <w:szCs w:val="22"/>
        </w:rPr>
        <w:t>), 24.9 (C10), 24.6 (C3).</w:t>
      </w:r>
      <w:r w:rsidRPr="00F54F3D">
        <w:rPr>
          <w:rFonts w:cs="Times New Roman"/>
          <w:iCs/>
          <w:szCs w:val="22"/>
        </w:rPr>
        <w:t xml:space="preserve"> </w:t>
      </w:r>
      <w:r w:rsidRPr="00F54F3D">
        <w:rPr>
          <w:rFonts w:cs="Times New Roman"/>
          <w:color w:val="000000"/>
          <w:szCs w:val="22"/>
          <w:lang w:val="it-IT"/>
        </w:rPr>
        <w:t>HRMS (ESI) m/z: [M+Na]</w:t>
      </w:r>
      <w:r w:rsidRPr="00F54F3D">
        <w:rPr>
          <w:rFonts w:cs="Times New Roman"/>
          <w:color w:val="000000"/>
          <w:szCs w:val="22"/>
          <w:vertAlign w:val="superscript"/>
          <w:lang w:val="it-IT"/>
        </w:rPr>
        <w:t>+</w:t>
      </w:r>
      <w:r w:rsidRPr="00F54F3D">
        <w:rPr>
          <w:rFonts w:cs="Times New Roman"/>
          <w:color w:val="000000"/>
          <w:szCs w:val="22"/>
          <w:lang w:val="it-IT"/>
        </w:rPr>
        <w:t xml:space="preserve"> calculated for C</w:t>
      </w:r>
      <w:r w:rsidRPr="00F54F3D">
        <w:rPr>
          <w:rFonts w:cs="Times New Roman"/>
          <w:color w:val="000000"/>
          <w:szCs w:val="22"/>
          <w:vertAlign w:val="subscript"/>
          <w:lang w:val="it-IT"/>
        </w:rPr>
        <w:t>19</w:t>
      </w:r>
      <w:r w:rsidRPr="00F54F3D">
        <w:rPr>
          <w:rFonts w:cs="Times New Roman"/>
          <w:color w:val="000000"/>
          <w:szCs w:val="22"/>
          <w:lang w:val="it-IT"/>
        </w:rPr>
        <w:t>H</w:t>
      </w:r>
      <w:r w:rsidRPr="00F54F3D">
        <w:rPr>
          <w:rFonts w:cs="Times New Roman"/>
          <w:color w:val="000000"/>
          <w:szCs w:val="22"/>
          <w:vertAlign w:val="subscript"/>
          <w:lang w:val="it-IT"/>
        </w:rPr>
        <w:t>28</w:t>
      </w:r>
      <w:r w:rsidRPr="00F54F3D">
        <w:rPr>
          <w:rFonts w:cs="Times New Roman"/>
          <w:color w:val="000000"/>
          <w:szCs w:val="22"/>
          <w:lang w:val="it-IT"/>
        </w:rPr>
        <w:t>O</w:t>
      </w:r>
      <w:r w:rsidRPr="00F54F3D">
        <w:rPr>
          <w:rFonts w:cs="Times New Roman"/>
          <w:color w:val="000000"/>
          <w:szCs w:val="22"/>
          <w:vertAlign w:val="subscript"/>
          <w:lang w:val="it-IT"/>
        </w:rPr>
        <w:t>4</w:t>
      </w:r>
      <w:r w:rsidRPr="00F54F3D">
        <w:rPr>
          <w:rFonts w:cs="Times New Roman"/>
          <w:color w:val="000000"/>
          <w:szCs w:val="22"/>
          <w:lang w:val="it-IT"/>
        </w:rPr>
        <w:t>Na</w:t>
      </w:r>
      <w:r w:rsidRPr="00F54F3D">
        <w:rPr>
          <w:rFonts w:cs="Times New Roman"/>
          <w:color w:val="000000"/>
          <w:szCs w:val="22"/>
          <w:vertAlign w:val="subscript"/>
          <w:lang w:val="it-IT"/>
        </w:rPr>
        <w:t xml:space="preserve"> </w:t>
      </w:r>
      <w:r w:rsidRPr="00F54F3D">
        <w:rPr>
          <w:rFonts w:cs="Times New Roman"/>
          <w:szCs w:val="22"/>
        </w:rPr>
        <w:t>: 343.1885, found 343.1887.</w:t>
      </w:r>
      <w:r w:rsidRPr="00F54F3D">
        <w:rPr>
          <w:rFonts w:cs="Times New Roman"/>
          <w:szCs w:val="22"/>
          <w:vertAlign w:val="subscript"/>
        </w:rPr>
        <w:t xml:space="preserve"> </w:t>
      </w:r>
    </w:p>
    <w:p w14:paraId="3FD14F84" w14:textId="77777777" w:rsidR="00CD34B6" w:rsidRPr="00F54F3D" w:rsidRDefault="00CD34B6" w:rsidP="00CD34B6">
      <w:pPr>
        <w:ind w:firstLine="0"/>
        <w:rPr>
          <w:rFonts w:cs="Times New Roman"/>
          <w:szCs w:val="22"/>
        </w:rPr>
      </w:pPr>
      <w:r w:rsidRPr="00F54F3D">
        <w:rPr>
          <w:rFonts w:cs="Times New Roman"/>
          <w:szCs w:val="22"/>
        </w:rPr>
        <w:object w:dxaOrig="5231" w:dyaOrig="1187" w14:anchorId="4778839E">
          <v:shape id="_x0000_i1053" type="#_x0000_t75" style="width:234.85pt;height:53.2pt" o:ole="">
            <v:imagedata r:id="rId95" o:title=""/>
          </v:shape>
          <o:OLEObject Type="Embed" ProgID="ChemDraw.Document.6.0" ShapeID="_x0000_i1053" DrawAspect="Content" ObjectID="_1708175744" r:id="rId96"/>
        </w:object>
      </w:r>
    </w:p>
    <w:p w14:paraId="5BE45012" w14:textId="739BC82E" w:rsidR="00CD34B6" w:rsidRDefault="00CD34B6" w:rsidP="00CD34B6">
      <w:pPr>
        <w:ind w:firstLine="0"/>
        <w:rPr>
          <w:rFonts w:cs="Times New Roman"/>
          <w:szCs w:val="22"/>
        </w:rPr>
      </w:pPr>
      <w:r w:rsidRPr="00F54F3D">
        <w:rPr>
          <w:rFonts w:cs="Times New Roman"/>
          <w:b/>
          <w:bCs/>
          <w:szCs w:val="22"/>
        </w:rPr>
        <w:t>14-(benzyloxy)-14-oxotetradecanoic acid (</w:t>
      </w:r>
      <w:r w:rsidR="00257208">
        <w:rPr>
          <w:rFonts w:cs="Times New Roman"/>
          <w:b/>
          <w:bCs/>
          <w:szCs w:val="22"/>
        </w:rPr>
        <w:t>37</w:t>
      </w:r>
      <w:r w:rsidR="007B2BCD">
        <w:rPr>
          <w:rFonts w:cs="Times New Roman"/>
          <w:b/>
          <w:bCs/>
          <w:szCs w:val="22"/>
        </w:rPr>
        <w:t>e</w:t>
      </w:r>
      <w:r w:rsidRPr="00F54F3D">
        <w:rPr>
          <w:rFonts w:cs="Times New Roman"/>
          <w:b/>
          <w:bCs/>
          <w:szCs w:val="22"/>
        </w:rPr>
        <w:t>):</w:t>
      </w:r>
      <w:r w:rsidRPr="00F54F3D">
        <w:rPr>
          <w:rFonts w:cs="Times New Roman"/>
          <w:szCs w:val="22"/>
        </w:rPr>
        <w:t xml:space="preserve"> Following general method D, </w:t>
      </w:r>
      <w:r w:rsidR="00257208">
        <w:rPr>
          <w:rFonts w:cs="Times New Roman"/>
          <w:b/>
          <w:bCs/>
          <w:iCs/>
          <w:color w:val="000000" w:themeColor="text1"/>
          <w:szCs w:val="22"/>
        </w:rPr>
        <w:t>37</w:t>
      </w:r>
      <w:r w:rsidR="007B2BCD">
        <w:rPr>
          <w:rFonts w:cs="Times New Roman"/>
          <w:b/>
          <w:bCs/>
          <w:iCs/>
          <w:color w:val="000000" w:themeColor="text1"/>
          <w:szCs w:val="22"/>
        </w:rPr>
        <w:t>e</w:t>
      </w:r>
      <w:r w:rsidRPr="00F54F3D">
        <w:rPr>
          <w:rFonts w:cs="Times New Roman"/>
          <w:iCs/>
          <w:color w:val="000000" w:themeColor="text1"/>
          <w:szCs w:val="22"/>
        </w:rPr>
        <w:t xml:space="preserve"> was obtained from </w:t>
      </w:r>
      <w:r w:rsidR="00257208">
        <w:rPr>
          <w:rFonts w:cs="Times New Roman"/>
          <w:b/>
          <w:szCs w:val="22"/>
        </w:rPr>
        <w:t>36</w:t>
      </w:r>
      <w:r w:rsidR="007B2BCD">
        <w:rPr>
          <w:rFonts w:cs="Times New Roman"/>
          <w:b/>
          <w:szCs w:val="22"/>
        </w:rPr>
        <w:t>e</w:t>
      </w:r>
      <w:r w:rsidRPr="00F54F3D">
        <w:rPr>
          <w:rFonts w:cs="Times New Roman"/>
          <w:b/>
          <w:szCs w:val="22"/>
        </w:rPr>
        <w:t xml:space="preserve"> </w:t>
      </w:r>
      <w:r w:rsidRPr="00F54F3D">
        <w:rPr>
          <w:rFonts w:cs="Times New Roman"/>
          <w:szCs w:val="22"/>
        </w:rPr>
        <w:t xml:space="preserve">(1.50 g, 5.81 mmol) and benzyl bromide (0.69 mL, 5.81 mmol). The crude product was purified by column chromatography (50% EtOAc in hexane) to afford </w:t>
      </w:r>
      <w:r w:rsidR="00257208">
        <w:rPr>
          <w:rFonts w:cs="Times New Roman"/>
          <w:b/>
          <w:szCs w:val="22"/>
        </w:rPr>
        <w:t>37</w:t>
      </w:r>
      <w:r w:rsidR="007B2BCD">
        <w:rPr>
          <w:rFonts w:cs="Times New Roman"/>
          <w:b/>
          <w:szCs w:val="22"/>
        </w:rPr>
        <w:t>e</w:t>
      </w:r>
      <w:r w:rsidRPr="00F54F3D">
        <w:rPr>
          <w:rFonts w:cs="Times New Roman"/>
          <w:b/>
          <w:szCs w:val="22"/>
        </w:rPr>
        <w:t xml:space="preserve"> </w:t>
      </w:r>
      <w:r w:rsidRPr="00F54F3D">
        <w:rPr>
          <w:rFonts w:cs="Times New Roman"/>
          <w:szCs w:val="22"/>
        </w:rPr>
        <w:t xml:space="preserve">(0.628 g, 1.78 mmol, 31% yield) as a clear colourless </w:t>
      </w:r>
      <w:r w:rsidRPr="00151F96">
        <w:rPr>
          <w:rFonts w:cs="Times New Roman"/>
          <w:szCs w:val="22"/>
        </w:rPr>
        <w:t xml:space="preserve">oil. </w:t>
      </w:r>
      <w:r w:rsidRPr="00151F96">
        <w:rPr>
          <w:rFonts w:cs="Times New Roman"/>
          <w:bCs/>
          <w:szCs w:val="22"/>
          <w:vertAlign w:val="superscript"/>
        </w:rPr>
        <w:t>1</w:t>
      </w:r>
      <w:r w:rsidRPr="00151F96">
        <w:rPr>
          <w:rFonts w:cs="Times New Roman"/>
          <w:bCs/>
          <w:szCs w:val="22"/>
        </w:rPr>
        <w:t xml:space="preserve">H NMR (400 MHz, </w:t>
      </w:r>
      <w:r w:rsidR="0060400E">
        <w:rPr>
          <w:rFonts w:cs="Times New Roman"/>
          <w:szCs w:val="22"/>
        </w:rPr>
        <w:t>CDCl</w:t>
      </w:r>
      <w:r w:rsidR="0060400E">
        <w:rPr>
          <w:rFonts w:cs="Times New Roman"/>
          <w:szCs w:val="22"/>
          <w:vertAlign w:val="subscript"/>
        </w:rPr>
        <w:t>3</w:t>
      </w:r>
      <w:r w:rsidRPr="00151F96">
        <w:rPr>
          <w:rFonts w:cs="Times New Roman"/>
          <w:bCs/>
          <w:szCs w:val="22"/>
        </w:rPr>
        <w:t xml:space="preserve">) </w:t>
      </w:r>
      <w:r w:rsidRPr="00151F96">
        <w:rPr>
          <w:rFonts w:cs="Times New Roman"/>
          <w:bCs/>
          <w:color w:val="000000"/>
          <w:szCs w:val="22"/>
        </w:rPr>
        <w:t>δ</w:t>
      </w:r>
      <w:r w:rsidRPr="00151F96">
        <w:rPr>
          <w:rFonts w:cs="Times New Roman"/>
          <w:bCs/>
          <w:color w:val="000000"/>
          <w:szCs w:val="22"/>
          <w:vertAlign w:val="subscript"/>
        </w:rPr>
        <w:t>H</w:t>
      </w:r>
      <w:r w:rsidRPr="00151F96">
        <w:rPr>
          <w:rFonts w:cs="Times New Roman"/>
          <w:bCs/>
          <w:szCs w:val="22"/>
        </w:rPr>
        <w:t xml:space="preserve"> ppm</w:t>
      </w:r>
      <w:r w:rsidRPr="00151F96">
        <w:rPr>
          <w:rFonts w:cs="Times New Roman"/>
          <w:bCs/>
          <w:color w:val="000000"/>
          <w:szCs w:val="22"/>
        </w:rPr>
        <w:t xml:space="preserve"> 11.09 (s, 1 H, 1-CO</w:t>
      </w:r>
      <w:r w:rsidRPr="00151F96">
        <w:rPr>
          <w:rFonts w:cs="Times New Roman"/>
          <w:bCs/>
          <w:color w:val="000000"/>
          <w:szCs w:val="22"/>
          <w:vertAlign w:val="subscript"/>
        </w:rPr>
        <w:t>2</w:t>
      </w:r>
      <w:r w:rsidRPr="00151F96">
        <w:rPr>
          <w:rFonts w:cs="Times New Roman"/>
          <w:bCs/>
          <w:color w:val="000000"/>
          <w:szCs w:val="22"/>
        </w:rPr>
        <w:t>H), 7.31 - 7.40 (m, 5 H, (17-19)-CH), 5.13 (s, 2 H, 15-CH</w:t>
      </w:r>
      <w:r w:rsidRPr="00151F96">
        <w:rPr>
          <w:rFonts w:cs="Times New Roman"/>
          <w:bCs/>
          <w:color w:val="000000"/>
          <w:szCs w:val="22"/>
          <w:vertAlign w:val="subscript"/>
        </w:rPr>
        <w:t>2</w:t>
      </w:r>
      <w:r w:rsidRPr="00151F96">
        <w:rPr>
          <w:rFonts w:cs="Times New Roman"/>
          <w:bCs/>
          <w:color w:val="000000"/>
          <w:szCs w:val="22"/>
        </w:rPr>
        <w:t>), 2.31 - 2.40 (m, 4 H, (2,13-CH</w:t>
      </w:r>
      <w:r w:rsidRPr="00151F96">
        <w:rPr>
          <w:rFonts w:cs="Times New Roman"/>
          <w:bCs/>
          <w:color w:val="000000"/>
          <w:szCs w:val="22"/>
          <w:vertAlign w:val="subscript"/>
        </w:rPr>
        <w:t>2</w:t>
      </w:r>
      <w:r w:rsidRPr="00151F96">
        <w:rPr>
          <w:rFonts w:cs="Times New Roman"/>
          <w:bCs/>
          <w:color w:val="000000"/>
          <w:szCs w:val="22"/>
        </w:rPr>
        <w:t>), 1.59 - 1.70 (m, 4 H, 3,12-CH</w:t>
      </w:r>
      <w:r w:rsidRPr="00151F96">
        <w:rPr>
          <w:rFonts w:cs="Times New Roman"/>
          <w:bCs/>
          <w:color w:val="000000"/>
          <w:szCs w:val="22"/>
          <w:vertAlign w:val="subscript"/>
        </w:rPr>
        <w:t>2</w:t>
      </w:r>
      <w:r w:rsidRPr="00151F96">
        <w:rPr>
          <w:rFonts w:cs="Times New Roman"/>
          <w:bCs/>
          <w:color w:val="000000"/>
          <w:szCs w:val="22"/>
        </w:rPr>
        <w:t>), 1.21 - 1.39 (m, 16 H, (4-11)-CH</w:t>
      </w:r>
      <w:r w:rsidRPr="00151F96">
        <w:rPr>
          <w:rFonts w:cs="Times New Roman"/>
          <w:bCs/>
          <w:color w:val="000000"/>
          <w:szCs w:val="22"/>
          <w:vertAlign w:val="subscript"/>
        </w:rPr>
        <w:t>2</w:t>
      </w:r>
      <w:r w:rsidRPr="00151F96">
        <w:rPr>
          <w:rFonts w:cs="Times New Roman"/>
          <w:bCs/>
          <w:color w:val="000000"/>
          <w:szCs w:val="22"/>
        </w:rPr>
        <w:t>).</w:t>
      </w:r>
      <w:r>
        <w:rPr>
          <w:rFonts w:cs="Times New Roman"/>
          <w:szCs w:val="22"/>
        </w:rPr>
        <w:t xml:space="preserve"> </w:t>
      </w:r>
      <w:r w:rsidRPr="00151F96">
        <w:rPr>
          <w:rFonts w:cs="Times New Roman"/>
          <w:bCs/>
          <w:szCs w:val="22"/>
          <w:vertAlign w:val="superscript"/>
        </w:rPr>
        <w:t>13</w:t>
      </w:r>
      <w:r w:rsidRPr="00151F96">
        <w:rPr>
          <w:rFonts w:cs="Times New Roman"/>
          <w:bCs/>
          <w:szCs w:val="22"/>
        </w:rPr>
        <w:t xml:space="preserve">C NMR (101 MHz, </w:t>
      </w:r>
      <w:r w:rsidR="0060400E">
        <w:rPr>
          <w:rFonts w:cs="Times New Roman"/>
          <w:szCs w:val="22"/>
        </w:rPr>
        <w:t>CDCl</w:t>
      </w:r>
      <w:r w:rsidR="0060400E">
        <w:rPr>
          <w:rFonts w:cs="Times New Roman"/>
          <w:szCs w:val="22"/>
          <w:vertAlign w:val="subscript"/>
        </w:rPr>
        <w:t>3</w:t>
      </w:r>
      <w:r w:rsidRPr="00151F96">
        <w:rPr>
          <w:rFonts w:cs="Times New Roman"/>
          <w:bCs/>
          <w:szCs w:val="22"/>
        </w:rPr>
        <w:t xml:space="preserve">) </w:t>
      </w:r>
      <w:r w:rsidRPr="00151F96">
        <w:rPr>
          <w:rFonts w:cs="Times New Roman"/>
          <w:bCs/>
          <w:szCs w:val="22"/>
          <w:lang w:val="it-IT"/>
        </w:rPr>
        <w:t>δ</w:t>
      </w:r>
      <w:r w:rsidRPr="00151F96">
        <w:rPr>
          <w:rFonts w:cs="Times New Roman"/>
          <w:bCs/>
          <w:szCs w:val="22"/>
          <w:vertAlign w:val="subscript"/>
          <w:lang w:val="it-IT"/>
        </w:rPr>
        <w:t>C</w:t>
      </w:r>
      <w:r w:rsidRPr="00151F96">
        <w:rPr>
          <w:rFonts w:cs="Times New Roman"/>
          <w:bCs/>
          <w:szCs w:val="22"/>
        </w:rPr>
        <w:t xml:space="preserve"> ppm 179.8 (C1), 173.7 (C14), 136.1 (C16), 128.5 (C18), 128.15 (C17), 128.1 (C19), 66.0 (C15), 34.3 (C13), 34.0 (C2), 29.5 (alkyl CH</w:t>
      </w:r>
      <w:r w:rsidRPr="00151F96">
        <w:rPr>
          <w:rFonts w:cs="Times New Roman"/>
          <w:bCs/>
          <w:szCs w:val="22"/>
          <w:vertAlign w:val="subscript"/>
        </w:rPr>
        <w:t>2</w:t>
      </w:r>
      <w:r w:rsidRPr="00151F96">
        <w:rPr>
          <w:rFonts w:cs="Times New Roman"/>
          <w:bCs/>
          <w:szCs w:val="22"/>
        </w:rPr>
        <w:t xml:space="preserve"> x 2), 29.4 (alkyl CH</w:t>
      </w:r>
      <w:r w:rsidRPr="00151F96">
        <w:rPr>
          <w:rFonts w:cs="Times New Roman"/>
          <w:bCs/>
          <w:szCs w:val="22"/>
          <w:vertAlign w:val="subscript"/>
        </w:rPr>
        <w:t>2</w:t>
      </w:r>
      <w:r w:rsidRPr="00151F96">
        <w:rPr>
          <w:rFonts w:cs="Times New Roman"/>
          <w:bCs/>
          <w:szCs w:val="22"/>
        </w:rPr>
        <w:t>), 29.4 (alkyl CH</w:t>
      </w:r>
      <w:r w:rsidRPr="00151F96">
        <w:rPr>
          <w:rFonts w:cs="Times New Roman"/>
          <w:bCs/>
          <w:szCs w:val="22"/>
          <w:vertAlign w:val="subscript"/>
        </w:rPr>
        <w:t>2</w:t>
      </w:r>
      <w:r w:rsidRPr="00151F96">
        <w:rPr>
          <w:rFonts w:cs="Times New Roman"/>
          <w:bCs/>
          <w:szCs w:val="22"/>
        </w:rPr>
        <w:t>), 29.2 (alkyl CH</w:t>
      </w:r>
      <w:r w:rsidRPr="00151F96">
        <w:rPr>
          <w:rFonts w:cs="Times New Roman"/>
          <w:bCs/>
          <w:szCs w:val="22"/>
          <w:vertAlign w:val="subscript"/>
        </w:rPr>
        <w:t>2</w:t>
      </w:r>
      <w:r w:rsidRPr="00151F96">
        <w:rPr>
          <w:rFonts w:cs="Times New Roman"/>
          <w:bCs/>
          <w:szCs w:val="22"/>
        </w:rPr>
        <w:t xml:space="preserve"> x 2), 29.1 (alkyl CH</w:t>
      </w:r>
      <w:r w:rsidRPr="00151F96">
        <w:rPr>
          <w:rFonts w:cs="Times New Roman"/>
          <w:bCs/>
          <w:szCs w:val="22"/>
          <w:vertAlign w:val="subscript"/>
        </w:rPr>
        <w:t>2</w:t>
      </w:r>
      <w:r w:rsidRPr="00151F96">
        <w:rPr>
          <w:rFonts w:cs="Times New Roman"/>
          <w:bCs/>
          <w:szCs w:val="22"/>
        </w:rPr>
        <w:t>), 29.0 (alkyl CH</w:t>
      </w:r>
      <w:r w:rsidRPr="00151F96">
        <w:rPr>
          <w:rFonts w:cs="Times New Roman"/>
          <w:bCs/>
          <w:szCs w:val="22"/>
          <w:vertAlign w:val="subscript"/>
        </w:rPr>
        <w:t>2</w:t>
      </w:r>
      <w:r w:rsidRPr="00151F96">
        <w:rPr>
          <w:rFonts w:cs="Times New Roman"/>
          <w:bCs/>
          <w:szCs w:val="22"/>
        </w:rPr>
        <w:t>), 24.9 (C12), 24.6 (C3).</w:t>
      </w:r>
      <w:r>
        <w:rPr>
          <w:rFonts w:cs="Times New Roman"/>
          <w:szCs w:val="22"/>
        </w:rPr>
        <w:t xml:space="preserve"> </w:t>
      </w:r>
      <w:r w:rsidRPr="00151F96">
        <w:rPr>
          <w:rFonts w:cs="Times New Roman"/>
          <w:bCs/>
          <w:color w:val="000000"/>
          <w:szCs w:val="22"/>
          <w:lang w:val="it-IT"/>
        </w:rPr>
        <w:t>HRMS (ESI) m/z: [M</w:t>
      </w:r>
      <w:r w:rsidRPr="00151F96">
        <w:rPr>
          <w:rFonts w:cs="Times New Roman"/>
          <w:color w:val="000000"/>
          <w:szCs w:val="22"/>
          <w:lang w:val="it-IT"/>
        </w:rPr>
        <w:t>+H]</w:t>
      </w:r>
      <w:r w:rsidRPr="00151F96">
        <w:rPr>
          <w:rFonts w:cs="Times New Roman"/>
          <w:color w:val="000000"/>
          <w:szCs w:val="22"/>
          <w:vertAlign w:val="superscript"/>
          <w:lang w:val="it-IT"/>
        </w:rPr>
        <w:t>+</w:t>
      </w:r>
      <w:r w:rsidRPr="00151F96">
        <w:rPr>
          <w:rFonts w:cs="Times New Roman"/>
          <w:color w:val="000000"/>
          <w:szCs w:val="22"/>
          <w:lang w:val="it-IT"/>
        </w:rPr>
        <w:t xml:space="preserve"> calculated for </w:t>
      </w:r>
      <w:r w:rsidRPr="00151F96">
        <w:rPr>
          <w:rFonts w:cs="Times New Roman"/>
          <w:szCs w:val="22"/>
        </w:rPr>
        <w:t>C</w:t>
      </w:r>
      <w:r w:rsidRPr="00151F96">
        <w:rPr>
          <w:rFonts w:cs="Times New Roman"/>
          <w:szCs w:val="22"/>
          <w:vertAlign w:val="subscript"/>
        </w:rPr>
        <w:t>21</w:t>
      </w:r>
      <w:r w:rsidRPr="00151F96">
        <w:rPr>
          <w:rFonts w:cs="Times New Roman"/>
          <w:szCs w:val="22"/>
        </w:rPr>
        <w:t>H</w:t>
      </w:r>
      <w:r w:rsidRPr="00151F96">
        <w:rPr>
          <w:rFonts w:cs="Times New Roman"/>
          <w:szCs w:val="22"/>
          <w:vertAlign w:val="subscript"/>
        </w:rPr>
        <w:t>33</w:t>
      </w:r>
      <w:r w:rsidRPr="00151F96">
        <w:rPr>
          <w:rFonts w:cs="Times New Roman"/>
          <w:szCs w:val="22"/>
        </w:rPr>
        <w:t>O</w:t>
      </w:r>
      <w:r w:rsidRPr="00151F96">
        <w:rPr>
          <w:rFonts w:cs="Times New Roman"/>
          <w:szCs w:val="22"/>
          <w:vertAlign w:val="subscript"/>
        </w:rPr>
        <w:t>4</w:t>
      </w:r>
      <w:r w:rsidRPr="00151F96">
        <w:rPr>
          <w:rFonts w:cs="Times New Roman"/>
          <w:szCs w:val="22"/>
        </w:rPr>
        <w:t>: 349.2379, found 349.2374.</w:t>
      </w:r>
    </w:p>
    <w:p w14:paraId="5496802C" w14:textId="37023FC7" w:rsidR="00F228AF" w:rsidRDefault="008A150C" w:rsidP="00CD34B6">
      <w:pPr>
        <w:ind w:firstLine="0"/>
      </w:pPr>
      <w:r>
        <w:object w:dxaOrig="3727" w:dyaOrig="1211" w14:anchorId="2CBFF9B1">
          <v:shape id="_x0000_i1054" type="#_x0000_t75" style="width:166.6pt;height:54.45pt" o:ole="">
            <v:imagedata r:id="rId97" o:title=""/>
          </v:shape>
          <o:OLEObject Type="Embed" ProgID="ChemDraw.Document.6.0" ShapeID="_x0000_i1054" DrawAspect="Content" ObjectID="_1708175745" r:id="rId98"/>
        </w:object>
      </w:r>
    </w:p>
    <w:p w14:paraId="0190FD7E" w14:textId="30B0E67D" w:rsidR="00641135" w:rsidRPr="007F673E" w:rsidRDefault="00641135" w:rsidP="00CD34B6">
      <w:pPr>
        <w:ind w:firstLine="0"/>
        <w:rPr>
          <w:rFonts w:cs="Times New Roman"/>
          <w:szCs w:val="22"/>
        </w:rPr>
      </w:pPr>
      <w:r w:rsidRPr="007F673E">
        <w:rPr>
          <w:rFonts w:cs="Times New Roman"/>
          <w:b/>
        </w:rPr>
        <w:t>2-(2-(2-(benzyloxy)-2-oxoethoxy</w:t>
      </w:r>
      <w:proofErr w:type="gramStart"/>
      <w:r w:rsidRPr="007F673E">
        <w:rPr>
          <w:rFonts w:cs="Times New Roman"/>
          <w:b/>
        </w:rPr>
        <w:t>)ethoxy</w:t>
      </w:r>
      <w:proofErr w:type="gramEnd"/>
      <w:r w:rsidRPr="007F673E">
        <w:rPr>
          <w:rFonts w:cs="Times New Roman"/>
          <w:b/>
        </w:rPr>
        <w:t>)acetic acid</w:t>
      </w:r>
      <w:r w:rsidR="007F673E" w:rsidRPr="007F673E">
        <w:rPr>
          <w:rFonts w:cs="Times New Roman"/>
          <w:b/>
        </w:rPr>
        <w:t xml:space="preserve"> (</w:t>
      </w:r>
      <w:r w:rsidR="008F7D0A">
        <w:rPr>
          <w:rFonts w:cs="Times New Roman"/>
          <w:b/>
        </w:rPr>
        <w:t>39</w:t>
      </w:r>
      <w:r w:rsidR="007F673E" w:rsidRPr="007F673E">
        <w:rPr>
          <w:rFonts w:cs="Times New Roman"/>
          <w:b/>
        </w:rPr>
        <w:t>a)</w:t>
      </w:r>
      <w:r w:rsidRPr="007F673E">
        <w:rPr>
          <w:rFonts w:cs="Times New Roman"/>
          <w:b/>
        </w:rPr>
        <w:t xml:space="preserve">: </w:t>
      </w:r>
      <w:r w:rsidR="007F673E" w:rsidRPr="007F673E">
        <w:rPr>
          <w:rFonts w:cs="Times New Roman"/>
          <w:szCs w:val="22"/>
        </w:rPr>
        <w:t xml:space="preserve">Following general method D, </w:t>
      </w:r>
      <w:r w:rsidR="008F7D0A">
        <w:rPr>
          <w:rFonts w:cs="Times New Roman"/>
          <w:b/>
          <w:bCs/>
          <w:iCs/>
          <w:color w:val="000000" w:themeColor="text1"/>
          <w:szCs w:val="22"/>
        </w:rPr>
        <w:t>39</w:t>
      </w:r>
      <w:r w:rsidR="00456910">
        <w:rPr>
          <w:rFonts w:cs="Times New Roman"/>
          <w:b/>
          <w:bCs/>
          <w:iCs/>
          <w:color w:val="000000" w:themeColor="text1"/>
          <w:szCs w:val="22"/>
        </w:rPr>
        <w:t>a</w:t>
      </w:r>
      <w:r w:rsidR="007F673E" w:rsidRPr="007F673E">
        <w:rPr>
          <w:rFonts w:cs="Times New Roman"/>
          <w:iCs/>
          <w:color w:val="000000" w:themeColor="text1"/>
          <w:szCs w:val="22"/>
        </w:rPr>
        <w:t xml:space="preserve"> was obtained from </w:t>
      </w:r>
      <w:r w:rsidR="008F7D0A">
        <w:rPr>
          <w:rFonts w:cs="Times New Roman"/>
          <w:b/>
          <w:szCs w:val="22"/>
        </w:rPr>
        <w:t>38</w:t>
      </w:r>
      <w:r w:rsidR="00456910">
        <w:rPr>
          <w:rFonts w:cs="Times New Roman"/>
          <w:b/>
          <w:szCs w:val="22"/>
        </w:rPr>
        <w:t>a</w:t>
      </w:r>
      <w:r w:rsidR="007F673E" w:rsidRPr="007F673E">
        <w:rPr>
          <w:rFonts w:cs="Times New Roman"/>
          <w:b/>
          <w:szCs w:val="22"/>
        </w:rPr>
        <w:t xml:space="preserve"> </w:t>
      </w:r>
      <w:r w:rsidR="007F673E" w:rsidRPr="007F673E">
        <w:rPr>
          <w:rFonts w:cs="Times New Roman"/>
          <w:szCs w:val="22"/>
        </w:rPr>
        <w:t>(</w:t>
      </w:r>
      <w:r w:rsidR="007F673E" w:rsidRPr="007F673E">
        <w:rPr>
          <w:rFonts w:cs="Times New Roman"/>
        </w:rPr>
        <w:t>0.60 g, 3.37 mmol</w:t>
      </w:r>
      <w:r w:rsidR="007F673E" w:rsidRPr="007F673E">
        <w:rPr>
          <w:rFonts w:cs="Times New Roman"/>
          <w:szCs w:val="22"/>
        </w:rPr>
        <w:t>) and benzyl bromide (</w:t>
      </w:r>
      <w:r w:rsidR="007F673E" w:rsidRPr="007F673E">
        <w:rPr>
          <w:rFonts w:cs="Times New Roman"/>
        </w:rPr>
        <w:t>0.40 mL, 3.37 mmol</w:t>
      </w:r>
      <w:r w:rsidR="007F673E" w:rsidRPr="007F673E">
        <w:rPr>
          <w:rFonts w:cs="Times New Roman"/>
          <w:szCs w:val="22"/>
        </w:rPr>
        <w:t xml:space="preserve">). The crude product was purified by column chromatography (0-10% MeOH in DCM) to afford </w:t>
      </w:r>
      <w:r w:rsidR="008F7D0A">
        <w:rPr>
          <w:rFonts w:cs="Times New Roman"/>
          <w:b/>
          <w:szCs w:val="22"/>
        </w:rPr>
        <w:t>39</w:t>
      </w:r>
      <w:r w:rsidR="00456910">
        <w:rPr>
          <w:rFonts w:cs="Times New Roman"/>
          <w:b/>
          <w:szCs w:val="22"/>
        </w:rPr>
        <w:t>a</w:t>
      </w:r>
      <w:r w:rsidR="007F673E" w:rsidRPr="007F673E">
        <w:rPr>
          <w:rFonts w:cs="Times New Roman"/>
          <w:szCs w:val="22"/>
        </w:rPr>
        <w:t xml:space="preserve"> (</w:t>
      </w:r>
      <w:r w:rsidR="00E31814" w:rsidRPr="007F673E">
        <w:rPr>
          <w:rFonts w:cs="Times New Roman"/>
        </w:rPr>
        <w:t>0.508 g, 1.25 mmol, 37% yield</w:t>
      </w:r>
      <w:r w:rsidR="007F673E" w:rsidRPr="007F673E">
        <w:rPr>
          <w:rFonts w:cs="Times New Roman"/>
          <w:szCs w:val="22"/>
        </w:rPr>
        <w:t xml:space="preserve">) as a clear yellow oil. </w:t>
      </w:r>
      <w:r w:rsidRPr="007F673E">
        <w:rPr>
          <w:rFonts w:cs="Times New Roman"/>
          <w:vertAlign w:val="superscript"/>
        </w:rPr>
        <w:t>1</w:t>
      </w:r>
      <w:r w:rsidRPr="007F673E">
        <w:rPr>
          <w:rFonts w:cs="Times New Roman"/>
        </w:rPr>
        <w:t xml:space="preserve">H NMR (400 MHz, </w:t>
      </w:r>
      <w:r w:rsidR="00196917">
        <w:rPr>
          <w:rFonts w:cs="Times New Roman"/>
          <w:szCs w:val="22"/>
        </w:rPr>
        <w:t>CDCl</w:t>
      </w:r>
      <w:r w:rsidR="00196917">
        <w:rPr>
          <w:rFonts w:cs="Times New Roman"/>
          <w:szCs w:val="22"/>
          <w:vertAlign w:val="subscript"/>
        </w:rPr>
        <w:t>3</w:t>
      </w:r>
      <w:r w:rsidRPr="007F673E">
        <w:rPr>
          <w:rFonts w:cs="Times New Roman"/>
        </w:rPr>
        <w:t xml:space="preserve">) </w:t>
      </w:r>
      <w:r w:rsidRPr="007F673E">
        <w:rPr>
          <w:rFonts w:cs="Times New Roman"/>
          <w:color w:val="000000"/>
        </w:rPr>
        <w:t>δ</w:t>
      </w:r>
      <w:r w:rsidRPr="007F673E">
        <w:rPr>
          <w:rFonts w:cs="Times New Roman"/>
          <w:color w:val="000000"/>
          <w:vertAlign w:val="subscript"/>
        </w:rPr>
        <w:t>H</w:t>
      </w:r>
      <w:r w:rsidRPr="007F673E">
        <w:rPr>
          <w:rFonts w:cs="Times New Roman"/>
        </w:rPr>
        <w:t xml:space="preserve"> ppm </w:t>
      </w:r>
      <w:r w:rsidRPr="007F673E">
        <w:rPr>
          <w:rFonts w:cs="Times New Roman"/>
          <w:color w:val="000000"/>
        </w:rPr>
        <w:t>9.07 (br s, 1 H, 1-OH) 7.32 - 7.39 (m, 5 H, (9-11)-CH) 5.20 (s, 2 H, 7-CH</w:t>
      </w:r>
      <w:r w:rsidRPr="007F673E">
        <w:rPr>
          <w:rFonts w:cs="Times New Roman"/>
          <w:color w:val="000000"/>
          <w:vertAlign w:val="subscript"/>
        </w:rPr>
        <w:t>2</w:t>
      </w:r>
      <w:r w:rsidRPr="007F673E">
        <w:rPr>
          <w:rFonts w:cs="Times New Roman"/>
          <w:color w:val="000000"/>
        </w:rPr>
        <w:t>) 4.21 (s, 2 H, 5-CH</w:t>
      </w:r>
      <w:r w:rsidRPr="007F673E">
        <w:rPr>
          <w:rFonts w:cs="Times New Roman"/>
          <w:color w:val="000000"/>
          <w:vertAlign w:val="subscript"/>
        </w:rPr>
        <w:t>2</w:t>
      </w:r>
      <w:r w:rsidRPr="007F673E">
        <w:rPr>
          <w:rFonts w:cs="Times New Roman"/>
          <w:color w:val="000000"/>
        </w:rPr>
        <w:t>) 4.18 (s, 2 H, 2-CH</w:t>
      </w:r>
      <w:r w:rsidRPr="007F673E">
        <w:rPr>
          <w:rFonts w:cs="Times New Roman"/>
          <w:color w:val="000000"/>
          <w:vertAlign w:val="subscript"/>
        </w:rPr>
        <w:t>2</w:t>
      </w:r>
      <w:r w:rsidRPr="007F673E">
        <w:rPr>
          <w:rFonts w:cs="Times New Roman"/>
          <w:color w:val="000000"/>
        </w:rPr>
        <w:t>) 3.77 - 3.80 (m, 4 H, 3-CH</w:t>
      </w:r>
      <w:r w:rsidRPr="007F673E">
        <w:rPr>
          <w:rFonts w:cs="Times New Roman"/>
          <w:color w:val="000000"/>
          <w:vertAlign w:val="subscript"/>
        </w:rPr>
        <w:t>2</w:t>
      </w:r>
      <w:proofErr w:type="gramStart"/>
      <w:r w:rsidRPr="007F673E">
        <w:rPr>
          <w:rFonts w:cs="Times New Roman"/>
          <w:color w:val="000000"/>
        </w:rPr>
        <w:t>,4</w:t>
      </w:r>
      <w:proofErr w:type="gramEnd"/>
      <w:r w:rsidRPr="007F673E">
        <w:rPr>
          <w:rFonts w:cs="Times New Roman"/>
          <w:color w:val="000000"/>
        </w:rPr>
        <w:t>-CH</w:t>
      </w:r>
      <w:r w:rsidRPr="007F673E">
        <w:rPr>
          <w:rFonts w:cs="Times New Roman"/>
          <w:color w:val="000000"/>
          <w:vertAlign w:val="subscript"/>
        </w:rPr>
        <w:t>2</w:t>
      </w:r>
      <w:r w:rsidRPr="007F673E">
        <w:rPr>
          <w:rFonts w:cs="Times New Roman"/>
          <w:color w:val="000000"/>
        </w:rPr>
        <w:t>).</w:t>
      </w:r>
      <w:r w:rsidRPr="007F673E">
        <w:rPr>
          <w:rFonts w:cs="Times New Roman"/>
        </w:rPr>
        <w:t xml:space="preserve"> </w:t>
      </w:r>
      <w:r w:rsidRPr="007F673E">
        <w:rPr>
          <w:rFonts w:cs="Times New Roman"/>
          <w:vertAlign w:val="superscript"/>
        </w:rPr>
        <w:t>13</w:t>
      </w:r>
      <w:r w:rsidRPr="007F673E">
        <w:rPr>
          <w:rFonts w:cs="Times New Roman"/>
        </w:rPr>
        <w:t xml:space="preserve">C NMR (101 MHz, </w:t>
      </w:r>
      <w:r w:rsidR="00196917">
        <w:rPr>
          <w:rFonts w:cs="Times New Roman"/>
          <w:szCs w:val="22"/>
        </w:rPr>
        <w:t>CDCl</w:t>
      </w:r>
      <w:r w:rsidR="00196917">
        <w:rPr>
          <w:rFonts w:cs="Times New Roman"/>
          <w:szCs w:val="22"/>
          <w:vertAlign w:val="subscript"/>
        </w:rPr>
        <w:t>3</w:t>
      </w:r>
      <w:r w:rsidRPr="007F673E">
        <w:rPr>
          <w:rFonts w:cs="Times New Roman"/>
        </w:rPr>
        <w:t xml:space="preserve">) </w:t>
      </w:r>
      <w:r w:rsidRPr="007F673E">
        <w:rPr>
          <w:rFonts w:cs="Times New Roman"/>
          <w:lang w:val="it-IT"/>
        </w:rPr>
        <w:t>δ</w:t>
      </w:r>
      <w:r w:rsidRPr="007F673E">
        <w:rPr>
          <w:rFonts w:cs="Times New Roman"/>
          <w:vertAlign w:val="subscript"/>
          <w:lang w:val="it-IT"/>
        </w:rPr>
        <w:t>C</w:t>
      </w:r>
      <w:r w:rsidRPr="007F673E">
        <w:rPr>
          <w:rFonts w:cs="Times New Roman"/>
        </w:rPr>
        <w:t xml:space="preserve"> ppm 173.2 (C1), 170.1 (C6), 135.2 (C8), 128.6 (C10), 128.5 (C11), 128.4 (C9), 71.0 (C3), 70.8 (C4), 68.5 (C2), 68.4 (C5), 66.7 (C7). </w:t>
      </w:r>
      <w:r w:rsidRPr="007F673E">
        <w:rPr>
          <w:rFonts w:cs="Times New Roman"/>
          <w:color w:val="000000"/>
          <w:lang w:val="it-IT"/>
        </w:rPr>
        <w:t>HRMS (ESI) m/z: [M+H]</w:t>
      </w:r>
      <w:r w:rsidRPr="007F673E">
        <w:rPr>
          <w:rFonts w:cs="Times New Roman"/>
          <w:color w:val="000000"/>
          <w:vertAlign w:val="superscript"/>
          <w:lang w:val="it-IT"/>
        </w:rPr>
        <w:t>+</w:t>
      </w:r>
      <w:r w:rsidRPr="007F673E">
        <w:rPr>
          <w:rFonts w:cs="Times New Roman"/>
          <w:color w:val="000000"/>
          <w:lang w:val="it-IT"/>
        </w:rPr>
        <w:t xml:space="preserve"> calculated for </w:t>
      </w:r>
      <w:r w:rsidRPr="007F673E">
        <w:rPr>
          <w:rFonts w:cs="Times New Roman"/>
        </w:rPr>
        <w:t>C</w:t>
      </w:r>
      <w:r w:rsidRPr="007F673E">
        <w:rPr>
          <w:rFonts w:cs="Times New Roman"/>
          <w:vertAlign w:val="subscript"/>
        </w:rPr>
        <w:t>13</w:t>
      </w:r>
      <w:r w:rsidRPr="007F673E">
        <w:rPr>
          <w:rFonts w:cs="Times New Roman"/>
        </w:rPr>
        <w:t>H</w:t>
      </w:r>
      <w:r w:rsidRPr="007F673E">
        <w:rPr>
          <w:rFonts w:cs="Times New Roman"/>
          <w:vertAlign w:val="subscript"/>
        </w:rPr>
        <w:t>17</w:t>
      </w:r>
      <w:r w:rsidRPr="007F673E">
        <w:rPr>
          <w:rFonts w:cs="Times New Roman"/>
        </w:rPr>
        <w:t>O</w:t>
      </w:r>
      <w:r w:rsidRPr="007F673E">
        <w:rPr>
          <w:rFonts w:cs="Times New Roman"/>
          <w:vertAlign w:val="subscript"/>
        </w:rPr>
        <w:t>6</w:t>
      </w:r>
      <w:r w:rsidRPr="007F673E">
        <w:rPr>
          <w:rFonts w:cs="Times New Roman"/>
        </w:rPr>
        <w:t>: 269.1025, found 269.1025.</w:t>
      </w:r>
    </w:p>
    <w:p w14:paraId="60E0A990" w14:textId="77777777" w:rsidR="00CD34B6" w:rsidRPr="007F673E" w:rsidRDefault="00CD34B6" w:rsidP="00CD34B6">
      <w:pPr>
        <w:ind w:firstLine="0"/>
        <w:rPr>
          <w:rFonts w:cs="Times New Roman"/>
        </w:rPr>
      </w:pPr>
      <w:r w:rsidRPr="007F673E">
        <w:rPr>
          <w:rFonts w:cs="Times New Roman"/>
        </w:rPr>
        <w:object w:dxaOrig="4485" w:dyaOrig="1202" w14:anchorId="755E3277">
          <v:shape id="_x0000_i1055" type="#_x0000_t75" style="width:199.8pt;height:54.45pt" o:ole="">
            <v:imagedata r:id="rId99" o:title=""/>
          </v:shape>
          <o:OLEObject Type="Embed" ProgID="ChemDraw.Document.6.0" ShapeID="_x0000_i1055" DrawAspect="Content" ObjectID="_1708175746" r:id="rId100"/>
        </w:object>
      </w:r>
    </w:p>
    <w:p w14:paraId="25D5F027" w14:textId="316133E8" w:rsidR="00CD34B6" w:rsidRDefault="00CD34B6" w:rsidP="00CD34B6">
      <w:pPr>
        <w:ind w:firstLine="0"/>
        <w:rPr>
          <w:rFonts w:cs="Times New Roman"/>
          <w:szCs w:val="22"/>
        </w:rPr>
      </w:pPr>
      <w:r w:rsidRPr="000833F6">
        <w:rPr>
          <w:rFonts w:cs="Times New Roman"/>
          <w:b/>
          <w:bCs/>
          <w:szCs w:val="22"/>
        </w:rPr>
        <w:t>3-oxo-1-phenyl-2</w:t>
      </w:r>
      <w:proofErr w:type="gramStart"/>
      <w:r w:rsidRPr="000833F6">
        <w:rPr>
          <w:rFonts w:cs="Times New Roman"/>
          <w:b/>
          <w:bCs/>
          <w:szCs w:val="22"/>
        </w:rPr>
        <w:t>,5,8,11</w:t>
      </w:r>
      <w:proofErr w:type="gramEnd"/>
      <w:r w:rsidRPr="000833F6">
        <w:rPr>
          <w:rFonts w:cs="Times New Roman"/>
          <w:b/>
          <w:bCs/>
          <w:szCs w:val="22"/>
        </w:rPr>
        <w:t>-tetraoxatridecan-13-oic acid</w:t>
      </w:r>
      <w:r>
        <w:rPr>
          <w:rFonts w:cs="Times New Roman"/>
          <w:b/>
          <w:bCs/>
          <w:szCs w:val="22"/>
        </w:rPr>
        <w:t xml:space="preserve"> (</w:t>
      </w:r>
      <w:r w:rsidR="008F7D0A">
        <w:rPr>
          <w:rFonts w:cs="Times New Roman"/>
          <w:b/>
          <w:bCs/>
          <w:szCs w:val="22"/>
        </w:rPr>
        <w:t>39</w:t>
      </w:r>
      <w:r w:rsidR="007F673E">
        <w:rPr>
          <w:rFonts w:cs="Times New Roman"/>
          <w:b/>
          <w:bCs/>
          <w:szCs w:val="22"/>
        </w:rPr>
        <w:t>b</w:t>
      </w:r>
      <w:r>
        <w:rPr>
          <w:rFonts w:cs="Times New Roman"/>
          <w:b/>
          <w:bCs/>
          <w:szCs w:val="22"/>
        </w:rPr>
        <w:t>)</w:t>
      </w:r>
      <w:r w:rsidRPr="000833F6">
        <w:rPr>
          <w:rFonts w:cs="Times New Roman"/>
          <w:b/>
          <w:bCs/>
          <w:szCs w:val="22"/>
        </w:rPr>
        <w:t>:</w:t>
      </w:r>
      <w:r w:rsidRPr="000833F6">
        <w:rPr>
          <w:rFonts w:cs="Times New Roman"/>
          <w:szCs w:val="22"/>
        </w:rPr>
        <w:t xml:space="preserve"> </w:t>
      </w:r>
      <w:r w:rsidRPr="00F54F3D">
        <w:rPr>
          <w:rFonts w:cs="Times New Roman"/>
          <w:szCs w:val="22"/>
        </w:rPr>
        <w:t xml:space="preserve">Following general method D, </w:t>
      </w:r>
      <w:r w:rsidR="008F7D0A">
        <w:rPr>
          <w:rFonts w:cs="Times New Roman"/>
          <w:b/>
          <w:bCs/>
          <w:iCs/>
          <w:color w:val="000000" w:themeColor="text1"/>
          <w:szCs w:val="22"/>
        </w:rPr>
        <w:t>39</w:t>
      </w:r>
      <w:r w:rsidR="007F673E">
        <w:rPr>
          <w:rFonts w:cs="Times New Roman"/>
          <w:b/>
          <w:bCs/>
          <w:iCs/>
          <w:color w:val="000000" w:themeColor="text1"/>
          <w:szCs w:val="22"/>
        </w:rPr>
        <w:t>b</w:t>
      </w:r>
      <w:r w:rsidRPr="00F54F3D">
        <w:rPr>
          <w:rFonts w:cs="Times New Roman"/>
          <w:iCs/>
          <w:color w:val="000000" w:themeColor="text1"/>
          <w:szCs w:val="22"/>
        </w:rPr>
        <w:t xml:space="preserve"> was obtained from </w:t>
      </w:r>
      <w:r w:rsidR="008F7D0A">
        <w:rPr>
          <w:rFonts w:cs="Times New Roman"/>
          <w:b/>
          <w:szCs w:val="22"/>
        </w:rPr>
        <w:t>38</w:t>
      </w:r>
      <w:r w:rsidR="007F673E">
        <w:rPr>
          <w:rFonts w:cs="Times New Roman"/>
          <w:b/>
          <w:szCs w:val="22"/>
        </w:rPr>
        <w:t>b</w:t>
      </w:r>
      <w:r w:rsidRPr="00F54F3D">
        <w:rPr>
          <w:rFonts w:cs="Times New Roman"/>
          <w:b/>
          <w:szCs w:val="22"/>
        </w:rPr>
        <w:t xml:space="preserve"> </w:t>
      </w:r>
      <w:r w:rsidRPr="00F54F3D">
        <w:rPr>
          <w:rFonts w:cs="Times New Roman"/>
          <w:szCs w:val="22"/>
        </w:rPr>
        <w:t>(</w:t>
      </w:r>
      <w:r w:rsidRPr="000833F6">
        <w:rPr>
          <w:rFonts w:cs="Times New Roman"/>
          <w:szCs w:val="22"/>
        </w:rPr>
        <w:t>1.00 g, 3.15 mmol</w:t>
      </w:r>
      <w:r w:rsidRPr="00F54F3D">
        <w:rPr>
          <w:rFonts w:cs="Times New Roman"/>
          <w:szCs w:val="22"/>
        </w:rPr>
        <w:t>) and benzyl bromide (</w:t>
      </w:r>
      <w:r w:rsidRPr="000833F6">
        <w:rPr>
          <w:rFonts w:cs="Times New Roman"/>
          <w:szCs w:val="22"/>
        </w:rPr>
        <w:t>0.37 mL, 3.15 mmol</w:t>
      </w:r>
      <w:r w:rsidRPr="00F54F3D">
        <w:rPr>
          <w:rFonts w:cs="Times New Roman"/>
          <w:szCs w:val="22"/>
        </w:rPr>
        <w:t>). The crude product was purified by column chromatography (</w:t>
      </w:r>
      <w:r w:rsidRPr="000833F6">
        <w:rPr>
          <w:rFonts w:cs="Times New Roman"/>
          <w:szCs w:val="22"/>
        </w:rPr>
        <w:t>0-10% MeOH in DCM</w:t>
      </w:r>
      <w:r w:rsidRPr="00F54F3D">
        <w:rPr>
          <w:rFonts w:cs="Times New Roman"/>
          <w:szCs w:val="22"/>
        </w:rPr>
        <w:t xml:space="preserve">) to afford </w:t>
      </w:r>
      <w:r w:rsidR="008F7D0A">
        <w:rPr>
          <w:rFonts w:cs="Times New Roman"/>
          <w:b/>
          <w:szCs w:val="22"/>
        </w:rPr>
        <w:t>39</w:t>
      </w:r>
      <w:r w:rsidR="007F673E">
        <w:rPr>
          <w:rFonts w:cs="Times New Roman"/>
          <w:b/>
          <w:szCs w:val="22"/>
        </w:rPr>
        <w:t>b</w:t>
      </w:r>
      <w:r>
        <w:rPr>
          <w:rFonts w:cs="Times New Roman"/>
          <w:szCs w:val="22"/>
        </w:rPr>
        <w:t xml:space="preserve"> </w:t>
      </w:r>
      <w:r w:rsidRPr="000833F6">
        <w:rPr>
          <w:rFonts w:cs="Times New Roman"/>
          <w:szCs w:val="22"/>
        </w:rPr>
        <w:t xml:space="preserve">(0.484 g, 1.53 mmol, 49% yield) as a clear yellow oil. </w:t>
      </w:r>
      <w:r w:rsidRPr="000833F6">
        <w:rPr>
          <w:rFonts w:cs="Times New Roman"/>
          <w:szCs w:val="22"/>
          <w:vertAlign w:val="superscript"/>
        </w:rPr>
        <w:t>1</w:t>
      </w:r>
      <w:r w:rsidRPr="000833F6">
        <w:rPr>
          <w:rFonts w:cs="Times New Roman"/>
          <w:szCs w:val="22"/>
        </w:rPr>
        <w:t xml:space="preserve">H NMR (400 MHz, </w:t>
      </w:r>
      <w:r w:rsidR="00196917">
        <w:rPr>
          <w:rFonts w:cs="Times New Roman"/>
          <w:szCs w:val="22"/>
        </w:rPr>
        <w:t>CDCl</w:t>
      </w:r>
      <w:r w:rsidR="00196917">
        <w:rPr>
          <w:rFonts w:cs="Times New Roman"/>
          <w:szCs w:val="22"/>
          <w:vertAlign w:val="subscript"/>
        </w:rPr>
        <w:t>3</w:t>
      </w:r>
      <w:r w:rsidRPr="000833F6">
        <w:rPr>
          <w:rFonts w:cs="Times New Roman"/>
          <w:szCs w:val="22"/>
        </w:rPr>
        <w:t xml:space="preserve">) </w:t>
      </w:r>
      <w:r w:rsidRPr="000833F6">
        <w:rPr>
          <w:rFonts w:cs="Times New Roman"/>
          <w:color w:val="000000"/>
          <w:szCs w:val="22"/>
        </w:rPr>
        <w:t>δ</w:t>
      </w:r>
      <w:r w:rsidRPr="000833F6">
        <w:rPr>
          <w:rFonts w:cs="Times New Roman"/>
          <w:color w:val="000000"/>
          <w:szCs w:val="22"/>
          <w:vertAlign w:val="subscript"/>
        </w:rPr>
        <w:t>H</w:t>
      </w:r>
      <w:r w:rsidRPr="000833F6">
        <w:rPr>
          <w:rFonts w:cs="Times New Roman"/>
          <w:szCs w:val="22"/>
        </w:rPr>
        <w:t xml:space="preserve"> ppm </w:t>
      </w:r>
      <w:r w:rsidRPr="000833F6">
        <w:rPr>
          <w:rFonts w:cs="Times New Roman"/>
          <w:color w:val="000000"/>
          <w:szCs w:val="22"/>
        </w:rPr>
        <w:t xml:space="preserve">7.35 </w:t>
      </w:r>
      <w:r>
        <w:rPr>
          <w:rFonts w:cs="Times New Roman"/>
          <w:color w:val="000000"/>
          <w:szCs w:val="22"/>
        </w:rPr>
        <w:t xml:space="preserve">- </w:t>
      </w:r>
      <w:r w:rsidRPr="000833F6">
        <w:rPr>
          <w:rFonts w:cs="Times New Roman"/>
          <w:color w:val="000000"/>
          <w:szCs w:val="22"/>
        </w:rPr>
        <w:t>7.40 (m, 5 H, (11-13)-CH), 5.20 (s, 2 H, 9-CH</w:t>
      </w:r>
      <w:r w:rsidRPr="000833F6">
        <w:rPr>
          <w:rFonts w:cs="Times New Roman"/>
          <w:color w:val="000000"/>
          <w:szCs w:val="22"/>
          <w:vertAlign w:val="subscript"/>
        </w:rPr>
        <w:t>2</w:t>
      </w:r>
      <w:r w:rsidRPr="000833F6">
        <w:rPr>
          <w:rFonts w:cs="Times New Roman"/>
          <w:color w:val="000000"/>
          <w:szCs w:val="22"/>
        </w:rPr>
        <w:t>), 4.20 (s, 2 H, 7-CH</w:t>
      </w:r>
      <w:r w:rsidRPr="000833F6">
        <w:rPr>
          <w:rFonts w:cs="Times New Roman"/>
          <w:color w:val="000000"/>
          <w:szCs w:val="22"/>
          <w:vertAlign w:val="subscript"/>
        </w:rPr>
        <w:t>2</w:t>
      </w:r>
      <w:r w:rsidRPr="000833F6">
        <w:rPr>
          <w:rFonts w:cs="Times New Roman"/>
          <w:color w:val="000000"/>
          <w:szCs w:val="22"/>
        </w:rPr>
        <w:t>), 4.15 (s, 2 H, 2-CH</w:t>
      </w:r>
      <w:r w:rsidRPr="000833F6">
        <w:rPr>
          <w:rFonts w:cs="Times New Roman"/>
          <w:color w:val="000000"/>
          <w:szCs w:val="22"/>
          <w:vertAlign w:val="subscript"/>
        </w:rPr>
        <w:t>2</w:t>
      </w:r>
      <w:r w:rsidRPr="000833F6">
        <w:rPr>
          <w:rFonts w:cs="Times New Roman"/>
          <w:color w:val="000000"/>
          <w:szCs w:val="22"/>
        </w:rPr>
        <w:t>), 3.73 - 3.77 (m, 6 H, (3,5,6)-CH</w:t>
      </w:r>
      <w:r>
        <w:rPr>
          <w:rFonts w:cs="Times New Roman"/>
          <w:color w:val="000000"/>
          <w:szCs w:val="22"/>
          <w:vertAlign w:val="subscript"/>
        </w:rPr>
        <w:t>2</w:t>
      </w:r>
      <w:r w:rsidRPr="000833F6">
        <w:rPr>
          <w:rFonts w:cs="Times New Roman"/>
          <w:color w:val="000000"/>
          <w:szCs w:val="22"/>
        </w:rPr>
        <w:t xml:space="preserve">), 3.69 </w:t>
      </w:r>
      <w:r>
        <w:rPr>
          <w:rFonts w:cs="Times New Roman"/>
          <w:color w:val="000000"/>
          <w:szCs w:val="22"/>
        </w:rPr>
        <w:t>-</w:t>
      </w:r>
      <w:r w:rsidRPr="000833F6">
        <w:rPr>
          <w:rFonts w:cs="Times New Roman"/>
          <w:color w:val="000000"/>
          <w:szCs w:val="22"/>
        </w:rPr>
        <w:t xml:space="preserve"> 3.72 (m, 2 H, 4-CH</w:t>
      </w:r>
      <w:r w:rsidRPr="000833F6">
        <w:rPr>
          <w:rFonts w:cs="Times New Roman"/>
          <w:color w:val="000000"/>
          <w:szCs w:val="22"/>
          <w:vertAlign w:val="subscript"/>
        </w:rPr>
        <w:t>2</w:t>
      </w:r>
      <w:r w:rsidRPr="000833F6">
        <w:rPr>
          <w:rFonts w:cs="Times New Roman"/>
          <w:color w:val="000000"/>
          <w:szCs w:val="22"/>
        </w:rPr>
        <w:t>).</w:t>
      </w:r>
      <w:r w:rsidRPr="000833F6">
        <w:rPr>
          <w:rFonts w:cs="Times New Roman"/>
          <w:szCs w:val="22"/>
        </w:rPr>
        <w:t xml:space="preserve"> </w:t>
      </w:r>
      <w:r w:rsidRPr="000833F6">
        <w:rPr>
          <w:rFonts w:cs="Times New Roman"/>
          <w:szCs w:val="22"/>
          <w:vertAlign w:val="superscript"/>
        </w:rPr>
        <w:t>13</w:t>
      </w:r>
      <w:r w:rsidRPr="000833F6">
        <w:rPr>
          <w:rFonts w:cs="Times New Roman"/>
          <w:szCs w:val="22"/>
        </w:rPr>
        <w:t xml:space="preserve">C NMR (101 MHz, </w:t>
      </w:r>
      <w:r w:rsidR="00196917">
        <w:rPr>
          <w:rFonts w:cs="Times New Roman"/>
          <w:szCs w:val="22"/>
        </w:rPr>
        <w:t>CDCl</w:t>
      </w:r>
      <w:r w:rsidR="00196917">
        <w:rPr>
          <w:rFonts w:cs="Times New Roman"/>
          <w:szCs w:val="22"/>
          <w:vertAlign w:val="subscript"/>
        </w:rPr>
        <w:t>3</w:t>
      </w:r>
      <w:r w:rsidRPr="000833F6">
        <w:rPr>
          <w:rFonts w:cs="Times New Roman"/>
          <w:szCs w:val="22"/>
        </w:rPr>
        <w:t xml:space="preserve">) </w:t>
      </w:r>
      <w:r w:rsidRPr="000833F6">
        <w:rPr>
          <w:rFonts w:cs="Times New Roman"/>
          <w:szCs w:val="22"/>
          <w:lang w:val="it-IT"/>
        </w:rPr>
        <w:t>δ</w:t>
      </w:r>
      <w:r w:rsidRPr="000833F6">
        <w:rPr>
          <w:rFonts w:cs="Times New Roman"/>
          <w:szCs w:val="22"/>
          <w:vertAlign w:val="subscript"/>
          <w:lang w:val="it-IT"/>
        </w:rPr>
        <w:t>C</w:t>
      </w:r>
      <w:r w:rsidRPr="000833F6">
        <w:rPr>
          <w:rFonts w:cs="Times New Roman"/>
          <w:szCs w:val="22"/>
        </w:rPr>
        <w:t xml:space="preserve"> ppm </w:t>
      </w:r>
      <w:r w:rsidRPr="000833F6">
        <w:rPr>
          <w:rFonts w:cs="Times New Roman"/>
          <w:color w:val="000000"/>
          <w:szCs w:val="22"/>
        </w:rPr>
        <w:t xml:space="preserve">172.9 (C1), 170.4 (C8), 135.3 (C10), 128.6 (C12), 128.5 (C13), </w:t>
      </w:r>
      <w:r w:rsidRPr="000833F6">
        <w:rPr>
          <w:rFonts w:cs="Times New Roman"/>
          <w:color w:val="000000"/>
          <w:szCs w:val="22"/>
        </w:rPr>
        <w:lastRenderedPageBreak/>
        <w:t>128.4 (C11), 71.2 (C3), 70.7 (C6), 70.5 (C5), 70.2 (C4), 68.7 (C2), 68.5 (C7), 66.6 (C9).</w:t>
      </w:r>
      <w:r w:rsidRPr="000833F6">
        <w:rPr>
          <w:rFonts w:cs="Times New Roman"/>
          <w:szCs w:val="22"/>
        </w:rPr>
        <w:t xml:space="preserve"> </w:t>
      </w:r>
      <w:r w:rsidRPr="000833F6">
        <w:rPr>
          <w:rFonts w:cs="Times New Roman"/>
          <w:color w:val="000000"/>
          <w:szCs w:val="22"/>
          <w:lang w:val="it-IT"/>
        </w:rPr>
        <w:t>HRMS (ESI) m/z: [M+H]</w:t>
      </w:r>
      <w:r w:rsidRPr="000833F6">
        <w:rPr>
          <w:rFonts w:cs="Times New Roman"/>
          <w:color w:val="000000"/>
          <w:szCs w:val="22"/>
          <w:vertAlign w:val="superscript"/>
          <w:lang w:val="it-IT"/>
        </w:rPr>
        <w:t>+</w:t>
      </w:r>
      <w:r w:rsidRPr="000833F6">
        <w:rPr>
          <w:rFonts w:cs="Times New Roman"/>
          <w:color w:val="000000"/>
          <w:szCs w:val="22"/>
          <w:lang w:val="it-IT"/>
        </w:rPr>
        <w:t xml:space="preserve"> calculated for </w:t>
      </w:r>
      <w:r w:rsidRPr="000833F6">
        <w:rPr>
          <w:rFonts w:cs="Times New Roman"/>
          <w:szCs w:val="22"/>
        </w:rPr>
        <w:t>C</w:t>
      </w:r>
      <w:r w:rsidRPr="000833F6">
        <w:rPr>
          <w:rFonts w:cs="Times New Roman"/>
          <w:szCs w:val="22"/>
          <w:vertAlign w:val="subscript"/>
        </w:rPr>
        <w:t>15</w:t>
      </w:r>
      <w:r w:rsidRPr="000833F6">
        <w:rPr>
          <w:rFonts w:cs="Times New Roman"/>
          <w:szCs w:val="22"/>
        </w:rPr>
        <w:t>H</w:t>
      </w:r>
      <w:r w:rsidRPr="000833F6">
        <w:rPr>
          <w:rFonts w:cs="Times New Roman"/>
          <w:szCs w:val="22"/>
          <w:vertAlign w:val="subscript"/>
        </w:rPr>
        <w:t>21</w:t>
      </w:r>
      <w:r w:rsidRPr="000833F6">
        <w:rPr>
          <w:rFonts w:cs="Times New Roman"/>
          <w:szCs w:val="22"/>
        </w:rPr>
        <w:t>O</w:t>
      </w:r>
      <w:r w:rsidRPr="000833F6">
        <w:rPr>
          <w:rFonts w:cs="Times New Roman"/>
          <w:szCs w:val="22"/>
          <w:vertAlign w:val="subscript"/>
        </w:rPr>
        <w:t xml:space="preserve">7: </w:t>
      </w:r>
      <w:r w:rsidRPr="000833F6">
        <w:rPr>
          <w:rFonts w:cs="Times New Roman"/>
          <w:szCs w:val="22"/>
        </w:rPr>
        <w:t>313.1287, found 313.1290.</w:t>
      </w:r>
      <w:r>
        <w:rPr>
          <w:rFonts w:cs="Times New Roman"/>
          <w:szCs w:val="22"/>
        </w:rPr>
        <w:t xml:space="preserve"> </w:t>
      </w:r>
    </w:p>
    <w:p w14:paraId="7BAC8C76" w14:textId="77777777" w:rsidR="00B430FD" w:rsidRDefault="00B430FD" w:rsidP="00CD34B6">
      <w:pPr>
        <w:ind w:firstLine="0"/>
      </w:pPr>
    </w:p>
    <w:p w14:paraId="2838CA59" w14:textId="14076B50" w:rsidR="008A150C" w:rsidRDefault="00641135" w:rsidP="00CD34B6">
      <w:pPr>
        <w:ind w:firstLine="0"/>
      </w:pPr>
      <w:r>
        <w:object w:dxaOrig="5229" w:dyaOrig="1204" w14:anchorId="25B76DE8">
          <v:shape id="_x0000_i1056" type="#_x0000_t75" style="width:233.45pt;height:54.4pt" o:ole="">
            <v:imagedata r:id="rId101" o:title=""/>
          </v:shape>
          <o:OLEObject Type="Embed" ProgID="ChemDraw.Document.6.0" ShapeID="_x0000_i1056" DrawAspect="Content" ObjectID="_1708175747" r:id="rId102"/>
        </w:object>
      </w:r>
    </w:p>
    <w:p w14:paraId="0264CE70" w14:textId="171F920A" w:rsidR="00D60A5B" w:rsidRPr="00A76AB5" w:rsidRDefault="00C2561C" w:rsidP="00A76AB5">
      <w:pPr>
        <w:ind w:firstLine="0"/>
        <w:rPr>
          <w:color w:val="000000" w:themeColor="text1"/>
          <w:highlight w:val="red"/>
        </w:rPr>
      </w:pPr>
      <w:r w:rsidRPr="00C2561C">
        <w:rPr>
          <w:b/>
          <w:bCs/>
          <w:iCs/>
        </w:rPr>
        <w:t>3-oxo-1-phenyl-2</w:t>
      </w:r>
      <w:proofErr w:type="gramStart"/>
      <w:r w:rsidRPr="00C2561C">
        <w:rPr>
          <w:b/>
          <w:bCs/>
          <w:iCs/>
        </w:rPr>
        <w:t>,5,8,11,14</w:t>
      </w:r>
      <w:proofErr w:type="gramEnd"/>
      <w:r w:rsidRPr="00C2561C">
        <w:rPr>
          <w:b/>
          <w:bCs/>
          <w:iCs/>
        </w:rPr>
        <w:t>-pentaoxahexadecan-16-oic acid (</w:t>
      </w:r>
      <w:r w:rsidR="008F7D0A">
        <w:rPr>
          <w:b/>
          <w:bCs/>
          <w:iCs/>
        </w:rPr>
        <w:t>39</w:t>
      </w:r>
      <w:r>
        <w:rPr>
          <w:b/>
          <w:bCs/>
          <w:iCs/>
        </w:rPr>
        <w:t>c</w:t>
      </w:r>
      <w:r w:rsidRPr="00C2561C">
        <w:rPr>
          <w:b/>
          <w:bCs/>
          <w:iCs/>
        </w:rPr>
        <w:t>)</w:t>
      </w:r>
      <w:r>
        <w:rPr>
          <w:b/>
          <w:bCs/>
          <w:iCs/>
        </w:rPr>
        <w:t>:</w:t>
      </w:r>
      <w:r w:rsidR="003B2B7C" w:rsidRPr="003B2B7C">
        <w:rPr>
          <w:rFonts w:cs="Times New Roman"/>
          <w:szCs w:val="22"/>
        </w:rPr>
        <w:t xml:space="preserve"> </w:t>
      </w:r>
      <w:r w:rsidR="003B2B7C" w:rsidRPr="00F54F3D">
        <w:rPr>
          <w:rFonts w:cs="Times New Roman"/>
          <w:szCs w:val="22"/>
        </w:rPr>
        <w:t xml:space="preserve">Following general method D, </w:t>
      </w:r>
      <w:r w:rsidR="008F7D0A">
        <w:rPr>
          <w:rFonts w:cs="Times New Roman"/>
          <w:b/>
          <w:bCs/>
          <w:iCs/>
          <w:color w:val="000000" w:themeColor="text1"/>
          <w:szCs w:val="22"/>
        </w:rPr>
        <w:t>39</w:t>
      </w:r>
      <w:r w:rsidR="003B2B7C">
        <w:rPr>
          <w:rFonts w:cs="Times New Roman"/>
          <w:b/>
          <w:bCs/>
          <w:iCs/>
          <w:color w:val="000000" w:themeColor="text1"/>
          <w:szCs w:val="22"/>
        </w:rPr>
        <w:t>c</w:t>
      </w:r>
      <w:r w:rsidR="003B2B7C" w:rsidRPr="00F54F3D">
        <w:rPr>
          <w:rFonts w:cs="Times New Roman"/>
          <w:iCs/>
          <w:color w:val="000000" w:themeColor="text1"/>
          <w:szCs w:val="22"/>
        </w:rPr>
        <w:t xml:space="preserve"> was obtained from </w:t>
      </w:r>
      <w:r w:rsidR="008F7D0A">
        <w:rPr>
          <w:rFonts w:cs="Times New Roman"/>
          <w:b/>
          <w:szCs w:val="22"/>
        </w:rPr>
        <w:t>38</w:t>
      </w:r>
      <w:r w:rsidR="003B2B7C">
        <w:rPr>
          <w:rFonts w:cs="Times New Roman"/>
          <w:b/>
          <w:szCs w:val="22"/>
        </w:rPr>
        <w:t>c</w:t>
      </w:r>
      <w:r w:rsidR="003B2B7C" w:rsidRPr="00F54F3D">
        <w:rPr>
          <w:rFonts w:cs="Times New Roman"/>
          <w:b/>
          <w:szCs w:val="22"/>
        </w:rPr>
        <w:t xml:space="preserve"> </w:t>
      </w:r>
      <w:r w:rsidR="003B2B7C" w:rsidRPr="00F54F3D">
        <w:rPr>
          <w:rFonts w:cs="Times New Roman"/>
          <w:szCs w:val="22"/>
        </w:rPr>
        <w:t>(</w:t>
      </w:r>
      <w:r w:rsidR="00015352">
        <w:t>1.30 g, 4.62 mmol</w:t>
      </w:r>
      <w:r w:rsidR="003B2B7C" w:rsidRPr="00F54F3D">
        <w:rPr>
          <w:rFonts w:cs="Times New Roman"/>
          <w:szCs w:val="22"/>
        </w:rPr>
        <w:t>) and benzyl bromide (</w:t>
      </w:r>
      <w:r w:rsidR="003B2B7C" w:rsidRPr="000833F6">
        <w:rPr>
          <w:rFonts w:cs="Times New Roman"/>
          <w:szCs w:val="22"/>
        </w:rPr>
        <w:t>0.3</w:t>
      </w:r>
      <w:r w:rsidR="00015352">
        <w:rPr>
          <w:rFonts w:cs="Times New Roman"/>
          <w:szCs w:val="22"/>
        </w:rPr>
        <w:t>8</w:t>
      </w:r>
      <w:r w:rsidR="003B2B7C" w:rsidRPr="000833F6">
        <w:rPr>
          <w:rFonts w:cs="Times New Roman"/>
          <w:szCs w:val="22"/>
        </w:rPr>
        <w:t xml:space="preserve"> mL, </w:t>
      </w:r>
      <w:r w:rsidR="00015352">
        <w:rPr>
          <w:rFonts w:cs="Times New Roman"/>
          <w:szCs w:val="22"/>
        </w:rPr>
        <w:t>4.68</w:t>
      </w:r>
      <w:r w:rsidR="003B2B7C" w:rsidRPr="000833F6">
        <w:rPr>
          <w:rFonts w:cs="Times New Roman"/>
          <w:szCs w:val="22"/>
        </w:rPr>
        <w:t xml:space="preserve"> mmol</w:t>
      </w:r>
      <w:r w:rsidR="003B2B7C" w:rsidRPr="00F54F3D">
        <w:rPr>
          <w:rFonts w:cs="Times New Roman"/>
          <w:szCs w:val="22"/>
        </w:rPr>
        <w:t>). The crude product was purified by column chromatography (</w:t>
      </w:r>
      <w:r w:rsidR="003B2B7C" w:rsidRPr="000833F6">
        <w:rPr>
          <w:rFonts w:cs="Times New Roman"/>
          <w:szCs w:val="22"/>
        </w:rPr>
        <w:t>0-10% MeOH in DCM</w:t>
      </w:r>
      <w:r w:rsidR="003B2B7C" w:rsidRPr="00F54F3D">
        <w:rPr>
          <w:rFonts w:cs="Times New Roman"/>
          <w:szCs w:val="22"/>
        </w:rPr>
        <w:t xml:space="preserve">) to afford </w:t>
      </w:r>
      <w:r w:rsidR="008F7D0A">
        <w:rPr>
          <w:rFonts w:cs="Times New Roman"/>
          <w:b/>
          <w:szCs w:val="22"/>
        </w:rPr>
        <w:t>39</w:t>
      </w:r>
      <w:r w:rsidR="007D77C3">
        <w:rPr>
          <w:rFonts w:cs="Times New Roman"/>
          <w:b/>
          <w:szCs w:val="22"/>
        </w:rPr>
        <w:t>c</w:t>
      </w:r>
      <w:r w:rsidR="003B2B7C">
        <w:rPr>
          <w:rFonts w:cs="Times New Roman"/>
          <w:szCs w:val="22"/>
        </w:rPr>
        <w:t xml:space="preserve"> </w:t>
      </w:r>
      <w:r w:rsidR="003B2B7C" w:rsidRPr="000833F6">
        <w:rPr>
          <w:rFonts w:cs="Times New Roman"/>
          <w:szCs w:val="22"/>
        </w:rPr>
        <w:t>(</w:t>
      </w:r>
      <w:r w:rsidR="00A47994">
        <w:t>0.503</w:t>
      </w:r>
      <w:r w:rsidR="00A47994" w:rsidRPr="00837D61">
        <w:t xml:space="preserve"> g, 1.3</w:t>
      </w:r>
      <w:r w:rsidR="00A47994">
        <w:t>8</w:t>
      </w:r>
      <w:r w:rsidR="00A47994" w:rsidRPr="00837D61">
        <w:t xml:space="preserve"> mmol, </w:t>
      </w:r>
      <w:r w:rsidR="00A47994">
        <w:t>30 %</w:t>
      </w:r>
      <w:r w:rsidR="003B2B7C" w:rsidRPr="000833F6">
        <w:rPr>
          <w:rFonts w:cs="Times New Roman"/>
          <w:szCs w:val="22"/>
        </w:rPr>
        <w:t>) as a clear yellow oil</w:t>
      </w:r>
      <w:r w:rsidR="003B2B7C" w:rsidRPr="00A7052E">
        <w:rPr>
          <w:rFonts w:cs="Times New Roman"/>
          <w:b/>
          <w:bCs/>
          <w:szCs w:val="22"/>
        </w:rPr>
        <w:t>.</w:t>
      </w:r>
      <w:r w:rsidR="00D60A5B" w:rsidRPr="00A7052E">
        <w:rPr>
          <w:rFonts w:cs="Times New Roman"/>
          <w:b/>
          <w:bCs/>
          <w:szCs w:val="22"/>
        </w:rPr>
        <w:t xml:space="preserve"> </w:t>
      </w:r>
      <w:r w:rsidR="00D60A5B" w:rsidRPr="00A7052E">
        <w:rPr>
          <w:rStyle w:val="Strong"/>
          <w:b w:val="0"/>
          <w:bCs w:val="0"/>
          <w:color w:val="000000" w:themeColor="text1"/>
          <w:vertAlign w:val="superscript"/>
        </w:rPr>
        <w:t>1</w:t>
      </w:r>
      <w:r w:rsidR="00D60A5B" w:rsidRPr="00A7052E">
        <w:rPr>
          <w:rStyle w:val="Strong"/>
          <w:b w:val="0"/>
          <w:bCs w:val="0"/>
          <w:color w:val="000000" w:themeColor="text1"/>
        </w:rPr>
        <w:t>H NMR </w:t>
      </w:r>
      <w:r w:rsidR="00D60A5B" w:rsidRPr="00A7052E">
        <w:rPr>
          <w:b/>
          <w:bCs/>
          <w:color w:val="000000" w:themeColor="text1"/>
        </w:rPr>
        <w:t>(</w:t>
      </w:r>
      <w:r w:rsidR="00D60A5B" w:rsidRPr="003C18EB">
        <w:rPr>
          <w:color w:val="000000" w:themeColor="text1"/>
        </w:rPr>
        <w:t>400 MHz</w:t>
      </w:r>
      <w:r w:rsidR="00393C0E">
        <w:rPr>
          <w:color w:val="000000" w:themeColor="text1"/>
        </w:rPr>
        <w:t xml:space="preserve">, </w:t>
      </w:r>
      <w:r w:rsidR="00393C0E">
        <w:rPr>
          <w:rFonts w:cs="Times New Roman"/>
          <w:szCs w:val="22"/>
        </w:rPr>
        <w:t>CDCl</w:t>
      </w:r>
      <w:r w:rsidR="00393C0E">
        <w:rPr>
          <w:rFonts w:cs="Times New Roman"/>
          <w:szCs w:val="22"/>
          <w:vertAlign w:val="subscript"/>
        </w:rPr>
        <w:t>3</w:t>
      </w:r>
      <w:r w:rsidR="00D60A5B" w:rsidRPr="003C18EB">
        <w:rPr>
          <w:color w:val="000000" w:themeColor="text1"/>
        </w:rPr>
        <w:t>) δ</w:t>
      </w:r>
      <w:r w:rsidR="00D60A5B" w:rsidRPr="003C18EB">
        <w:rPr>
          <w:color w:val="000000" w:themeColor="text1"/>
          <w:vertAlign w:val="subscript"/>
        </w:rPr>
        <w:t>H</w:t>
      </w:r>
      <w:r w:rsidR="00D60A5B" w:rsidRPr="003C18EB">
        <w:rPr>
          <w:color w:val="000000" w:themeColor="text1"/>
        </w:rPr>
        <w:t> </w:t>
      </w:r>
      <w:r w:rsidR="007B1CAF" w:rsidRPr="003C18EB">
        <w:rPr>
          <w:color w:val="000000" w:themeColor="text1"/>
        </w:rPr>
        <w:t>8.13 (br s,</w:t>
      </w:r>
      <w:r w:rsidR="00495038">
        <w:rPr>
          <w:color w:val="000000" w:themeColor="text1"/>
        </w:rPr>
        <w:t xml:space="preserve"> 1 H,</w:t>
      </w:r>
      <w:r w:rsidR="007B1CAF" w:rsidRPr="003C18EB">
        <w:rPr>
          <w:color w:val="000000" w:themeColor="text1"/>
        </w:rPr>
        <w:t xml:space="preserve"> </w:t>
      </w:r>
      <w:r w:rsidR="005F57DC">
        <w:rPr>
          <w:color w:val="000000" w:themeColor="text1"/>
        </w:rPr>
        <w:t>1-</w:t>
      </w:r>
      <w:r w:rsidR="007B1CAF" w:rsidRPr="003C18EB">
        <w:rPr>
          <w:color w:val="000000" w:themeColor="text1"/>
        </w:rPr>
        <w:t>OH)</w:t>
      </w:r>
      <w:r w:rsidR="007B1CAF">
        <w:rPr>
          <w:color w:val="000000" w:themeColor="text1"/>
        </w:rPr>
        <w:t xml:space="preserve">, </w:t>
      </w:r>
      <w:r w:rsidR="007B1CAF" w:rsidRPr="003C18EB">
        <w:rPr>
          <w:color w:val="000000" w:themeColor="text1"/>
        </w:rPr>
        <w:t>7.32</w:t>
      </w:r>
      <w:r w:rsidR="007B1CAF">
        <w:rPr>
          <w:color w:val="000000" w:themeColor="text1"/>
        </w:rPr>
        <w:t xml:space="preserve"> </w:t>
      </w:r>
      <w:r w:rsidR="007B1CAF" w:rsidRPr="003C18EB">
        <w:rPr>
          <w:color w:val="000000" w:themeColor="text1"/>
        </w:rPr>
        <w:t>-</w:t>
      </w:r>
      <w:r w:rsidR="007B1CAF">
        <w:rPr>
          <w:color w:val="000000" w:themeColor="text1"/>
        </w:rPr>
        <w:t xml:space="preserve"> </w:t>
      </w:r>
      <w:r w:rsidR="007B1CAF" w:rsidRPr="003C18EB">
        <w:rPr>
          <w:color w:val="000000" w:themeColor="text1"/>
        </w:rPr>
        <w:t>7.48 (</w:t>
      </w:r>
      <w:r w:rsidR="00495038">
        <w:rPr>
          <w:color w:val="000000" w:themeColor="text1"/>
        </w:rPr>
        <w:t xml:space="preserve">m, </w:t>
      </w:r>
      <w:r w:rsidR="007B1CAF" w:rsidRPr="003C18EB">
        <w:rPr>
          <w:color w:val="000000" w:themeColor="text1"/>
        </w:rPr>
        <w:t>5</w:t>
      </w:r>
      <w:r w:rsidR="00495038">
        <w:rPr>
          <w:color w:val="000000" w:themeColor="text1"/>
        </w:rPr>
        <w:t xml:space="preserve"> </w:t>
      </w:r>
      <w:r w:rsidR="007B1CAF" w:rsidRPr="003C18EB">
        <w:rPr>
          <w:color w:val="000000" w:themeColor="text1"/>
        </w:rPr>
        <w:t xml:space="preserve">H, </w:t>
      </w:r>
      <w:r w:rsidR="005D7D09">
        <w:rPr>
          <w:color w:val="000000" w:themeColor="text1"/>
        </w:rPr>
        <w:t>(13-15</w:t>
      </w:r>
      <w:r w:rsidR="007B1CAF" w:rsidRPr="003C18EB">
        <w:rPr>
          <w:color w:val="000000" w:themeColor="text1"/>
        </w:rPr>
        <w:t>)</w:t>
      </w:r>
      <w:r w:rsidR="005D7D09">
        <w:rPr>
          <w:color w:val="000000" w:themeColor="text1"/>
        </w:rPr>
        <w:t>-CH)</w:t>
      </w:r>
      <w:r w:rsidR="007B1CAF">
        <w:rPr>
          <w:color w:val="000000" w:themeColor="text1"/>
        </w:rPr>
        <w:t>,</w:t>
      </w:r>
      <w:r w:rsidR="007B1CAF" w:rsidRPr="003C18EB">
        <w:rPr>
          <w:color w:val="000000" w:themeColor="text1"/>
        </w:rPr>
        <w:t xml:space="preserve"> 5.18 (</w:t>
      </w:r>
      <w:r w:rsidR="00CF4246">
        <w:rPr>
          <w:color w:val="000000" w:themeColor="text1"/>
        </w:rPr>
        <w:t xml:space="preserve">s, </w:t>
      </w:r>
      <w:r w:rsidR="007B1CAF" w:rsidRPr="003C18EB">
        <w:rPr>
          <w:color w:val="000000" w:themeColor="text1"/>
        </w:rPr>
        <w:t>2</w:t>
      </w:r>
      <w:r w:rsidR="00175E7D">
        <w:rPr>
          <w:color w:val="000000" w:themeColor="text1"/>
        </w:rPr>
        <w:t xml:space="preserve"> </w:t>
      </w:r>
      <w:r w:rsidR="007B1CAF" w:rsidRPr="003C18EB">
        <w:rPr>
          <w:color w:val="000000" w:themeColor="text1"/>
        </w:rPr>
        <w:t xml:space="preserve">H, </w:t>
      </w:r>
      <w:r w:rsidR="00EF46BE">
        <w:rPr>
          <w:color w:val="000000" w:themeColor="text1"/>
        </w:rPr>
        <w:t>11-</w:t>
      </w:r>
      <w:r w:rsidR="00CF4246">
        <w:rPr>
          <w:color w:val="000000" w:themeColor="text1"/>
        </w:rPr>
        <w:t>CH</w:t>
      </w:r>
      <w:r w:rsidR="00CF4246">
        <w:rPr>
          <w:color w:val="000000" w:themeColor="text1"/>
          <w:vertAlign w:val="subscript"/>
        </w:rPr>
        <w:t>2</w:t>
      </w:r>
      <w:r w:rsidR="00EF46BE">
        <w:rPr>
          <w:color w:val="000000" w:themeColor="text1"/>
        </w:rPr>
        <w:t>)</w:t>
      </w:r>
      <w:r w:rsidR="007B1CAF">
        <w:rPr>
          <w:color w:val="000000" w:themeColor="text1"/>
        </w:rPr>
        <w:t>,</w:t>
      </w:r>
      <w:r w:rsidR="007B1CAF" w:rsidRPr="003C18EB">
        <w:rPr>
          <w:color w:val="000000" w:themeColor="text1"/>
        </w:rPr>
        <w:t xml:space="preserve"> 4.19</w:t>
      </w:r>
      <w:r w:rsidR="007B1CAF">
        <w:rPr>
          <w:color w:val="000000" w:themeColor="text1"/>
        </w:rPr>
        <w:t xml:space="preserve"> </w:t>
      </w:r>
      <w:r w:rsidR="001D7FE0">
        <w:rPr>
          <w:color w:val="000000" w:themeColor="text1"/>
        </w:rPr>
        <w:t>(s, 2 H, 9-CH</w:t>
      </w:r>
      <w:r w:rsidR="001D7FE0">
        <w:rPr>
          <w:color w:val="000000" w:themeColor="text1"/>
          <w:vertAlign w:val="subscript"/>
        </w:rPr>
        <w:t>2</w:t>
      </w:r>
      <w:r w:rsidR="007B1CAF" w:rsidRPr="003C18EB">
        <w:rPr>
          <w:color w:val="000000" w:themeColor="text1"/>
        </w:rPr>
        <w:t>)</w:t>
      </w:r>
      <w:r w:rsidR="007B1CAF">
        <w:rPr>
          <w:color w:val="000000" w:themeColor="text1"/>
        </w:rPr>
        <w:t>,</w:t>
      </w:r>
      <w:r w:rsidR="007B1CAF" w:rsidRPr="003C18EB">
        <w:rPr>
          <w:color w:val="000000" w:themeColor="text1"/>
        </w:rPr>
        <w:t xml:space="preserve"> 4.14</w:t>
      </w:r>
      <w:r w:rsidR="007B1CAF">
        <w:rPr>
          <w:color w:val="000000" w:themeColor="text1"/>
        </w:rPr>
        <w:t xml:space="preserve"> </w:t>
      </w:r>
      <w:r w:rsidR="007B1CAF" w:rsidRPr="003C18EB">
        <w:rPr>
          <w:color w:val="000000" w:themeColor="text1"/>
        </w:rPr>
        <w:t>(</w:t>
      </w:r>
      <w:r w:rsidR="00175E7D">
        <w:rPr>
          <w:color w:val="000000" w:themeColor="text1"/>
        </w:rPr>
        <w:t>s, 2 H, 2-CH</w:t>
      </w:r>
      <w:r w:rsidR="00175E7D">
        <w:rPr>
          <w:color w:val="000000" w:themeColor="text1"/>
          <w:vertAlign w:val="subscript"/>
        </w:rPr>
        <w:t>2</w:t>
      </w:r>
      <w:r w:rsidR="007B1CAF" w:rsidRPr="003C18EB">
        <w:rPr>
          <w:color w:val="000000" w:themeColor="text1"/>
        </w:rPr>
        <w:t>)</w:t>
      </w:r>
      <w:r w:rsidR="007B1CAF">
        <w:rPr>
          <w:color w:val="000000" w:themeColor="text1"/>
        </w:rPr>
        <w:t>,</w:t>
      </w:r>
      <w:r w:rsidR="007B1CAF" w:rsidRPr="003C18EB">
        <w:rPr>
          <w:color w:val="000000" w:themeColor="text1"/>
        </w:rPr>
        <w:t xml:space="preserve"> </w:t>
      </w:r>
      <w:r w:rsidR="00D60A5B" w:rsidRPr="003C18EB">
        <w:rPr>
          <w:color w:val="000000" w:themeColor="text1"/>
        </w:rPr>
        <w:t>3.65</w:t>
      </w:r>
      <w:r w:rsidR="00D60A5B">
        <w:rPr>
          <w:color w:val="000000" w:themeColor="text1"/>
        </w:rPr>
        <w:t xml:space="preserve"> </w:t>
      </w:r>
      <w:r w:rsidR="00D60A5B" w:rsidRPr="003C18EB">
        <w:rPr>
          <w:color w:val="000000" w:themeColor="text1"/>
        </w:rPr>
        <w:t>-</w:t>
      </w:r>
      <w:r w:rsidR="00D60A5B">
        <w:rPr>
          <w:color w:val="000000" w:themeColor="text1"/>
        </w:rPr>
        <w:t xml:space="preserve"> </w:t>
      </w:r>
      <w:r w:rsidR="00D60A5B" w:rsidRPr="003C18EB">
        <w:rPr>
          <w:color w:val="000000" w:themeColor="text1"/>
        </w:rPr>
        <w:t>3.75 (</w:t>
      </w:r>
      <w:r w:rsidR="00175E7D">
        <w:rPr>
          <w:color w:val="000000" w:themeColor="text1"/>
        </w:rPr>
        <w:t xml:space="preserve">m, </w:t>
      </w:r>
      <w:r w:rsidR="00D60A5B" w:rsidRPr="003C18EB">
        <w:rPr>
          <w:color w:val="000000" w:themeColor="text1"/>
        </w:rPr>
        <w:t>12</w:t>
      </w:r>
      <w:r w:rsidR="00175E7D">
        <w:rPr>
          <w:color w:val="000000" w:themeColor="text1"/>
        </w:rPr>
        <w:t xml:space="preserve"> </w:t>
      </w:r>
      <w:r w:rsidR="00D60A5B" w:rsidRPr="003C18EB">
        <w:rPr>
          <w:color w:val="000000" w:themeColor="text1"/>
        </w:rPr>
        <w:t xml:space="preserve">H, </w:t>
      </w:r>
      <w:r w:rsidR="00A7052E">
        <w:rPr>
          <w:color w:val="000000" w:themeColor="text1"/>
        </w:rPr>
        <w:t>(3-8)-CH</w:t>
      </w:r>
      <w:r w:rsidR="00A7052E">
        <w:rPr>
          <w:color w:val="000000" w:themeColor="text1"/>
          <w:vertAlign w:val="subscript"/>
        </w:rPr>
        <w:t>2</w:t>
      </w:r>
      <w:r w:rsidR="00D60A5B" w:rsidRPr="003C18EB">
        <w:rPr>
          <w:color w:val="000000" w:themeColor="text1"/>
        </w:rPr>
        <w:t>)</w:t>
      </w:r>
      <w:r w:rsidR="007B1CAF">
        <w:rPr>
          <w:color w:val="000000" w:themeColor="text1"/>
        </w:rPr>
        <w:t>.</w:t>
      </w:r>
      <w:r w:rsidR="00D60A5B" w:rsidRPr="003C18EB">
        <w:rPr>
          <w:color w:val="000000" w:themeColor="text1"/>
        </w:rPr>
        <w:t xml:space="preserve"> </w:t>
      </w:r>
      <w:r w:rsidR="00D60A5B" w:rsidRPr="00C36BF0">
        <w:rPr>
          <w:rStyle w:val="Strong"/>
          <w:b w:val="0"/>
          <w:bCs w:val="0"/>
          <w:color w:val="000000" w:themeColor="text1"/>
          <w:vertAlign w:val="superscript"/>
        </w:rPr>
        <w:t>13</w:t>
      </w:r>
      <w:r w:rsidR="00D60A5B" w:rsidRPr="00C36BF0">
        <w:rPr>
          <w:rStyle w:val="Strong"/>
          <w:b w:val="0"/>
          <w:bCs w:val="0"/>
          <w:color w:val="000000" w:themeColor="text1"/>
        </w:rPr>
        <w:t>C NMR</w:t>
      </w:r>
      <w:r w:rsidR="00D60A5B" w:rsidRPr="00C36BF0">
        <w:rPr>
          <w:rStyle w:val="Strong"/>
          <w:color w:val="000000" w:themeColor="text1"/>
        </w:rPr>
        <w:t> </w:t>
      </w:r>
      <w:r w:rsidR="00D60A5B" w:rsidRPr="00C36BF0">
        <w:rPr>
          <w:color w:val="000000" w:themeColor="text1"/>
        </w:rPr>
        <w:t>(</w:t>
      </w:r>
      <w:r w:rsidR="00D60A5B" w:rsidRPr="23E7131C">
        <w:rPr>
          <w:color w:val="000000" w:themeColor="text1"/>
        </w:rPr>
        <w:t>10</w:t>
      </w:r>
      <w:r w:rsidR="00A7052E">
        <w:rPr>
          <w:color w:val="000000" w:themeColor="text1"/>
        </w:rPr>
        <w:t>1</w:t>
      </w:r>
      <w:r w:rsidR="00D60A5B" w:rsidRPr="23E7131C">
        <w:rPr>
          <w:color w:val="000000" w:themeColor="text1"/>
        </w:rPr>
        <w:t xml:space="preserve"> MHz</w:t>
      </w:r>
      <w:r w:rsidR="00393C0E">
        <w:rPr>
          <w:color w:val="000000" w:themeColor="text1"/>
        </w:rPr>
        <w:t xml:space="preserve">, </w:t>
      </w:r>
      <w:r w:rsidR="00393C0E">
        <w:rPr>
          <w:rFonts w:cs="Times New Roman"/>
          <w:szCs w:val="22"/>
        </w:rPr>
        <w:t>CDCl</w:t>
      </w:r>
      <w:r w:rsidR="00393C0E">
        <w:rPr>
          <w:rFonts w:cs="Times New Roman"/>
          <w:szCs w:val="22"/>
          <w:vertAlign w:val="subscript"/>
        </w:rPr>
        <w:t>3</w:t>
      </w:r>
      <w:r w:rsidR="00D60A5B" w:rsidRPr="23E7131C">
        <w:rPr>
          <w:color w:val="000000" w:themeColor="text1"/>
        </w:rPr>
        <w:t>) δ</w:t>
      </w:r>
      <w:r w:rsidR="00D60A5B" w:rsidRPr="23E7131C">
        <w:rPr>
          <w:color w:val="000000" w:themeColor="text1"/>
          <w:vertAlign w:val="subscript"/>
        </w:rPr>
        <w:t xml:space="preserve">C </w:t>
      </w:r>
      <w:r w:rsidR="00D60A5B" w:rsidRPr="23E7131C">
        <w:rPr>
          <w:color w:val="000000" w:themeColor="text1"/>
        </w:rPr>
        <w:t>173.0 (</w:t>
      </w:r>
      <w:r w:rsidR="00D60A5B" w:rsidRPr="4441BD5E">
        <w:rPr>
          <w:color w:val="000000" w:themeColor="text1"/>
        </w:rPr>
        <w:t>C</w:t>
      </w:r>
      <w:r w:rsidR="006929E1">
        <w:rPr>
          <w:color w:val="000000" w:themeColor="text1"/>
        </w:rPr>
        <w:t>1</w:t>
      </w:r>
      <w:r w:rsidR="00D60A5B" w:rsidRPr="23E7131C">
        <w:rPr>
          <w:color w:val="000000" w:themeColor="text1"/>
        </w:rPr>
        <w:t>)</w:t>
      </w:r>
      <w:r w:rsidR="00866AC5">
        <w:rPr>
          <w:color w:val="000000" w:themeColor="text1"/>
        </w:rPr>
        <w:t>,</w:t>
      </w:r>
      <w:r w:rsidR="00866AC5" w:rsidRPr="00866AC5">
        <w:rPr>
          <w:color w:val="000000" w:themeColor="text1"/>
        </w:rPr>
        <w:t xml:space="preserve"> </w:t>
      </w:r>
      <w:r w:rsidR="00866AC5" w:rsidRPr="23E7131C">
        <w:rPr>
          <w:color w:val="000000" w:themeColor="text1"/>
        </w:rPr>
        <w:t>170.</w:t>
      </w:r>
      <w:r w:rsidR="00866AC5">
        <w:rPr>
          <w:color w:val="000000" w:themeColor="text1"/>
        </w:rPr>
        <w:t>4</w:t>
      </w:r>
      <w:r w:rsidR="00866AC5" w:rsidRPr="23E7131C">
        <w:rPr>
          <w:color w:val="000000" w:themeColor="text1"/>
        </w:rPr>
        <w:t xml:space="preserve"> (</w:t>
      </w:r>
      <w:r w:rsidR="00866AC5" w:rsidRPr="4441BD5E">
        <w:rPr>
          <w:color w:val="000000" w:themeColor="text1"/>
        </w:rPr>
        <w:t>C1</w:t>
      </w:r>
      <w:r w:rsidR="006929E1">
        <w:rPr>
          <w:color w:val="000000" w:themeColor="text1"/>
        </w:rPr>
        <w:t>0</w:t>
      </w:r>
      <w:r w:rsidR="00866AC5" w:rsidRPr="23E7131C">
        <w:rPr>
          <w:color w:val="000000" w:themeColor="text1"/>
        </w:rPr>
        <w:t>)</w:t>
      </w:r>
      <w:r w:rsidR="00866AC5">
        <w:rPr>
          <w:color w:val="000000" w:themeColor="text1"/>
        </w:rPr>
        <w:t>,</w:t>
      </w:r>
      <w:r w:rsidR="00866AC5" w:rsidRPr="00866AC5">
        <w:rPr>
          <w:color w:val="000000" w:themeColor="text1"/>
        </w:rPr>
        <w:t xml:space="preserve"> </w:t>
      </w:r>
      <w:r w:rsidR="00866AC5" w:rsidRPr="23E7131C">
        <w:rPr>
          <w:color w:val="000000" w:themeColor="text1"/>
        </w:rPr>
        <w:t>135.</w:t>
      </w:r>
      <w:r w:rsidR="00866AC5">
        <w:rPr>
          <w:color w:val="000000" w:themeColor="text1"/>
        </w:rPr>
        <w:t>4</w:t>
      </w:r>
      <w:r w:rsidR="00866AC5" w:rsidRPr="23E7131C">
        <w:rPr>
          <w:color w:val="000000" w:themeColor="text1"/>
        </w:rPr>
        <w:t xml:space="preserve"> (</w:t>
      </w:r>
      <w:r w:rsidR="00866AC5" w:rsidRPr="3F416776">
        <w:rPr>
          <w:color w:val="000000" w:themeColor="text1"/>
        </w:rPr>
        <w:t>C1</w:t>
      </w:r>
      <w:r w:rsidR="006929E1">
        <w:rPr>
          <w:color w:val="000000" w:themeColor="text1"/>
        </w:rPr>
        <w:t>2</w:t>
      </w:r>
      <w:r w:rsidR="00866AC5" w:rsidRPr="23E7131C">
        <w:rPr>
          <w:color w:val="000000" w:themeColor="text1"/>
        </w:rPr>
        <w:t>)</w:t>
      </w:r>
      <w:r w:rsidR="00866AC5">
        <w:rPr>
          <w:color w:val="000000" w:themeColor="text1"/>
        </w:rPr>
        <w:t>,</w:t>
      </w:r>
      <w:r w:rsidR="00866AC5" w:rsidRPr="00866AC5">
        <w:rPr>
          <w:color w:val="000000" w:themeColor="text1"/>
        </w:rPr>
        <w:t xml:space="preserve"> </w:t>
      </w:r>
      <w:r w:rsidR="00866AC5" w:rsidRPr="23E7131C">
        <w:rPr>
          <w:color w:val="000000" w:themeColor="text1"/>
        </w:rPr>
        <w:t>128.6 (</w:t>
      </w:r>
      <w:r w:rsidR="00866AC5" w:rsidRPr="27315BB0">
        <w:rPr>
          <w:color w:val="000000" w:themeColor="text1"/>
        </w:rPr>
        <w:t>C1</w:t>
      </w:r>
      <w:r w:rsidR="006929E1">
        <w:rPr>
          <w:color w:val="000000" w:themeColor="text1"/>
        </w:rPr>
        <w:t>4</w:t>
      </w:r>
      <w:r w:rsidR="00866AC5" w:rsidRPr="23E7131C">
        <w:rPr>
          <w:color w:val="000000" w:themeColor="text1"/>
        </w:rPr>
        <w:t>)</w:t>
      </w:r>
      <w:r w:rsidR="00866AC5">
        <w:rPr>
          <w:color w:val="000000" w:themeColor="text1"/>
        </w:rPr>
        <w:t>,</w:t>
      </w:r>
      <w:r w:rsidR="00866AC5" w:rsidRPr="00866AC5">
        <w:rPr>
          <w:color w:val="000000" w:themeColor="text1"/>
        </w:rPr>
        <w:t xml:space="preserve"> </w:t>
      </w:r>
      <w:r w:rsidR="00866AC5" w:rsidRPr="23E7131C">
        <w:rPr>
          <w:color w:val="000000" w:themeColor="text1"/>
        </w:rPr>
        <w:t>128.</w:t>
      </w:r>
      <w:r w:rsidR="00866AC5">
        <w:rPr>
          <w:color w:val="000000" w:themeColor="text1"/>
        </w:rPr>
        <w:t>5</w:t>
      </w:r>
      <w:r w:rsidR="00866AC5" w:rsidRPr="23E7131C">
        <w:rPr>
          <w:color w:val="000000" w:themeColor="text1"/>
        </w:rPr>
        <w:t xml:space="preserve"> (</w:t>
      </w:r>
      <w:r w:rsidR="00866AC5" w:rsidRPr="27315BB0">
        <w:rPr>
          <w:color w:val="000000" w:themeColor="text1"/>
        </w:rPr>
        <w:t>C1</w:t>
      </w:r>
      <w:r w:rsidR="006929E1">
        <w:rPr>
          <w:color w:val="000000" w:themeColor="text1"/>
        </w:rPr>
        <w:t>5</w:t>
      </w:r>
      <w:r w:rsidR="00866AC5" w:rsidRPr="23E7131C">
        <w:rPr>
          <w:color w:val="000000" w:themeColor="text1"/>
        </w:rPr>
        <w:t>)</w:t>
      </w:r>
      <w:r w:rsidR="00866AC5">
        <w:rPr>
          <w:color w:val="000000" w:themeColor="text1"/>
        </w:rPr>
        <w:t>,</w:t>
      </w:r>
      <w:r w:rsidR="00DE5CA6" w:rsidRPr="00DE5CA6">
        <w:rPr>
          <w:color w:val="000000" w:themeColor="text1"/>
        </w:rPr>
        <w:t xml:space="preserve"> </w:t>
      </w:r>
      <w:r w:rsidR="00DE5CA6" w:rsidRPr="23E7131C">
        <w:rPr>
          <w:color w:val="000000" w:themeColor="text1"/>
        </w:rPr>
        <w:t>128.4 (</w:t>
      </w:r>
      <w:r w:rsidR="00DE5CA6" w:rsidRPr="27315BB0">
        <w:rPr>
          <w:color w:val="000000" w:themeColor="text1"/>
        </w:rPr>
        <w:t>C1</w:t>
      </w:r>
      <w:r w:rsidR="006929E1">
        <w:rPr>
          <w:color w:val="000000" w:themeColor="text1"/>
        </w:rPr>
        <w:t>3</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71.0 (</w:t>
      </w:r>
      <w:r w:rsidR="00DE5CA6" w:rsidRPr="148AC32E">
        <w:rPr>
          <w:color w:val="000000" w:themeColor="text1"/>
        </w:rPr>
        <w:t>C</w:t>
      </w:r>
      <w:r w:rsidR="006929E1">
        <w:rPr>
          <w:color w:val="000000" w:themeColor="text1"/>
        </w:rPr>
        <w:t>5</w:t>
      </w:r>
      <w:r w:rsidR="00DE5CA6" w:rsidRPr="23E7131C">
        <w:rPr>
          <w:color w:val="000000" w:themeColor="text1"/>
        </w:rPr>
        <w:t>)</w:t>
      </w:r>
      <w:r w:rsidR="00DE5CA6">
        <w:rPr>
          <w:color w:val="000000" w:themeColor="text1"/>
        </w:rPr>
        <w:t>,</w:t>
      </w:r>
      <w:r w:rsidR="00DE5CA6" w:rsidRPr="23E7131C">
        <w:rPr>
          <w:color w:val="000000" w:themeColor="text1"/>
        </w:rPr>
        <w:t> 70.</w:t>
      </w:r>
      <w:r w:rsidR="00DE5CA6">
        <w:rPr>
          <w:color w:val="000000" w:themeColor="text1"/>
        </w:rPr>
        <w:t>9</w:t>
      </w:r>
      <w:r w:rsidR="00DE5CA6" w:rsidRPr="23E7131C">
        <w:rPr>
          <w:color w:val="000000" w:themeColor="text1"/>
        </w:rPr>
        <w:t xml:space="preserve"> (</w:t>
      </w:r>
      <w:r w:rsidR="00DE5CA6" w:rsidRPr="025361B6">
        <w:rPr>
          <w:color w:val="000000" w:themeColor="text1"/>
        </w:rPr>
        <w:t>C</w:t>
      </w:r>
      <w:r w:rsidR="006929E1">
        <w:rPr>
          <w:color w:val="000000" w:themeColor="text1"/>
        </w:rPr>
        <w:t>6</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70.5</w:t>
      </w:r>
      <w:r w:rsidR="00DE5CA6">
        <w:rPr>
          <w:color w:val="000000" w:themeColor="text1"/>
        </w:rPr>
        <w:t xml:space="preserve"> </w:t>
      </w:r>
      <w:r w:rsidR="00DE5CA6" w:rsidRPr="23E7131C">
        <w:rPr>
          <w:color w:val="000000" w:themeColor="text1"/>
        </w:rPr>
        <w:t>(C</w:t>
      </w:r>
      <w:r w:rsidR="006929E1">
        <w:rPr>
          <w:color w:val="000000" w:themeColor="text1"/>
        </w:rPr>
        <w:t>4</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70.45</w:t>
      </w:r>
      <w:r w:rsidR="00DE5CA6">
        <w:rPr>
          <w:color w:val="000000" w:themeColor="text1"/>
        </w:rPr>
        <w:t xml:space="preserve"> </w:t>
      </w:r>
      <w:r w:rsidR="00DE5CA6" w:rsidRPr="23E7131C">
        <w:rPr>
          <w:color w:val="000000" w:themeColor="text1"/>
        </w:rPr>
        <w:t>(</w:t>
      </w:r>
      <w:r w:rsidR="00DE5CA6" w:rsidRPr="20D9A395">
        <w:rPr>
          <w:color w:val="000000" w:themeColor="text1"/>
        </w:rPr>
        <w:t>C1</w:t>
      </w:r>
      <w:r w:rsidR="006929E1">
        <w:rPr>
          <w:color w:val="000000" w:themeColor="text1"/>
        </w:rPr>
        <w:t>2</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70.3</w:t>
      </w:r>
      <w:r w:rsidR="00C47A31">
        <w:rPr>
          <w:color w:val="000000" w:themeColor="text1"/>
        </w:rPr>
        <w:t>5</w:t>
      </w:r>
      <w:r w:rsidR="00DE5CA6" w:rsidRPr="23E7131C">
        <w:rPr>
          <w:color w:val="000000" w:themeColor="text1"/>
        </w:rPr>
        <w:t xml:space="preserve"> (C</w:t>
      </w:r>
      <w:r w:rsidR="006929E1">
        <w:rPr>
          <w:color w:val="000000" w:themeColor="text1"/>
        </w:rPr>
        <w:t>3</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70.3 (</w:t>
      </w:r>
      <w:r w:rsidR="00DE5CA6" w:rsidRPr="52600DB5">
        <w:rPr>
          <w:color w:val="000000" w:themeColor="text1"/>
        </w:rPr>
        <w:t>C</w:t>
      </w:r>
      <w:r w:rsidR="006929E1">
        <w:rPr>
          <w:color w:val="000000" w:themeColor="text1"/>
        </w:rPr>
        <w:t>8</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68.</w:t>
      </w:r>
      <w:r w:rsidR="00DE5CA6">
        <w:rPr>
          <w:color w:val="000000" w:themeColor="text1"/>
        </w:rPr>
        <w:t>7</w:t>
      </w:r>
      <w:r w:rsidR="00DE5CA6" w:rsidRPr="23E7131C">
        <w:rPr>
          <w:color w:val="000000" w:themeColor="text1"/>
        </w:rPr>
        <w:t xml:space="preserve"> (</w:t>
      </w:r>
      <w:r w:rsidR="00DE5CA6" w:rsidRPr="2491BF2E">
        <w:rPr>
          <w:color w:val="000000" w:themeColor="text1"/>
        </w:rPr>
        <w:t>C</w:t>
      </w:r>
      <w:r w:rsidR="006929E1">
        <w:rPr>
          <w:color w:val="000000" w:themeColor="text1"/>
        </w:rPr>
        <w:t>9</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68.5 (</w:t>
      </w:r>
      <w:r w:rsidR="00DE5CA6" w:rsidRPr="3CBAB975">
        <w:rPr>
          <w:color w:val="000000" w:themeColor="text1"/>
        </w:rPr>
        <w:t>C</w:t>
      </w:r>
      <w:r w:rsidR="006929E1">
        <w:rPr>
          <w:color w:val="000000" w:themeColor="text1"/>
        </w:rPr>
        <w:t>2</w:t>
      </w:r>
      <w:r w:rsidR="00DE5CA6" w:rsidRPr="23E7131C">
        <w:rPr>
          <w:color w:val="000000" w:themeColor="text1"/>
        </w:rPr>
        <w:t>)</w:t>
      </w:r>
      <w:r w:rsidR="00DE5CA6">
        <w:rPr>
          <w:color w:val="000000" w:themeColor="text1"/>
        </w:rPr>
        <w:t>,</w:t>
      </w:r>
      <w:r w:rsidR="00DE5CA6" w:rsidRPr="00DE5CA6">
        <w:rPr>
          <w:color w:val="000000" w:themeColor="text1"/>
        </w:rPr>
        <w:t xml:space="preserve"> </w:t>
      </w:r>
      <w:r w:rsidR="00DE5CA6" w:rsidRPr="23E7131C">
        <w:rPr>
          <w:color w:val="000000" w:themeColor="text1"/>
        </w:rPr>
        <w:t>66.</w:t>
      </w:r>
      <w:r w:rsidR="00DE5CA6">
        <w:rPr>
          <w:color w:val="000000" w:themeColor="text1"/>
        </w:rPr>
        <w:t>6</w:t>
      </w:r>
      <w:r w:rsidR="00DE5CA6" w:rsidRPr="23E7131C">
        <w:rPr>
          <w:color w:val="000000" w:themeColor="text1"/>
        </w:rPr>
        <w:t xml:space="preserve"> (C1</w:t>
      </w:r>
      <w:r w:rsidR="006929E1">
        <w:rPr>
          <w:color w:val="000000" w:themeColor="text1"/>
        </w:rPr>
        <w:t>1</w:t>
      </w:r>
      <w:r w:rsidR="00DE5CA6" w:rsidRPr="23E7131C">
        <w:rPr>
          <w:color w:val="000000" w:themeColor="text1"/>
        </w:rPr>
        <w:t>)</w:t>
      </w:r>
      <w:r w:rsidR="00DE5CA6">
        <w:rPr>
          <w:color w:val="000000" w:themeColor="text1"/>
        </w:rPr>
        <w:t>.</w:t>
      </w:r>
      <w:r w:rsidR="00A76AB5">
        <w:rPr>
          <w:color w:val="000000" w:themeColor="text1"/>
        </w:rPr>
        <w:t xml:space="preserve"> </w:t>
      </w:r>
      <w:r w:rsidR="00D60A5B" w:rsidRPr="00A76AB5">
        <w:rPr>
          <w:bCs/>
          <w:color w:val="000000"/>
        </w:rPr>
        <w:t xml:space="preserve">HRMS </w:t>
      </w:r>
      <w:r w:rsidR="00D60A5B" w:rsidRPr="006D0A85">
        <w:rPr>
          <w:color w:val="000000"/>
        </w:rPr>
        <w:t>(ESI)</w:t>
      </w:r>
      <w:r w:rsidR="00D60A5B">
        <w:rPr>
          <w:color w:val="000000"/>
        </w:rPr>
        <w:t xml:space="preserve"> </w:t>
      </w:r>
      <w:r w:rsidR="00D62093" w:rsidRPr="000833F6">
        <w:rPr>
          <w:rFonts w:cs="Times New Roman"/>
          <w:color w:val="000000"/>
          <w:szCs w:val="22"/>
          <w:lang w:val="it-IT"/>
        </w:rPr>
        <w:t>m/z: [M+H</w:t>
      </w:r>
      <w:proofErr w:type="gramStart"/>
      <w:r w:rsidR="00D62093" w:rsidRPr="000833F6">
        <w:rPr>
          <w:rFonts w:cs="Times New Roman"/>
          <w:color w:val="000000"/>
          <w:szCs w:val="22"/>
          <w:lang w:val="it-IT"/>
        </w:rPr>
        <w:t>]</w:t>
      </w:r>
      <w:r w:rsidR="00D62093" w:rsidRPr="000833F6">
        <w:rPr>
          <w:rFonts w:cs="Times New Roman"/>
          <w:color w:val="000000"/>
          <w:szCs w:val="22"/>
          <w:vertAlign w:val="superscript"/>
          <w:lang w:val="it-IT"/>
        </w:rPr>
        <w:t>+</w:t>
      </w:r>
      <w:proofErr w:type="gramEnd"/>
      <w:r w:rsidR="00D62093" w:rsidRPr="000833F6">
        <w:rPr>
          <w:rFonts w:cs="Times New Roman"/>
          <w:color w:val="000000"/>
          <w:szCs w:val="22"/>
          <w:lang w:val="it-IT"/>
        </w:rPr>
        <w:t xml:space="preserve"> calculated for</w:t>
      </w:r>
      <w:r w:rsidR="00D62093">
        <w:rPr>
          <w:color w:val="000000"/>
        </w:rPr>
        <w:t xml:space="preserve"> </w:t>
      </w:r>
      <w:r w:rsidR="00D60A5B">
        <w:rPr>
          <w:color w:val="000000"/>
        </w:rPr>
        <w:t>C</w:t>
      </w:r>
      <w:r w:rsidR="00D60A5B">
        <w:rPr>
          <w:color w:val="000000"/>
          <w:vertAlign w:val="subscript"/>
        </w:rPr>
        <w:t>17</w:t>
      </w:r>
      <w:r w:rsidR="00D60A5B">
        <w:rPr>
          <w:color w:val="000000"/>
        </w:rPr>
        <w:t>H</w:t>
      </w:r>
      <w:r w:rsidR="00D60A5B">
        <w:rPr>
          <w:color w:val="000000"/>
          <w:vertAlign w:val="subscript"/>
        </w:rPr>
        <w:t>25</w:t>
      </w:r>
      <w:r w:rsidR="00D60A5B">
        <w:rPr>
          <w:color w:val="000000"/>
        </w:rPr>
        <w:t>O</w:t>
      </w:r>
      <w:r w:rsidR="00D60A5B">
        <w:rPr>
          <w:color w:val="000000"/>
          <w:vertAlign w:val="subscript"/>
        </w:rPr>
        <w:t>8</w:t>
      </w:r>
      <w:r w:rsidR="00D60A5B">
        <w:rPr>
          <w:color w:val="000000"/>
        </w:rPr>
        <w:t>: 357.1549, found 357.1546.</w:t>
      </w:r>
    </w:p>
    <w:p w14:paraId="71B148C0" w14:textId="7050443A" w:rsidR="00C2561C" w:rsidRPr="00C2561C" w:rsidRDefault="00C2561C" w:rsidP="00CD34B6">
      <w:pPr>
        <w:ind w:firstLine="0"/>
        <w:rPr>
          <w:rFonts w:cs="Times New Roman"/>
          <w:b/>
          <w:bCs/>
          <w:iCs/>
          <w:szCs w:val="22"/>
        </w:rPr>
      </w:pPr>
    </w:p>
    <w:p w14:paraId="1B6ABECB" w14:textId="77777777" w:rsidR="00CD34B6" w:rsidRPr="00417F37" w:rsidRDefault="00CD34B6" w:rsidP="00CD34B6">
      <w:pPr>
        <w:ind w:firstLine="0"/>
        <w:rPr>
          <w:rFonts w:cs="Times New Roman"/>
          <w:szCs w:val="22"/>
        </w:rPr>
      </w:pPr>
      <w:r w:rsidRPr="00417F37">
        <w:rPr>
          <w:rFonts w:cs="Times New Roman"/>
          <w:szCs w:val="22"/>
        </w:rPr>
        <w:object w:dxaOrig="4555" w:dyaOrig="1202" w14:anchorId="39C2F8EA">
          <v:shape id="_x0000_i1057" type="#_x0000_t75" style="width:199.75pt;height:53.2pt" o:ole="">
            <v:imagedata r:id="rId103" o:title=""/>
          </v:shape>
          <o:OLEObject Type="Embed" ProgID="ChemDraw.Document.6.0" ShapeID="_x0000_i1057" DrawAspect="Content" ObjectID="_1708175748" r:id="rId104"/>
        </w:object>
      </w:r>
    </w:p>
    <w:p w14:paraId="6926352E" w14:textId="253EC812" w:rsidR="00CD34B6" w:rsidRDefault="00CD34B6" w:rsidP="00CD34B6">
      <w:pPr>
        <w:ind w:firstLine="0"/>
        <w:rPr>
          <w:rFonts w:cs="Times New Roman"/>
          <w:bCs/>
          <w:szCs w:val="22"/>
        </w:rPr>
      </w:pPr>
      <w:r w:rsidRPr="00417F37">
        <w:rPr>
          <w:rFonts w:cs="Times New Roman"/>
          <w:b/>
          <w:bCs/>
          <w:szCs w:val="22"/>
        </w:rPr>
        <w:t>Bi-tert-butyl 2,2'-(hexane-1,6-diylbis(oxy))diacetate (</w:t>
      </w:r>
      <w:r w:rsidR="00705A3C">
        <w:rPr>
          <w:rFonts w:cs="Times New Roman"/>
          <w:b/>
          <w:bCs/>
          <w:szCs w:val="22"/>
        </w:rPr>
        <w:t>40</w:t>
      </w:r>
      <w:r w:rsidRPr="00417F37">
        <w:rPr>
          <w:rFonts w:cs="Times New Roman"/>
          <w:b/>
          <w:bCs/>
          <w:szCs w:val="22"/>
        </w:rPr>
        <w:t xml:space="preserve">): </w:t>
      </w:r>
      <w:r w:rsidRPr="00417F37">
        <w:rPr>
          <w:rFonts w:cs="Times New Roman"/>
          <w:szCs w:val="22"/>
        </w:rPr>
        <w:t>Hexane-1,6-diol</w:t>
      </w:r>
      <w:r w:rsidRPr="00417F37">
        <w:rPr>
          <w:rFonts w:cs="Times New Roman"/>
          <w:bCs/>
          <w:szCs w:val="22"/>
        </w:rPr>
        <w:t xml:space="preserve"> (1.50 g, 12.69 mmol) was dissolved in DCM (52 ml) before </w:t>
      </w:r>
      <w:r w:rsidRPr="00417F37">
        <w:rPr>
          <w:rFonts w:cs="Times New Roman"/>
          <w:szCs w:val="22"/>
        </w:rPr>
        <w:t>tert-butyl 2-bromoacetate</w:t>
      </w:r>
      <w:r w:rsidRPr="00417F37">
        <w:rPr>
          <w:rFonts w:cs="Times New Roman"/>
          <w:bCs/>
          <w:szCs w:val="22"/>
        </w:rPr>
        <w:t xml:space="preserve"> (15.0 ml, 102.28 mmol) was added dropwise, followed by the addition of </w:t>
      </w:r>
      <w:r w:rsidRPr="00417F37">
        <w:rPr>
          <w:rFonts w:cs="Times New Roman"/>
          <w:szCs w:val="22"/>
        </w:rPr>
        <w:t>tetra-n-butylammonium bromide</w:t>
      </w:r>
      <w:r w:rsidRPr="00417F37">
        <w:rPr>
          <w:rFonts w:cs="Times New Roman"/>
          <w:bCs/>
          <w:szCs w:val="22"/>
        </w:rPr>
        <w:t xml:space="preserve"> (4.50 g, 13.96 mmol). The reaction mixture was then cooled to 0 ˚C before NaOH (37% w/w, 52 ml) was added. The reaction mixture was then allowed to stir vigorously at room temperature for 16 hours. The crude reaction mixture was biphasic and the organic layer (top layer) was yellow in colour. The organic layer was separated then the aqueous layer was washed with DCM (3 x 15 ml). The organic layers were combined, dried over MgSO</w:t>
      </w:r>
      <w:r w:rsidRPr="00417F37">
        <w:rPr>
          <w:rFonts w:cs="Times New Roman"/>
          <w:bCs/>
          <w:szCs w:val="22"/>
          <w:vertAlign w:val="subscript"/>
        </w:rPr>
        <w:t>4 </w:t>
      </w:r>
      <w:r w:rsidRPr="00417F37">
        <w:rPr>
          <w:rFonts w:cs="Times New Roman"/>
          <w:bCs/>
          <w:szCs w:val="22"/>
        </w:rPr>
        <w:t xml:space="preserve">before being filtered and concentrated </w:t>
      </w:r>
      <w:r w:rsidRPr="00417F37">
        <w:rPr>
          <w:rFonts w:cs="Times New Roman"/>
          <w:bCs/>
          <w:i/>
          <w:iCs/>
          <w:szCs w:val="22"/>
        </w:rPr>
        <w:t>in vacuo</w:t>
      </w:r>
      <w:r w:rsidRPr="00417F37">
        <w:rPr>
          <w:rFonts w:cs="Times New Roman"/>
          <w:bCs/>
          <w:szCs w:val="22"/>
        </w:rPr>
        <w:t xml:space="preserve"> to yield a clear pale yellow oil (6.87 g), which slowly crystallised. The crude product was purified by column chromatography (1% MeOH in DCM) to afford </w:t>
      </w:r>
      <w:r w:rsidR="00705A3C">
        <w:rPr>
          <w:rFonts w:cs="Times New Roman"/>
          <w:b/>
          <w:szCs w:val="22"/>
        </w:rPr>
        <w:t>40</w:t>
      </w:r>
      <w:r w:rsidRPr="00417F37">
        <w:rPr>
          <w:rFonts w:cs="Times New Roman"/>
          <w:bCs/>
          <w:szCs w:val="22"/>
        </w:rPr>
        <w:t xml:space="preserve"> (1.015 g, 2.90 mmol, 23% yield) as a clear colourless oil.</w:t>
      </w:r>
      <w:r w:rsidRPr="00417F37">
        <w:rPr>
          <w:rFonts w:cs="Times New Roman"/>
          <w:b/>
          <w:szCs w:val="22"/>
          <w:vertAlign w:val="superscript"/>
        </w:rPr>
        <w:t xml:space="preserve"> </w:t>
      </w:r>
      <w:r w:rsidRPr="00417F37">
        <w:rPr>
          <w:rFonts w:cs="Times New Roman"/>
          <w:szCs w:val="22"/>
          <w:vertAlign w:val="superscript"/>
        </w:rPr>
        <w:t>1</w:t>
      </w:r>
      <w:r w:rsidRPr="00417F37">
        <w:rPr>
          <w:rFonts w:cs="Times New Roman"/>
          <w:szCs w:val="22"/>
        </w:rPr>
        <w:t>H NMR</w:t>
      </w:r>
      <w:r w:rsidRPr="00417F37">
        <w:rPr>
          <w:rFonts w:cs="Times New Roman"/>
          <w:b/>
          <w:bCs/>
          <w:szCs w:val="22"/>
        </w:rPr>
        <w:t xml:space="preserve"> </w:t>
      </w:r>
      <w:r w:rsidRPr="00417F37">
        <w:rPr>
          <w:rFonts w:cs="Times New Roman"/>
          <w:bCs/>
          <w:szCs w:val="22"/>
        </w:rPr>
        <w:t xml:space="preserve">(400 MHz, </w:t>
      </w:r>
      <w:r w:rsidR="00393C0E">
        <w:rPr>
          <w:rFonts w:cs="Times New Roman"/>
          <w:szCs w:val="22"/>
        </w:rPr>
        <w:t>CDCl</w:t>
      </w:r>
      <w:r w:rsidR="00393C0E">
        <w:rPr>
          <w:rFonts w:cs="Times New Roman"/>
          <w:szCs w:val="22"/>
          <w:vertAlign w:val="subscript"/>
        </w:rPr>
        <w:t>3</w:t>
      </w:r>
      <w:r w:rsidRPr="00417F37">
        <w:rPr>
          <w:rFonts w:cs="Times New Roman"/>
          <w:bCs/>
          <w:szCs w:val="22"/>
        </w:rPr>
        <w:t xml:space="preserve">) </w:t>
      </w:r>
      <w:proofErr w:type="gramStart"/>
      <w:r w:rsidRPr="00417F37">
        <w:rPr>
          <w:rFonts w:cs="Times New Roman"/>
          <w:bCs/>
          <w:szCs w:val="22"/>
        </w:rPr>
        <w:t>δ</w:t>
      </w:r>
      <w:r w:rsidRPr="00417F37">
        <w:rPr>
          <w:rFonts w:cs="Times New Roman"/>
          <w:bCs/>
          <w:szCs w:val="22"/>
          <w:vertAlign w:val="subscript"/>
        </w:rPr>
        <w:t>H</w:t>
      </w:r>
      <w:proofErr w:type="gramEnd"/>
      <w:r w:rsidRPr="00417F37">
        <w:rPr>
          <w:rFonts w:cs="Times New Roman"/>
          <w:bCs/>
          <w:szCs w:val="22"/>
        </w:rPr>
        <w:t xml:space="preserve"> ppm 3.94 (s, 4 H, 4-CH</w:t>
      </w:r>
      <w:r w:rsidRPr="00417F37">
        <w:rPr>
          <w:rFonts w:cs="Times New Roman"/>
          <w:bCs/>
          <w:szCs w:val="22"/>
          <w:vertAlign w:val="subscript"/>
        </w:rPr>
        <w:t>2</w:t>
      </w:r>
      <w:r w:rsidRPr="00417F37">
        <w:rPr>
          <w:rFonts w:cs="Times New Roman"/>
          <w:bCs/>
          <w:szCs w:val="22"/>
        </w:rPr>
        <w:t xml:space="preserve">), 3.50 (t, </w:t>
      </w:r>
      <w:r w:rsidRPr="00417F37">
        <w:rPr>
          <w:rFonts w:cs="Times New Roman"/>
          <w:bCs/>
          <w:i/>
          <w:iCs/>
          <w:szCs w:val="22"/>
        </w:rPr>
        <w:t>J</w:t>
      </w:r>
      <w:r w:rsidRPr="00417F37">
        <w:rPr>
          <w:rFonts w:cs="Times New Roman"/>
          <w:bCs/>
          <w:szCs w:val="22"/>
        </w:rPr>
        <w:t>=6.6 Hz, 4 H, 5-CH</w:t>
      </w:r>
      <w:r w:rsidRPr="00417F37">
        <w:rPr>
          <w:rFonts w:cs="Times New Roman"/>
          <w:bCs/>
          <w:szCs w:val="22"/>
          <w:vertAlign w:val="subscript"/>
        </w:rPr>
        <w:t>2</w:t>
      </w:r>
      <w:r w:rsidRPr="00417F37">
        <w:rPr>
          <w:rFonts w:cs="Times New Roman"/>
          <w:bCs/>
          <w:szCs w:val="22"/>
        </w:rPr>
        <w:t>), 1.59 - 1.67 (m, 4 H, 6-CH</w:t>
      </w:r>
      <w:r w:rsidRPr="00417F37">
        <w:rPr>
          <w:rFonts w:cs="Times New Roman"/>
          <w:bCs/>
          <w:szCs w:val="22"/>
          <w:vertAlign w:val="subscript"/>
        </w:rPr>
        <w:t>2</w:t>
      </w:r>
      <w:r w:rsidRPr="00417F37">
        <w:rPr>
          <w:rFonts w:cs="Times New Roman"/>
          <w:bCs/>
          <w:szCs w:val="22"/>
        </w:rPr>
        <w:t>), 1.48 (s, 18 H, 1-CH</w:t>
      </w:r>
      <w:r w:rsidRPr="00417F37">
        <w:rPr>
          <w:rFonts w:cs="Times New Roman"/>
          <w:bCs/>
          <w:szCs w:val="22"/>
          <w:vertAlign w:val="subscript"/>
        </w:rPr>
        <w:t>3</w:t>
      </w:r>
      <w:r w:rsidRPr="00417F37">
        <w:rPr>
          <w:rFonts w:cs="Times New Roman"/>
          <w:bCs/>
          <w:szCs w:val="22"/>
        </w:rPr>
        <w:t>), 1.36 - 1.43 (m, 4 H, 7-CH</w:t>
      </w:r>
      <w:r w:rsidRPr="00417F37">
        <w:rPr>
          <w:rFonts w:cs="Times New Roman"/>
          <w:bCs/>
          <w:szCs w:val="22"/>
          <w:vertAlign w:val="subscript"/>
        </w:rPr>
        <w:t>2</w:t>
      </w:r>
      <w:r w:rsidRPr="00417F37">
        <w:rPr>
          <w:rFonts w:cs="Times New Roman"/>
          <w:bCs/>
          <w:szCs w:val="22"/>
        </w:rPr>
        <w:t xml:space="preserve">). </w:t>
      </w:r>
      <w:r w:rsidRPr="00417F37">
        <w:rPr>
          <w:rFonts w:cs="Times New Roman"/>
          <w:szCs w:val="22"/>
          <w:vertAlign w:val="superscript"/>
        </w:rPr>
        <w:t>13</w:t>
      </w:r>
      <w:r w:rsidRPr="00417F37">
        <w:rPr>
          <w:rFonts w:cs="Times New Roman"/>
          <w:szCs w:val="22"/>
        </w:rPr>
        <w:t>C NMR</w:t>
      </w:r>
      <w:r w:rsidRPr="00417F37">
        <w:rPr>
          <w:rFonts w:cs="Times New Roman"/>
          <w:bCs/>
          <w:szCs w:val="22"/>
        </w:rPr>
        <w:t xml:space="preserve"> (101 MHz, </w:t>
      </w:r>
      <w:r w:rsidR="00393C0E">
        <w:rPr>
          <w:rFonts w:cs="Times New Roman"/>
          <w:szCs w:val="22"/>
        </w:rPr>
        <w:t>CDCl</w:t>
      </w:r>
      <w:r w:rsidR="00393C0E">
        <w:rPr>
          <w:rFonts w:cs="Times New Roman"/>
          <w:szCs w:val="22"/>
          <w:vertAlign w:val="subscript"/>
        </w:rPr>
        <w:t>3</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w:t>
      </w:r>
      <w:r w:rsidRPr="00417F37">
        <w:rPr>
          <w:rFonts w:cs="Times New Roman"/>
          <w:bCs/>
          <w:szCs w:val="22"/>
          <w:vertAlign w:val="superscript"/>
        </w:rPr>
        <w:t xml:space="preserve"> </w:t>
      </w:r>
      <w:r w:rsidRPr="00417F37">
        <w:rPr>
          <w:rFonts w:cs="Times New Roman"/>
          <w:bCs/>
          <w:szCs w:val="22"/>
        </w:rPr>
        <w:t xml:space="preserve">169.8 (C3), 81.4 (C2), 71.7 (C5), 68.8 (C4), 29.6 (C6), 28.1 (C1), 25.9 (C7). </w:t>
      </w:r>
      <w:r w:rsidRPr="00417F37">
        <w:rPr>
          <w:rFonts w:cs="Times New Roman"/>
          <w:szCs w:val="22"/>
          <w:lang w:val="it-IT"/>
        </w:rPr>
        <w:t>HRMS</w:t>
      </w:r>
      <w:r w:rsidRPr="00417F37">
        <w:rPr>
          <w:rFonts w:cs="Times New Roman"/>
          <w:bCs/>
          <w:szCs w:val="22"/>
          <w:lang w:val="it-IT"/>
        </w:rPr>
        <w:t xml:space="preserve"> (ESI) m/z: [M+Na]</w:t>
      </w:r>
      <w:r w:rsidRPr="00417F37">
        <w:rPr>
          <w:rFonts w:cs="Times New Roman"/>
          <w:bCs/>
          <w:szCs w:val="22"/>
          <w:vertAlign w:val="superscript"/>
          <w:lang w:val="it-IT"/>
        </w:rPr>
        <w:t>+</w:t>
      </w:r>
      <w:r w:rsidRPr="00417F37">
        <w:rPr>
          <w:rFonts w:cs="Times New Roman"/>
          <w:bCs/>
          <w:szCs w:val="22"/>
          <w:lang w:val="it-IT"/>
        </w:rPr>
        <w:t xml:space="preserve"> calculated for </w:t>
      </w:r>
      <w:r w:rsidRPr="00417F37">
        <w:rPr>
          <w:rFonts w:cs="Times New Roman"/>
          <w:bCs/>
          <w:szCs w:val="22"/>
        </w:rPr>
        <w:t>C</w:t>
      </w:r>
      <w:r w:rsidRPr="00417F37">
        <w:rPr>
          <w:rFonts w:cs="Times New Roman"/>
          <w:bCs/>
          <w:szCs w:val="22"/>
          <w:vertAlign w:val="subscript"/>
        </w:rPr>
        <w:t>18</w:t>
      </w:r>
      <w:r w:rsidRPr="00417F37">
        <w:rPr>
          <w:rFonts w:cs="Times New Roman"/>
          <w:bCs/>
          <w:szCs w:val="22"/>
        </w:rPr>
        <w:t>H</w:t>
      </w:r>
      <w:r w:rsidRPr="00417F37">
        <w:rPr>
          <w:rFonts w:cs="Times New Roman"/>
          <w:bCs/>
          <w:szCs w:val="22"/>
          <w:vertAlign w:val="subscript"/>
        </w:rPr>
        <w:t>34</w:t>
      </w:r>
      <w:r w:rsidRPr="00417F37">
        <w:rPr>
          <w:rFonts w:cs="Times New Roman"/>
          <w:bCs/>
          <w:szCs w:val="22"/>
        </w:rPr>
        <w:t>O</w:t>
      </w:r>
      <w:r w:rsidRPr="00417F37">
        <w:rPr>
          <w:rFonts w:cs="Times New Roman"/>
          <w:bCs/>
          <w:szCs w:val="22"/>
          <w:vertAlign w:val="subscript"/>
        </w:rPr>
        <w:t>6</w:t>
      </w:r>
      <w:r w:rsidRPr="00417F37">
        <w:rPr>
          <w:rFonts w:cs="Times New Roman"/>
          <w:bCs/>
          <w:szCs w:val="22"/>
        </w:rPr>
        <w:t>Na: 369.2253, found 369.2255.</w:t>
      </w:r>
      <w:r w:rsidR="00471AEA">
        <w:rPr>
          <w:rFonts w:cs="Times New Roman"/>
          <w:bCs/>
          <w:szCs w:val="22"/>
          <w:vertAlign w:val="superscript"/>
        </w:rPr>
        <w:t>11</w:t>
      </w:r>
      <w:r w:rsidRPr="00417F37">
        <w:rPr>
          <w:rFonts w:cs="Times New Roman"/>
          <w:bCs/>
          <w:szCs w:val="22"/>
        </w:rPr>
        <w:t xml:space="preserve"> </w:t>
      </w:r>
    </w:p>
    <w:p w14:paraId="79D311D4" w14:textId="623C47FC" w:rsidR="00CD34B6" w:rsidRPr="00417F37" w:rsidRDefault="009A31D3" w:rsidP="00CD34B6">
      <w:pPr>
        <w:ind w:firstLine="0"/>
        <w:rPr>
          <w:rFonts w:cs="Times New Roman"/>
          <w:bCs/>
          <w:szCs w:val="22"/>
        </w:rPr>
      </w:pPr>
      <w:r w:rsidRPr="00417F37">
        <w:rPr>
          <w:rFonts w:cs="Times New Roman"/>
          <w:szCs w:val="22"/>
        </w:rPr>
        <w:object w:dxaOrig="9602" w:dyaOrig="981" w14:anchorId="07D40240">
          <v:shape id="_x0000_i1058" type="#_x0000_t75" style="width:446.95pt;height:44.45pt" o:ole="">
            <v:imagedata r:id="rId105" o:title=""/>
          </v:shape>
          <o:OLEObject Type="Embed" ProgID="ChemDraw.Document.6.0" ShapeID="_x0000_i1058" DrawAspect="Content" ObjectID="_1708175749" r:id="rId106"/>
        </w:object>
      </w:r>
    </w:p>
    <w:p w14:paraId="315FF657" w14:textId="192C4FB3" w:rsidR="00CD34B6" w:rsidRPr="00417F37" w:rsidRDefault="00CD34B6" w:rsidP="00CD34B6">
      <w:pPr>
        <w:ind w:firstLine="0"/>
        <w:rPr>
          <w:rFonts w:cs="Times New Roman"/>
          <w:bCs/>
          <w:szCs w:val="22"/>
        </w:rPr>
      </w:pPr>
      <w:r w:rsidRPr="00417F37">
        <w:rPr>
          <w:rFonts w:cs="Times New Roman"/>
          <w:b/>
          <w:bCs/>
          <w:szCs w:val="22"/>
        </w:rPr>
        <w:t>Di-tert-butyl 2,2'-(nonane-1,9-diylbis(oxy))diacetate (</w:t>
      </w:r>
      <w:r w:rsidR="00705A3C">
        <w:rPr>
          <w:rFonts w:cs="Times New Roman"/>
          <w:b/>
          <w:bCs/>
          <w:szCs w:val="22"/>
        </w:rPr>
        <w:t>41</w:t>
      </w:r>
      <w:r w:rsidRPr="00417F37">
        <w:rPr>
          <w:rFonts w:cs="Times New Roman"/>
          <w:b/>
          <w:bCs/>
          <w:szCs w:val="22"/>
        </w:rPr>
        <w:t>) and tert-butyl 2-((9-hydroxynonyl) oxy)acetate (</w:t>
      </w:r>
      <w:r w:rsidR="00705A3C">
        <w:rPr>
          <w:rFonts w:cs="Times New Roman"/>
          <w:b/>
          <w:bCs/>
          <w:szCs w:val="22"/>
        </w:rPr>
        <w:t>42</w:t>
      </w:r>
      <w:r w:rsidRPr="00417F37">
        <w:rPr>
          <w:rFonts w:cs="Times New Roman"/>
          <w:b/>
          <w:bCs/>
          <w:szCs w:val="22"/>
        </w:rPr>
        <w:t>):</w:t>
      </w:r>
      <w:r w:rsidRPr="00417F37">
        <w:rPr>
          <w:rFonts w:cs="Times New Roman"/>
          <w:szCs w:val="22"/>
        </w:rPr>
        <w:t xml:space="preserve"> Nonane-1,9-diol</w:t>
      </w:r>
      <w:r w:rsidRPr="00417F37">
        <w:rPr>
          <w:rFonts w:cs="Times New Roman"/>
          <w:bCs/>
          <w:szCs w:val="22"/>
        </w:rPr>
        <w:t xml:space="preserve"> (2.00 g, 12.48 mmol) was dissolved in DCM (50 ml) before </w:t>
      </w:r>
      <w:r w:rsidRPr="00417F37">
        <w:rPr>
          <w:rFonts w:cs="Times New Roman"/>
          <w:szCs w:val="22"/>
        </w:rPr>
        <w:t>tert-butyl 2-bromoacetate</w:t>
      </w:r>
      <w:r w:rsidRPr="00417F37">
        <w:rPr>
          <w:rFonts w:cs="Times New Roman"/>
          <w:bCs/>
          <w:szCs w:val="22"/>
        </w:rPr>
        <w:t xml:space="preserve"> (5.53 ml, 37.44 mmol) was added dropwise, followed by the addition of </w:t>
      </w:r>
      <w:r w:rsidRPr="00417F37">
        <w:rPr>
          <w:rFonts w:cs="Times New Roman"/>
          <w:szCs w:val="22"/>
        </w:rPr>
        <w:t>tetra-n-butylammonium bromide</w:t>
      </w:r>
      <w:r w:rsidRPr="00417F37">
        <w:rPr>
          <w:rFonts w:cs="Times New Roman"/>
          <w:bCs/>
          <w:szCs w:val="22"/>
        </w:rPr>
        <w:t xml:space="preserve"> (4.43 g, 13.73 mmol). The reaction mixture was then cooled to 0 ˚C before NaOH (37% w/w, 50 ml) </w:t>
      </w:r>
      <w:r w:rsidRPr="00417F37">
        <w:rPr>
          <w:rFonts w:cs="Times New Roman"/>
          <w:bCs/>
          <w:szCs w:val="22"/>
        </w:rPr>
        <w:lastRenderedPageBreak/>
        <w:t>was added. The reaction mixture was then allowed to stir vigorously at room temperature for 16 hours. The crude reaction mixture was biphasic and the organic layer (top layer) was pale yellow in colour. The organic layer was separated then the aqueous layer was washed with DCM (3 x 15 ml). The organic layers were combined, dried over MgSO</w:t>
      </w:r>
      <w:r w:rsidRPr="00417F37">
        <w:rPr>
          <w:rFonts w:cs="Times New Roman"/>
          <w:bCs/>
          <w:szCs w:val="22"/>
          <w:vertAlign w:val="subscript"/>
        </w:rPr>
        <w:t>4 </w:t>
      </w:r>
      <w:r w:rsidRPr="00417F37">
        <w:rPr>
          <w:rFonts w:cs="Times New Roman"/>
          <w:bCs/>
          <w:szCs w:val="22"/>
        </w:rPr>
        <w:t xml:space="preserve">before being filtered and concentrated </w:t>
      </w:r>
      <w:r w:rsidRPr="00417F37">
        <w:rPr>
          <w:rFonts w:cs="Times New Roman"/>
          <w:bCs/>
          <w:i/>
          <w:iCs/>
          <w:szCs w:val="22"/>
        </w:rPr>
        <w:t>in vacuo</w:t>
      </w:r>
      <w:r w:rsidRPr="00417F37">
        <w:rPr>
          <w:rFonts w:cs="Times New Roman"/>
          <w:bCs/>
          <w:szCs w:val="22"/>
        </w:rPr>
        <w:t xml:space="preserve"> to yield a clear pale yellow oil. The crude product was purified by column chromatography (10-30% EtOAc in hexane) to afford </w:t>
      </w:r>
      <w:r w:rsidR="00705A3C">
        <w:rPr>
          <w:rFonts w:cs="Times New Roman"/>
          <w:b/>
          <w:szCs w:val="22"/>
        </w:rPr>
        <w:t>41</w:t>
      </w:r>
      <w:r w:rsidRPr="00417F37">
        <w:rPr>
          <w:rFonts w:cs="Times New Roman"/>
          <w:bCs/>
          <w:szCs w:val="22"/>
        </w:rPr>
        <w:t xml:space="preserve"> (2.80 g, 7.14 mmol, 57% yield) and </w:t>
      </w:r>
      <w:r w:rsidR="00705A3C">
        <w:rPr>
          <w:rFonts w:cs="Times New Roman"/>
          <w:b/>
          <w:bCs/>
          <w:szCs w:val="22"/>
        </w:rPr>
        <w:t>42</w:t>
      </w:r>
      <w:r w:rsidRPr="00417F37">
        <w:rPr>
          <w:rFonts w:cs="Times New Roman"/>
          <w:bCs/>
          <w:szCs w:val="22"/>
        </w:rPr>
        <w:t xml:space="preserve"> (1.387 g, 5.01 mmol, 40% yield) as clear colourless oils. </w:t>
      </w:r>
      <w:r w:rsidR="00705A3C">
        <w:rPr>
          <w:rFonts w:cs="Times New Roman"/>
          <w:b/>
          <w:szCs w:val="22"/>
        </w:rPr>
        <w:t>41</w:t>
      </w:r>
      <w:r w:rsidRPr="00417F37">
        <w:rPr>
          <w:rFonts w:cs="Times New Roman"/>
          <w:bCs/>
          <w:szCs w:val="22"/>
        </w:rPr>
        <w:t>;</w:t>
      </w:r>
      <w:r w:rsidRPr="00417F37">
        <w:rPr>
          <w:rFonts w:cs="Times New Roman"/>
          <w:b/>
          <w:szCs w:val="22"/>
          <w:vertAlign w:val="superscript"/>
        </w:rPr>
        <w:t xml:space="preserve"> </w:t>
      </w:r>
      <w:r w:rsidRPr="00417F37">
        <w:rPr>
          <w:rFonts w:cs="Times New Roman"/>
          <w:szCs w:val="22"/>
          <w:vertAlign w:val="superscript"/>
        </w:rPr>
        <w:t>1</w:t>
      </w:r>
      <w:r w:rsidRPr="00417F37">
        <w:rPr>
          <w:rFonts w:cs="Times New Roman"/>
          <w:szCs w:val="22"/>
        </w:rPr>
        <w:t xml:space="preserve">H NMR (400 MHz, </w:t>
      </w:r>
      <w:r w:rsidR="00CD3BB7">
        <w:rPr>
          <w:rFonts w:cs="Times New Roman"/>
          <w:szCs w:val="22"/>
        </w:rPr>
        <w:t>CDCl</w:t>
      </w:r>
      <w:r w:rsidR="00CD3BB7">
        <w:rPr>
          <w:rFonts w:cs="Times New Roman"/>
          <w:szCs w:val="22"/>
          <w:vertAlign w:val="subscript"/>
        </w:rPr>
        <w:t>3</w:t>
      </w:r>
      <w:r w:rsidRPr="00417F37">
        <w:rPr>
          <w:rFonts w:cs="Times New Roman"/>
          <w:szCs w:val="22"/>
        </w:rPr>
        <w:t xml:space="preserve">) </w:t>
      </w:r>
      <w:proofErr w:type="gramStart"/>
      <w:r w:rsidRPr="00417F37">
        <w:rPr>
          <w:rFonts w:cs="Times New Roman"/>
          <w:szCs w:val="22"/>
        </w:rPr>
        <w:t>δ</w:t>
      </w:r>
      <w:r w:rsidRPr="00417F37">
        <w:rPr>
          <w:rFonts w:cs="Times New Roman"/>
          <w:szCs w:val="22"/>
          <w:vertAlign w:val="subscript"/>
        </w:rPr>
        <w:t>H</w:t>
      </w:r>
      <w:proofErr w:type="gramEnd"/>
      <w:r w:rsidRPr="00417F37">
        <w:rPr>
          <w:rFonts w:cs="Times New Roman"/>
          <w:szCs w:val="22"/>
        </w:rPr>
        <w:t xml:space="preserve"> ppm 3.92 (s, 4 H, 4-CH</w:t>
      </w:r>
      <w:r w:rsidRPr="00417F37">
        <w:rPr>
          <w:rFonts w:cs="Times New Roman"/>
          <w:szCs w:val="22"/>
          <w:vertAlign w:val="subscript"/>
        </w:rPr>
        <w:t>2</w:t>
      </w:r>
      <w:r w:rsidRPr="00417F37">
        <w:rPr>
          <w:rFonts w:cs="Times New Roman"/>
          <w:szCs w:val="22"/>
        </w:rPr>
        <w:t xml:space="preserve">), 3.48 (t, </w:t>
      </w:r>
      <w:r w:rsidRPr="00417F37">
        <w:rPr>
          <w:rFonts w:cs="Times New Roman"/>
          <w:i/>
          <w:iCs/>
          <w:szCs w:val="22"/>
        </w:rPr>
        <w:t>J</w:t>
      </w:r>
      <w:r w:rsidRPr="00417F37">
        <w:rPr>
          <w:rFonts w:cs="Times New Roman"/>
          <w:szCs w:val="22"/>
        </w:rPr>
        <w:t>=6.6 Hz, 4 H, 5-CH</w:t>
      </w:r>
      <w:r w:rsidRPr="00417F37">
        <w:rPr>
          <w:rFonts w:cs="Times New Roman"/>
          <w:szCs w:val="22"/>
          <w:vertAlign w:val="subscript"/>
        </w:rPr>
        <w:t>2</w:t>
      </w:r>
      <w:r w:rsidRPr="00417F37">
        <w:rPr>
          <w:rFonts w:cs="Times New Roman"/>
          <w:szCs w:val="22"/>
        </w:rPr>
        <w:t>), 1.54 - 1.63 (m, 4 H, 6-CH</w:t>
      </w:r>
      <w:r w:rsidRPr="00417F37">
        <w:rPr>
          <w:rFonts w:cs="Times New Roman"/>
          <w:szCs w:val="22"/>
          <w:vertAlign w:val="subscript"/>
        </w:rPr>
        <w:t>2</w:t>
      </w:r>
      <w:r w:rsidRPr="00417F37">
        <w:rPr>
          <w:rFonts w:cs="Times New Roman"/>
          <w:szCs w:val="22"/>
        </w:rPr>
        <w:t>), 1.46 (s, 18 H, 1-CH</w:t>
      </w:r>
      <w:r w:rsidRPr="00417F37">
        <w:rPr>
          <w:rFonts w:cs="Times New Roman"/>
          <w:szCs w:val="22"/>
          <w:vertAlign w:val="subscript"/>
        </w:rPr>
        <w:t>3</w:t>
      </w:r>
      <w:r w:rsidRPr="00417F37">
        <w:rPr>
          <w:rFonts w:cs="Times New Roman"/>
          <w:szCs w:val="22"/>
        </w:rPr>
        <w:t>), 1.25 - 1.37 (m, 10 H, (7-9)-CH</w:t>
      </w:r>
      <w:r w:rsidRPr="00417F37">
        <w:rPr>
          <w:rFonts w:cs="Times New Roman"/>
          <w:szCs w:val="22"/>
          <w:vertAlign w:val="subscript"/>
        </w:rPr>
        <w:t>2</w:t>
      </w:r>
      <w:r w:rsidRPr="00417F37">
        <w:rPr>
          <w:rFonts w:cs="Times New Roman"/>
          <w:szCs w:val="22"/>
        </w:rPr>
        <w:t xml:space="preserve">). </w:t>
      </w:r>
      <w:r w:rsidRPr="00417F37">
        <w:rPr>
          <w:rFonts w:cs="Times New Roman"/>
          <w:szCs w:val="22"/>
          <w:vertAlign w:val="superscript"/>
        </w:rPr>
        <w:t>13</w:t>
      </w:r>
      <w:r w:rsidRPr="00417F37">
        <w:rPr>
          <w:rFonts w:cs="Times New Roman"/>
          <w:szCs w:val="22"/>
        </w:rPr>
        <w:t xml:space="preserve">C NMR (101 MHz, </w:t>
      </w:r>
      <w:r w:rsidR="00CD3BB7">
        <w:rPr>
          <w:rFonts w:cs="Times New Roman"/>
          <w:szCs w:val="22"/>
        </w:rPr>
        <w:t>CDCl</w:t>
      </w:r>
      <w:r w:rsidR="00CD3BB7">
        <w:rPr>
          <w:rFonts w:cs="Times New Roman"/>
          <w:szCs w:val="22"/>
          <w:vertAlign w:val="subscript"/>
        </w:rPr>
        <w:t>3</w:t>
      </w:r>
      <w:r w:rsidRPr="00417F37">
        <w:rPr>
          <w:rFonts w:cs="Times New Roman"/>
          <w:szCs w:val="22"/>
        </w:rPr>
        <w:t xml:space="preserve">) </w:t>
      </w:r>
      <w:r w:rsidRPr="00417F37">
        <w:rPr>
          <w:rFonts w:cs="Times New Roman"/>
          <w:szCs w:val="22"/>
          <w:lang w:val="it-IT"/>
        </w:rPr>
        <w:t>δ</w:t>
      </w:r>
      <w:r w:rsidRPr="00417F37">
        <w:rPr>
          <w:rFonts w:cs="Times New Roman"/>
          <w:szCs w:val="22"/>
          <w:vertAlign w:val="subscript"/>
          <w:lang w:val="it-IT"/>
        </w:rPr>
        <w:t>C</w:t>
      </w:r>
      <w:r w:rsidRPr="00417F37">
        <w:rPr>
          <w:rFonts w:cs="Times New Roman"/>
          <w:szCs w:val="22"/>
        </w:rPr>
        <w:t xml:space="preserve"> ppm</w:t>
      </w:r>
      <w:r w:rsidRPr="00417F37">
        <w:rPr>
          <w:rFonts w:cs="Times New Roman"/>
          <w:szCs w:val="22"/>
          <w:vertAlign w:val="superscript"/>
        </w:rPr>
        <w:t xml:space="preserve"> </w:t>
      </w:r>
      <w:r w:rsidRPr="00417F37">
        <w:rPr>
          <w:rFonts w:cs="Times New Roman"/>
          <w:szCs w:val="22"/>
        </w:rPr>
        <w:t xml:space="preserve">169.8 (C3), 81.3 (C2), 71.7 (C5), 68.7 (C4), 29.6 (C6), 29.4 (C8/9), 29.3 (C8/9), 28.0 (C1), 25.9 (C7). </w:t>
      </w:r>
      <w:r w:rsidRPr="00417F37">
        <w:rPr>
          <w:rFonts w:cs="Times New Roman"/>
          <w:szCs w:val="22"/>
          <w:lang w:val="it-IT"/>
        </w:rPr>
        <w:t>HRMS (ESI) m/z: [M+Na]</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21</w:t>
      </w:r>
      <w:r w:rsidRPr="00417F37">
        <w:rPr>
          <w:rFonts w:cs="Times New Roman"/>
          <w:szCs w:val="22"/>
        </w:rPr>
        <w:t>H</w:t>
      </w:r>
      <w:r w:rsidRPr="00417F37">
        <w:rPr>
          <w:rFonts w:cs="Times New Roman"/>
          <w:szCs w:val="22"/>
          <w:vertAlign w:val="subscript"/>
        </w:rPr>
        <w:t>40</w:t>
      </w:r>
      <w:r w:rsidRPr="00417F37">
        <w:rPr>
          <w:rFonts w:cs="Times New Roman"/>
          <w:szCs w:val="22"/>
        </w:rPr>
        <w:t>O</w:t>
      </w:r>
      <w:r w:rsidRPr="00417F37">
        <w:rPr>
          <w:rFonts w:cs="Times New Roman"/>
          <w:szCs w:val="22"/>
          <w:vertAlign w:val="subscript"/>
        </w:rPr>
        <w:t>6</w:t>
      </w:r>
      <w:r w:rsidRPr="00417F37">
        <w:rPr>
          <w:rFonts w:cs="Times New Roman"/>
          <w:szCs w:val="22"/>
        </w:rPr>
        <w:t xml:space="preserve">Na: 411.2723, found 411.2723. </w:t>
      </w:r>
      <w:r w:rsidR="00705A3C">
        <w:rPr>
          <w:rFonts w:cs="Times New Roman"/>
          <w:b/>
          <w:szCs w:val="22"/>
        </w:rPr>
        <w:t>42</w:t>
      </w:r>
      <w:r w:rsidRPr="00417F37">
        <w:rPr>
          <w:rFonts w:cs="Times New Roman"/>
          <w:bCs/>
          <w:szCs w:val="22"/>
        </w:rPr>
        <w:t>;</w:t>
      </w:r>
      <w:r w:rsidRPr="00417F37">
        <w:rPr>
          <w:rFonts w:cs="Times New Roman"/>
          <w:b/>
          <w:szCs w:val="22"/>
        </w:rPr>
        <w:t xml:space="preserve"> </w:t>
      </w:r>
      <w:r w:rsidRPr="00417F37">
        <w:rPr>
          <w:rFonts w:cs="Times New Roman"/>
          <w:bCs/>
          <w:szCs w:val="22"/>
          <w:vertAlign w:val="superscript"/>
        </w:rPr>
        <w:t>1</w:t>
      </w:r>
      <w:r w:rsidRPr="00417F37">
        <w:rPr>
          <w:rFonts w:cs="Times New Roman"/>
          <w:bCs/>
          <w:szCs w:val="22"/>
        </w:rPr>
        <w:t xml:space="preserve">H NMR (400 MHz, </w:t>
      </w:r>
      <w:r w:rsidR="00CD3BB7">
        <w:rPr>
          <w:rFonts w:cs="Times New Roman"/>
          <w:szCs w:val="22"/>
        </w:rPr>
        <w:t>CDCl</w:t>
      </w:r>
      <w:r w:rsidR="00CD3BB7">
        <w:rPr>
          <w:rFonts w:cs="Times New Roman"/>
          <w:szCs w:val="22"/>
          <w:vertAlign w:val="subscript"/>
        </w:rPr>
        <w:t>3</w:t>
      </w:r>
      <w:r w:rsidRPr="00417F37">
        <w:rPr>
          <w:rFonts w:cs="Times New Roman"/>
          <w:bCs/>
          <w:szCs w:val="22"/>
        </w:rPr>
        <w:t>) δ</w:t>
      </w:r>
      <w:r w:rsidRPr="00417F37">
        <w:rPr>
          <w:rFonts w:cs="Times New Roman"/>
          <w:bCs/>
          <w:szCs w:val="22"/>
          <w:vertAlign w:val="subscript"/>
        </w:rPr>
        <w:t>H</w:t>
      </w:r>
      <w:r w:rsidRPr="00417F37">
        <w:rPr>
          <w:rFonts w:cs="Times New Roman"/>
          <w:bCs/>
          <w:szCs w:val="22"/>
        </w:rPr>
        <w:t xml:space="preserve"> ppm 3.94 (s, 2 H, 4-CH</w:t>
      </w:r>
      <w:r w:rsidRPr="00417F37">
        <w:rPr>
          <w:rFonts w:cs="Times New Roman"/>
          <w:bCs/>
          <w:szCs w:val="22"/>
          <w:vertAlign w:val="subscript"/>
        </w:rPr>
        <w:t>2</w:t>
      </w:r>
      <w:r w:rsidRPr="00417F37">
        <w:rPr>
          <w:rFonts w:cs="Times New Roman"/>
          <w:bCs/>
          <w:szCs w:val="22"/>
        </w:rPr>
        <w:t xml:space="preserve">), 3.64 (t, </w:t>
      </w:r>
      <w:r w:rsidRPr="00417F37">
        <w:rPr>
          <w:rFonts w:cs="Times New Roman"/>
          <w:bCs/>
          <w:i/>
          <w:iCs/>
          <w:szCs w:val="22"/>
        </w:rPr>
        <w:t>J</w:t>
      </w:r>
      <w:r w:rsidRPr="00417F37">
        <w:rPr>
          <w:rFonts w:cs="Times New Roman"/>
          <w:bCs/>
          <w:szCs w:val="22"/>
        </w:rPr>
        <w:t>=6.6 Hz, 2 H, 13-CH</w:t>
      </w:r>
      <w:r w:rsidRPr="00417F37">
        <w:rPr>
          <w:rFonts w:cs="Times New Roman"/>
          <w:bCs/>
          <w:szCs w:val="22"/>
          <w:vertAlign w:val="subscript"/>
        </w:rPr>
        <w:t>2</w:t>
      </w:r>
      <w:r w:rsidRPr="00417F37">
        <w:rPr>
          <w:rFonts w:cs="Times New Roman"/>
          <w:bCs/>
          <w:szCs w:val="22"/>
        </w:rPr>
        <w:t xml:space="preserve">), 3.50 (t, </w:t>
      </w:r>
      <w:r w:rsidRPr="00417F37">
        <w:rPr>
          <w:rFonts w:cs="Times New Roman"/>
          <w:bCs/>
          <w:i/>
          <w:iCs/>
          <w:szCs w:val="22"/>
        </w:rPr>
        <w:t>J</w:t>
      </w:r>
      <w:r w:rsidRPr="00417F37">
        <w:rPr>
          <w:rFonts w:cs="Times New Roman"/>
          <w:bCs/>
          <w:szCs w:val="22"/>
        </w:rPr>
        <w:t>=6.6 Hz, 2 H, 5-CH</w:t>
      </w:r>
      <w:r w:rsidRPr="00417F37">
        <w:rPr>
          <w:rFonts w:cs="Times New Roman"/>
          <w:bCs/>
          <w:szCs w:val="22"/>
          <w:vertAlign w:val="subscript"/>
        </w:rPr>
        <w:t>2</w:t>
      </w:r>
      <w:r w:rsidRPr="00417F37">
        <w:rPr>
          <w:rFonts w:cs="Times New Roman"/>
          <w:bCs/>
          <w:szCs w:val="22"/>
        </w:rPr>
        <w:t>), 2.01 (s, 1 H, OH), 1.58 - 1.65 (m, 2 H, 6-CH</w:t>
      </w:r>
      <w:r w:rsidRPr="00417F37">
        <w:rPr>
          <w:rFonts w:cs="Times New Roman"/>
          <w:bCs/>
          <w:szCs w:val="22"/>
          <w:vertAlign w:val="subscript"/>
        </w:rPr>
        <w:t>2</w:t>
      </w:r>
      <w:r w:rsidRPr="00417F37">
        <w:rPr>
          <w:rFonts w:cs="Times New Roman"/>
          <w:bCs/>
          <w:szCs w:val="22"/>
        </w:rPr>
        <w:t>), 1.52 - 1.58 (m, 2 H, 12-CH</w:t>
      </w:r>
      <w:r w:rsidRPr="00417F37">
        <w:rPr>
          <w:rFonts w:cs="Times New Roman"/>
          <w:bCs/>
          <w:szCs w:val="22"/>
          <w:vertAlign w:val="subscript"/>
        </w:rPr>
        <w:t>2</w:t>
      </w:r>
      <w:r w:rsidRPr="00417F37">
        <w:rPr>
          <w:rFonts w:cs="Times New Roman"/>
          <w:bCs/>
          <w:szCs w:val="22"/>
        </w:rPr>
        <w:t>), 1.48 (s, 9 H, 1-CH</w:t>
      </w:r>
      <w:r w:rsidRPr="00417F37">
        <w:rPr>
          <w:rFonts w:cs="Times New Roman"/>
          <w:bCs/>
          <w:szCs w:val="22"/>
          <w:vertAlign w:val="subscript"/>
        </w:rPr>
        <w:t>3</w:t>
      </w:r>
      <w:r w:rsidRPr="00417F37">
        <w:rPr>
          <w:rFonts w:cs="Times New Roman"/>
          <w:bCs/>
          <w:szCs w:val="22"/>
        </w:rPr>
        <w:t>), 1.27 - 1.40 (m, 10 H, (7-11)-CH</w:t>
      </w:r>
      <w:r w:rsidRPr="00417F37">
        <w:rPr>
          <w:rFonts w:cs="Times New Roman"/>
          <w:bCs/>
          <w:szCs w:val="22"/>
          <w:vertAlign w:val="subscript"/>
        </w:rPr>
        <w:t>2</w:t>
      </w:r>
      <w:r w:rsidRPr="00417F37">
        <w:rPr>
          <w:rFonts w:cs="Times New Roman"/>
          <w:bCs/>
          <w:szCs w:val="22"/>
        </w:rPr>
        <w:t xml:space="preserve">). </w:t>
      </w:r>
      <w:r w:rsidRPr="00417F37">
        <w:rPr>
          <w:rFonts w:cs="Times New Roman"/>
          <w:bCs/>
          <w:szCs w:val="22"/>
          <w:vertAlign w:val="superscript"/>
        </w:rPr>
        <w:t>13</w:t>
      </w:r>
      <w:r w:rsidRPr="00417F37">
        <w:rPr>
          <w:rFonts w:cs="Times New Roman"/>
          <w:bCs/>
          <w:szCs w:val="22"/>
        </w:rPr>
        <w:t xml:space="preserve">C NMR (101 MHz, </w:t>
      </w:r>
      <w:r w:rsidR="00CD3BB7">
        <w:rPr>
          <w:rFonts w:cs="Times New Roman"/>
          <w:szCs w:val="22"/>
        </w:rPr>
        <w:t>CDCl</w:t>
      </w:r>
      <w:r w:rsidR="00CD3BB7">
        <w:rPr>
          <w:rFonts w:cs="Times New Roman"/>
          <w:szCs w:val="22"/>
          <w:vertAlign w:val="subscript"/>
        </w:rPr>
        <w:t>3</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w:t>
      </w:r>
      <w:r w:rsidRPr="00417F37">
        <w:rPr>
          <w:rFonts w:cs="Times New Roman"/>
          <w:bCs/>
          <w:szCs w:val="22"/>
          <w:vertAlign w:val="superscript"/>
        </w:rPr>
        <w:t xml:space="preserve"> </w:t>
      </w:r>
      <w:r w:rsidRPr="00417F37">
        <w:rPr>
          <w:rFonts w:cs="Times New Roman"/>
          <w:bCs/>
          <w:szCs w:val="22"/>
        </w:rPr>
        <w:t>169.9 (C3), 81.4 (C2), 71.8 (C5), 68.7 (C4), 63.0 (C13), 32.7 (C12), 29.6 (C6), 29.4 (alkyl CH</w:t>
      </w:r>
      <w:r w:rsidRPr="00417F37">
        <w:rPr>
          <w:rFonts w:cs="Times New Roman"/>
          <w:bCs/>
          <w:szCs w:val="22"/>
          <w:vertAlign w:val="subscript"/>
        </w:rPr>
        <w:t>2</w:t>
      </w:r>
      <w:r w:rsidRPr="00417F37">
        <w:rPr>
          <w:rFonts w:cs="Times New Roman"/>
          <w:bCs/>
          <w:szCs w:val="22"/>
        </w:rPr>
        <w:t>), 29.3 (alkyl CH</w:t>
      </w:r>
      <w:r w:rsidRPr="00417F37">
        <w:rPr>
          <w:rFonts w:cs="Times New Roman"/>
          <w:bCs/>
          <w:szCs w:val="22"/>
          <w:vertAlign w:val="subscript"/>
        </w:rPr>
        <w:t>2</w:t>
      </w:r>
      <w:r w:rsidRPr="00417F37">
        <w:rPr>
          <w:rFonts w:cs="Times New Roman"/>
          <w:bCs/>
          <w:szCs w:val="22"/>
        </w:rPr>
        <w:t>), 29.3 (alkyl CH</w:t>
      </w:r>
      <w:r w:rsidRPr="00417F37">
        <w:rPr>
          <w:rFonts w:cs="Times New Roman"/>
          <w:bCs/>
          <w:szCs w:val="22"/>
          <w:vertAlign w:val="subscript"/>
        </w:rPr>
        <w:t>2</w:t>
      </w:r>
      <w:r w:rsidRPr="00417F37">
        <w:rPr>
          <w:rFonts w:cs="Times New Roman"/>
          <w:bCs/>
          <w:szCs w:val="22"/>
        </w:rPr>
        <w:t>), 28.1 (C1), 26.0 (alkyl CH</w:t>
      </w:r>
      <w:r w:rsidRPr="00417F37">
        <w:rPr>
          <w:rFonts w:cs="Times New Roman"/>
          <w:bCs/>
          <w:szCs w:val="22"/>
          <w:vertAlign w:val="subscript"/>
        </w:rPr>
        <w:t>2</w:t>
      </w:r>
      <w:r w:rsidRPr="00417F37">
        <w:rPr>
          <w:rFonts w:cs="Times New Roman"/>
          <w:bCs/>
          <w:szCs w:val="22"/>
        </w:rPr>
        <w:t>), 25.7 (alkyl CH</w:t>
      </w:r>
      <w:r w:rsidRPr="00417F37">
        <w:rPr>
          <w:rFonts w:cs="Times New Roman"/>
          <w:bCs/>
          <w:szCs w:val="22"/>
          <w:vertAlign w:val="subscript"/>
        </w:rPr>
        <w:t>2</w:t>
      </w:r>
      <w:r w:rsidRPr="00417F37">
        <w:rPr>
          <w:rFonts w:cs="Times New Roman"/>
          <w:bCs/>
          <w:szCs w:val="22"/>
        </w:rPr>
        <w:t xml:space="preserve">). </w:t>
      </w:r>
      <w:r w:rsidRPr="00417F37">
        <w:rPr>
          <w:rFonts w:cs="Times New Roman"/>
          <w:bCs/>
          <w:szCs w:val="22"/>
          <w:lang w:val="it-IT"/>
        </w:rPr>
        <w:t>HRMS (ESI) m/z: [M+Na]</w:t>
      </w:r>
      <w:r w:rsidRPr="00417F37">
        <w:rPr>
          <w:rFonts w:cs="Times New Roman"/>
          <w:bCs/>
          <w:szCs w:val="22"/>
          <w:vertAlign w:val="superscript"/>
          <w:lang w:val="it-IT"/>
        </w:rPr>
        <w:t>+</w:t>
      </w:r>
      <w:r w:rsidRPr="00417F37">
        <w:rPr>
          <w:rFonts w:cs="Times New Roman"/>
          <w:bCs/>
          <w:szCs w:val="22"/>
          <w:lang w:val="it-IT"/>
        </w:rPr>
        <w:t xml:space="preserve"> calculated for </w:t>
      </w:r>
      <w:r w:rsidRPr="00417F37">
        <w:rPr>
          <w:rFonts w:cs="Times New Roman"/>
          <w:bCs/>
          <w:szCs w:val="22"/>
        </w:rPr>
        <w:t>C</w:t>
      </w:r>
      <w:r w:rsidRPr="00417F37">
        <w:rPr>
          <w:rFonts w:cs="Times New Roman"/>
          <w:bCs/>
          <w:szCs w:val="22"/>
          <w:vertAlign w:val="subscript"/>
        </w:rPr>
        <w:t>15</w:t>
      </w:r>
      <w:r w:rsidRPr="00417F37">
        <w:rPr>
          <w:rFonts w:cs="Times New Roman"/>
          <w:bCs/>
          <w:szCs w:val="22"/>
        </w:rPr>
        <w:t>H</w:t>
      </w:r>
      <w:r w:rsidRPr="00417F37">
        <w:rPr>
          <w:rFonts w:cs="Times New Roman"/>
          <w:bCs/>
          <w:szCs w:val="22"/>
          <w:vertAlign w:val="subscript"/>
        </w:rPr>
        <w:t>30</w:t>
      </w:r>
      <w:r w:rsidRPr="00417F37">
        <w:rPr>
          <w:rFonts w:cs="Times New Roman"/>
          <w:bCs/>
          <w:szCs w:val="22"/>
        </w:rPr>
        <w:t>O</w:t>
      </w:r>
      <w:r w:rsidRPr="00417F37">
        <w:rPr>
          <w:rFonts w:cs="Times New Roman"/>
          <w:bCs/>
          <w:szCs w:val="22"/>
          <w:vertAlign w:val="subscript"/>
        </w:rPr>
        <w:t>4</w:t>
      </w:r>
      <w:r w:rsidRPr="00417F37">
        <w:rPr>
          <w:rFonts w:cs="Times New Roman"/>
          <w:bCs/>
          <w:szCs w:val="22"/>
        </w:rPr>
        <w:t xml:space="preserve">Na: 297.2042, found 297.2046. </w:t>
      </w:r>
    </w:p>
    <w:p w14:paraId="497A390D" w14:textId="77777777" w:rsidR="00CD34B6" w:rsidRPr="00417F37" w:rsidRDefault="00CD34B6" w:rsidP="00CD34B6">
      <w:pPr>
        <w:ind w:firstLine="0"/>
        <w:rPr>
          <w:rFonts w:cs="Times New Roman"/>
          <w:b/>
          <w:bCs/>
          <w:szCs w:val="22"/>
        </w:rPr>
      </w:pPr>
      <w:r w:rsidRPr="00417F37">
        <w:rPr>
          <w:rFonts w:cs="Times New Roman"/>
          <w:szCs w:val="22"/>
        </w:rPr>
        <w:object w:dxaOrig="3761" w:dyaOrig="967" w14:anchorId="6B671189">
          <v:shape id="_x0000_i1059" type="#_x0000_t75" style="width:169.05pt;height:43.2pt" o:ole="">
            <v:imagedata r:id="rId107" o:title=""/>
          </v:shape>
          <o:OLEObject Type="Embed" ProgID="ChemDraw.Document.6.0" ShapeID="_x0000_i1059" DrawAspect="Content" ObjectID="_1708175750" r:id="rId108"/>
        </w:object>
      </w:r>
    </w:p>
    <w:p w14:paraId="70EB9291" w14:textId="5363A204" w:rsidR="00CD34B6" w:rsidRPr="00417F37" w:rsidRDefault="00CD34B6" w:rsidP="00CD34B6">
      <w:pPr>
        <w:ind w:firstLine="0"/>
        <w:rPr>
          <w:rFonts w:cs="Times New Roman"/>
          <w:bCs/>
          <w:szCs w:val="22"/>
        </w:rPr>
      </w:pPr>
      <w:r w:rsidRPr="00417F37">
        <w:rPr>
          <w:rFonts w:cs="Times New Roman"/>
          <w:b/>
          <w:bCs/>
          <w:szCs w:val="22"/>
        </w:rPr>
        <w:t>2</w:t>
      </w:r>
      <w:proofErr w:type="gramStart"/>
      <w:r w:rsidRPr="00417F37">
        <w:rPr>
          <w:rFonts w:cs="Times New Roman"/>
          <w:b/>
          <w:bCs/>
          <w:szCs w:val="22"/>
        </w:rPr>
        <w:t>,2'</w:t>
      </w:r>
      <w:proofErr w:type="gramEnd"/>
      <w:r w:rsidRPr="00417F37">
        <w:rPr>
          <w:rFonts w:cs="Times New Roman"/>
          <w:b/>
          <w:bCs/>
          <w:szCs w:val="22"/>
        </w:rPr>
        <w:t>-(hexane-1,6-diylbis(oxy))diacetic acid (</w:t>
      </w:r>
      <w:r w:rsidR="00BC7F19">
        <w:rPr>
          <w:rFonts w:cs="Times New Roman"/>
          <w:b/>
          <w:bCs/>
          <w:szCs w:val="22"/>
        </w:rPr>
        <w:t>43</w:t>
      </w:r>
      <w:r w:rsidRPr="00417F37">
        <w:rPr>
          <w:rFonts w:cs="Times New Roman"/>
          <w:b/>
          <w:bCs/>
          <w:szCs w:val="22"/>
        </w:rPr>
        <w:t>a):</w:t>
      </w:r>
      <w:r w:rsidRPr="00417F37">
        <w:rPr>
          <w:rFonts w:cs="Times New Roman"/>
          <w:szCs w:val="22"/>
        </w:rPr>
        <w:t xml:space="preserve"> TFA (0.4 mL) was added to a stirring solution of </w:t>
      </w:r>
      <w:r w:rsidR="00926414">
        <w:rPr>
          <w:rFonts w:cs="Times New Roman"/>
          <w:b/>
          <w:szCs w:val="22"/>
        </w:rPr>
        <w:t>40</w:t>
      </w:r>
      <w:r w:rsidRPr="00417F37">
        <w:rPr>
          <w:rFonts w:cs="Times New Roman"/>
          <w:szCs w:val="22"/>
        </w:rPr>
        <w:t xml:space="preserve"> (0.460 g, 1.33 mmol) in DCM (2 mL) and the resulting reaction mixture stirred at room temperature for 4 hours. The reaction mixture was concentrated </w:t>
      </w:r>
      <w:r w:rsidRPr="00417F37">
        <w:rPr>
          <w:rFonts w:cs="Times New Roman"/>
          <w:i/>
          <w:szCs w:val="22"/>
        </w:rPr>
        <w:t>in vacuo</w:t>
      </w:r>
      <w:r w:rsidRPr="00417F37">
        <w:rPr>
          <w:rFonts w:cs="Times New Roman"/>
          <w:szCs w:val="22"/>
        </w:rPr>
        <w:t xml:space="preserve"> to afford </w:t>
      </w:r>
      <w:r w:rsidR="00BC7F19">
        <w:rPr>
          <w:rFonts w:cs="Times New Roman"/>
          <w:b/>
          <w:szCs w:val="22"/>
        </w:rPr>
        <w:t>43</w:t>
      </w:r>
      <w:r w:rsidRPr="00417F37">
        <w:rPr>
          <w:rFonts w:cs="Times New Roman"/>
          <w:b/>
          <w:szCs w:val="22"/>
        </w:rPr>
        <w:t xml:space="preserve">a </w:t>
      </w:r>
      <w:r w:rsidRPr="00417F37">
        <w:rPr>
          <w:rFonts w:cs="Times New Roman"/>
          <w:szCs w:val="22"/>
        </w:rPr>
        <w:t xml:space="preserve">(319.0 mg, 1.36 mmol, 99% yield) as a white solid. </w:t>
      </w:r>
      <w:r w:rsidRPr="00417F37">
        <w:rPr>
          <w:rFonts w:cs="Times New Roman"/>
          <w:szCs w:val="22"/>
          <w:vertAlign w:val="superscript"/>
        </w:rPr>
        <w:t>1</w:t>
      </w:r>
      <w:r w:rsidRPr="00417F37">
        <w:rPr>
          <w:rFonts w:cs="Times New Roman"/>
          <w:szCs w:val="22"/>
        </w:rPr>
        <w:t>H NMR (400 MHz, DMSO-</w:t>
      </w:r>
      <w:r w:rsidRPr="00417F37">
        <w:rPr>
          <w:rFonts w:cs="Times New Roman"/>
          <w:i/>
          <w:szCs w:val="22"/>
        </w:rPr>
        <w:t>d</w:t>
      </w:r>
      <w:r w:rsidRPr="00417F37">
        <w:rPr>
          <w:rFonts w:cs="Times New Roman"/>
          <w:i/>
          <w:szCs w:val="22"/>
          <w:vertAlign w:val="subscript"/>
        </w:rPr>
        <w:t>6</w:t>
      </w:r>
      <w:r w:rsidRPr="00417F37">
        <w:rPr>
          <w:rFonts w:cs="Times New Roman"/>
          <w:szCs w:val="22"/>
        </w:rPr>
        <w:t xml:space="preserve">) </w:t>
      </w:r>
      <w:proofErr w:type="gramStart"/>
      <w:r w:rsidRPr="00417F37">
        <w:rPr>
          <w:rFonts w:cs="Times New Roman"/>
          <w:szCs w:val="22"/>
        </w:rPr>
        <w:t>δ</w:t>
      </w:r>
      <w:r w:rsidRPr="00417F37">
        <w:rPr>
          <w:rFonts w:cs="Times New Roman"/>
          <w:szCs w:val="22"/>
          <w:vertAlign w:val="subscript"/>
        </w:rPr>
        <w:t>H</w:t>
      </w:r>
      <w:proofErr w:type="gramEnd"/>
      <w:r w:rsidRPr="00417F37">
        <w:rPr>
          <w:rFonts w:cs="Times New Roman"/>
          <w:szCs w:val="22"/>
        </w:rPr>
        <w:t xml:space="preserve"> ppm 12.21 (br s, 2H, 1-CO</w:t>
      </w:r>
      <w:r w:rsidRPr="00417F37">
        <w:rPr>
          <w:rFonts w:cs="Times New Roman"/>
          <w:szCs w:val="22"/>
          <w:vertAlign w:val="subscript"/>
        </w:rPr>
        <w:t>2</w:t>
      </w:r>
      <w:r w:rsidRPr="00417F37">
        <w:rPr>
          <w:rFonts w:cs="Times New Roman"/>
          <w:szCs w:val="22"/>
        </w:rPr>
        <w:t>H), 3.87 (s, 4 H, 2-CH</w:t>
      </w:r>
      <w:r w:rsidRPr="00417F37">
        <w:rPr>
          <w:rFonts w:cs="Times New Roman"/>
          <w:szCs w:val="22"/>
          <w:vertAlign w:val="subscript"/>
        </w:rPr>
        <w:t>2</w:t>
      </w:r>
      <w:r w:rsidRPr="00417F37">
        <w:rPr>
          <w:rFonts w:cs="Times New Roman"/>
          <w:szCs w:val="22"/>
        </w:rPr>
        <w:t xml:space="preserve">), 3.34 (t, </w:t>
      </w:r>
      <w:r w:rsidRPr="00417F37">
        <w:rPr>
          <w:rFonts w:cs="Times New Roman"/>
          <w:i/>
          <w:iCs/>
          <w:szCs w:val="22"/>
        </w:rPr>
        <w:t>J</w:t>
      </w:r>
      <w:r w:rsidRPr="00417F37">
        <w:rPr>
          <w:rFonts w:cs="Times New Roman"/>
          <w:szCs w:val="22"/>
        </w:rPr>
        <w:t>=6.6 Hz, 4 H, 3-CH</w:t>
      </w:r>
      <w:r w:rsidRPr="00417F37">
        <w:rPr>
          <w:rFonts w:cs="Times New Roman"/>
          <w:szCs w:val="22"/>
          <w:vertAlign w:val="subscript"/>
        </w:rPr>
        <w:t>2</w:t>
      </w:r>
      <w:r w:rsidRPr="00417F37">
        <w:rPr>
          <w:rFonts w:cs="Times New Roman"/>
          <w:szCs w:val="22"/>
        </w:rPr>
        <w:t>), 1.36 - 1.46 (m, 4 H, 4-CH</w:t>
      </w:r>
      <w:r w:rsidRPr="00417F37">
        <w:rPr>
          <w:rFonts w:cs="Times New Roman"/>
          <w:szCs w:val="22"/>
          <w:vertAlign w:val="subscript"/>
        </w:rPr>
        <w:t>2</w:t>
      </w:r>
      <w:r w:rsidRPr="00417F37">
        <w:rPr>
          <w:rFonts w:cs="Times New Roman"/>
          <w:szCs w:val="22"/>
        </w:rPr>
        <w:t>), 1.17 - 1.26 (m, 4 H, 5-CH</w:t>
      </w:r>
      <w:r w:rsidRPr="00417F37">
        <w:rPr>
          <w:rFonts w:cs="Times New Roman"/>
          <w:szCs w:val="22"/>
          <w:vertAlign w:val="subscript"/>
        </w:rPr>
        <w:t>2</w:t>
      </w:r>
      <w:r w:rsidRPr="00417F37">
        <w:rPr>
          <w:rFonts w:cs="Times New Roman"/>
          <w:szCs w:val="22"/>
        </w:rPr>
        <w:t xml:space="preserve">). </w:t>
      </w:r>
      <w:r w:rsidRPr="00417F37">
        <w:rPr>
          <w:rFonts w:cs="Times New Roman"/>
          <w:szCs w:val="22"/>
          <w:vertAlign w:val="superscript"/>
        </w:rPr>
        <w:t>13</w:t>
      </w:r>
      <w:r w:rsidRPr="00417F37">
        <w:rPr>
          <w:rFonts w:cs="Times New Roman"/>
          <w:szCs w:val="22"/>
        </w:rPr>
        <w:t>C NMR (101 MHz, DMSO-</w:t>
      </w:r>
      <w:r w:rsidRPr="00417F37">
        <w:rPr>
          <w:rFonts w:cs="Times New Roman"/>
          <w:i/>
          <w:szCs w:val="22"/>
        </w:rPr>
        <w:t>d</w:t>
      </w:r>
      <w:r w:rsidRPr="00417F37">
        <w:rPr>
          <w:rFonts w:cs="Times New Roman"/>
          <w:i/>
          <w:szCs w:val="22"/>
          <w:vertAlign w:val="subscript"/>
        </w:rPr>
        <w:t>6</w:t>
      </w:r>
      <w:r w:rsidRPr="00417F37">
        <w:rPr>
          <w:rFonts w:cs="Times New Roman"/>
          <w:szCs w:val="22"/>
        </w:rPr>
        <w:t xml:space="preserve">) </w:t>
      </w:r>
      <w:r w:rsidRPr="00417F37">
        <w:rPr>
          <w:rFonts w:cs="Times New Roman"/>
          <w:szCs w:val="22"/>
          <w:lang w:val="it-IT"/>
        </w:rPr>
        <w:t>δ</w:t>
      </w:r>
      <w:r w:rsidRPr="00417F37">
        <w:rPr>
          <w:rFonts w:cs="Times New Roman"/>
          <w:szCs w:val="22"/>
          <w:vertAlign w:val="subscript"/>
          <w:lang w:val="it-IT"/>
        </w:rPr>
        <w:t>C</w:t>
      </w:r>
      <w:r w:rsidRPr="00417F37">
        <w:rPr>
          <w:rFonts w:cs="Times New Roman"/>
          <w:szCs w:val="22"/>
        </w:rPr>
        <w:t xml:space="preserve"> ppm 171.8 (C1), 70.5 (C3), 67.4 (C2), 29.1 (C4), 25.4 (C5). </w:t>
      </w:r>
      <w:r w:rsidRPr="00417F37">
        <w:rPr>
          <w:rFonts w:cs="Times New Roman"/>
          <w:bCs/>
          <w:szCs w:val="22"/>
          <w:lang w:val="it-IT"/>
        </w:rPr>
        <w:t>HRMS (ESI) m/z: [M+H]</w:t>
      </w:r>
      <w:r w:rsidRPr="00417F37">
        <w:rPr>
          <w:rFonts w:cs="Times New Roman"/>
          <w:bCs/>
          <w:szCs w:val="22"/>
          <w:vertAlign w:val="superscript"/>
          <w:lang w:val="it-IT"/>
        </w:rPr>
        <w:t>+</w:t>
      </w:r>
      <w:r w:rsidRPr="00417F37">
        <w:rPr>
          <w:rFonts w:cs="Times New Roman"/>
          <w:bCs/>
          <w:szCs w:val="22"/>
          <w:lang w:val="it-IT"/>
        </w:rPr>
        <w:t xml:space="preserve"> calculated for </w:t>
      </w:r>
      <w:r w:rsidRPr="00417F37">
        <w:rPr>
          <w:rFonts w:cs="Times New Roman"/>
          <w:bCs/>
          <w:szCs w:val="22"/>
        </w:rPr>
        <w:t>C</w:t>
      </w:r>
      <w:r w:rsidRPr="00417F37">
        <w:rPr>
          <w:rFonts w:cs="Times New Roman"/>
          <w:bCs/>
          <w:szCs w:val="22"/>
          <w:vertAlign w:val="subscript"/>
        </w:rPr>
        <w:t>10</w:t>
      </w:r>
      <w:r w:rsidRPr="00417F37">
        <w:rPr>
          <w:rFonts w:cs="Times New Roman"/>
          <w:bCs/>
          <w:szCs w:val="22"/>
        </w:rPr>
        <w:t>H</w:t>
      </w:r>
      <w:r w:rsidRPr="00417F37">
        <w:rPr>
          <w:rFonts w:cs="Times New Roman"/>
          <w:bCs/>
          <w:szCs w:val="22"/>
          <w:vertAlign w:val="subscript"/>
        </w:rPr>
        <w:t>19</w:t>
      </w:r>
      <w:r w:rsidRPr="00417F37">
        <w:rPr>
          <w:rFonts w:cs="Times New Roman"/>
          <w:bCs/>
          <w:szCs w:val="22"/>
        </w:rPr>
        <w:t>O</w:t>
      </w:r>
      <w:r w:rsidRPr="00417F37">
        <w:rPr>
          <w:rFonts w:cs="Times New Roman"/>
          <w:bCs/>
          <w:szCs w:val="22"/>
          <w:vertAlign w:val="subscript"/>
        </w:rPr>
        <w:t>6</w:t>
      </w:r>
      <w:r w:rsidRPr="00417F37">
        <w:rPr>
          <w:rFonts w:cs="Times New Roman"/>
          <w:bCs/>
          <w:szCs w:val="22"/>
        </w:rPr>
        <w:t xml:space="preserve">: 235.1182, found 235.1182. </w:t>
      </w:r>
    </w:p>
    <w:p w14:paraId="1862C5A1" w14:textId="77777777" w:rsidR="00CD34B6" w:rsidRPr="00417F37" w:rsidRDefault="00CD34B6" w:rsidP="00CD34B6">
      <w:pPr>
        <w:ind w:firstLine="0"/>
        <w:rPr>
          <w:rFonts w:cs="Times New Roman"/>
          <w:szCs w:val="22"/>
        </w:rPr>
      </w:pPr>
    </w:p>
    <w:p w14:paraId="20447C32" w14:textId="77777777" w:rsidR="00CD34B6" w:rsidRPr="00417F37" w:rsidRDefault="00CD34B6" w:rsidP="00CD34B6">
      <w:pPr>
        <w:ind w:firstLine="0"/>
        <w:rPr>
          <w:rFonts w:cs="Times New Roman"/>
          <w:szCs w:val="22"/>
        </w:rPr>
      </w:pPr>
      <w:r w:rsidRPr="00417F37">
        <w:rPr>
          <w:rFonts w:cs="Times New Roman"/>
          <w:szCs w:val="22"/>
        </w:rPr>
        <w:object w:dxaOrig="4512" w:dyaOrig="825" w14:anchorId="6C18AF20">
          <v:shape id="_x0000_i1060" type="#_x0000_t75" style="width:201pt;height:36.95pt" o:ole="">
            <v:imagedata r:id="rId109" o:title=""/>
          </v:shape>
          <o:OLEObject Type="Embed" ProgID="ChemDraw.Document.6.0" ShapeID="_x0000_i1060" DrawAspect="Content" ObjectID="_1708175751" r:id="rId110"/>
        </w:object>
      </w:r>
    </w:p>
    <w:p w14:paraId="7E5D414F" w14:textId="050D360C" w:rsidR="00CD34B6" w:rsidRPr="005B0C72" w:rsidRDefault="00CD34B6" w:rsidP="00CD34B6">
      <w:pPr>
        <w:ind w:firstLine="0"/>
        <w:rPr>
          <w:rFonts w:cs="Times New Roman"/>
          <w:szCs w:val="22"/>
        </w:rPr>
      </w:pPr>
      <w:r w:rsidRPr="00417F37">
        <w:rPr>
          <w:rFonts w:cs="Times New Roman"/>
          <w:b/>
          <w:bCs/>
          <w:szCs w:val="22"/>
        </w:rPr>
        <w:t>2</w:t>
      </w:r>
      <w:proofErr w:type="gramStart"/>
      <w:r w:rsidRPr="00417F37">
        <w:rPr>
          <w:rFonts w:cs="Times New Roman"/>
          <w:b/>
          <w:bCs/>
          <w:szCs w:val="22"/>
        </w:rPr>
        <w:t>,2'</w:t>
      </w:r>
      <w:proofErr w:type="gramEnd"/>
      <w:r w:rsidRPr="00417F37">
        <w:rPr>
          <w:rFonts w:cs="Times New Roman"/>
          <w:b/>
          <w:bCs/>
          <w:szCs w:val="22"/>
        </w:rPr>
        <w:t>-(nonane-1,9-diylbis(oxy))diacetic acid (</w:t>
      </w:r>
      <w:r w:rsidR="00926414">
        <w:rPr>
          <w:rFonts w:cs="Times New Roman"/>
          <w:b/>
          <w:bCs/>
          <w:szCs w:val="22"/>
        </w:rPr>
        <w:t>43</w:t>
      </w:r>
      <w:r w:rsidRPr="00417F37">
        <w:rPr>
          <w:rFonts w:cs="Times New Roman"/>
          <w:b/>
          <w:bCs/>
          <w:szCs w:val="22"/>
        </w:rPr>
        <w:t>b):</w:t>
      </w:r>
      <w:r w:rsidRPr="00417F37">
        <w:rPr>
          <w:rFonts w:cs="Times New Roman"/>
          <w:szCs w:val="22"/>
        </w:rPr>
        <w:t xml:space="preserve"> TFA (3 mL) was added to a stirring solution of </w:t>
      </w:r>
      <w:r w:rsidR="00926414">
        <w:rPr>
          <w:rFonts w:cs="Times New Roman"/>
          <w:b/>
          <w:szCs w:val="22"/>
        </w:rPr>
        <w:t>41</w:t>
      </w:r>
      <w:r w:rsidRPr="00417F37">
        <w:rPr>
          <w:rFonts w:cs="Times New Roman"/>
          <w:szCs w:val="22"/>
        </w:rPr>
        <w:t xml:space="preserve"> (1.55 g, 3.99 mmol) in DCM (3 mL) and the resulting reaction mixture stirred at room temperature for 4.5 hours. The reaction mixture was concentrated </w:t>
      </w:r>
      <w:r w:rsidRPr="00417F37">
        <w:rPr>
          <w:rFonts w:cs="Times New Roman"/>
          <w:i/>
          <w:szCs w:val="22"/>
        </w:rPr>
        <w:t>in vacuo</w:t>
      </w:r>
      <w:r w:rsidRPr="00417F37">
        <w:rPr>
          <w:rFonts w:cs="Times New Roman"/>
          <w:szCs w:val="22"/>
        </w:rPr>
        <w:t xml:space="preserve"> to afford </w:t>
      </w:r>
      <w:r w:rsidR="00926414">
        <w:rPr>
          <w:rFonts w:cs="Times New Roman"/>
          <w:b/>
          <w:szCs w:val="22"/>
        </w:rPr>
        <w:t>43</w:t>
      </w:r>
      <w:r w:rsidRPr="00417F37">
        <w:rPr>
          <w:rFonts w:cs="Times New Roman"/>
          <w:b/>
          <w:szCs w:val="22"/>
        </w:rPr>
        <w:t>b</w:t>
      </w:r>
      <w:r w:rsidRPr="00417F37">
        <w:rPr>
          <w:rFonts w:cs="Times New Roman"/>
          <w:szCs w:val="22"/>
        </w:rPr>
        <w:t xml:space="preserve"> (1.09 g, mmol, 3.95 mmol, 99% yield) as a white solid.</w:t>
      </w:r>
      <w:r w:rsidRPr="00417F37">
        <w:rPr>
          <w:rFonts w:cs="Times New Roman"/>
          <w:b/>
          <w:szCs w:val="22"/>
          <w:vertAlign w:val="superscript"/>
        </w:rPr>
        <w:t xml:space="preserve"> </w:t>
      </w:r>
      <w:r w:rsidRPr="00417F37">
        <w:rPr>
          <w:rFonts w:cs="Times New Roman"/>
          <w:bCs/>
          <w:szCs w:val="22"/>
          <w:vertAlign w:val="superscript"/>
        </w:rPr>
        <w:t>1</w:t>
      </w:r>
      <w:r w:rsidRPr="00417F37">
        <w:rPr>
          <w:rFonts w:cs="Times New Roman"/>
          <w:bCs/>
          <w:szCs w:val="22"/>
        </w:rPr>
        <w:t>H NMR (400 MHz, DMSO-</w:t>
      </w:r>
      <w:r w:rsidRPr="00417F37">
        <w:rPr>
          <w:rFonts w:cs="Times New Roman"/>
          <w:bCs/>
          <w:i/>
          <w:szCs w:val="22"/>
        </w:rPr>
        <w:t>d</w:t>
      </w:r>
      <w:r w:rsidRPr="00417F37">
        <w:rPr>
          <w:rFonts w:cs="Times New Roman"/>
          <w:bCs/>
          <w:i/>
          <w:szCs w:val="22"/>
          <w:vertAlign w:val="subscript"/>
        </w:rPr>
        <w:t>6</w:t>
      </w:r>
      <w:r w:rsidRPr="00417F37">
        <w:rPr>
          <w:rFonts w:cs="Times New Roman"/>
          <w:bCs/>
          <w:szCs w:val="22"/>
        </w:rPr>
        <w:t xml:space="preserve">) </w:t>
      </w:r>
      <w:proofErr w:type="gramStart"/>
      <w:r w:rsidRPr="00417F37">
        <w:rPr>
          <w:rFonts w:cs="Times New Roman"/>
          <w:bCs/>
          <w:szCs w:val="22"/>
        </w:rPr>
        <w:t>δ</w:t>
      </w:r>
      <w:r w:rsidRPr="00417F37">
        <w:rPr>
          <w:rFonts w:cs="Times New Roman"/>
          <w:bCs/>
          <w:szCs w:val="22"/>
          <w:vertAlign w:val="subscript"/>
        </w:rPr>
        <w:t>H</w:t>
      </w:r>
      <w:proofErr w:type="gramEnd"/>
      <w:r w:rsidRPr="00417F37">
        <w:rPr>
          <w:rFonts w:cs="Times New Roman"/>
          <w:bCs/>
          <w:szCs w:val="22"/>
        </w:rPr>
        <w:t xml:space="preserve"> ppm 12.49 (br s, 2 H, 1-CO</w:t>
      </w:r>
      <w:r w:rsidRPr="00417F37">
        <w:rPr>
          <w:rFonts w:cs="Times New Roman"/>
          <w:bCs/>
          <w:szCs w:val="22"/>
          <w:vertAlign w:val="subscript"/>
        </w:rPr>
        <w:t>2</w:t>
      </w:r>
      <w:r w:rsidRPr="00417F37">
        <w:rPr>
          <w:rFonts w:cs="Times New Roman"/>
          <w:bCs/>
          <w:szCs w:val="22"/>
        </w:rPr>
        <w:t>H), 3.95 (s, 4 H, 2-CH</w:t>
      </w:r>
      <w:r w:rsidRPr="00417F37">
        <w:rPr>
          <w:rFonts w:cs="Times New Roman"/>
          <w:bCs/>
          <w:szCs w:val="22"/>
          <w:vertAlign w:val="subscript"/>
        </w:rPr>
        <w:t>2</w:t>
      </w:r>
      <w:r w:rsidRPr="00417F37">
        <w:rPr>
          <w:rFonts w:cs="Times New Roman"/>
          <w:bCs/>
          <w:szCs w:val="22"/>
        </w:rPr>
        <w:t xml:space="preserve">), 3.41 (t, </w:t>
      </w:r>
      <w:r w:rsidRPr="00417F37">
        <w:rPr>
          <w:rFonts w:cs="Times New Roman"/>
          <w:bCs/>
          <w:i/>
          <w:iCs/>
          <w:szCs w:val="22"/>
        </w:rPr>
        <w:t>J</w:t>
      </w:r>
      <w:r w:rsidRPr="00417F37">
        <w:rPr>
          <w:rFonts w:cs="Times New Roman"/>
          <w:bCs/>
          <w:szCs w:val="22"/>
        </w:rPr>
        <w:t>=6.6 Hz, 4 H, 3-CH</w:t>
      </w:r>
      <w:r w:rsidRPr="00417F37">
        <w:rPr>
          <w:rFonts w:cs="Times New Roman"/>
          <w:bCs/>
          <w:szCs w:val="22"/>
          <w:vertAlign w:val="subscript"/>
        </w:rPr>
        <w:t>2</w:t>
      </w:r>
      <w:r w:rsidRPr="00417F37">
        <w:rPr>
          <w:rFonts w:cs="Times New Roman"/>
          <w:bCs/>
          <w:szCs w:val="22"/>
        </w:rPr>
        <w:t>), 1.44 - 1.53 (m, 4 H, 4-CH</w:t>
      </w:r>
      <w:r w:rsidRPr="00417F37">
        <w:rPr>
          <w:rFonts w:cs="Times New Roman"/>
          <w:bCs/>
          <w:szCs w:val="22"/>
          <w:vertAlign w:val="subscript"/>
        </w:rPr>
        <w:t>2</w:t>
      </w:r>
      <w:r w:rsidRPr="00417F37">
        <w:rPr>
          <w:rFonts w:cs="Times New Roman"/>
          <w:bCs/>
          <w:szCs w:val="22"/>
        </w:rPr>
        <w:t>), 1.21 - 1.32 (m, 10 H, (5-7)-CH</w:t>
      </w:r>
      <w:r w:rsidRPr="00417F37">
        <w:rPr>
          <w:rFonts w:cs="Times New Roman"/>
          <w:bCs/>
          <w:szCs w:val="22"/>
          <w:vertAlign w:val="subscript"/>
        </w:rPr>
        <w:t>2</w:t>
      </w:r>
      <w:r w:rsidRPr="00417F37">
        <w:rPr>
          <w:rFonts w:cs="Times New Roman"/>
          <w:bCs/>
          <w:szCs w:val="22"/>
        </w:rPr>
        <w:t xml:space="preserve">). </w:t>
      </w:r>
      <w:r w:rsidRPr="00417F37">
        <w:rPr>
          <w:rFonts w:cs="Times New Roman"/>
          <w:bCs/>
          <w:szCs w:val="22"/>
          <w:vertAlign w:val="superscript"/>
        </w:rPr>
        <w:t>13</w:t>
      </w:r>
      <w:r w:rsidRPr="00417F37">
        <w:rPr>
          <w:rFonts w:cs="Times New Roman"/>
          <w:bCs/>
          <w:szCs w:val="22"/>
        </w:rPr>
        <w:t>C NMR (101 MHz, DMSO-</w:t>
      </w:r>
      <w:r w:rsidRPr="00417F37">
        <w:rPr>
          <w:rFonts w:cs="Times New Roman"/>
          <w:bCs/>
          <w:i/>
          <w:szCs w:val="22"/>
        </w:rPr>
        <w:t>d</w:t>
      </w:r>
      <w:r w:rsidRPr="00417F37">
        <w:rPr>
          <w:rFonts w:cs="Times New Roman"/>
          <w:bCs/>
          <w:i/>
          <w:szCs w:val="22"/>
          <w:vertAlign w:val="subscript"/>
        </w:rPr>
        <w:t>6</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 171.8 (C1), 70.5 (C3), 67.4 (C2), 29.1 (C4), 29.0 (C7), 28.8 (C6), 25.6 (C5). </w:t>
      </w:r>
      <w:r w:rsidRPr="00417F37">
        <w:rPr>
          <w:rFonts w:cs="Times New Roman"/>
          <w:szCs w:val="22"/>
          <w:lang w:val="it-IT"/>
        </w:rPr>
        <w:t>HRMS (ESI) m/z: [M+H]</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13</w:t>
      </w:r>
      <w:r w:rsidRPr="00417F37">
        <w:rPr>
          <w:rFonts w:cs="Times New Roman"/>
          <w:szCs w:val="22"/>
        </w:rPr>
        <w:t>H</w:t>
      </w:r>
      <w:r w:rsidRPr="00417F37">
        <w:rPr>
          <w:rFonts w:cs="Times New Roman"/>
          <w:szCs w:val="22"/>
          <w:vertAlign w:val="subscript"/>
        </w:rPr>
        <w:t>25</w:t>
      </w:r>
      <w:r w:rsidRPr="00417F37">
        <w:rPr>
          <w:rFonts w:cs="Times New Roman"/>
          <w:szCs w:val="22"/>
        </w:rPr>
        <w:t>O</w:t>
      </w:r>
      <w:r w:rsidRPr="00417F37">
        <w:rPr>
          <w:rFonts w:cs="Times New Roman"/>
          <w:szCs w:val="22"/>
          <w:vertAlign w:val="subscript"/>
        </w:rPr>
        <w:t>6</w:t>
      </w:r>
      <w:r w:rsidRPr="00417F37">
        <w:rPr>
          <w:rFonts w:cs="Times New Roman"/>
          <w:szCs w:val="22"/>
        </w:rPr>
        <w:t xml:space="preserve">: 277.1651, found 277.1656. </w:t>
      </w:r>
    </w:p>
    <w:p w14:paraId="5A9F67E9" w14:textId="77777777" w:rsidR="00CD34B6" w:rsidRPr="00417F37" w:rsidRDefault="00CD34B6" w:rsidP="00CD34B6">
      <w:pPr>
        <w:ind w:firstLine="0"/>
        <w:rPr>
          <w:rFonts w:cs="Times New Roman"/>
          <w:szCs w:val="22"/>
        </w:rPr>
      </w:pPr>
      <w:r w:rsidRPr="00417F37">
        <w:rPr>
          <w:rFonts w:cs="Times New Roman"/>
          <w:szCs w:val="22"/>
        </w:rPr>
        <w:object w:dxaOrig="4735" w:dyaOrig="1252" w14:anchorId="0A03504B">
          <v:shape id="_x0000_i1061" type="#_x0000_t75" style="width:210.95pt;height:55.7pt" o:ole="">
            <v:imagedata r:id="rId111" o:title=""/>
          </v:shape>
          <o:OLEObject Type="Embed" ProgID="ChemDraw.Document.6.0" ShapeID="_x0000_i1061" DrawAspect="Content" ObjectID="_1708175752" r:id="rId112"/>
        </w:object>
      </w:r>
    </w:p>
    <w:p w14:paraId="7BFA91C5" w14:textId="5CB41243" w:rsidR="002071D9" w:rsidRPr="00417F37" w:rsidRDefault="00CD34B6" w:rsidP="00CD34B6">
      <w:pPr>
        <w:ind w:firstLine="0"/>
        <w:rPr>
          <w:rFonts w:cs="Times New Roman"/>
          <w:szCs w:val="22"/>
        </w:rPr>
      </w:pPr>
      <w:r w:rsidRPr="00417F37">
        <w:rPr>
          <w:rFonts w:cs="Times New Roman"/>
          <w:b/>
          <w:bCs/>
          <w:szCs w:val="22"/>
        </w:rPr>
        <w:lastRenderedPageBreak/>
        <w:t>2-((6-(2-(benzyloxy)-2-oxoethoxy</w:t>
      </w:r>
      <w:proofErr w:type="gramStart"/>
      <w:r w:rsidRPr="00417F37">
        <w:rPr>
          <w:rFonts w:cs="Times New Roman"/>
          <w:b/>
          <w:bCs/>
          <w:szCs w:val="22"/>
        </w:rPr>
        <w:t>)hexyl</w:t>
      </w:r>
      <w:proofErr w:type="gramEnd"/>
      <w:r w:rsidRPr="00417F37">
        <w:rPr>
          <w:rFonts w:cs="Times New Roman"/>
          <w:b/>
          <w:bCs/>
          <w:szCs w:val="22"/>
        </w:rPr>
        <w:t>)oxy)acetic acid (</w:t>
      </w:r>
      <w:r w:rsidR="00926414">
        <w:rPr>
          <w:rFonts w:cs="Times New Roman"/>
          <w:b/>
          <w:bCs/>
          <w:szCs w:val="22"/>
        </w:rPr>
        <w:t>44</w:t>
      </w:r>
      <w:r w:rsidRPr="00417F37">
        <w:rPr>
          <w:rFonts w:cs="Times New Roman"/>
          <w:b/>
          <w:bCs/>
          <w:szCs w:val="22"/>
        </w:rPr>
        <w:t>a):</w:t>
      </w:r>
      <w:r w:rsidRPr="00417F37">
        <w:rPr>
          <w:rFonts w:cs="Times New Roman"/>
          <w:szCs w:val="22"/>
        </w:rPr>
        <w:t xml:space="preserve"> </w:t>
      </w:r>
      <w:r w:rsidRPr="00F54F3D">
        <w:rPr>
          <w:rFonts w:cs="Times New Roman"/>
          <w:szCs w:val="22"/>
        </w:rPr>
        <w:t xml:space="preserve">Following general method D, </w:t>
      </w:r>
      <w:r w:rsidR="00BE025F">
        <w:rPr>
          <w:rFonts w:cs="Times New Roman"/>
          <w:b/>
          <w:bCs/>
          <w:iCs/>
          <w:color w:val="000000" w:themeColor="text1"/>
          <w:szCs w:val="22"/>
        </w:rPr>
        <w:t>44</w:t>
      </w:r>
      <w:r>
        <w:rPr>
          <w:rFonts w:cs="Times New Roman"/>
          <w:b/>
          <w:bCs/>
          <w:iCs/>
          <w:color w:val="000000" w:themeColor="text1"/>
          <w:szCs w:val="22"/>
        </w:rPr>
        <w:t>a</w:t>
      </w:r>
      <w:r w:rsidRPr="00F54F3D">
        <w:rPr>
          <w:rFonts w:cs="Times New Roman"/>
          <w:iCs/>
          <w:color w:val="000000" w:themeColor="text1"/>
          <w:szCs w:val="22"/>
        </w:rPr>
        <w:t xml:space="preserve"> was obtained from </w:t>
      </w:r>
      <w:r w:rsidR="00BE025F">
        <w:rPr>
          <w:rFonts w:cs="Times New Roman"/>
          <w:b/>
          <w:szCs w:val="22"/>
        </w:rPr>
        <w:t>43</w:t>
      </w:r>
      <w:r>
        <w:rPr>
          <w:rFonts w:cs="Times New Roman"/>
          <w:b/>
          <w:szCs w:val="22"/>
        </w:rPr>
        <w:t>a</w:t>
      </w:r>
      <w:r w:rsidRPr="00F54F3D">
        <w:rPr>
          <w:rFonts w:cs="Times New Roman"/>
          <w:b/>
          <w:szCs w:val="22"/>
        </w:rPr>
        <w:t xml:space="preserve"> </w:t>
      </w:r>
      <w:r w:rsidRPr="00F54F3D">
        <w:rPr>
          <w:rFonts w:cs="Times New Roman"/>
          <w:szCs w:val="22"/>
        </w:rPr>
        <w:t>(</w:t>
      </w:r>
      <w:r w:rsidRPr="00417F37">
        <w:rPr>
          <w:rFonts w:cs="Times New Roman"/>
          <w:szCs w:val="22"/>
        </w:rPr>
        <w:t>0.304 g, 1.30 mmol</w:t>
      </w:r>
      <w:r w:rsidRPr="00F54F3D">
        <w:rPr>
          <w:rFonts w:cs="Times New Roman"/>
          <w:szCs w:val="22"/>
        </w:rPr>
        <w:t>) and benzyl bromide (</w:t>
      </w:r>
      <w:r w:rsidRPr="00417F37">
        <w:rPr>
          <w:rFonts w:cs="Times New Roman"/>
          <w:szCs w:val="22"/>
        </w:rPr>
        <w:t>0.15 mL, 1.30 mmol</w:t>
      </w:r>
      <w:r w:rsidRPr="00F54F3D">
        <w:rPr>
          <w:rFonts w:cs="Times New Roman"/>
          <w:szCs w:val="22"/>
        </w:rPr>
        <w:t xml:space="preserve">). The crude product was purified by column chromatography </w:t>
      </w:r>
      <w:r w:rsidRPr="00417F37">
        <w:rPr>
          <w:rFonts w:cs="Times New Roman"/>
          <w:szCs w:val="22"/>
        </w:rPr>
        <w:t>(0-100% EtOAc in hexane) to afford</w:t>
      </w:r>
      <w:r w:rsidRPr="00417F37">
        <w:rPr>
          <w:rFonts w:cs="Times New Roman"/>
          <w:b/>
          <w:szCs w:val="22"/>
        </w:rPr>
        <w:t xml:space="preserve"> </w:t>
      </w:r>
      <w:r w:rsidR="00BE025F">
        <w:rPr>
          <w:rFonts w:cs="Times New Roman"/>
          <w:b/>
          <w:szCs w:val="22"/>
        </w:rPr>
        <w:t>44</w:t>
      </w:r>
      <w:r w:rsidRPr="00417F37">
        <w:rPr>
          <w:rFonts w:cs="Times New Roman"/>
          <w:b/>
          <w:szCs w:val="22"/>
        </w:rPr>
        <w:t>a</w:t>
      </w:r>
      <w:r w:rsidRPr="00417F37">
        <w:rPr>
          <w:rFonts w:cs="Times New Roman"/>
          <w:szCs w:val="22"/>
        </w:rPr>
        <w:t xml:space="preserve"> (0.110 g, 0.34 mmol, 26% yield) as a yellow oil. </w:t>
      </w:r>
      <w:r w:rsidRPr="00417F37">
        <w:rPr>
          <w:rFonts w:cs="Times New Roman"/>
          <w:bCs/>
          <w:szCs w:val="22"/>
          <w:vertAlign w:val="superscript"/>
        </w:rPr>
        <w:t>1</w:t>
      </w:r>
      <w:r w:rsidRPr="00417F37">
        <w:rPr>
          <w:rFonts w:cs="Times New Roman"/>
          <w:bCs/>
          <w:szCs w:val="22"/>
        </w:rPr>
        <w:t xml:space="preserve">H NMR (400 MHz, </w:t>
      </w:r>
      <w:r w:rsidR="00477C4C">
        <w:rPr>
          <w:rFonts w:cs="Times New Roman"/>
          <w:szCs w:val="22"/>
        </w:rPr>
        <w:t>CDCl</w:t>
      </w:r>
      <w:r w:rsidR="00477C4C">
        <w:rPr>
          <w:rFonts w:cs="Times New Roman"/>
          <w:szCs w:val="22"/>
          <w:vertAlign w:val="subscript"/>
        </w:rPr>
        <w:t>3</w:t>
      </w:r>
      <w:r w:rsidRPr="00417F37">
        <w:rPr>
          <w:rFonts w:cs="Times New Roman"/>
          <w:bCs/>
          <w:szCs w:val="22"/>
        </w:rPr>
        <w:t>) δ</w:t>
      </w:r>
      <w:r w:rsidRPr="00417F37">
        <w:rPr>
          <w:rFonts w:cs="Times New Roman"/>
          <w:bCs/>
          <w:szCs w:val="22"/>
          <w:vertAlign w:val="subscript"/>
        </w:rPr>
        <w:t>H</w:t>
      </w:r>
      <w:r w:rsidRPr="00417F37">
        <w:rPr>
          <w:rFonts w:cs="Times New Roman"/>
          <w:bCs/>
          <w:szCs w:val="22"/>
        </w:rPr>
        <w:t xml:space="preserve"> ppm 8.42 (br s, 1 H, 1-CO</w:t>
      </w:r>
      <w:r w:rsidRPr="00417F37">
        <w:rPr>
          <w:rFonts w:cs="Times New Roman"/>
          <w:bCs/>
          <w:szCs w:val="22"/>
          <w:vertAlign w:val="subscript"/>
        </w:rPr>
        <w:t>2</w:t>
      </w:r>
      <w:r w:rsidRPr="00417F37">
        <w:rPr>
          <w:rFonts w:cs="Times New Roman"/>
          <w:bCs/>
          <w:szCs w:val="22"/>
        </w:rPr>
        <w:t>H), 7.32 - 7.39 (m, 5 H, (12-15)-CH), 5.20 (s, 2 H, 11-CH</w:t>
      </w:r>
      <w:r w:rsidRPr="00417F37">
        <w:rPr>
          <w:rFonts w:cs="Times New Roman"/>
          <w:bCs/>
          <w:szCs w:val="22"/>
          <w:vertAlign w:val="subscript"/>
        </w:rPr>
        <w:t>2</w:t>
      </w:r>
      <w:r w:rsidRPr="00417F37">
        <w:rPr>
          <w:rFonts w:cs="Times New Roman"/>
          <w:bCs/>
          <w:szCs w:val="22"/>
        </w:rPr>
        <w:t>), 4.12 (s, 2 H, 9-CH</w:t>
      </w:r>
      <w:r w:rsidRPr="00417F37">
        <w:rPr>
          <w:rFonts w:cs="Times New Roman"/>
          <w:bCs/>
          <w:szCs w:val="22"/>
          <w:vertAlign w:val="subscript"/>
        </w:rPr>
        <w:t>2</w:t>
      </w:r>
      <w:r w:rsidRPr="00417F37">
        <w:rPr>
          <w:rFonts w:cs="Times New Roman"/>
          <w:bCs/>
          <w:szCs w:val="22"/>
        </w:rPr>
        <w:t>), 4.10 (s, 2 H, 2-CH</w:t>
      </w:r>
      <w:r w:rsidRPr="00417F37">
        <w:rPr>
          <w:rFonts w:cs="Times New Roman"/>
          <w:bCs/>
          <w:szCs w:val="22"/>
          <w:vertAlign w:val="subscript"/>
        </w:rPr>
        <w:t>2</w:t>
      </w:r>
      <w:r w:rsidRPr="00417F37">
        <w:rPr>
          <w:rFonts w:cs="Times New Roman"/>
          <w:bCs/>
          <w:szCs w:val="22"/>
        </w:rPr>
        <w:t xml:space="preserve">), 3.56 (t, </w:t>
      </w:r>
      <w:r w:rsidRPr="00417F37">
        <w:rPr>
          <w:rFonts w:cs="Times New Roman"/>
          <w:bCs/>
          <w:i/>
          <w:iCs/>
          <w:szCs w:val="22"/>
        </w:rPr>
        <w:t>J</w:t>
      </w:r>
      <w:r w:rsidRPr="00417F37">
        <w:rPr>
          <w:rFonts w:cs="Times New Roman"/>
          <w:bCs/>
          <w:szCs w:val="22"/>
        </w:rPr>
        <w:t>=6.6 Hz, 2 H, 3-CH</w:t>
      </w:r>
      <w:r w:rsidRPr="00417F37">
        <w:rPr>
          <w:rFonts w:cs="Times New Roman"/>
          <w:bCs/>
          <w:szCs w:val="22"/>
          <w:vertAlign w:val="subscript"/>
        </w:rPr>
        <w:t>2</w:t>
      </w:r>
      <w:r w:rsidRPr="00417F37">
        <w:rPr>
          <w:rFonts w:cs="Times New Roman"/>
          <w:bCs/>
          <w:szCs w:val="22"/>
        </w:rPr>
        <w:t xml:space="preserve">), 3.54 (t, </w:t>
      </w:r>
      <w:r w:rsidRPr="00417F37">
        <w:rPr>
          <w:rFonts w:cs="Times New Roman"/>
          <w:bCs/>
          <w:i/>
          <w:iCs/>
          <w:szCs w:val="22"/>
        </w:rPr>
        <w:t>J</w:t>
      </w:r>
      <w:r w:rsidRPr="00417F37">
        <w:rPr>
          <w:rFonts w:cs="Times New Roman"/>
          <w:bCs/>
          <w:szCs w:val="22"/>
        </w:rPr>
        <w:t>=6.6 Hz, 2 H, 8-CH</w:t>
      </w:r>
      <w:r w:rsidRPr="00417F37">
        <w:rPr>
          <w:rFonts w:cs="Times New Roman"/>
          <w:bCs/>
          <w:szCs w:val="22"/>
          <w:vertAlign w:val="subscript"/>
        </w:rPr>
        <w:t>2</w:t>
      </w:r>
      <w:r w:rsidRPr="00417F37">
        <w:rPr>
          <w:rFonts w:cs="Times New Roman"/>
          <w:bCs/>
          <w:szCs w:val="22"/>
        </w:rPr>
        <w:t>), 1.58 - 1.70 (m, 4 H, 4,7-CH</w:t>
      </w:r>
      <w:r w:rsidRPr="00417F37">
        <w:rPr>
          <w:rFonts w:cs="Times New Roman"/>
          <w:bCs/>
          <w:szCs w:val="22"/>
          <w:vertAlign w:val="subscript"/>
        </w:rPr>
        <w:t>2</w:t>
      </w:r>
      <w:r w:rsidRPr="00417F37">
        <w:rPr>
          <w:rFonts w:cs="Times New Roman"/>
          <w:bCs/>
          <w:szCs w:val="22"/>
        </w:rPr>
        <w:t>), 1.35 - 1.46 (m, 4 H, 5,6-CH</w:t>
      </w:r>
      <w:r w:rsidRPr="00417F37">
        <w:rPr>
          <w:rFonts w:cs="Times New Roman"/>
          <w:bCs/>
          <w:szCs w:val="22"/>
          <w:vertAlign w:val="subscript"/>
        </w:rPr>
        <w:t>2</w:t>
      </w:r>
      <w:r w:rsidRPr="00417F37">
        <w:rPr>
          <w:rFonts w:cs="Times New Roman"/>
          <w:bCs/>
          <w:szCs w:val="22"/>
        </w:rPr>
        <w:t xml:space="preserve">). </w:t>
      </w:r>
      <w:r w:rsidRPr="00417F37">
        <w:rPr>
          <w:rFonts w:cs="Times New Roman"/>
          <w:bCs/>
          <w:szCs w:val="22"/>
          <w:vertAlign w:val="superscript"/>
        </w:rPr>
        <w:t>13</w:t>
      </w:r>
      <w:r w:rsidRPr="00417F37">
        <w:rPr>
          <w:rFonts w:cs="Times New Roman"/>
          <w:bCs/>
          <w:szCs w:val="22"/>
        </w:rPr>
        <w:t xml:space="preserve">C NMR (101 MHz, </w:t>
      </w:r>
      <w:r w:rsidR="00477C4C">
        <w:rPr>
          <w:rFonts w:cs="Times New Roman"/>
          <w:szCs w:val="22"/>
        </w:rPr>
        <w:t>CDCl</w:t>
      </w:r>
      <w:r w:rsidR="00477C4C">
        <w:rPr>
          <w:rFonts w:cs="Times New Roman"/>
          <w:szCs w:val="22"/>
          <w:vertAlign w:val="subscript"/>
        </w:rPr>
        <w:t>3</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w:t>
      </w:r>
      <w:r w:rsidRPr="00417F37">
        <w:rPr>
          <w:rFonts w:cs="Times New Roman"/>
          <w:szCs w:val="22"/>
        </w:rPr>
        <w:t xml:space="preserve"> 173.9 (C1), 170.5 (C10), 135.4 (C12), 128.6 (C14), 128.4 (C15), 128.35 (C13), 71.9 (C3), 71.8 (C8), 68.2 (C9), 67.7 (C2), 66.5 (C11), 29.4 (C7), 29.3 (C4), 25.7 (C6), 25.6 (C5). </w:t>
      </w:r>
      <w:r w:rsidRPr="00417F37">
        <w:rPr>
          <w:rFonts w:cs="Times New Roman"/>
          <w:szCs w:val="22"/>
          <w:lang w:val="it-IT"/>
        </w:rPr>
        <w:t>HRMS (ESI) m/z: [M+H]</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17</w:t>
      </w:r>
      <w:r w:rsidRPr="00417F37">
        <w:rPr>
          <w:rFonts w:cs="Times New Roman"/>
          <w:szCs w:val="22"/>
        </w:rPr>
        <w:t>H</w:t>
      </w:r>
      <w:r w:rsidRPr="00417F37">
        <w:rPr>
          <w:rFonts w:cs="Times New Roman"/>
          <w:szCs w:val="22"/>
          <w:vertAlign w:val="subscript"/>
        </w:rPr>
        <w:t>25</w:t>
      </w:r>
      <w:r w:rsidRPr="00417F37">
        <w:rPr>
          <w:rFonts w:cs="Times New Roman"/>
          <w:szCs w:val="22"/>
        </w:rPr>
        <w:t>O</w:t>
      </w:r>
      <w:r w:rsidRPr="00417F37">
        <w:rPr>
          <w:rFonts w:cs="Times New Roman"/>
          <w:szCs w:val="22"/>
          <w:vertAlign w:val="subscript"/>
        </w:rPr>
        <w:t>6</w:t>
      </w:r>
      <w:r w:rsidRPr="00417F37">
        <w:rPr>
          <w:rFonts w:cs="Times New Roman"/>
          <w:szCs w:val="22"/>
        </w:rPr>
        <w:t xml:space="preserve">: 325.1651, found 325.1659. </w:t>
      </w:r>
    </w:p>
    <w:p w14:paraId="45F1C99C" w14:textId="77777777" w:rsidR="00CD34B6" w:rsidRPr="00417F37" w:rsidRDefault="00CD34B6" w:rsidP="00CD34B6">
      <w:pPr>
        <w:ind w:firstLine="0"/>
        <w:rPr>
          <w:rFonts w:cs="Times New Roman"/>
          <w:szCs w:val="22"/>
        </w:rPr>
      </w:pPr>
      <w:r w:rsidRPr="00417F37">
        <w:rPr>
          <w:rFonts w:cs="Times New Roman"/>
          <w:szCs w:val="22"/>
        </w:rPr>
        <w:object w:dxaOrig="5422" w:dyaOrig="1173" w14:anchorId="3C2C15DA">
          <v:shape id="_x0000_i1062" type="#_x0000_t75" style="width:244.8pt;height:51.95pt" o:ole="">
            <v:imagedata r:id="rId113" o:title=""/>
          </v:shape>
          <o:OLEObject Type="Embed" ProgID="ChemDraw.Document.6.0" ShapeID="_x0000_i1062" DrawAspect="Content" ObjectID="_1708175753" r:id="rId114"/>
        </w:object>
      </w:r>
    </w:p>
    <w:p w14:paraId="67D0408F" w14:textId="0D89CFD8" w:rsidR="00CD34B6" w:rsidRPr="00F54F3D" w:rsidRDefault="00CD34B6" w:rsidP="00CD34B6">
      <w:pPr>
        <w:ind w:firstLine="0"/>
        <w:rPr>
          <w:rFonts w:cs="Times New Roman"/>
          <w:szCs w:val="22"/>
        </w:rPr>
      </w:pPr>
      <w:r w:rsidRPr="00417F37">
        <w:rPr>
          <w:rFonts w:cs="Times New Roman"/>
          <w:b/>
          <w:bCs/>
          <w:szCs w:val="22"/>
        </w:rPr>
        <w:t>2-((9-(2-(benzyloxy)-2-oxoethoxy</w:t>
      </w:r>
      <w:proofErr w:type="gramStart"/>
      <w:r w:rsidRPr="00417F37">
        <w:rPr>
          <w:rFonts w:cs="Times New Roman"/>
          <w:b/>
          <w:bCs/>
          <w:szCs w:val="22"/>
        </w:rPr>
        <w:t>)nonyl</w:t>
      </w:r>
      <w:proofErr w:type="gramEnd"/>
      <w:r w:rsidRPr="00417F37">
        <w:rPr>
          <w:rFonts w:cs="Times New Roman"/>
          <w:b/>
          <w:bCs/>
          <w:szCs w:val="22"/>
        </w:rPr>
        <w:t>)oxy)acetic acid (</w:t>
      </w:r>
      <w:r w:rsidR="00BE025F">
        <w:rPr>
          <w:rFonts w:cs="Times New Roman"/>
          <w:b/>
          <w:bCs/>
          <w:szCs w:val="22"/>
        </w:rPr>
        <w:t>44</w:t>
      </w:r>
      <w:r w:rsidRPr="00417F37">
        <w:rPr>
          <w:rFonts w:cs="Times New Roman"/>
          <w:b/>
          <w:bCs/>
          <w:szCs w:val="22"/>
        </w:rPr>
        <w:t>b):</w:t>
      </w:r>
      <w:r w:rsidRPr="00417F37">
        <w:rPr>
          <w:rFonts w:cs="Times New Roman"/>
          <w:szCs w:val="22"/>
        </w:rPr>
        <w:t xml:space="preserve"> </w:t>
      </w:r>
      <w:r w:rsidRPr="00F54F3D">
        <w:rPr>
          <w:rFonts w:cs="Times New Roman"/>
          <w:szCs w:val="22"/>
        </w:rPr>
        <w:t xml:space="preserve">Following general method D, </w:t>
      </w:r>
      <w:r w:rsidR="00BE025F">
        <w:rPr>
          <w:rFonts w:cs="Times New Roman"/>
          <w:b/>
          <w:bCs/>
          <w:iCs/>
          <w:color w:val="000000" w:themeColor="text1"/>
          <w:szCs w:val="22"/>
        </w:rPr>
        <w:t>44</w:t>
      </w:r>
      <w:r>
        <w:rPr>
          <w:rFonts w:cs="Times New Roman"/>
          <w:b/>
          <w:bCs/>
          <w:iCs/>
          <w:color w:val="000000" w:themeColor="text1"/>
          <w:szCs w:val="22"/>
        </w:rPr>
        <w:t>b</w:t>
      </w:r>
      <w:r w:rsidRPr="00F54F3D">
        <w:rPr>
          <w:rFonts w:cs="Times New Roman"/>
          <w:iCs/>
          <w:color w:val="000000" w:themeColor="text1"/>
          <w:szCs w:val="22"/>
        </w:rPr>
        <w:t xml:space="preserve"> was obtained from </w:t>
      </w:r>
      <w:r w:rsidR="00BE025F">
        <w:rPr>
          <w:rFonts w:cs="Times New Roman"/>
          <w:b/>
          <w:szCs w:val="22"/>
        </w:rPr>
        <w:t>43</w:t>
      </w:r>
      <w:r>
        <w:rPr>
          <w:rFonts w:cs="Times New Roman"/>
          <w:b/>
          <w:szCs w:val="22"/>
        </w:rPr>
        <w:t>b</w:t>
      </w:r>
      <w:r w:rsidRPr="00F54F3D">
        <w:rPr>
          <w:rFonts w:cs="Times New Roman"/>
          <w:b/>
          <w:szCs w:val="22"/>
        </w:rPr>
        <w:t xml:space="preserve"> </w:t>
      </w:r>
      <w:r w:rsidRPr="00F54F3D">
        <w:rPr>
          <w:rFonts w:cs="Times New Roman"/>
          <w:szCs w:val="22"/>
        </w:rPr>
        <w:t>(</w:t>
      </w:r>
      <w:r w:rsidRPr="00417F37">
        <w:rPr>
          <w:rFonts w:cs="Times New Roman"/>
          <w:szCs w:val="22"/>
        </w:rPr>
        <w:t>1.047 g, 3.79 mmol</w:t>
      </w:r>
      <w:r w:rsidRPr="00F54F3D">
        <w:rPr>
          <w:rFonts w:cs="Times New Roman"/>
          <w:szCs w:val="22"/>
        </w:rPr>
        <w:t>) and benzyl bromide (</w:t>
      </w:r>
      <w:r w:rsidRPr="00417F37">
        <w:rPr>
          <w:rFonts w:cs="Times New Roman"/>
          <w:szCs w:val="22"/>
        </w:rPr>
        <w:t>0.45 mL, 3.79 mmol</w:t>
      </w:r>
      <w:r w:rsidRPr="00F54F3D">
        <w:rPr>
          <w:rFonts w:cs="Times New Roman"/>
          <w:szCs w:val="22"/>
        </w:rPr>
        <w:t xml:space="preserve">). The crude product was purified by column chromatography </w:t>
      </w:r>
      <w:r w:rsidRPr="00417F37">
        <w:rPr>
          <w:rFonts w:cs="Times New Roman"/>
          <w:szCs w:val="22"/>
        </w:rPr>
        <w:t xml:space="preserve">(0-50% EtOAc in hexane) to afford </w:t>
      </w:r>
      <w:r w:rsidR="00BE025F">
        <w:rPr>
          <w:rFonts w:cs="Times New Roman"/>
          <w:b/>
          <w:szCs w:val="22"/>
        </w:rPr>
        <w:t>44</w:t>
      </w:r>
      <w:r w:rsidRPr="00417F37">
        <w:rPr>
          <w:rFonts w:cs="Times New Roman"/>
          <w:b/>
          <w:szCs w:val="22"/>
        </w:rPr>
        <w:t>b</w:t>
      </w:r>
      <w:r w:rsidRPr="00417F37">
        <w:rPr>
          <w:rFonts w:cs="Times New Roman"/>
          <w:szCs w:val="22"/>
        </w:rPr>
        <w:t xml:space="preserve"> (0.463 g, 1.24 mmol, 33% yield) as a clear pale yellow oil.</w:t>
      </w:r>
      <w:r w:rsidRPr="00417F37">
        <w:rPr>
          <w:rFonts w:cs="Times New Roman"/>
          <w:szCs w:val="22"/>
          <w:vertAlign w:val="superscript"/>
        </w:rPr>
        <w:t xml:space="preserve"> 1</w:t>
      </w:r>
      <w:r w:rsidRPr="00417F37">
        <w:rPr>
          <w:rFonts w:cs="Times New Roman"/>
          <w:szCs w:val="22"/>
        </w:rPr>
        <w:t xml:space="preserve">H NMR (400 MHz, </w:t>
      </w:r>
      <w:r w:rsidR="00477C4C">
        <w:rPr>
          <w:rFonts w:cs="Times New Roman"/>
          <w:szCs w:val="22"/>
        </w:rPr>
        <w:t>CDCl</w:t>
      </w:r>
      <w:r w:rsidR="00477C4C">
        <w:rPr>
          <w:rFonts w:cs="Times New Roman"/>
          <w:szCs w:val="22"/>
          <w:vertAlign w:val="subscript"/>
        </w:rPr>
        <w:t>3</w:t>
      </w:r>
      <w:r w:rsidRPr="00417F37">
        <w:rPr>
          <w:rFonts w:cs="Times New Roman"/>
          <w:szCs w:val="22"/>
        </w:rPr>
        <w:t>) δ</w:t>
      </w:r>
      <w:r w:rsidRPr="00417F37">
        <w:rPr>
          <w:rFonts w:cs="Times New Roman"/>
          <w:szCs w:val="22"/>
          <w:vertAlign w:val="subscript"/>
        </w:rPr>
        <w:t>H</w:t>
      </w:r>
      <w:r w:rsidRPr="00417F37">
        <w:rPr>
          <w:rFonts w:cs="Times New Roman"/>
          <w:szCs w:val="22"/>
        </w:rPr>
        <w:t xml:space="preserve"> ppm 9.71 (br s, 1 H, 18-CO</w:t>
      </w:r>
      <w:r w:rsidRPr="00417F37">
        <w:rPr>
          <w:rFonts w:cs="Times New Roman"/>
          <w:szCs w:val="22"/>
          <w:vertAlign w:val="subscript"/>
        </w:rPr>
        <w:t>2</w:t>
      </w:r>
      <w:r w:rsidRPr="00417F37">
        <w:rPr>
          <w:rFonts w:cs="Times New Roman"/>
          <w:szCs w:val="22"/>
        </w:rPr>
        <w:t>H), 7.36 (s, 5 H, (1-3)-CH), 5.20 (s, 2 H, 5-CH</w:t>
      </w:r>
      <w:r w:rsidRPr="00417F37">
        <w:rPr>
          <w:rFonts w:cs="Times New Roman"/>
          <w:szCs w:val="22"/>
          <w:vertAlign w:val="subscript"/>
        </w:rPr>
        <w:t>2</w:t>
      </w:r>
      <w:r w:rsidRPr="00417F37">
        <w:rPr>
          <w:rFonts w:cs="Times New Roman"/>
          <w:szCs w:val="22"/>
        </w:rPr>
        <w:t>), 4.12 (s, 2 H, 7-CH</w:t>
      </w:r>
      <w:r w:rsidRPr="00417F37">
        <w:rPr>
          <w:rFonts w:cs="Times New Roman"/>
          <w:szCs w:val="22"/>
          <w:vertAlign w:val="subscript"/>
        </w:rPr>
        <w:t>2</w:t>
      </w:r>
      <w:r w:rsidRPr="00417F37">
        <w:rPr>
          <w:rFonts w:cs="Times New Roman"/>
          <w:szCs w:val="22"/>
        </w:rPr>
        <w:t>), 4.11 (s, 2 H, 17-CH</w:t>
      </w:r>
      <w:r w:rsidRPr="00417F37">
        <w:rPr>
          <w:rFonts w:cs="Times New Roman"/>
          <w:szCs w:val="22"/>
          <w:vertAlign w:val="subscript"/>
        </w:rPr>
        <w:t>2</w:t>
      </w:r>
      <w:r w:rsidRPr="00417F37">
        <w:rPr>
          <w:rFonts w:cs="Times New Roman"/>
          <w:szCs w:val="22"/>
        </w:rPr>
        <w:t xml:space="preserve">), 3.56 (t, </w:t>
      </w:r>
      <w:r w:rsidRPr="00417F37">
        <w:rPr>
          <w:rFonts w:cs="Times New Roman"/>
          <w:i/>
          <w:iCs/>
          <w:szCs w:val="22"/>
        </w:rPr>
        <w:t>J</w:t>
      </w:r>
      <w:r w:rsidRPr="00417F37">
        <w:rPr>
          <w:rFonts w:cs="Times New Roman"/>
          <w:szCs w:val="22"/>
        </w:rPr>
        <w:t>=6.7 Hz, 2 H, 16-CH</w:t>
      </w:r>
      <w:r w:rsidRPr="00417F37">
        <w:rPr>
          <w:rFonts w:cs="Times New Roman"/>
          <w:szCs w:val="22"/>
          <w:vertAlign w:val="subscript"/>
        </w:rPr>
        <w:t>2</w:t>
      </w:r>
      <w:r w:rsidRPr="00417F37">
        <w:rPr>
          <w:rFonts w:cs="Times New Roman"/>
          <w:szCs w:val="22"/>
        </w:rPr>
        <w:t xml:space="preserve">), 3.53 (t, </w:t>
      </w:r>
      <w:r w:rsidRPr="00417F37">
        <w:rPr>
          <w:rFonts w:cs="Times New Roman"/>
          <w:i/>
          <w:iCs/>
          <w:szCs w:val="22"/>
        </w:rPr>
        <w:t>J</w:t>
      </w:r>
      <w:r w:rsidRPr="00417F37">
        <w:rPr>
          <w:rFonts w:cs="Times New Roman"/>
          <w:szCs w:val="22"/>
        </w:rPr>
        <w:t>=6.7 Hz, 2 H, 8-CH</w:t>
      </w:r>
      <w:r w:rsidRPr="00417F37">
        <w:rPr>
          <w:rFonts w:cs="Times New Roman"/>
          <w:szCs w:val="22"/>
          <w:vertAlign w:val="subscript"/>
        </w:rPr>
        <w:t>2</w:t>
      </w:r>
      <w:r w:rsidRPr="00417F37">
        <w:rPr>
          <w:rFonts w:cs="Times New Roman"/>
          <w:szCs w:val="22"/>
        </w:rPr>
        <w:t xml:space="preserve">), 1.62 (sxt, </w:t>
      </w:r>
      <w:r w:rsidRPr="00417F37">
        <w:rPr>
          <w:rFonts w:cs="Times New Roman"/>
          <w:i/>
          <w:iCs/>
          <w:szCs w:val="22"/>
        </w:rPr>
        <w:t>J</w:t>
      </w:r>
      <w:r w:rsidRPr="00417F37">
        <w:rPr>
          <w:rFonts w:cs="Times New Roman"/>
          <w:szCs w:val="22"/>
        </w:rPr>
        <w:t>=6.7 Hz, 4 H, 9,15-CH</w:t>
      </w:r>
      <w:r w:rsidRPr="00417F37">
        <w:rPr>
          <w:rFonts w:cs="Times New Roman"/>
          <w:szCs w:val="22"/>
          <w:vertAlign w:val="subscript"/>
        </w:rPr>
        <w:t>2</w:t>
      </w:r>
      <w:r w:rsidRPr="00417F37">
        <w:rPr>
          <w:rFonts w:cs="Times New Roman"/>
          <w:szCs w:val="22"/>
        </w:rPr>
        <w:t>), 1.28 - 1.39 (m, 10 H, (10-14)-CH</w:t>
      </w:r>
      <w:r w:rsidRPr="00417F37">
        <w:rPr>
          <w:rFonts w:cs="Times New Roman"/>
          <w:szCs w:val="22"/>
          <w:vertAlign w:val="subscript"/>
        </w:rPr>
        <w:t>2</w:t>
      </w:r>
      <w:r w:rsidRPr="00417F37">
        <w:rPr>
          <w:rFonts w:cs="Times New Roman"/>
          <w:szCs w:val="22"/>
        </w:rPr>
        <w:t xml:space="preserve">). </w:t>
      </w:r>
      <w:r w:rsidRPr="00417F37">
        <w:rPr>
          <w:rFonts w:cs="Times New Roman"/>
          <w:szCs w:val="22"/>
          <w:vertAlign w:val="superscript"/>
        </w:rPr>
        <w:t>13</w:t>
      </w:r>
      <w:r w:rsidRPr="00417F37">
        <w:rPr>
          <w:rFonts w:cs="Times New Roman"/>
          <w:szCs w:val="22"/>
        </w:rPr>
        <w:t xml:space="preserve">C NMR (101 MHz, </w:t>
      </w:r>
      <w:r w:rsidR="00477C4C">
        <w:rPr>
          <w:rFonts w:cs="Times New Roman"/>
          <w:szCs w:val="22"/>
        </w:rPr>
        <w:t>CDCl</w:t>
      </w:r>
      <w:r w:rsidR="00477C4C">
        <w:rPr>
          <w:rFonts w:cs="Times New Roman"/>
          <w:szCs w:val="22"/>
          <w:vertAlign w:val="subscript"/>
        </w:rPr>
        <w:t>3</w:t>
      </w:r>
      <w:r w:rsidRPr="00417F37">
        <w:rPr>
          <w:rFonts w:cs="Times New Roman"/>
          <w:szCs w:val="22"/>
        </w:rPr>
        <w:t xml:space="preserve">) </w:t>
      </w:r>
      <w:r w:rsidRPr="00417F37">
        <w:rPr>
          <w:rFonts w:cs="Times New Roman"/>
          <w:szCs w:val="22"/>
          <w:lang w:val="it-IT"/>
        </w:rPr>
        <w:t>δ</w:t>
      </w:r>
      <w:r w:rsidRPr="00417F37">
        <w:rPr>
          <w:rFonts w:cs="Times New Roman"/>
          <w:szCs w:val="22"/>
          <w:vertAlign w:val="subscript"/>
          <w:lang w:val="it-IT"/>
        </w:rPr>
        <w:t>C</w:t>
      </w:r>
      <w:r w:rsidRPr="00417F37">
        <w:rPr>
          <w:rFonts w:cs="Times New Roman"/>
          <w:szCs w:val="22"/>
        </w:rPr>
        <w:t xml:space="preserve"> ppm 174.0 (C18), 170.5 (C6), 135.4 (C4), 128.6 (C2), 128.4 (C1), 128.4 (C3), 72.1 (C16), 72.0 (C8), 68.2 (C7), 67.7 (C17), 66.5 (C5), 29.5 (C9), 29.4 (C16), 29.3 (C11/12/13), 29.2 (C11/12/13), 29.2 (C11/12/13), 25.9 (C10), 25.8 (C14). </w:t>
      </w:r>
      <w:r w:rsidRPr="00417F37">
        <w:rPr>
          <w:rFonts w:cs="Times New Roman"/>
          <w:szCs w:val="22"/>
          <w:lang w:val="it-IT"/>
        </w:rPr>
        <w:t>HRMS (ESI) m/z: [M+H]</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20</w:t>
      </w:r>
      <w:r w:rsidRPr="00417F37">
        <w:rPr>
          <w:rFonts w:cs="Times New Roman"/>
          <w:szCs w:val="22"/>
        </w:rPr>
        <w:t>H</w:t>
      </w:r>
      <w:r w:rsidRPr="00417F37">
        <w:rPr>
          <w:rFonts w:cs="Times New Roman"/>
          <w:szCs w:val="22"/>
          <w:vertAlign w:val="subscript"/>
        </w:rPr>
        <w:t>31</w:t>
      </w:r>
      <w:r w:rsidRPr="00417F37">
        <w:rPr>
          <w:rFonts w:cs="Times New Roman"/>
          <w:szCs w:val="22"/>
        </w:rPr>
        <w:t>O</w:t>
      </w:r>
      <w:r w:rsidRPr="00417F37">
        <w:rPr>
          <w:rFonts w:cs="Times New Roman"/>
          <w:szCs w:val="22"/>
          <w:vertAlign w:val="subscript"/>
        </w:rPr>
        <w:t>6</w:t>
      </w:r>
      <w:r w:rsidRPr="00417F37">
        <w:rPr>
          <w:rFonts w:cs="Times New Roman"/>
          <w:szCs w:val="22"/>
        </w:rPr>
        <w:t xml:space="preserve">: 367.2121, found 367.2121. </w:t>
      </w:r>
    </w:p>
    <w:p w14:paraId="3B499474" w14:textId="77777777" w:rsidR="00CD34B6" w:rsidRPr="00417F37" w:rsidRDefault="00CD34B6" w:rsidP="00CD34B6">
      <w:pPr>
        <w:ind w:firstLine="0"/>
        <w:rPr>
          <w:rFonts w:cs="Times New Roman"/>
          <w:szCs w:val="22"/>
        </w:rPr>
      </w:pPr>
      <w:r w:rsidRPr="00417F37">
        <w:rPr>
          <w:rFonts w:cs="Times New Roman"/>
          <w:szCs w:val="22"/>
        </w:rPr>
        <w:object w:dxaOrig="4157" w:dyaOrig="1125" w14:anchorId="024F266A">
          <v:shape id="_x0000_i1063" type="#_x0000_t75" style="width:183.95pt;height:50.1pt" o:ole="">
            <v:imagedata r:id="rId115" o:title=""/>
          </v:shape>
          <o:OLEObject Type="Embed" ProgID="ChemDraw.Document.6.0" ShapeID="_x0000_i1063" DrawAspect="Content" ObjectID="_1708175754" r:id="rId116"/>
        </w:object>
      </w:r>
    </w:p>
    <w:p w14:paraId="10D0EC34" w14:textId="413796E9" w:rsidR="00CD34B6" w:rsidRPr="00F54F3D" w:rsidRDefault="00CD34B6" w:rsidP="00CD34B6">
      <w:pPr>
        <w:ind w:firstLine="0"/>
        <w:rPr>
          <w:rFonts w:cs="Times New Roman"/>
          <w:szCs w:val="22"/>
        </w:rPr>
      </w:pPr>
      <w:r w:rsidRPr="00417F37">
        <w:rPr>
          <w:rFonts w:cs="Times New Roman"/>
          <w:b/>
          <w:bCs/>
          <w:szCs w:val="22"/>
        </w:rPr>
        <w:t>9-(2-(tert-butoxy)-2-oxoethoxy</w:t>
      </w:r>
      <w:proofErr w:type="gramStart"/>
      <w:r w:rsidRPr="00417F37">
        <w:rPr>
          <w:rFonts w:cs="Times New Roman"/>
          <w:b/>
          <w:bCs/>
          <w:szCs w:val="22"/>
        </w:rPr>
        <w:t>)nonanoic</w:t>
      </w:r>
      <w:proofErr w:type="gramEnd"/>
      <w:r w:rsidRPr="00417F37">
        <w:rPr>
          <w:rFonts w:cs="Times New Roman"/>
          <w:b/>
          <w:bCs/>
          <w:szCs w:val="22"/>
        </w:rPr>
        <w:t xml:space="preserve"> acid (</w:t>
      </w:r>
      <w:r w:rsidR="00E4496B">
        <w:rPr>
          <w:rFonts w:cs="Times New Roman"/>
          <w:b/>
          <w:bCs/>
          <w:szCs w:val="22"/>
        </w:rPr>
        <w:t>45</w:t>
      </w:r>
      <w:r w:rsidRPr="00417F37">
        <w:rPr>
          <w:rFonts w:cs="Times New Roman"/>
          <w:b/>
          <w:bCs/>
          <w:szCs w:val="22"/>
        </w:rPr>
        <w:t>):</w:t>
      </w:r>
      <w:r w:rsidRPr="00417F37">
        <w:rPr>
          <w:rFonts w:cs="Times New Roman"/>
          <w:b/>
          <w:szCs w:val="22"/>
        </w:rPr>
        <w:t xml:space="preserve"> </w:t>
      </w:r>
      <w:r w:rsidRPr="00417F37">
        <w:rPr>
          <w:rFonts w:cs="Times New Roman"/>
          <w:bCs/>
          <w:szCs w:val="22"/>
        </w:rPr>
        <w:t>Pyridinium dichromate</w:t>
      </w:r>
      <w:r w:rsidRPr="00417F37">
        <w:rPr>
          <w:rFonts w:cs="Times New Roman"/>
          <w:szCs w:val="22"/>
        </w:rPr>
        <w:t xml:space="preserve"> (685.5 mg, 1.822 mmol) was added portionwise to a solution of </w:t>
      </w:r>
      <w:r w:rsidR="00E4496B">
        <w:rPr>
          <w:rFonts w:cs="Times New Roman"/>
          <w:b/>
          <w:szCs w:val="22"/>
        </w:rPr>
        <w:t>42</w:t>
      </w:r>
      <w:r w:rsidRPr="00417F37">
        <w:rPr>
          <w:rFonts w:cs="Times New Roman"/>
          <w:szCs w:val="22"/>
        </w:rPr>
        <w:t xml:space="preserve"> (100.0 mg, 0.364 mmol) in </w:t>
      </w:r>
      <w:r>
        <w:rPr>
          <w:rFonts w:cs="Times New Roman"/>
          <w:szCs w:val="22"/>
        </w:rPr>
        <w:t xml:space="preserve">dry </w:t>
      </w:r>
      <w:r w:rsidRPr="00417F37">
        <w:rPr>
          <w:rFonts w:cs="Times New Roman"/>
          <w:szCs w:val="22"/>
        </w:rPr>
        <w:t xml:space="preserve">DMF (2 mL) and stirred at room temperature for 6 hours. The reaction mixture was diluted with 10% citric acid solution (30 mL) and extracted with EtOAc (4 x 20 mL). The combined organic layers were washed with </w:t>
      </w:r>
      <w:r>
        <w:rPr>
          <w:rFonts w:cs="Times New Roman"/>
          <w:szCs w:val="22"/>
        </w:rPr>
        <w:t>sat.</w:t>
      </w:r>
      <w:r w:rsidRPr="00417F37">
        <w:rPr>
          <w:rFonts w:cs="Times New Roman"/>
          <w:szCs w:val="22"/>
        </w:rPr>
        <w:t xml:space="preserve"> </w:t>
      </w:r>
      <w:r>
        <w:rPr>
          <w:rFonts w:cs="Times New Roman"/>
          <w:szCs w:val="22"/>
        </w:rPr>
        <w:t>NaCl</w:t>
      </w:r>
      <w:r w:rsidRPr="00417F37">
        <w:rPr>
          <w:rFonts w:cs="Times New Roman"/>
          <w:szCs w:val="22"/>
        </w:rPr>
        <w:t xml:space="preserve"> (3 x 30 mL), dried over Na</w:t>
      </w:r>
      <w:r w:rsidRPr="00417F37">
        <w:rPr>
          <w:rFonts w:cs="Times New Roman"/>
          <w:szCs w:val="22"/>
          <w:vertAlign w:val="subscript"/>
        </w:rPr>
        <w:t>2</w:t>
      </w:r>
      <w:r w:rsidRPr="00417F37">
        <w:rPr>
          <w:rFonts w:cs="Times New Roman"/>
          <w:szCs w:val="22"/>
        </w:rPr>
        <w:t>SO</w:t>
      </w:r>
      <w:r w:rsidRPr="00417F37">
        <w:rPr>
          <w:rFonts w:cs="Times New Roman"/>
          <w:szCs w:val="22"/>
          <w:vertAlign w:val="subscript"/>
        </w:rPr>
        <w:t>4</w:t>
      </w:r>
      <w:r w:rsidRPr="00417F37">
        <w:rPr>
          <w:rFonts w:cs="Times New Roman"/>
          <w:szCs w:val="22"/>
        </w:rPr>
        <w:t xml:space="preserve">, filtered and concentrated </w:t>
      </w:r>
      <w:r w:rsidRPr="00417F37">
        <w:rPr>
          <w:rFonts w:cs="Times New Roman"/>
          <w:i/>
          <w:szCs w:val="22"/>
        </w:rPr>
        <w:t>in vacuo</w:t>
      </w:r>
      <w:r w:rsidRPr="00417F37">
        <w:rPr>
          <w:rFonts w:cs="Times New Roman"/>
          <w:szCs w:val="22"/>
        </w:rPr>
        <w:t xml:space="preserve"> to afford </w:t>
      </w:r>
      <w:r w:rsidR="00E4496B">
        <w:rPr>
          <w:rFonts w:cs="Times New Roman"/>
          <w:b/>
          <w:szCs w:val="22"/>
        </w:rPr>
        <w:t>45</w:t>
      </w:r>
      <w:r w:rsidRPr="00417F37">
        <w:rPr>
          <w:rFonts w:cs="Times New Roman"/>
          <w:b/>
          <w:szCs w:val="22"/>
        </w:rPr>
        <w:t xml:space="preserve"> </w:t>
      </w:r>
      <w:r w:rsidRPr="00417F37">
        <w:rPr>
          <w:rFonts w:cs="Times New Roman"/>
          <w:szCs w:val="22"/>
        </w:rPr>
        <w:t xml:space="preserve">(109.8 mg, 0.361 mmol, 99% yield) as a pale yellow oil. </w:t>
      </w:r>
      <w:r w:rsidRPr="00417F37">
        <w:rPr>
          <w:rFonts w:cs="Times New Roman"/>
          <w:szCs w:val="22"/>
          <w:vertAlign w:val="superscript"/>
        </w:rPr>
        <w:t>1</w:t>
      </w:r>
      <w:r w:rsidRPr="00417F37">
        <w:rPr>
          <w:rFonts w:cs="Times New Roman"/>
          <w:szCs w:val="22"/>
        </w:rPr>
        <w:t xml:space="preserve">H NMR (400 MHz, </w:t>
      </w:r>
      <w:r w:rsidR="00477C4C">
        <w:rPr>
          <w:rFonts w:cs="Times New Roman"/>
          <w:szCs w:val="22"/>
        </w:rPr>
        <w:t>CDCl</w:t>
      </w:r>
      <w:r w:rsidR="00477C4C">
        <w:rPr>
          <w:rFonts w:cs="Times New Roman"/>
          <w:szCs w:val="22"/>
          <w:vertAlign w:val="subscript"/>
        </w:rPr>
        <w:t>3</w:t>
      </w:r>
      <w:r w:rsidRPr="00417F37">
        <w:rPr>
          <w:rFonts w:cs="Times New Roman"/>
          <w:szCs w:val="22"/>
        </w:rPr>
        <w:t>) δ</w:t>
      </w:r>
      <w:r w:rsidRPr="00417F37">
        <w:rPr>
          <w:rFonts w:cs="Times New Roman"/>
          <w:szCs w:val="22"/>
          <w:vertAlign w:val="subscript"/>
        </w:rPr>
        <w:t>H</w:t>
      </w:r>
      <w:r w:rsidRPr="00417F37">
        <w:rPr>
          <w:rFonts w:cs="Times New Roman"/>
          <w:szCs w:val="22"/>
        </w:rPr>
        <w:t xml:space="preserve"> 9.37 (br s, 1 H, 13-CO</w:t>
      </w:r>
      <w:r w:rsidRPr="00417F37">
        <w:rPr>
          <w:rFonts w:cs="Times New Roman"/>
          <w:szCs w:val="22"/>
          <w:vertAlign w:val="subscript"/>
        </w:rPr>
        <w:t>2</w:t>
      </w:r>
      <w:r w:rsidRPr="00417F37">
        <w:rPr>
          <w:rFonts w:cs="Times New Roman"/>
          <w:szCs w:val="22"/>
        </w:rPr>
        <w:t>H), 3.95 (s, 2 H, 4-CH</w:t>
      </w:r>
      <w:r w:rsidRPr="00417F37">
        <w:rPr>
          <w:rFonts w:cs="Times New Roman"/>
          <w:szCs w:val="22"/>
          <w:vertAlign w:val="subscript"/>
        </w:rPr>
        <w:t>2</w:t>
      </w:r>
      <w:r w:rsidRPr="00417F37">
        <w:rPr>
          <w:rFonts w:cs="Times New Roman"/>
          <w:szCs w:val="22"/>
        </w:rPr>
        <w:t xml:space="preserve">), 3.51 (t, </w:t>
      </w:r>
      <w:r w:rsidRPr="00417F37">
        <w:rPr>
          <w:rFonts w:cs="Times New Roman"/>
          <w:i/>
          <w:iCs/>
          <w:szCs w:val="22"/>
        </w:rPr>
        <w:t>J</w:t>
      </w:r>
      <w:r w:rsidRPr="00417F37">
        <w:rPr>
          <w:rFonts w:cs="Times New Roman"/>
          <w:szCs w:val="22"/>
        </w:rPr>
        <w:t>=6.6 Hz, 2 H, 5-CH</w:t>
      </w:r>
      <w:r w:rsidRPr="00417F37">
        <w:rPr>
          <w:rFonts w:cs="Times New Roman"/>
          <w:szCs w:val="22"/>
          <w:vertAlign w:val="subscript"/>
        </w:rPr>
        <w:t>2</w:t>
      </w:r>
      <w:r w:rsidRPr="00417F37">
        <w:rPr>
          <w:rFonts w:cs="Times New Roman"/>
          <w:szCs w:val="22"/>
        </w:rPr>
        <w:t xml:space="preserve">), 2.36 (t, </w:t>
      </w:r>
      <w:r w:rsidRPr="00417F37">
        <w:rPr>
          <w:rFonts w:cs="Times New Roman"/>
          <w:i/>
          <w:iCs/>
          <w:szCs w:val="22"/>
        </w:rPr>
        <w:t>J</w:t>
      </w:r>
      <w:r w:rsidRPr="00417F37">
        <w:rPr>
          <w:rFonts w:cs="Times New Roman"/>
          <w:szCs w:val="22"/>
        </w:rPr>
        <w:t>=7.4 Hz, 2 H, 12-CH</w:t>
      </w:r>
      <w:r w:rsidRPr="00417F37">
        <w:rPr>
          <w:rFonts w:cs="Times New Roman"/>
          <w:szCs w:val="22"/>
          <w:vertAlign w:val="subscript"/>
        </w:rPr>
        <w:t>2</w:t>
      </w:r>
      <w:r w:rsidRPr="00417F37">
        <w:rPr>
          <w:rFonts w:cs="Times New Roman"/>
          <w:szCs w:val="22"/>
        </w:rPr>
        <w:t>), 1.58 - 1.69 (m, 4 H, 6,11-CH</w:t>
      </w:r>
      <w:r w:rsidRPr="00417F37">
        <w:rPr>
          <w:rFonts w:cs="Times New Roman"/>
          <w:szCs w:val="22"/>
          <w:vertAlign w:val="subscript"/>
        </w:rPr>
        <w:t>2</w:t>
      </w:r>
      <w:r w:rsidRPr="00417F37">
        <w:rPr>
          <w:rFonts w:cs="Times New Roman"/>
          <w:szCs w:val="22"/>
        </w:rPr>
        <w:t>), 1.49 (s, 9 H, 1-CH</w:t>
      </w:r>
      <w:r w:rsidRPr="00417F37">
        <w:rPr>
          <w:rFonts w:cs="Times New Roman"/>
          <w:szCs w:val="22"/>
          <w:vertAlign w:val="subscript"/>
        </w:rPr>
        <w:t>3</w:t>
      </w:r>
      <w:r w:rsidRPr="00417F37">
        <w:rPr>
          <w:rFonts w:cs="Times New Roman"/>
          <w:szCs w:val="22"/>
        </w:rPr>
        <w:t>), 1.30 - 1.39 (m, 8 H, (7-10)-CH</w:t>
      </w:r>
      <w:r w:rsidRPr="00417F37">
        <w:rPr>
          <w:rFonts w:cs="Times New Roman"/>
          <w:szCs w:val="22"/>
          <w:vertAlign w:val="subscript"/>
        </w:rPr>
        <w:t>2</w:t>
      </w:r>
      <w:r w:rsidRPr="00417F37">
        <w:rPr>
          <w:rFonts w:cs="Times New Roman"/>
          <w:szCs w:val="22"/>
        </w:rPr>
        <w:t xml:space="preserve">). </w:t>
      </w:r>
      <w:r w:rsidRPr="00417F37">
        <w:rPr>
          <w:rFonts w:cs="Times New Roman"/>
          <w:szCs w:val="22"/>
          <w:vertAlign w:val="superscript"/>
        </w:rPr>
        <w:t>13</w:t>
      </w:r>
      <w:r w:rsidRPr="00417F37">
        <w:rPr>
          <w:rFonts w:cs="Times New Roman"/>
          <w:szCs w:val="22"/>
        </w:rPr>
        <w:t xml:space="preserve">C NMR (101 MHz, </w:t>
      </w:r>
      <w:r w:rsidR="00477C4C">
        <w:rPr>
          <w:rFonts w:cs="Times New Roman"/>
          <w:szCs w:val="22"/>
        </w:rPr>
        <w:t>CDCl</w:t>
      </w:r>
      <w:r w:rsidR="00477C4C">
        <w:rPr>
          <w:rFonts w:cs="Times New Roman"/>
          <w:szCs w:val="22"/>
          <w:vertAlign w:val="subscript"/>
        </w:rPr>
        <w:t>3</w:t>
      </w:r>
      <w:r w:rsidRPr="00417F37">
        <w:rPr>
          <w:rFonts w:cs="Times New Roman"/>
          <w:szCs w:val="22"/>
        </w:rPr>
        <w:t xml:space="preserve">) </w:t>
      </w:r>
      <w:r w:rsidRPr="00417F37">
        <w:rPr>
          <w:rFonts w:cs="Times New Roman"/>
          <w:szCs w:val="22"/>
          <w:lang w:val="it-IT"/>
        </w:rPr>
        <w:t>δ</w:t>
      </w:r>
      <w:r w:rsidRPr="00417F37">
        <w:rPr>
          <w:rFonts w:cs="Times New Roman"/>
          <w:szCs w:val="22"/>
          <w:vertAlign w:val="subscript"/>
          <w:lang w:val="it-IT"/>
        </w:rPr>
        <w:t>C</w:t>
      </w:r>
      <w:r w:rsidRPr="00417F37">
        <w:rPr>
          <w:rFonts w:cs="Times New Roman"/>
          <w:szCs w:val="22"/>
        </w:rPr>
        <w:t xml:space="preserve"> ppm</w:t>
      </w:r>
      <w:r w:rsidRPr="00417F37">
        <w:rPr>
          <w:rFonts w:cs="Times New Roman"/>
          <w:szCs w:val="22"/>
          <w:vertAlign w:val="superscript"/>
        </w:rPr>
        <w:t xml:space="preserve"> </w:t>
      </w:r>
      <w:r w:rsidRPr="00417F37">
        <w:rPr>
          <w:rFonts w:cs="Times New Roman"/>
          <w:szCs w:val="22"/>
        </w:rPr>
        <w:t xml:space="preserve">179.4 (C13), 169.9 (C3), 81.4 (C2), 71.7 (C5), 68.7 (C4), 33.9 (C12), 29.5 (C6), 29.2 (C8/9), 29.1 (C8/9), 28.9 (C10), 28.1 (C1), 25.9 (C7), 24.6 (C11). </w:t>
      </w:r>
      <w:r w:rsidRPr="00417F37">
        <w:rPr>
          <w:rFonts w:cs="Times New Roman"/>
          <w:szCs w:val="22"/>
          <w:lang w:val="it-IT"/>
        </w:rPr>
        <w:t>HRMS (ESI –ve, Direct Infusion) m/z: [M-H]</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15</w:t>
      </w:r>
      <w:r w:rsidRPr="00417F37">
        <w:rPr>
          <w:rFonts w:cs="Times New Roman"/>
          <w:szCs w:val="22"/>
        </w:rPr>
        <w:t>H</w:t>
      </w:r>
      <w:r w:rsidRPr="00417F37">
        <w:rPr>
          <w:rFonts w:cs="Times New Roman"/>
          <w:szCs w:val="22"/>
          <w:vertAlign w:val="subscript"/>
        </w:rPr>
        <w:t>27</w:t>
      </w:r>
      <w:r w:rsidRPr="00417F37">
        <w:rPr>
          <w:rFonts w:cs="Times New Roman"/>
          <w:szCs w:val="22"/>
        </w:rPr>
        <w:t>O</w:t>
      </w:r>
      <w:r w:rsidRPr="00417F37">
        <w:rPr>
          <w:rFonts w:cs="Times New Roman"/>
          <w:szCs w:val="22"/>
          <w:vertAlign w:val="subscript"/>
        </w:rPr>
        <w:t>5</w:t>
      </w:r>
      <w:r w:rsidRPr="00417F37">
        <w:rPr>
          <w:rFonts w:cs="Times New Roman"/>
          <w:szCs w:val="22"/>
        </w:rPr>
        <w:t xml:space="preserve">: 287.1858, found 287.1862. </w:t>
      </w:r>
    </w:p>
    <w:p w14:paraId="3A023400" w14:textId="77777777" w:rsidR="00CD34B6" w:rsidRPr="00417F37" w:rsidRDefault="00CD34B6" w:rsidP="00CD34B6">
      <w:pPr>
        <w:ind w:firstLine="0"/>
        <w:rPr>
          <w:rFonts w:cs="Times New Roman"/>
          <w:szCs w:val="22"/>
        </w:rPr>
      </w:pPr>
      <w:r w:rsidRPr="00417F37">
        <w:rPr>
          <w:rFonts w:cs="Times New Roman"/>
          <w:szCs w:val="22"/>
        </w:rPr>
        <w:object w:dxaOrig="5130" w:dyaOrig="1252" w14:anchorId="3181584C">
          <v:shape id="_x0000_i1064" type="#_x0000_t75" style="width:231.1pt;height:55.7pt" o:ole="">
            <v:imagedata r:id="rId117" o:title=""/>
          </v:shape>
          <o:OLEObject Type="Embed" ProgID="ChemDraw.Document.6.0" ShapeID="_x0000_i1064" DrawAspect="Content" ObjectID="_1708175755" r:id="rId118"/>
        </w:object>
      </w:r>
    </w:p>
    <w:p w14:paraId="34E2D6CA" w14:textId="6684A002" w:rsidR="002071D9" w:rsidRDefault="00CD34B6" w:rsidP="00CD34B6">
      <w:pPr>
        <w:ind w:firstLine="0"/>
        <w:rPr>
          <w:rFonts w:cs="Times New Roman"/>
          <w:szCs w:val="22"/>
        </w:rPr>
      </w:pPr>
      <w:r w:rsidRPr="00417F37">
        <w:rPr>
          <w:rFonts w:cs="Times New Roman"/>
          <w:b/>
          <w:bCs/>
          <w:szCs w:val="22"/>
        </w:rPr>
        <w:lastRenderedPageBreak/>
        <w:t>Benzyl 9-(2-(tert-butoxy)-2-oxoethoxy</w:t>
      </w:r>
      <w:proofErr w:type="gramStart"/>
      <w:r w:rsidRPr="00417F37">
        <w:rPr>
          <w:rFonts w:cs="Times New Roman"/>
          <w:b/>
          <w:bCs/>
          <w:szCs w:val="22"/>
        </w:rPr>
        <w:t>)nonanoate</w:t>
      </w:r>
      <w:proofErr w:type="gramEnd"/>
      <w:r w:rsidRPr="00417F37">
        <w:rPr>
          <w:rFonts w:cs="Times New Roman"/>
          <w:b/>
          <w:bCs/>
          <w:szCs w:val="22"/>
        </w:rPr>
        <w:t xml:space="preserve"> (</w:t>
      </w:r>
      <w:r w:rsidR="00E4496B">
        <w:rPr>
          <w:rFonts w:cs="Times New Roman"/>
          <w:b/>
          <w:bCs/>
          <w:szCs w:val="22"/>
        </w:rPr>
        <w:t>46</w:t>
      </w:r>
      <w:r w:rsidRPr="00417F37">
        <w:rPr>
          <w:rFonts w:cs="Times New Roman"/>
          <w:b/>
          <w:bCs/>
          <w:szCs w:val="22"/>
        </w:rPr>
        <w:t>):</w:t>
      </w:r>
      <w:r w:rsidRPr="00417F37">
        <w:rPr>
          <w:rFonts w:cs="Times New Roman"/>
          <w:szCs w:val="22"/>
        </w:rPr>
        <w:t xml:space="preserve"> To a solution of</w:t>
      </w:r>
      <w:r>
        <w:rPr>
          <w:rFonts w:cs="Times New Roman"/>
          <w:szCs w:val="22"/>
        </w:rPr>
        <w:t xml:space="preserve"> </w:t>
      </w:r>
      <w:r w:rsidR="00144B92">
        <w:rPr>
          <w:rFonts w:cs="Times New Roman"/>
          <w:b/>
          <w:szCs w:val="22"/>
        </w:rPr>
        <w:t>45</w:t>
      </w:r>
      <w:r w:rsidRPr="00417F37">
        <w:rPr>
          <w:rFonts w:cs="Times New Roman"/>
          <w:szCs w:val="22"/>
        </w:rPr>
        <w:t xml:space="preserve"> (215.3 mg, 0.747 mmol) in 1,4-dioxane/DMF (1:1, 8 mL), was added </w:t>
      </w:r>
      <w:r w:rsidRPr="00417F37">
        <w:rPr>
          <w:rFonts w:cs="Times New Roman"/>
          <w:bCs/>
          <w:szCs w:val="22"/>
        </w:rPr>
        <w:t>benzyl bromide</w:t>
      </w:r>
      <w:r w:rsidRPr="00417F37">
        <w:rPr>
          <w:rFonts w:cs="Times New Roman"/>
          <w:szCs w:val="22"/>
        </w:rPr>
        <w:t xml:space="preserve"> (0.10 mL, 0.821 mmol) followed by the addition of NEt</w:t>
      </w:r>
      <w:r w:rsidRPr="00417F37">
        <w:rPr>
          <w:rFonts w:cs="Times New Roman"/>
          <w:szCs w:val="22"/>
          <w:vertAlign w:val="subscript"/>
        </w:rPr>
        <w:t>3</w:t>
      </w:r>
      <w:r w:rsidRPr="00417F37">
        <w:rPr>
          <w:rFonts w:cs="Times New Roman"/>
          <w:szCs w:val="22"/>
        </w:rPr>
        <w:t xml:space="preserve"> (0.12 mL, 0.885 mmol), then the resultant mixture was stirred at room temperature for 5 hours. The reaction mixture was concentrated </w:t>
      </w:r>
      <w:r w:rsidRPr="00417F37">
        <w:rPr>
          <w:rFonts w:cs="Times New Roman"/>
          <w:i/>
          <w:szCs w:val="22"/>
        </w:rPr>
        <w:t>in vacuo</w:t>
      </w:r>
      <w:r w:rsidRPr="00417F37">
        <w:rPr>
          <w:rFonts w:cs="Times New Roman"/>
          <w:szCs w:val="22"/>
        </w:rPr>
        <w:t xml:space="preserve"> to afford a yellow oil, then the crude product was purified by column chromatography (0-40% EtOAc in hexane) to afford </w:t>
      </w:r>
      <w:r w:rsidR="00E4496B">
        <w:rPr>
          <w:rFonts w:cs="Times New Roman"/>
          <w:b/>
          <w:szCs w:val="22"/>
        </w:rPr>
        <w:t>46</w:t>
      </w:r>
      <w:r w:rsidRPr="00417F37">
        <w:rPr>
          <w:rFonts w:cs="Times New Roman"/>
          <w:szCs w:val="22"/>
        </w:rPr>
        <w:t xml:space="preserve"> (159.9 mg, 0.418 mmol, 56% yield) as a clear pale yellow oil. </w:t>
      </w:r>
      <w:r w:rsidRPr="00417F37">
        <w:rPr>
          <w:rFonts w:cs="Times New Roman"/>
          <w:szCs w:val="22"/>
          <w:vertAlign w:val="superscript"/>
        </w:rPr>
        <w:t>1</w:t>
      </w:r>
      <w:r w:rsidRPr="00417F37">
        <w:rPr>
          <w:rFonts w:cs="Times New Roman"/>
          <w:szCs w:val="22"/>
        </w:rPr>
        <w:t xml:space="preserve">H NMR (400 MHz, </w:t>
      </w:r>
      <w:r w:rsidR="00C4508A">
        <w:rPr>
          <w:rFonts w:cs="Times New Roman"/>
          <w:szCs w:val="22"/>
        </w:rPr>
        <w:t>CDCl</w:t>
      </w:r>
      <w:r w:rsidR="00C4508A">
        <w:rPr>
          <w:rFonts w:cs="Times New Roman"/>
          <w:szCs w:val="22"/>
          <w:vertAlign w:val="subscript"/>
        </w:rPr>
        <w:t>3</w:t>
      </w:r>
      <w:r w:rsidRPr="00417F37">
        <w:rPr>
          <w:rFonts w:cs="Times New Roman"/>
          <w:szCs w:val="22"/>
        </w:rPr>
        <w:t>) δ</w:t>
      </w:r>
      <w:r w:rsidRPr="00417F37">
        <w:rPr>
          <w:rFonts w:cs="Times New Roman"/>
          <w:szCs w:val="22"/>
          <w:vertAlign w:val="subscript"/>
        </w:rPr>
        <w:t>H</w:t>
      </w:r>
      <w:r w:rsidRPr="00417F37">
        <w:rPr>
          <w:rFonts w:cs="Times New Roman"/>
          <w:szCs w:val="22"/>
        </w:rPr>
        <w:t xml:space="preserve"> ppm 7.31 - 7.39 (m, 5 H, (1-3)-CH), 5.12 (s, 2 H, 5-CH</w:t>
      </w:r>
      <w:r w:rsidRPr="00417F37">
        <w:rPr>
          <w:rFonts w:cs="Times New Roman"/>
          <w:szCs w:val="22"/>
          <w:vertAlign w:val="subscript"/>
        </w:rPr>
        <w:t>2</w:t>
      </w:r>
      <w:r w:rsidRPr="00417F37">
        <w:rPr>
          <w:rFonts w:cs="Times New Roman"/>
          <w:szCs w:val="22"/>
        </w:rPr>
        <w:t>), 3.95 (s, 2 H, 15-CH</w:t>
      </w:r>
      <w:r w:rsidRPr="00417F37">
        <w:rPr>
          <w:rFonts w:cs="Times New Roman"/>
          <w:szCs w:val="22"/>
          <w:vertAlign w:val="subscript"/>
        </w:rPr>
        <w:t>2</w:t>
      </w:r>
      <w:r w:rsidRPr="00417F37">
        <w:rPr>
          <w:rFonts w:cs="Times New Roman"/>
          <w:szCs w:val="22"/>
        </w:rPr>
        <w:t xml:space="preserve">), 3.50 (t, </w:t>
      </w:r>
      <w:r w:rsidRPr="00417F37">
        <w:rPr>
          <w:rFonts w:cs="Times New Roman"/>
          <w:i/>
          <w:iCs/>
          <w:szCs w:val="22"/>
        </w:rPr>
        <w:t>J</w:t>
      </w:r>
      <w:r w:rsidRPr="00417F37">
        <w:rPr>
          <w:rFonts w:cs="Times New Roman"/>
          <w:szCs w:val="22"/>
        </w:rPr>
        <w:t>=6.7 Hz, 2 H, 14-CH</w:t>
      </w:r>
      <w:r w:rsidRPr="00417F37">
        <w:rPr>
          <w:rFonts w:cs="Times New Roman"/>
          <w:szCs w:val="22"/>
          <w:vertAlign w:val="subscript"/>
        </w:rPr>
        <w:t>2</w:t>
      </w:r>
      <w:r w:rsidRPr="00417F37">
        <w:rPr>
          <w:rFonts w:cs="Times New Roman"/>
          <w:szCs w:val="22"/>
        </w:rPr>
        <w:t xml:space="preserve">), 2.35 (t, </w:t>
      </w:r>
      <w:r w:rsidRPr="00417F37">
        <w:rPr>
          <w:rFonts w:cs="Times New Roman"/>
          <w:i/>
          <w:iCs/>
          <w:szCs w:val="22"/>
        </w:rPr>
        <w:t>J</w:t>
      </w:r>
      <w:r w:rsidRPr="00417F37">
        <w:rPr>
          <w:rFonts w:cs="Times New Roman"/>
          <w:szCs w:val="22"/>
        </w:rPr>
        <w:t>=7.6 Hz, 2 H, 7-CH</w:t>
      </w:r>
      <w:r w:rsidRPr="00417F37">
        <w:rPr>
          <w:rFonts w:cs="Times New Roman"/>
          <w:szCs w:val="22"/>
          <w:vertAlign w:val="subscript"/>
        </w:rPr>
        <w:t>2</w:t>
      </w:r>
      <w:r w:rsidRPr="00417F37">
        <w:rPr>
          <w:rFonts w:cs="Times New Roman"/>
          <w:szCs w:val="22"/>
        </w:rPr>
        <w:t>), 1.56 - 1.67 (m, 4 H, 8,13-CH</w:t>
      </w:r>
      <w:r w:rsidRPr="00417F37">
        <w:rPr>
          <w:rFonts w:cs="Times New Roman"/>
          <w:szCs w:val="22"/>
          <w:vertAlign w:val="subscript"/>
        </w:rPr>
        <w:t>2</w:t>
      </w:r>
      <w:r w:rsidRPr="00417F37">
        <w:rPr>
          <w:rFonts w:cs="Times New Roman"/>
          <w:szCs w:val="22"/>
        </w:rPr>
        <w:t>), 1.49 (s, 9 H, 18-CH</w:t>
      </w:r>
      <w:r w:rsidRPr="00417F37">
        <w:rPr>
          <w:rFonts w:cs="Times New Roman"/>
          <w:szCs w:val="22"/>
          <w:vertAlign w:val="subscript"/>
        </w:rPr>
        <w:t>3</w:t>
      </w:r>
      <w:r w:rsidRPr="00417F37">
        <w:rPr>
          <w:rFonts w:cs="Times New Roman"/>
          <w:szCs w:val="22"/>
        </w:rPr>
        <w:t>), 1.27 - 1.39 (m, 8 H, (9-12)-CH</w:t>
      </w:r>
      <w:r w:rsidRPr="00417F37">
        <w:rPr>
          <w:rFonts w:cs="Times New Roman"/>
          <w:szCs w:val="22"/>
          <w:vertAlign w:val="subscript"/>
        </w:rPr>
        <w:t>2</w:t>
      </w:r>
      <w:r w:rsidRPr="00417F37">
        <w:rPr>
          <w:rFonts w:cs="Times New Roman"/>
          <w:szCs w:val="22"/>
        </w:rPr>
        <w:t xml:space="preserve">). </w:t>
      </w:r>
      <w:r w:rsidRPr="00417F37">
        <w:rPr>
          <w:rFonts w:cs="Times New Roman"/>
          <w:szCs w:val="22"/>
          <w:vertAlign w:val="superscript"/>
        </w:rPr>
        <w:t>13</w:t>
      </w:r>
      <w:r w:rsidRPr="00417F37">
        <w:rPr>
          <w:rFonts w:cs="Times New Roman"/>
          <w:szCs w:val="22"/>
        </w:rPr>
        <w:t xml:space="preserve">C NMR (101 MHz, </w:t>
      </w:r>
      <w:r w:rsidR="00C4508A">
        <w:rPr>
          <w:rFonts w:cs="Times New Roman"/>
          <w:szCs w:val="22"/>
        </w:rPr>
        <w:t>CDCl</w:t>
      </w:r>
      <w:r w:rsidR="00C4508A">
        <w:rPr>
          <w:rFonts w:cs="Times New Roman"/>
          <w:szCs w:val="22"/>
          <w:vertAlign w:val="subscript"/>
        </w:rPr>
        <w:t>3</w:t>
      </w:r>
      <w:r w:rsidRPr="00417F37">
        <w:rPr>
          <w:rFonts w:cs="Times New Roman"/>
          <w:szCs w:val="22"/>
        </w:rPr>
        <w:t xml:space="preserve">) </w:t>
      </w:r>
      <w:r w:rsidRPr="00417F37">
        <w:rPr>
          <w:rFonts w:cs="Times New Roman"/>
          <w:szCs w:val="22"/>
          <w:lang w:val="it-IT"/>
        </w:rPr>
        <w:t>δ</w:t>
      </w:r>
      <w:r w:rsidRPr="00417F37">
        <w:rPr>
          <w:rFonts w:cs="Times New Roman"/>
          <w:szCs w:val="22"/>
          <w:vertAlign w:val="subscript"/>
          <w:lang w:val="it-IT"/>
        </w:rPr>
        <w:t>C</w:t>
      </w:r>
      <w:r w:rsidRPr="00417F37">
        <w:rPr>
          <w:rFonts w:cs="Times New Roman"/>
          <w:szCs w:val="22"/>
        </w:rPr>
        <w:t xml:space="preserve"> ppm 173.6 (C6), 169.8 (C16), 136.1 (C4), 128.5 (C2), 128.2 (C3), 128.1 (C1), 81.4 (C17), 71.7 (C14), 68.8 (C15), 66.0 (C5), 34.3 (C7), 29.6 (C13), 29.2 (alkyl CH</w:t>
      </w:r>
      <w:r w:rsidRPr="00417F37">
        <w:rPr>
          <w:rFonts w:cs="Times New Roman"/>
          <w:szCs w:val="22"/>
          <w:vertAlign w:val="subscript"/>
        </w:rPr>
        <w:t>2</w:t>
      </w:r>
      <w:r w:rsidRPr="00417F37">
        <w:rPr>
          <w:rFonts w:cs="Times New Roman"/>
          <w:szCs w:val="22"/>
        </w:rPr>
        <w:t>), 29.1 (alkyl CH</w:t>
      </w:r>
      <w:r w:rsidRPr="00417F37">
        <w:rPr>
          <w:rFonts w:cs="Times New Roman"/>
          <w:szCs w:val="22"/>
          <w:vertAlign w:val="subscript"/>
        </w:rPr>
        <w:t>2</w:t>
      </w:r>
      <w:r w:rsidRPr="00417F37">
        <w:rPr>
          <w:rFonts w:cs="Times New Roman"/>
          <w:szCs w:val="22"/>
        </w:rPr>
        <w:t>), 29.0 (alkyl CH</w:t>
      </w:r>
      <w:r w:rsidRPr="00417F37">
        <w:rPr>
          <w:rFonts w:cs="Times New Roman"/>
          <w:szCs w:val="22"/>
          <w:vertAlign w:val="subscript"/>
        </w:rPr>
        <w:t>2</w:t>
      </w:r>
      <w:r w:rsidRPr="00417F37">
        <w:rPr>
          <w:rFonts w:cs="Times New Roman"/>
          <w:szCs w:val="22"/>
        </w:rPr>
        <w:t xml:space="preserve">), 28.1 (C18), 25.9 (C9), 24.9 (C8). </w:t>
      </w:r>
      <w:r w:rsidRPr="00417F37">
        <w:rPr>
          <w:rFonts w:cs="Times New Roman"/>
          <w:szCs w:val="22"/>
          <w:lang w:val="it-IT"/>
        </w:rPr>
        <w:t>HRMS (ESI) m/z: [M+Na]</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22</w:t>
      </w:r>
      <w:r w:rsidRPr="00417F37">
        <w:rPr>
          <w:rFonts w:cs="Times New Roman"/>
          <w:szCs w:val="22"/>
        </w:rPr>
        <w:t>H</w:t>
      </w:r>
      <w:r w:rsidRPr="00417F37">
        <w:rPr>
          <w:rFonts w:cs="Times New Roman"/>
          <w:szCs w:val="22"/>
          <w:vertAlign w:val="subscript"/>
        </w:rPr>
        <w:t>34</w:t>
      </w:r>
      <w:r w:rsidRPr="00417F37">
        <w:rPr>
          <w:rFonts w:cs="Times New Roman"/>
          <w:szCs w:val="22"/>
        </w:rPr>
        <w:t>O</w:t>
      </w:r>
      <w:r w:rsidRPr="00417F37">
        <w:rPr>
          <w:rFonts w:cs="Times New Roman"/>
          <w:szCs w:val="22"/>
          <w:vertAlign w:val="subscript"/>
        </w:rPr>
        <w:t>5</w:t>
      </w:r>
      <w:r w:rsidRPr="00417F37">
        <w:rPr>
          <w:rFonts w:cs="Times New Roman"/>
          <w:szCs w:val="22"/>
        </w:rPr>
        <w:t xml:space="preserve">Na: 401.2304, found 401.2303. </w:t>
      </w:r>
    </w:p>
    <w:p w14:paraId="4B6C9DF9" w14:textId="1116DB2C" w:rsidR="00CD34B6" w:rsidRPr="00417F37" w:rsidRDefault="00CD34B6" w:rsidP="00CD34B6">
      <w:pPr>
        <w:ind w:firstLine="0"/>
        <w:rPr>
          <w:rFonts w:cs="Times New Roman"/>
          <w:szCs w:val="22"/>
        </w:rPr>
      </w:pPr>
      <w:r w:rsidRPr="00417F37">
        <w:rPr>
          <w:rFonts w:cs="Times New Roman"/>
          <w:szCs w:val="22"/>
        </w:rPr>
        <w:object w:dxaOrig="4658" w:dyaOrig="1286" w14:anchorId="4A252065">
          <v:shape id="_x0000_i1065" type="#_x0000_t75" style="width:208.45pt;height:58.25pt" o:ole="">
            <v:imagedata r:id="rId119" o:title=""/>
          </v:shape>
          <o:OLEObject Type="Embed" ProgID="ChemDraw.Document.6.0" ShapeID="_x0000_i1065" DrawAspect="Content" ObjectID="_1708175756" r:id="rId120"/>
        </w:object>
      </w:r>
    </w:p>
    <w:p w14:paraId="20F52E34" w14:textId="1DC8B408" w:rsidR="00CD34B6" w:rsidRPr="00417F37" w:rsidRDefault="00CD34B6" w:rsidP="00CD34B6">
      <w:pPr>
        <w:ind w:firstLine="0"/>
        <w:rPr>
          <w:rFonts w:cs="Times New Roman"/>
          <w:szCs w:val="22"/>
        </w:rPr>
      </w:pPr>
      <w:r w:rsidRPr="00417F37">
        <w:rPr>
          <w:rFonts w:cs="Times New Roman"/>
          <w:b/>
          <w:bCs/>
          <w:szCs w:val="22"/>
        </w:rPr>
        <w:t>2-((9-(benzyloxy)-9-oxononyl</w:t>
      </w:r>
      <w:proofErr w:type="gramStart"/>
      <w:r w:rsidRPr="00417F37">
        <w:rPr>
          <w:rFonts w:cs="Times New Roman"/>
          <w:b/>
          <w:bCs/>
          <w:szCs w:val="22"/>
        </w:rPr>
        <w:t>)oxy</w:t>
      </w:r>
      <w:proofErr w:type="gramEnd"/>
      <w:r w:rsidRPr="00417F37">
        <w:rPr>
          <w:rFonts w:cs="Times New Roman"/>
          <w:b/>
          <w:bCs/>
          <w:szCs w:val="22"/>
        </w:rPr>
        <w:t>)acetic acid (</w:t>
      </w:r>
      <w:r w:rsidR="00C92C46">
        <w:rPr>
          <w:rFonts w:cs="Times New Roman"/>
          <w:b/>
          <w:bCs/>
          <w:szCs w:val="22"/>
        </w:rPr>
        <w:t>47</w:t>
      </w:r>
      <w:r w:rsidRPr="00417F37">
        <w:rPr>
          <w:rFonts w:cs="Times New Roman"/>
          <w:b/>
          <w:bCs/>
          <w:szCs w:val="22"/>
        </w:rPr>
        <w:t xml:space="preserve">): </w:t>
      </w:r>
      <w:r w:rsidRPr="00417F37">
        <w:rPr>
          <w:rFonts w:cs="Times New Roman"/>
          <w:szCs w:val="22"/>
        </w:rPr>
        <w:t xml:space="preserve">TFA (1 mL) was added to a stirring solution of </w:t>
      </w:r>
      <w:r w:rsidR="00C92C46">
        <w:rPr>
          <w:rFonts w:cs="Times New Roman"/>
          <w:b/>
          <w:szCs w:val="22"/>
        </w:rPr>
        <w:t>46</w:t>
      </w:r>
      <w:r w:rsidRPr="00417F37">
        <w:rPr>
          <w:rFonts w:cs="Times New Roman"/>
          <w:szCs w:val="22"/>
        </w:rPr>
        <w:t xml:space="preserve"> (159.9 mg, 0.422) in DCM (2 mL) and the resulting reaction mixture stirred at room temperature for 4 hours. The reaction mixture was concentrated </w:t>
      </w:r>
      <w:r w:rsidRPr="00417F37">
        <w:rPr>
          <w:rFonts w:cs="Times New Roman"/>
          <w:i/>
          <w:szCs w:val="22"/>
        </w:rPr>
        <w:t>in vacuo</w:t>
      </w:r>
      <w:r w:rsidRPr="00417F37">
        <w:rPr>
          <w:rFonts w:cs="Times New Roman"/>
          <w:szCs w:val="22"/>
        </w:rPr>
        <w:t xml:space="preserve"> to afford </w:t>
      </w:r>
      <w:r w:rsidR="00C92C46">
        <w:rPr>
          <w:rFonts w:cs="Times New Roman"/>
          <w:b/>
          <w:szCs w:val="22"/>
        </w:rPr>
        <w:t>47</w:t>
      </w:r>
      <w:r w:rsidRPr="00417F37">
        <w:rPr>
          <w:rFonts w:cs="Times New Roman"/>
          <w:szCs w:val="22"/>
        </w:rPr>
        <w:t xml:space="preserve"> (132.5 mg, 0.407 mmol, 9</w:t>
      </w:r>
      <w:r>
        <w:rPr>
          <w:rFonts w:cs="Times New Roman"/>
          <w:szCs w:val="22"/>
        </w:rPr>
        <w:t>8</w:t>
      </w:r>
      <w:r w:rsidRPr="00417F37">
        <w:rPr>
          <w:rFonts w:cs="Times New Roman"/>
          <w:szCs w:val="22"/>
        </w:rPr>
        <w:t xml:space="preserve">% yield) as a clear colourless oil. </w:t>
      </w:r>
      <w:r w:rsidRPr="00417F37">
        <w:rPr>
          <w:rFonts w:cs="Times New Roman"/>
          <w:bCs/>
          <w:szCs w:val="22"/>
          <w:vertAlign w:val="superscript"/>
        </w:rPr>
        <w:t>1</w:t>
      </w:r>
      <w:r w:rsidRPr="00417F37">
        <w:rPr>
          <w:rFonts w:cs="Times New Roman"/>
          <w:bCs/>
          <w:szCs w:val="22"/>
        </w:rPr>
        <w:t xml:space="preserve">H NMR (400 MHz, </w:t>
      </w:r>
      <w:r w:rsidR="00C4508A">
        <w:rPr>
          <w:rFonts w:cs="Times New Roman"/>
          <w:szCs w:val="22"/>
        </w:rPr>
        <w:t>CDCl</w:t>
      </w:r>
      <w:r w:rsidR="00C4508A">
        <w:rPr>
          <w:rFonts w:cs="Times New Roman"/>
          <w:szCs w:val="22"/>
          <w:vertAlign w:val="subscript"/>
        </w:rPr>
        <w:t>3</w:t>
      </w:r>
      <w:r w:rsidRPr="00417F37">
        <w:rPr>
          <w:rFonts w:cs="Times New Roman"/>
          <w:bCs/>
          <w:szCs w:val="22"/>
        </w:rPr>
        <w:t>) δ</w:t>
      </w:r>
      <w:r w:rsidRPr="00417F37">
        <w:rPr>
          <w:rFonts w:cs="Times New Roman"/>
          <w:bCs/>
          <w:szCs w:val="22"/>
          <w:vertAlign w:val="subscript"/>
        </w:rPr>
        <w:t>H</w:t>
      </w:r>
      <w:r w:rsidRPr="00417F37">
        <w:rPr>
          <w:rFonts w:cs="Times New Roman"/>
          <w:bCs/>
          <w:szCs w:val="22"/>
        </w:rPr>
        <w:t xml:space="preserve"> ppm 7.31 - 7.39 (m, 5 H, (1-3)-CH), 5.12 (s, 2 H, 5-CH</w:t>
      </w:r>
      <w:r w:rsidRPr="00417F37">
        <w:rPr>
          <w:rFonts w:cs="Times New Roman"/>
          <w:bCs/>
          <w:szCs w:val="22"/>
          <w:vertAlign w:val="subscript"/>
        </w:rPr>
        <w:t>2</w:t>
      </w:r>
      <w:r w:rsidRPr="00417F37">
        <w:rPr>
          <w:rFonts w:cs="Times New Roman"/>
          <w:bCs/>
          <w:szCs w:val="22"/>
        </w:rPr>
        <w:t>), 4.11 (s, 2 H, 15-CH</w:t>
      </w:r>
      <w:r w:rsidRPr="00417F37">
        <w:rPr>
          <w:rFonts w:cs="Times New Roman"/>
          <w:bCs/>
          <w:szCs w:val="22"/>
          <w:vertAlign w:val="subscript"/>
        </w:rPr>
        <w:t>2</w:t>
      </w:r>
      <w:r w:rsidRPr="00417F37">
        <w:rPr>
          <w:rFonts w:cs="Times New Roman"/>
          <w:bCs/>
          <w:szCs w:val="22"/>
        </w:rPr>
        <w:t xml:space="preserve">), 3.56 (t, </w:t>
      </w:r>
      <w:r w:rsidRPr="00417F37">
        <w:rPr>
          <w:rFonts w:cs="Times New Roman"/>
          <w:bCs/>
          <w:i/>
          <w:iCs/>
          <w:szCs w:val="22"/>
        </w:rPr>
        <w:t>J</w:t>
      </w:r>
      <w:r w:rsidRPr="00417F37">
        <w:rPr>
          <w:rFonts w:cs="Times New Roman"/>
          <w:bCs/>
          <w:szCs w:val="22"/>
        </w:rPr>
        <w:t>=6.6 Hz, 2 H, 14-CH</w:t>
      </w:r>
      <w:r w:rsidRPr="00417F37">
        <w:rPr>
          <w:rFonts w:cs="Times New Roman"/>
          <w:bCs/>
          <w:szCs w:val="22"/>
          <w:vertAlign w:val="subscript"/>
        </w:rPr>
        <w:t>2</w:t>
      </w:r>
      <w:r w:rsidRPr="00417F37">
        <w:rPr>
          <w:rFonts w:cs="Times New Roman"/>
          <w:bCs/>
          <w:szCs w:val="22"/>
        </w:rPr>
        <w:t xml:space="preserve">), 2.36 (t, </w:t>
      </w:r>
      <w:r w:rsidRPr="00417F37">
        <w:rPr>
          <w:rFonts w:cs="Times New Roman"/>
          <w:bCs/>
          <w:i/>
          <w:iCs/>
          <w:szCs w:val="22"/>
        </w:rPr>
        <w:t>J</w:t>
      </w:r>
      <w:r w:rsidRPr="00417F37">
        <w:rPr>
          <w:rFonts w:cs="Times New Roman"/>
          <w:bCs/>
          <w:szCs w:val="22"/>
        </w:rPr>
        <w:t>=7.5 Hz, 2 H, 7-CH</w:t>
      </w:r>
      <w:r w:rsidRPr="00417F37">
        <w:rPr>
          <w:rFonts w:cs="Times New Roman"/>
          <w:bCs/>
          <w:szCs w:val="22"/>
          <w:vertAlign w:val="subscript"/>
        </w:rPr>
        <w:t>2</w:t>
      </w:r>
      <w:r w:rsidRPr="00417F37">
        <w:rPr>
          <w:rFonts w:cs="Times New Roman"/>
          <w:bCs/>
          <w:szCs w:val="22"/>
        </w:rPr>
        <w:t>), 1.59 - 1.69 (m, 4 H, 8,13-CH</w:t>
      </w:r>
      <w:r w:rsidRPr="00417F37">
        <w:rPr>
          <w:rFonts w:cs="Times New Roman"/>
          <w:bCs/>
          <w:szCs w:val="22"/>
          <w:vertAlign w:val="subscript"/>
        </w:rPr>
        <w:t>2</w:t>
      </w:r>
      <w:r w:rsidRPr="00417F37">
        <w:rPr>
          <w:rFonts w:cs="Times New Roman"/>
          <w:bCs/>
          <w:szCs w:val="22"/>
        </w:rPr>
        <w:t>), 1.27 - 1.39 (m, 8 H, (9-12)-CH</w:t>
      </w:r>
      <w:r w:rsidRPr="00417F37">
        <w:rPr>
          <w:rFonts w:cs="Times New Roman"/>
          <w:bCs/>
          <w:szCs w:val="22"/>
          <w:vertAlign w:val="subscript"/>
        </w:rPr>
        <w:t>2</w:t>
      </w:r>
      <w:r w:rsidRPr="00417F37">
        <w:rPr>
          <w:rFonts w:cs="Times New Roman"/>
          <w:bCs/>
          <w:szCs w:val="22"/>
        </w:rPr>
        <w:t xml:space="preserve">). </w:t>
      </w:r>
      <w:r w:rsidRPr="00417F37">
        <w:rPr>
          <w:rFonts w:cs="Times New Roman"/>
          <w:bCs/>
          <w:szCs w:val="22"/>
          <w:vertAlign w:val="superscript"/>
        </w:rPr>
        <w:t>13</w:t>
      </w:r>
      <w:r w:rsidRPr="00417F37">
        <w:rPr>
          <w:rFonts w:cs="Times New Roman"/>
          <w:bCs/>
          <w:szCs w:val="22"/>
        </w:rPr>
        <w:t xml:space="preserve">C NMR (101 MHz, </w:t>
      </w:r>
      <w:r w:rsidR="00C4508A">
        <w:rPr>
          <w:rFonts w:cs="Times New Roman"/>
          <w:szCs w:val="22"/>
        </w:rPr>
        <w:t>CDCl</w:t>
      </w:r>
      <w:r w:rsidR="00C4508A">
        <w:rPr>
          <w:rFonts w:cs="Times New Roman"/>
          <w:szCs w:val="22"/>
          <w:vertAlign w:val="subscript"/>
        </w:rPr>
        <w:t>3</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 173.9 (C16), 173.7 (C6), 136.1 (C4), 128.5 (C2), 128.1 (C1</w:t>
      </w:r>
      <w:proofErr w:type="gramStart"/>
      <w:r w:rsidRPr="00417F37">
        <w:rPr>
          <w:rFonts w:cs="Times New Roman"/>
          <w:bCs/>
          <w:szCs w:val="22"/>
        </w:rPr>
        <w:t>,C3</w:t>
      </w:r>
      <w:proofErr w:type="gramEnd"/>
      <w:r w:rsidRPr="00417F37">
        <w:rPr>
          <w:rFonts w:cs="Times New Roman"/>
          <w:bCs/>
          <w:szCs w:val="22"/>
        </w:rPr>
        <w:t>), 72.1 (C14), 67.7 (C15), 66.1 (C5), 34.3 (C7), 29.3 (C13), 29.1 (alkyl CH</w:t>
      </w:r>
      <w:r w:rsidRPr="00417F37">
        <w:rPr>
          <w:rFonts w:cs="Times New Roman"/>
          <w:bCs/>
          <w:szCs w:val="22"/>
          <w:vertAlign w:val="subscript"/>
        </w:rPr>
        <w:t>2</w:t>
      </w:r>
      <w:r w:rsidRPr="00417F37">
        <w:rPr>
          <w:rFonts w:cs="Times New Roman"/>
          <w:bCs/>
          <w:szCs w:val="22"/>
        </w:rPr>
        <w:t>), 29.05 (alkyl CH</w:t>
      </w:r>
      <w:r w:rsidRPr="00417F37">
        <w:rPr>
          <w:rFonts w:cs="Times New Roman"/>
          <w:bCs/>
          <w:szCs w:val="22"/>
          <w:vertAlign w:val="subscript"/>
        </w:rPr>
        <w:t>2</w:t>
      </w:r>
      <w:r w:rsidRPr="00417F37">
        <w:rPr>
          <w:rFonts w:cs="Times New Roman"/>
          <w:bCs/>
          <w:szCs w:val="22"/>
        </w:rPr>
        <w:t>), 29.0 (alkyl CH</w:t>
      </w:r>
      <w:r w:rsidRPr="00417F37">
        <w:rPr>
          <w:rFonts w:cs="Times New Roman"/>
          <w:bCs/>
          <w:szCs w:val="22"/>
          <w:vertAlign w:val="subscript"/>
        </w:rPr>
        <w:t>2</w:t>
      </w:r>
      <w:r w:rsidRPr="00417F37">
        <w:rPr>
          <w:rFonts w:cs="Times New Roman"/>
          <w:bCs/>
          <w:szCs w:val="22"/>
        </w:rPr>
        <w:t>), 25.8 (C12), 24.8 (C8).</w:t>
      </w:r>
      <w:r w:rsidRPr="00417F37">
        <w:rPr>
          <w:rFonts w:cs="Times New Roman"/>
          <w:bCs/>
          <w:szCs w:val="22"/>
          <w:lang w:val="it-IT"/>
        </w:rPr>
        <w:t xml:space="preserve"> HRMS (ESI</w:t>
      </w:r>
      <w:r w:rsidRPr="00417F37">
        <w:rPr>
          <w:rFonts w:cs="Times New Roman"/>
          <w:szCs w:val="22"/>
          <w:lang w:val="it-IT"/>
        </w:rPr>
        <w:t>) m/z: [M+H]</w:t>
      </w:r>
      <w:r w:rsidRPr="00417F37">
        <w:rPr>
          <w:rFonts w:cs="Times New Roman"/>
          <w:szCs w:val="22"/>
          <w:vertAlign w:val="superscript"/>
          <w:lang w:val="it-IT"/>
        </w:rPr>
        <w:t>+</w:t>
      </w:r>
      <w:r w:rsidRPr="00417F37">
        <w:rPr>
          <w:rFonts w:cs="Times New Roman"/>
          <w:szCs w:val="22"/>
          <w:lang w:val="it-IT"/>
        </w:rPr>
        <w:t xml:space="preserve"> calculated for </w:t>
      </w:r>
      <w:r w:rsidRPr="00417F37">
        <w:rPr>
          <w:rFonts w:cs="Times New Roman"/>
          <w:szCs w:val="22"/>
        </w:rPr>
        <w:t>C</w:t>
      </w:r>
      <w:r w:rsidRPr="00417F37">
        <w:rPr>
          <w:rFonts w:cs="Times New Roman"/>
          <w:szCs w:val="22"/>
          <w:vertAlign w:val="subscript"/>
        </w:rPr>
        <w:t>18</w:t>
      </w:r>
      <w:r w:rsidRPr="00417F37">
        <w:rPr>
          <w:rFonts w:cs="Times New Roman"/>
          <w:szCs w:val="22"/>
        </w:rPr>
        <w:t>H</w:t>
      </w:r>
      <w:r w:rsidRPr="00417F37">
        <w:rPr>
          <w:rFonts w:cs="Times New Roman"/>
          <w:szCs w:val="22"/>
          <w:vertAlign w:val="subscript"/>
        </w:rPr>
        <w:t>27</w:t>
      </w:r>
      <w:r w:rsidRPr="00417F37">
        <w:rPr>
          <w:rFonts w:cs="Times New Roman"/>
          <w:szCs w:val="22"/>
        </w:rPr>
        <w:t>O</w:t>
      </w:r>
      <w:r w:rsidRPr="00417F37">
        <w:rPr>
          <w:rFonts w:cs="Times New Roman"/>
          <w:szCs w:val="22"/>
          <w:vertAlign w:val="subscript"/>
        </w:rPr>
        <w:t>5</w:t>
      </w:r>
      <w:r w:rsidRPr="00417F37">
        <w:rPr>
          <w:rFonts w:cs="Times New Roman"/>
          <w:szCs w:val="22"/>
        </w:rPr>
        <w:t xml:space="preserve">: 323.1858, found 323.1862. </w:t>
      </w:r>
    </w:p>
    <w:p w14:paraId="22B57D9B" w14:textId="57DAB700" w:rsidR="00AA2A14" w:rsidRDefault="00AA2A14" w:rsidP="0079382B">
      <w:pPr>
        <w:ind w:firstLine="0"/>
        <w:rPr>
          <w:rFonts w:cs="Times New Roman"/>
          <w:b/>
          <w:bCs/>
          <w:color w:val="000000"/>
          <w:sz w:val="24"/>
        </w:rPr>
      </w:pPr>
      <w:r w:rsidRPr="00911788">
        <w:rPr>
          <w:sz w:val="24"/>
        </w:rPr>
        <w:object w:dxaOrig="3377" w:dyaOrig="1730" w14:anchorId="033C1ACA">
          <v:shape id="_x0000_i1066" type="#_x0000_t75" style="width:152.8pt;height:78.3pt" o:ole="">
            <v:imagedata r:id="rId121" o:title=""/>
          </v:shape>
          <o:OLEObject Type="Embed" ProgID="ChemDraw.Document.6.0" ShapeID="_x0000_i1066" DrawAspect="Content" ObjectID="_1708175757" r:id="rId122"/>
        </w:object>
      </w:r>
    </w:p>
    <w:p w14:paraId="509DC71E" w14:textId="75765D65" w:rsidR="00AA2A14" w:rsidRPr="0079382B" w:rsidRDefault="009E0654" w:rsidP="0079382B">
      <w:pPr>
        <w:ind w:firstLine="0"/>
        <w:rPr>
          <w:rFonts w:cs="Times New Roman"/>
          <w:b/>
          <w:bCs/>
          <w:szCs w:val="22"/>
          <w:lang w:val="it-IT"/>
        </w:rPr>
      </w:pPr>
      <w:r>
        <w:rPr>
          <w:rFonts w:cs="Times New Roman"/>
          <w:b/>
          <w:bCs/>
          <w:color w:val="000000"/>
          <w:szCs w:val="22"/>
        </w:rPr>
        <w:t>T</w:t>
      </w:r>
      <w:r w:rsidR="00AA2A14" w:rsidRPr="0079382B">
        <w:rPr>
          <w:rFonts w:cs="Times New Roman"/>
          <w:b/>
          <w:bCs/>
          <w:color w:val="000000"/>
          <w:szCs w:val="22"/>
        </w:rPr>
        <w:t>ert-butyl 4-(4-ethoxy-4-oxobutyl</w:t>
      </w:r>
      <w:proofErr w:type="gramStart"/>
      <w:r w:rsidR="00AA2A14" w:rsidRPr="0079382B">
        <w:rPr>
          <w:rFonts w:cs="Times New Roman"/>
          <w:b/>
          <w:bCs/>
          <w:color w:val="000000"/>
          <w:szCs w:val="22"/>
        </w:rPr>
        <w:t>)piperazine</w:t>
      </w:r>
      <w:proofErr w:type="gramEnd"/>
      <w:r w:rsidR="00AA2A14" w:rsidRPr="0079382B">
        <w:rPr>
          <w:rFonts w:cs="Times New Roman"/>
          <w:b/>
          <w:bCs/>
          <w:color w:val="000000"/>
          <w:szCs w:val="22"/>
        </w:rPr>
        <w:t>-1-carboxylate (48)</w:t>
      </w:r>
      <w:r w:rsidR="00AA2A14" w:rsidRPr="0079382B">
        <w:rPr>
          <w:rFonts w:cs="Times New Roman"/>
          <w:b/>
          <w:bCs/>
          <w:szCs w:val="22"/>
          <w:lang w:val="it-IT"/>
        </w:rPr>
        <w:t xml:space="preserve">: </w:t>
      </w:r>
      <w:r w:rsidR="00AA2A14" w:rsidRPr="0079382B">
        <w:rPr>
          <w:rFonts w:cs="Times New Roman"/>
          <w:szCs w:val="22"/>
          <w:lang w:val="it-IT"/>
        </w:rPr>
        <w:t xml:space="preserve">To a solution of </w:t>
      </w:r>
      <w:r w:rsidR="00AA2A14" w:rsidRPr="0079382B">
        <w:rPr>
          <w:rFonts w:cs="Times New Roman"/>
          <w:bCs/>
          <w:szCs w:val="22"/>
          <w:lang w:val="it-IT"/>
        </w:rPr>
        <w:t>tert-butyl piperazine-1-carboxylate</w:t>
      </w:r>
      <w:r w:rsidR="00AA2A14" w:rsidRPr="0079382B">
        <w:rPr>
          <w:rFonts w:cs="Times New Roman"/>
          <w:szCs w:val="22"/>
          <w:lang w:val="it-IT"/>
        </w:rPr>
        <w:t xml:space="preserve"> (2.00 g, 10.74 mmol) and NEt</w:t>
      </w:r>
      <w:r w:rsidR="00AA2A14" w:rsidRPr="0079382B">
        <w:rPr>
          <w:rFonts w:cs="Times New Roman"/>
          <w:szCs w:val="22"/>
          <w:vertAlign w:val="subscript"/>
          <w:lang w:val="it-IT"/>
        </w:rPr>
        <w:t>3</w:t>
      </w:r>
      <w:r w:rsidR="00AA2A14" w:rsidRPr="0079382B">
        <w:rPr>
          <w:rFonts w:cs="Times New Roman"/>
          <w:szCs w:val="22"/>
          <w:lang w:val="it-IT"/>
        </w:rPr>
        <w:t xml:space="preserve"> (1.80 mL, 12.89 mmol) in dry THF (40 mL), ethyl 4-bromobutanoate (1.61 mL, 11.27 mmol) was added and the resultant solution stirred at room temperature overnight. EtOAc (40 mL) and 10% NaHCO</w:t>
      </w:r>
      <w:r w:rsidR="00AA2A14" w:rsidRPr="0079382B">
        <w:rPr>
          <w:rFonts w:cs="Times New Roman"/>
          <w:szCs w:val="22"/>
          <w:vertAlign w:val="subscript"/>
          <w:lang w:val="it-IT"/>
        </w:rPr>
        <w:t>3</w:t>
      </w:r>
      <w:r w:rsidR="00AA2A14" w:rsidRPr="0079382B">
        <w:rPr>
          <w:rFonts w:cs="Times New Roman"/>
          <w:szCs w:val="22"/>
          <w:lang w:val="it-IT"/>
        </w:rPr>
        <w:t xml:space="preserve"> (40 mL) were added, the phases separated and the organic layer collected. The aqueous layer was then extrated with EtOAc (30 mL) and the organic extracts combined, washed with water (50 mL) and sat. NaCl (50 mL), dried over Na</w:t>
      </w:r>
      <w:r w:rsidR="00AA2A14" w:rsidRPr="0079382B">
        <w:rPr>
          <w:rFonts w:cs="Times New Roman"/>
          <w:szCs w:val="22"/>
          <w:vertAlign w:val="subscript"/>
          <w:lang w:val="it-IT"/>
        </w:rPr>
        <w:t>2</w:t>
      </w:r>
      <w:r w:rsidR="00AA2A14" w:rsidRPr="0079382B">
        <w:rPr>
          <w:rFonts w:cs="Times New Roman"/>
          <w:szCs w:val="22"/>
          <w:lang w:val="it-IT"/>
        </w:rPr>
        <w:t>SO</w:t>
      </w:r>
      <w:r w:rsidR="00AA2A14" w:rsidRPr="0079382B">
        <w:rPr>
          <w:rFonts w:cs="Times New Roman"/>
          <w:szCs w:val="22"/>
          <w:vertAlign w:val="subscript"/>
          <w:lang w:val="it-IT"/>
        </w:rPr>
        <w:t>4</w:t>
      </w:r>
      <w:r w:rsidR="00AA2A14" w:rsidRPr="0079382B">
        <w:rPr>
          <w:rFonts w:cs="Times New Roman"/>
          <w:szCs w:val="22"/>
          <w:lang w:val="it-IT"/>
        </w:rPr>
        <w:t xml:space="preserve">, filtered and the filtrate concentrated </w:t>
      </w:r>
      <w:r w:rsidR="00AA2A14" w:rsidRPr="0079382B">
        <w:rPr>
          <w:rFonts w:cs="Times New Roman"/>
          <w:i/>
          <w:szCs w:val="22"/>
          <w:lang w:val="it-IT"/>
        </w:rPr>
        <w:t>in vacuo</w:t>
      </w:r>
      <w:r w:rsidR="00AA2A14" w:rsidRPr="0079382B">
        <w:rPr>
          <w:rFonts w:cs="Times New Roman"/>
          <w:szCs w:val="22"/>
          <w:lang w:val="it-IT"/>
        </w:rPr>
        <w:t xml:space="preserve"> to afford a cloudy white slurry (3.45 g). The crude product was purified by column chromatography (1-8% MeOH in DCM) to afford </w:t>
      </w:r>
      <w:r w:rsidR="00AA2A14" w:rsidRPr="0079382B">
        <w:rPr>
          <w:rFonts w:cs="Times New Roman"/>
          <w:b/>
          <w:szCs w:val="22"/>
          <w:lang w:val="it-IT"/>
        </w:rPr>
        <w:t xml:space="preserve">48 </w:t>
      </w:r>
      <w:r w:rsidR="00AA2A14" w:rsidRPr="0079382B">
        <w:rPr>
          <w:rFonts w:cs="Times New Roman"/>
          <w:szCs w:val="22"/>
        </w:rPr>
        <w:t xml:space="preserve">(1.55 g, 5.06 mmol, 47% yield) as a clear colourless oil. </w:t>
      </w:r>
      <w:r w:rsidR="00AA2A14" w:rsidRPr="0079382B">
        <w:rPr>
          <w:rFonts w:cs="Times New Roman"/>
          <w:bCs/>
          <w:color w:val="000000"/>
          <w:szCs w:val="22"/>
          <w:vertAlign w:val="superscript"/>
        </w:rPr>
        <w:t>1</w:t>
      </w:r>
      <w:r w:rsidR="00AA2A14" w:rsidRPr="0079382B">
        <w:rPr>
          <w:rFonts w:cs="Times New Roman"/>
          <w:bCs/>
          <w:color w:val="000000"/>
          <w:szCs w:val="22"/>
        </w:rPr>
        <w:t>H NMR (400 MHz, C</w:t>
      </w:r>
      <w:r w:rsidR="00AA2A14" w:rsidRPr="0079382B">
        <w:rPr>
          <w:bCs/>
          <w:color w:val="000000"/>
          <w:szCs w:val="22"/>
        </w:rPr>
        <w:t>DCl</w:t>
      </w:r>
      <w:r w:rsidR="00AA2A14" w:rsidRPr="0079382B">
        <w:rPr>
          <w:bCs/>
          <w:color w:val="000000"/>
          <w:szCs w:val="22"/>
          <w:vertAlign w:val="subscript"/>
        </w:rPr>
        <w:t>3</w:t>
      </w:r>
      <w:r w:rsidR="00AA2A14" w:rsidRPr="0079382B">
        <w:rPr>
          <w:rFonts w:cs="Times New Roman"/>
          <w:bCs/>
          <w:color w:val="000000"/>
          <w:szCs w:val="22"/>
        </w:rPr>
        <w:t>) δ</w:t>
      </w:r>
      <w:r w:rsidR="00AA2A14" w:rsidRPr="0079382B">
        <w:rPr>
          <w:rFonts w:cs="Times New Roman"/>
          <w:bCs/>
          <w:color w:val="000000"/>
          <w:szCs w:val="22"/>
          <w:vertAlign w:val="subscript"/>
        </w:rPr>
        <w:t>H</w:t>
      </w:r>
      <w:r w:rsidR="00AA2A14" w:rsidRPr="0079382B">
        <w:rPr>
          <w:rFonts w:cs="Times New Roman"/>
          <w:bCs/>
          <w:color w:val="000000"/>
          <w:szCs w:val="22"/>
        </w:rPr>
        <w:t xml:space="preserve"> ppm </w:t>
      </w:r>
      <w:r w:rsidR="00AA2A14" w:rsidRPr="0079382B">
        <w:rPr>
          <w:rFonts w:cs="Times New Roman"/>
          <w:bCs/>
          <w:szCs w:val="22"/>
        </w:rPr>
        <w:t xml:space="preserve">4.11 (q, </w:t>
      </w:r>
      <w:r w:rsidR="00AA2A14" w:rsidRPr="0079382B">
        <w:rPr>
          <w:rFonts w:cs="Times New Roman"/>
          <w:bCs/>
          <w:i/>
          <w:iCs/>
          <w:szCs w:val="22"/>
        </w:rPr>
        <w:t>J</w:t>
      </w:r>
      <w:r w:rsidR="00AA2A14" w:rsidRPr="0079382B">
        <w:rPr>
          <w:rFonts w:cs="Times New Roman"/>
          <w:bCs/>
          <w:szCs w:val="22"/>
        </w:rPr>
        <w:t>=7.2 Hz, 2 H, 2-CH</w:t>
      </w:r>
      <w:r w:rsidR="00AA2A14" w:rsidRPr="0079382B">
        <w:rPr>
          <w:rFonts w:cs="Times New Roman"/>
          <w:bCs/>
          <w:szCs w:val="22"/>
          <w:vertAlign w:val="subscript"/>
        </w:rPr>
        <w:t>2</w:t>
      </w:r>
      <w:r w:rsidR="00AA2A14" w:rsidRPr="0079382B">
        <w:rPr>
          <w:rFonts w:cs="Times New Roman"/>
          <w:bCs/>
          <w:szCs w:val="22"/>
        </w:rPr>
        <w:t>), 3.39 - 3.50 (m, 4 H, 8-CH</w:t>
      </w:r>
      <w:r w:rsidR="00AA2A14" w:rsidRPr="0079382B">
        <w:rPr>
          <w:rFonts w:cs="Times New Roman"/>
          <w:bCs/>
          <w:szCs w:val="22"/>
          <w:vertAlign w:val="subscript"/>
        </w:rPr>
        <w:t>2</w:t>
      </w:r>
      <w:r w:rsidR="00AA2A14" w:rsidRPr="0079382B">
        <w:rPr>
          <w:rFonts w:cs="Times New Roman"/>
          <w:bCs/>
          <w:szCs w:val="22"/>
        </w:rPr>
        <w:t>), 2.38 - 2.48 (m, 6 H, 6,7-CH</w:t>
      </w:r>
      <w:r w:rsidR="00AA2A14" w:rsidRPr="0079382B">
        <w:rPr>
          <w:rFonts w:cs="Times New Roman"/>
          <w:bCs/>
          <w:szCs w:val="22"/>
          <w:vertAlign w:val="subscript"/>
        </w:rPr>
        <w:t>2</w:t>
      </w:r>
      <w:r w:rsidR="00AA2A14" w:rsidRPr="0079382B">
        <w:rPr>
          <w:rFonts w:cs="Times New Roman"/>
          <w:bCs/>
          <w:szCs w:val="22"/>
        </w:rPr>
        <w:t xml:space="preserve">), 2.33 (t, </w:t>
      </w:r>
      <w:r w:rsidR="00AA2A14" w:rsidRPr="0079382B">
        <w:rPr>
          <w:rFonts w:cs="Times New Roman"/>
          <w:bCs/>
          <w:i/>
          <w:iCs/>
          <w:szCs w:val="22"/>
        </w:rPr>
        <w:t>J</w:t>
      </w:r>
      <w:r w:rsidR="00AA2A14" w:rsidRPr="0079382B">
        <w:rPr>
          <w:rFonts w:cs="Times New Roman"/>
          <w:bCs/>
          <w:szCs w:val="22"/>
        </w:rPr>
        <w:t>=7.3 Hz, 2 H, 4-CH</w:t>
      </w:r>
      <w:r w:rsidR="00AA2A14" w:rsidRPr="0079382B">
        <w:rPr>
          <w:rFonts w:cs="Times New Roman"/>
          <w:bCs/>
          <w:szCs w:val="22"/>
          <w:vertAlign w:val="subscript"/>
        </w:rPr>
        <w:t>2</w:t>
      </w:r>
      <w:r w:rsidR="00AA2A14" w:rsidRPr="0079382B">
        <w:rPr>
          <w:rFonts w:cs="Times New Roman"/>
          <w:bCs/>
          <w:szCs w:val="22"/>
        </w:rPr>
        <w:t xml:space="preserve">), 1.84 (quin, </w:t>
      </w:r>
      <w:r w:rsidR="00AA2A14" w:rsidRPr="0079382B">
        <w:rPr>
          <w:rFonts w:cs="Times New Roman"/>
          <w:bCs/>
          <w:i/>
          <w:iCs/>
          <w:szCs w:val="22"/>
        </w:rPr>
        <w:t>J</w:t>
      </w:r>
      <w:r w:rsidR="00AA2A14" w:rsidRPr="0079382B">
        <w:rPr>
          <w:rFonts w:cs="Times New Roman"/>
          <w:bCs/>
          <w:szCs w:val="22"/>
        </w:rPr>
        <w:t>=7.3 Hz, 2 H, 5-CH</w:t>
      </w:r>
      <w:r w:rsidR="00AA2A14" w:rsidRPr="0079382B">
        <w:rPr>
          <w:rFonts w:cs="Times New Roman"/>
          <w:bCs/>
          <w:szCs w:val="22"/>
          <w:vertAlign w:val="subscript"/>
        </w:rPr>
        <w:t>2</w:t>
      </w:r>
      <w:r w:rsidR="00AA2A14" w:rsidRPr="0079382B">
        <w:rPr>
          <w:rFonts w:cs="Times New Roman"/>
          <w:bCs/>
          <w:szCs w:val="22"/>
        </w:rPr>
        <w:t>), 1.44 (s, 9 H, 11-CH</w:t>
      </w:r>
      <w:r w:rsidR="00AA2A14" w:rsidRPr="0079382B">
        <w:rPr>
          <w:rFonts w:cs="Times New Roman"/>
          <w:bCs/>
          <w:szCs w:val="22"/>
          <w:vertAlign w:val="subscript"/>
        </w:rPr>
        <w:t>3</w:t>
      </w:r>
      <w:r w:rsidR="00AA2A14" w:rsidRPr="0079382B">
        <w:rPr>
          <w:rFonts w:cs="Times New Roman"/>
          <w:bCs/>
          <w:szCs w:val="22"/>
        </w:rPr>
        <w:t xml:space="preserve">), 1.24 (t, </w:t>
      </w:r>
      <w:r w:rsidR="00AA2A14" w:rsidRPr="0079382B">
        <w:rPr>
          <w:rFonts w:cs="Times New Roman"/>
          <w:bCs/>
          <w:i/>
          <w:iCs/>
          <w:szCs w:val="22"/>
        </w:rPr>
        <w:t>J</w:t>
      </w:r>
      <w:r w:rsidR="00AA2A14" w:rsidRPr="0079382B">
        <w:rPr>
          <w:rFonts w:cs="Times New Roman"/>
          <w:bCs/>
          <w:szCs w:val="22"/>
        </w:rPr>
        <w:t xml:space="preserve">=7.2 Hz, 3 </w:t>
      </w:r>
      <w:r w:rsidR="00AA2A14" w:rsidRPr="0079382B">
        <w:rPr>
          <w:rFonts w:cs="Times New Roman"/>
          <w:bCs/>
          <w:szCs w:val="22"/>
        </w:rPr>
        <w:lastRenderedPageBreak/>
        <w:t>H, 1-CH</w:t>
      </w:r>
      <w:r w:rsidR="00AA2A14" w:rsidRPr="0079382B">
        <w:rPr>
          <w:rFonts w:cs="Times New Roman"/>
          <w:bCs/>
          <w:szCs w:val="22"/>
          <w:vertAlign w:val="subscript"/>
        </w:rPr>
        <w:t>3</w:t>
      </w:r>
      <w:r w:rsidR="00AA2A14" w:rsidRPr="0079382B">
        <w:rPr>
          <w:rFonts w:cs="Times New Roman"/>
          <w:bCs/>
          <w:szCs w:val="22"/>
        </w:rPr>
        <w:t>).</w:t>
      </w:r>
      <w:r w:rsidR="00AA2A14" w:rsidRPr="0079382B">
        <w:rPr>
          <w:bCs/>
          <w:szCs w:val="22"/>
        </w:rPr>
        <w:t xml:space="preserve"> </w:t>
      </w:r>
      <w:r w:rsidR="00AA2A14" w:rsidRPr="0079382B">
        <w:rPr>
          <w:rFonts w:cs="Times New Roman"/>
          <w:bCs/>
          <w:color w:val="000000"/>
          <w:szCs w:val="22"/>
          <w:vertAlign w:val="superscript"/>
        </w:rPr>
        <w:t>13</w:t>
      </w:r>
      <w:r w:rsidR="00AA2A14" w:rsidRPr="0079382B">
        <w:rPr>
          <w:rFonts w:cs="Times New Roman"/>
          <w:bCs/>
          <w:color w:val="000000"/>
          <w:szCs w:val="22"/>
        </w:rPr>
        <w:t>C NMR (101 MHz, C</w:t>
      </w:r>
      <w:r w:rsidR="00AA2A14" w:rsidRPr="0079382B">
        <w:rPr>
          <w:bCs/>
          <w:color w:val="000000"/>
          <w:szCs w:val="22"/>
        </w:rPr>
        <w:t>DCl</w:t>
      </w:r>
      <w:r w:rsidR="00AA2A14" w:rsidRPr="0079382B">
        <w:rPr>
          <w:bCs/>
          <w:color w:val="000000"/>
          <w:szCs w:val="22"/>
          <w:vertAlign w:val="subscript"/>
        </w:rPr>
        <w:t>3</w:t>
      </w:r>
      <w:r w:rsidR="00AA2A14" w:rsidRPr="0079382B">
        <w:rPr>
          <w:rFonts w:cs="Times New Roman"/>
          <w:bCs/>
          <w:color w:val="000000"/>
          <w:szCs w:val="22"/>
        </w:rPr>
        <w:t>) δ</w:t>
      </w:r>
      <w:r w:rsidR="00AA2A14" w:rsidRPr="0079382B">
        <w:rPr>
          <w:rFonts w:cs="Times New Roman"/>
          <w:bCs/>
          <w:color w:val="000000"/>
          <w:szCs w:val="22"/>
          <w:vertAlign w:val="subscript"/>
        </w:rPr>
        <w:t>C</w:t>
      </w:r>
      <w:r w:rsidR="00AA2A14" w:rsidRPr="0079382B">
        <w:rPr>
          <w:rFonts w:cs="Times New Roman"/>
          <w:bCs/>
          <w:color w:val="000000"/>
          <w:szCs w:val="22"/>
        </w:rPr>
        <w:t xml:space="preserve"> ppm </w:t>
      </w:r>
      <w:r w:rsidR="00AA2A14" w:rsidRPr="0079382B">
        <w:rPr>
          <w:rFonts w:cs="Times New Roman"/>
          <w:bCs/>
          <w:szCs w:val="22"/>
        </w:rPr>
        <w:t>173.3 (C3), 154.6 (C9), 79.7 (C10), 60.3 (C2), 57.5 (C6), 52.7 (C7), 43.2 (C8), 32.0 (C4), 28.3 (C11), 21.6 (C5), 14.2 (C1).</w:t>
      </w:r>
      <w:r w:rsidR="00AA2A14" w:rsidRPr="0079382B">
        <w:rPr>
          <w:bCs/>
          <w:szCs w:val="22"/>
        </w:rPr>
        <w:t xml:space="preserve"> </w:t>
      </w:r>
      <w:r w:rsidR="00AA2A14" w:rsidRPr="0079382B">
        <w:rPr>
          <w:rFonts w:cs="Times New Roman"/>
          <w:bCs/>
          <w:color w:val="000000"/>
          <w:szCs w:val="22"/>
          <w:lang w:val="it-IT"/>
        </w:rPr>
        <w:t>HRMS (ESI) m/z: [M+H]</w:t>
      </w:r>
      <w:r w:rsidR="00AA2A14" w:rsidRPr="0079382B">
        <w:rPr>
          <w:rFonts w:cs="Times New Roman"/>
          <w:bCs/>
          <w:color w:val="000000"/>
          <w:szCs w:val="22"/>
          <w:vertAlign w:val="superscript"/>
          <w:lang w:val="it-IT"/>
        </w:rPr>
        <w:t>+</w:t>
      </w:r>
      <w:r w:rsidR="00AA2A14" w:rsidRPr="0079382B">
        <w:rPr>
          <w:rFonts w:cs="Times New Roman"/>
          <w:bCs/>
          <w:color w:val="000000"/>
          <w:szCs w:val="22"/>
          <w:lang w:val="it-IT"/>
        </w:rPr>
        <w:t xml:space="preserve"> calculated for </w:t>
      </w:r>
      <w:r w:rsidR="00AA2A14" w:rsidRPr="0079382B">
        <w:rPr>
          <w:rFonts w:cs="Times New Roman"/>
          <w:bCs/>
          <w:szCs w:val="22"/>
        </w:rPr>
        <w:t>C</w:t>
      </w:r>
      <w:r w:rsidR="00AA2A14" w:rsidRPr="0079382B">
        <w:rPr>
          <w:rFonts w:cs="Times New Roman"/>
          <w:bCs/>
          <w:szCs w:val="22"/>
          <w:vertAlign w:val="subscript"/>
        </w:rPr>
        <w:t>15</w:t>
      </w:r>
      <w:r w:rsidR="00AA2A14" w:rsidRPr="0079382B">
        <w:rPr>
          <w:rFonts w:cs="Times New Roman"/>
          <w:bCs/>
          <w:szCs w:val="22"/>
        </w:rPr>
        <w:t>H</w:t>
      </w:r>
      <w:r w:rsidR="00AA2A14" w:rsidRPr="0079382B">
        <w:rPr>
          <w:rFonts w:cs="Times New Roman"/>
          <w:bCs/>
          <w:szCs w:val="22"/>
          <w:vertAlign w:val="subscript"/>
        </w:rPr>
        <w:t>29</w:t>
      </w:r>
      <w:r w:rsidR="00AA2A14" w:rsidRPr="0079382B">
        <w:rPr>
          <w:rFonts w:cs="Times New Roman"/>
          <w:bCs/>
          <w:szCs w:val="22"/>
        </w:rPr>
        <w:t>N</w:t>
      </w:r>
      <w:r w:rsidR="00AA2A14" w:rsidRPr="0079382B">
        <w:rPr>
          <w:rFonts w:cs="Times New Roman"/>
          <w:bCs/>
          <w:szCs w:val="22"/>
          <w:vertAlign w:val="subscript"/>
        </w:rPr>
        <w:t>2</w:t>
      </w:r>
      <w:r w:rsidR="00AA2A14" w:rsidRPr="0079382B">
        <w:rPr>
          <w:rFonts w:cs="Times New Roman"/>
          <w:bCs/>
          <w:szCs w:val="22"/>
        </w:rPr>
        <w:t>O</w:t>
      </w:r>
      <w:r w:rsidR="00AA2A14" w:rsidRPr="0079382B">
        <w:rPr>
          <w:rFonts w:cs="Times New Roman"/>
          <w:bCs/>
          <w:szCs w:val="22"/>
          <w:vertAlign w:val="subscript"/>
        </w:rPr>
        <w:t>4</w:t>
      </w:r>
      <w:r w:rsidR="00AA2A14" w:rsidRPr="0079382B">
        <w:rPr>
          <w:rFonts w:cs="Times New Roman"/>
          <w:bCs/>
          <w:szCs w:val="22"/>
        </w:rPr>
        <w:t>: 301.2127, found 301.2123.</w:t>
      </w:r>
    </w:p>
    <w:p w14:paraId="4FECA83C" w14:textId="1F254936" w:rsidR="00AA2A14" w:rsidRPr="0079382B" w:rsidRDefault="003F0ED8" w:rsidP="0079382B">
      <w:pPr>
        <w:ind w:firstLine="0"/>
        <w:rPr>
          <w:rFonts w:cs="Times New Roman"/>
          <w:szCs w:val="22"/>
        </w:rPr>
      </w:pPr>
      <w:r w:rsidRPr="003F0ED8">
        <w:rPr>
          <w:szCs w:val="22"/>
        </w:rPr>
        <w:object w:dxaOrig="3598" w:dyaOrig="2076" w14:anchorId="33DC604B">
          <v:shape id="_x0000_i1067" type="#_x0000_t75" style="width:161.55pt;height:93.3pt" o:ole="">
            <v:imagedata r:id="rId123" o:title=""/>
          </v:shape>
          <o:OLEObject Type="Embed" ProgID="ChemDraw.Document.6.0" ShapeID="_x0000_i1067" DrawAspect="Content" ObjectID="_1708175758" r:id="rId124"/>
        </w:object>
      </w:r>
    </w:p>
    <w:p w14:paraId="7F0776B4" w14:textId="1C0C1AF5" w:rsidR="00AA2A14" w:rsidRPr="0079382B" w:rsidRDefault="00AA2A14" w:rsidP="0079382B">
      <w:pPr>
        <w:ind w:firstLine="0"/>
        <w:rPr>
          <w:rFonts w:cs="Times New Roman"/>
          <w:b/>
          <w:bCs/>
          <w:szCs w:val="22"/>
        </w:rPr>
      </w:pPr>
      <w:r w:rsidRPr="0079382B">
        <w:rPr>
          <w:rFonts w:cs="Times New Roman"/>
          <w:b/>
          <w:bCs/>
          <w:szCs w:val="22"/>
        </w:rPr>
        <w:t>1-(4-ethoxy-4-oxobutyl</w:t>
      </w:r>
      <w:proofErr w:type="gramStart"/>
      <w:r w:rsidRPr="0079382B">
        <w:rPr>
          <w:rFonts w:cs="Times New Roman"/>
          <w:b/>
          <w:bCs/>
          <w:szCs w:val="22"/>
        </w:rPr>
        <w:t>)piperazine</w:t>
      </w:r>
      <w:proofErr w:type="gramEnd"/>
      <w:r w:rsidRPr="0079382B">
        <w:rPr>
          <w:rFonts w:cs="Times New Roman"/>
          <w:b/>
          <w:bCs/>
          <w:szCs w:val="22"/>
        </w:rPr>
        <w:t>-1,4-diium 2,2,2-trifluoroacetate (49)</w:t>
      </w:r>
      <w:r w:rsidR="00E67218">
        <w:rPr>
          <w:rFonts w:cs="Times New Roman"/>
          <w:b/>
          <w:bCs/>
          <w:szCs w:val="22"/>
        </w:rPr>
        <w:t xml:space="preserve">: </w:t>
      </w:r>
      <w:r w:rsidRPr="0079382B">
        <w:rPr>
          <w:rFonts w:cs="Times New Roman"/>
          <w:szCs w:val="22"/>
        </w:rPr>
        <w:t xml:space="preserve">TFA (3 mL) was added to a stirring solution of </w:t>
      </w:r>
      <w:r w:rsidRPr="0079382B">
        <w:rPr>
          <w:rFonts w:cs="Times New Roman"/>
          <w:b/>
          <w:szCs w:val="22"/>
        </w:rPr>
        <w:t>48</w:t>
      </w:r>
      <w:r w:rsidRPr="0079382B">
        <w:rPr>
          <w:rFonts w:cs="Times New Roman"/>
          <w:szCs w:val="22"/>
        </w:rPr>
        <w:t xml:space="preserve"> (1.53 g, 5.10 mmol) in DCM (3 mL) and the resulting reaction mixture stirred at room temperature overnight. The reaction mixture was concentrated </w:t>
      </w:r>
      <w:r w:rsidRPr="0079382B">
        <w:rPr>
          <w:rFonts w:cs="Times New Roman"/>
          <w:i/>
          <w:szCs w:val="22"/>
        </w:rPr>
        <w:t>in vacuo</w:t>
      </w:r>
      <w:r w:rsidRPr="0079382B">
        <w:rPr>
          <w:rFonts w:cs="Times New Roman"/>
          <w:szCs w:val="22"/>
        </w:rPr>
        <w:t>, then the residue suspended in Et</w:t>
      </w:r>
      <w:r w:rsidRPr="0079382B">
        <w:rPr>
          <w:rFonts w:cs="Times New Roman"/>
          <w:szCs w:val="22"/>
          <w:vertAlign w:val="subscript"/>
        </w:rPr>
        <w:t>2</w:t>
      </w:r>
      <w:r w:rsidRPr="0079382B">
        <w:rPr>
          <w:rFonts w:cs="Times New Roman"/>
          <w:szCs w:val="22"/>
        </w:rPr>
        <w:t>O (30 mL), filtered, then the solid washed with additional Et</w:t>
      </w:r>
      <w:r w:rsidRPr="0079382B">
        <w:rPr>
          <w:rFonts w:cs="Times New Roman"/>
          <w:szCs w:val="22"/>
          <w:vertAlign w:val="subscript"/>
        </w:rPr>
        <w:t>2</w:t>
      </w:r>
      <w:r w:rsidRPr="0079382B">
        <w:rPr>
          <w:rFonts w:cs="Times New Roman"/>
          <w:szCs w:val="22"/>
        </w:rPr>
        <w:t xml:space="preserve">O and dried to afford </w:t>
      </w:r>
      <w:r w:rsidRPr="0079382B">
        <w:rPr>
          <w:rFonts w:cs="Times New Roman"/>
          <w:b/>
          <w:szCs w:val="22"/>
        </w:rPr>
        <w:t>4</w:t>
      </w:r>
      <w:r w:rsidR="00F667D9">
        <w:rPr>
          <w:rFonts w:cs="Times New Roman"/>
          <w:b/>
          <w:szCs w:val="22"/>
        </w:rPr>
        <w:t>9</w:t>
      </w:r>
      <w:r w:rsidRPr="0079382B">
        <w:rPr>
          <w:rFonts w:cs="Times New Roman"/>
          <w:szCs w:val="22"/>
        </w:rPr>
        <w:t xml:space="preserve"> (1.43 g, 3.35 mmol, 66% yield) as an off-white solid. </w:t>
      </w:r>
      <w:r w:rsidRPr="0079382B">
        <w:rPr>
          <w:rFonts w:cs="Times New Roman"/>
          <w:bCs/>
          <w:szCs w:val="22"/>
          <w:vertAlign w:val="superscript"/>
        </w:rPr>
        <w:t>1</w:t>
      </w:r>
      <w:r w:rsidRPr="0079382B">
        <w:rPr>
          <w:rFonts w:cs="Times New Roman"/>
          <w:bCs/>
          <w:szCs w:val="22"/>
        </w:rPr>
        <w:t xml:space="preserve">H NMR (400 MHz, </w:t>
      </w:r>
      <w:r w:rsidRPr="0079382B">
        <w:rPr>
          <w:bCs/>
          <w:szCs w:val="22"/>
        </w:rPr>
        <w:t>CD</w:t>
      </w:r>
      <w:r w:rsidRPr="0079382B">
        <w:rPr>
          <w:bCs/>
          <w:szCs w:val="22"/>
          <w:vertAlign w:val="subscript"/>
        </w:rPr>
        <w:t>3</w:t>
      </w:r>
      <w:r w:rsidRPr="0079382B">
        <w:rPr>
          <w:bCs/>
          <w:szCs w:val="22"/>
        </w:rPr>
        <w:t>OD</w:t>
      </w:r>
      <w:r w:rsidRPr="0079382B">
        <w:rPr>
          <w:rFonts w:cs="Times New Roman"/>
          <w:bCs/>
          <w:szCs w:val="22"/>
        </w:rPr>
        <w:t xml:space="preserve">) </w:t>
      </w:r>
      <w:r w:rsidRPr="0079382B">
        <w:rPr>
          <w:rFonts w:cs="Times New Roman"/>
          <w:bCs/>
          <w:color w:val="000000"/>
          <w:szCs w:val="22"/>
        </w:rPr>
        <w:t>δ</w:t>
      </w:r>
      <w:r w:rsidRPr="0079382B">
        <w:rPr>
          <w:rFonts w:cs="Times New Roman"/>
          <w:bCs/>
          <w:color w:val="000000"/>
          <w:szCs w:val="22"/>
          <w:vertAlign w:val="subscript"/>
        </w:rPr>
        <w:t>H</w:t>
      </w:r>
      <w:r w:rsidRPr="0079382B">
        <w:rPr>
          <w:rFonts w:cs="Times New Roman"/>
          <w:bCs/>
          <w:szCs w:val="22"/>
        </w:rPr>
        <w:t xml:space="preserve"> ppm 4.15 (q, </w:t>
      </w:r>
      <w:r w:rsidRPr="0079382B">
        <w:rPr>
          <w:rFonts w:cs="Times New Roman"/>
          <w:bCs/>
          <w:i/>
          <w:iCs/>
          <w:szCs w:val="22"/>
        </w:rPr>
        <w:t>J</w:t>
      </w:r>
      <w:r w:rsidRPr="0079382B">
        <w:rPr>
          <w:rFonts w:cs="Times New Roman"/>
          <w:bCs/>
          <w:szCs w:val="22"/>
        </w:rPr>
        <w:t>=7.1 Hz, 2 H, 2-CH</w:t>
      </w:r>
      <w:r w:rsidRPr="0079382B">
        <w:rPr>
          <w:rFonts w:cs="Times New Roman"/>
          <w:bCs/>
          <w:szCs w:val="22"/>
          <w:vertAlign w:val="subscript"/>
        </w:rPr>
        <w:t>2</w:t>
      </w:r>
      <w:r w:rsidRPr="0079382B">
        <w:rPr>
          <w:rFonts w:cs="Times New Roman"/>
          <w:bCs/>
          <w:szCs w:val="22"/>
        </w:rPr>
        <w:t xml:space="preserve">), 3.49 </w:t>
      </w:r>
      <w:r w:rsidR="00E67218">
        <w:rPr>
          <w:rFonts w:cs="Times New Roman"/>
          <w:bCs/>
          <w:szCs w:val="22"/>
        </w:rPr>
        <w:t>–</w:t>
      </w:r>
      <w:r w:rsidRPr="0079382B">
        <w:rPr>
          <w:rFonts w:cs="Times New Roman"/>
          <w:bCs/>
          <w:szCs w:val="22"/>
        </w:rPr>
        <w:t xml:space="preserve"> 3.56 (m, 4 H, 7-CH</w:t>
      </w:r>
      <w:r w:rsidRPr="0079382B">
        <w:rPr>
          <w:rFonts w:cs="Times New Roman"/>
          <w:bCs/>
          <w:szCs w:val="22"/>
          <w:vertAlign w:val="subscript"/>
        </w:rPr>
        <w:t>2</w:t>
      </w:r>
      <w:r w:rsidRPr="0079382B">
        <w:rPr>
          <w:rFonts w:cs="Times New Roman"/>
          <w:bCs/>
          <w:szCs w:val="22"/>
        </w:rPr>
        <w:t xml:space="preserve">), 3.38 </w:t>
      </w:r>
      <w:r w:rsidR="00E67218">
        <w:rPr>
          <w:rFonts w:cs="Times New Roman"/>
          <w:bCs/>
          <w:szCs w:val="22"/>
        </w:rPr>
        <w:t>–</w:t>
      </w:r>
      <w:r w:rsidRPr="0079382B">
        <w:rPr>
          <w:rFonts w:cs="Times New Roman"/>
          <w:bCs/>
          <w:szCs w:val="22"/>
        </w:rPr>
        <w:t xml:space="preserve"> 3.46 (m, 4 H, 8-CH</w:t>
      </w:r>
      <w:r w:rsidRPr="0079382B">
        <w:rPr>
          <w:rFonts w:cs="Times New Roman"/>
          <w:bCs/>
          <w:szCs w:val="22"/>
          <w:vertAlign w:val="subscript"/>
        </w:rPr>
        <w:t>2</w:t>
      </w:r>
      <w:r w:rsidRPr="0079382B">
        <w:rPr>
          <w:rFonts w:cs="Times New Roman"/>
          <w:bCs/>
          <w:szCs w:val="22"/>
        </w:rPr>
        <w:t xml:space="preserve">), 3.09 </w:t>
      </w:r>
      <w:r w:rsidR="00E67218">
        <w:rPr>
          <w:rFonts w:cs="Times New Roman"/>
          <w:bCs/>
          <w:szCs w:val="22"/>
        </w:rPr>
        <w:t>–</w:t>
      </w:r>
      <w:r w:rsidRPr="0079382B">
        <w:rPr>
          <w:rFonts w:cs="Times New Roman"/>
          <w:bCs/>
          <w:szCs w:val="22"/>
        </w:rPr>
        <w:t xml:space="preserve"> 3.15 (m, 2 H, 6-CH</w:t>
      </w:r>
      <w:r w:rsidRPr="0079382B">
        <w:rPr>
          <w:rFonts w:cs="Times New Roman"/>
          <w:bCs/>
          <w:szCs w:val="22"/>
          <w:vertAlign w:val="subscript"/>
        </w:rPr>
        <w:t>2</w:t>
      </w:r>
      <w:r w:rsidRPr="0079382B">
        <w:rPr>
          <w:rFonts w:cs="Times New Roman"/>
          <w:bCs/>
          <w:szCs w:val="22"/>
        </w:rPr>
        <w:t xml:space="preserve">), 2.47 (t, </w:t>
      </w:r>
      <w:r w:rsidRPr="0079382B">
        <w:rPr>
          <w:rFonts w:cs="Times New Roman"/>
          <w:bCs/>
          <w:i/>
          <w:iCs/>
          <w:szCs w:val="22"/>
        </w:rPr>
        <w:t>J</w:t>
      </w:r>
      <w:r w:rsidRPr="0079382B">
        <w:rPr>
          <w:rFonts w:cs="Times New Roman"/>
          <w:bCs/>
          <w:szCs w:val="22"/>
        </w:rPr>
        <w:t>=7.0 Hz, 2 H, 4-CH</w:t>
      </w:r>
      <w:r w:rsidRPr="0079382B">
        <w:rPr>
          <w:rFonts w:cs="Times New Roman"/>
          <w:bCs/>
          <w:szCs w:val="22"/>
          <w:vertAlign w:val="subscript"/>
        </w:rPr>
        <w:t>2</w:t>
      </w:r>
      <w:r w:rsidRPr="0079382B">
        <w:rPr>
          <w:rFonts w:cs="Times New Roman"/>
          <w:bCs/>
          <w:szCs w:val="22"/>
        </w:rPr>
        <w:t xml:space="preserve">), 1.97 </w:t>
      </w:r>
      <w:r w:rsidR="00E67218">
        <w:rPr>
          <w:rFonts w:cs="Times New Roman"/>
          <w:bCs/>
          <w:szCs w:val="22"/>
        </w:rPr>
        <w:t>–</w:t>
      </w:r>
      <w:r w:rsidRPr="0079382B">
        <w:rPr>
          <w:rFonts w:cs="Times New Roman"/>
          <w:bCs/>
          <w:szCs w:val="22"/>
        </w:rPr>
        <w:t xml:space="preserve"> 2.06 (m, 2 H, 5-CH</w:t>
      </w:r>
      <w:r w:rsidRPr="0079382B">
        <w:rPr>
          <w:rFonts w:cs="Times New Roman"/>
          <w:bCs/>
          <w:szCs w:val="22"/>
          <w:vertAlign w:val="subscript"/>
        </w:rPr>
        <w:t>2</w:t>
      </w:r>
      <w:r w:rsidRPr="0079382B">
        <w:rPr>
          <w:rFonts w:cs="Times New Roman"/>
          <w:bCs/>
          <w:szCs w:val="22"/>
        </w:rPr>
        <w:t xml:space="preserve">), 1.26 (t, </w:t>
      </w:r>
      <w:r w:rsidRPr="0079382B">
        <w:rPr>
          <w:rFonts w:cs="Times New Roman"/>
          <w:bCs/>
          <w:i/>
          <w:iCs/>
          <w:szCs w:val="22"/>
        </w:rPr>
        <w:t>J</w:t>
      </w:r>
      <w:r w:rsidRPr="0079382B">
        <w:rPr>
          <w:rFonts w:cs="Times New Roman"/>
          <w:bCs/>
          <w:szCs w:val="22"/>
        </w:rPr>
        <w:t>=7.1 Hz, 3 H, 1-CH</w:t>
      </w:r>
      <w:r w:rsidRPr="0079382B">
        <w:rPr>
          <w:rFonts w:cs="Times New Roman"/>
          <w:bCs/>
          <w:szCs w:val="22"/>
          <w:vertAlign w:val="subscript"/>
        </w:rPr>
        <w:t>3</w:t>
      </w:r>
      <w:r w:rsidRPr="0079382B">
        <w:rPr>
          <w:rFonts w:cs="Times New Roman"/>
          <w:bCs/>
          <w:szCs w:val="22"/>
        </w:rPr>
        <w:t>).</w:t>
      </w:r>
      <w:r w:rsidRPr="0079382B">
        <w:rPr>
          <w:bCs/>
          <w:szCs w:val="22"/>
        </w:rPr>
        <w:t xml:space="preserve"> </w:t>
      </w:r>
      <w:r w:rsidRPr="0079382B">
        <w:rPr>
          <w:rFonts w:cs="Times New Roman"/>
          <w:bCs/>
          <w:szCs w:val="22"/>
          <w:vertAlign w:val="superscript"/>
        </w:rPr>
        <w:t>13</w:t>
      </w:r>
      <w:r w:rsidRPr="0079382B">
        <w:rPr>
          <w:rFonts w:cs="Times New Roman"/>
          <w:bCs/>
          <w:szCs w:val="22"/>
        </w:rPr>
        <w:t xml:space="preserve">C NMR (101 MHz, </w:t>
      </w:r>
      <w:r w:rsidRPr="0079382B">
        <w:rPr>
          <w:bCs/>
          <w:szCs w:val="22"/>
        </w:rPr>
        <w:t>CD</w:t>
      </w:r>
      <w:r w:rsidRPr="0079382B">
        <w:rPr>
          <w:bCs/>
          <w:szCs w:val="22"/>
          <w:vertAlign w:val="subscript"/>
        </w:rPr>
        <w:t>3</w:t>
      </w:r>
      <w:r w:rsidRPr="0079382B">
        <w:rPr>
          <w:bCs/>
          <w:szCs w:val="22"/>
        </w:rPr>
        <w:t>OD</w:t>
      </w:r>
      <w:r w:rsidRPr="0079382B">
        <w:rPr>
          <w:rFonts w:cs="Times New Roman"/>
          <w:bCs/>
          <w:szCs w:val="22"/>
        </w:rPr>
        <w:t xml:space="preserve">) </w:t>
      </w:r>
      <w:r w:rsidRPr="0079382B">
        <w:rPr>
          <w:rFonts w:cs="Times New Roman"/>
          <w:bCs/>
          <w:szCs w:val="22"/>
          <w:lang w:val="it-IT"/>
        </w:rPr>
        <w:t>δ</w:t>
      </w:r>
      <w:r w:rsidRPr="0079382B">
        <w:rPr>
          <w:rFonts w:cs="Times New Roman"/>
          <w:bCs/>
          <w:szCs w:val="22"/>
          <w:vertAlign w:val="subscript"/>
          <w:lang w:val="it-IT"/>
        </w:rPr>
        <w:t>C</w:t>
      </w:r>
      <w:r w:rsidRPr="0079382B">
        <w:rPr>
          <w:rFonts w:cs="Times New Roman"/>
          <w:bCs/>
          <w:szCs w:val="22"/>
        </w:rPr>
        <w:t xml:space="preserve"> ppm 174.3 (C3), </w:t>
      </w:r>
      <w:r w:rsidRPr="0079382B">
        <w:rPr>
          <w:rFonts w:cs="Times New Roman"/>
          <w:color w:val="000000"/>
          <w:szCs w:val="22"/>
        </w:rPr>
        <w:t xml:space="preserve">162.6 (q, </w:t>
      </w:r>
      <w:r w:rsidRPr="0079382B">
        <w:rPr>
          <w:rFonts w:cs="Times New Roman"/>
          <w:i/>
          <w:iCs/>
          <w:color w:val="000000"/>
          <w:szCs w:val="22"/>
        </w:rPr>
        <w:t>J</w:t>
      </w:r>
      <w:r w:rsidR="00E67218" w:rsidRPr="0079382B">
        <w:rPr>
          <w:rFonts w:cs="Times New Roman"/>
          <w:i/>
          <w:iCs/>
          <w:color w:val="000000"/>
          <w:szCs w:val="22"/>
          <w:vertAlign w:val="subscript"/>
        </w:rPr>
        <w:t>CF</w:t>
      </w:r>
      <w:r w:rsidRPr="0079382B">
        <w:rPr>
          <w:rFonts w:cs="Times New Roman"/>
          <w:color w:val="000000"/>
          <w:szCs w:val="22"/>
        </w:rPr>
        <w:t xml:space="preserve">=35.9 Hz, C9) 117.9 (q, </w:t>
      </w:r>
      <w:r w:rsidRPr="0079382B">
        <w:rPr>
          <w:rFonts w:cs="Times New Roman"/>
          <w:i/>
          <w:iCs/>
          <w:color w:val="000000"/>
          <w:szCs w:val="22"/>
        </w:rPr>
        <w:t>J</w:t>
      </w:r>
      <w:r w:rsidR="00E67218" w:rsidRPr="0079382B">
        <w:rPr>
          <w:rFonts w:cs="Times New Roman"/>
          <w:i/>
          <w:iCs/>
          <w:color w:val="000000"/>
          <w:szCs w:val="22"/>
          <w:vertAlign w:val="subscript"/>
        </w:rPr>
        <w:t>CF</w:t>
      </w:r>
      <w:r w:rsidRPr="0079382B">
        <w:rPr>
          <w:rFonts w:cs="Times New Roman"/>
          <w:color w:val="000000"/>
          <w:szCs w:val="22"/>
        </w:rPr>
        <w:t xml:space="preserve">=291.8 Hz, C10), </w:t>
      </w:r>
      <w:r w:rsidRPr="0079382B">
        <w:rPr>
          <w:rFonts w:cs="Times New Roman"/>
          <w:bCs/>
          <w:szCs w:val="22"/>
        </w:rPr>
        <w:t>62.0 (C2), 57.8 (C6), 50.1 (C7), 42.8 (C8), 31.8 (C4), 20.9 (C5), 14.6 (C1).</w:t>
      </w:r>
      <w:r w:rsidRPr="0079382B">
        <w:rPr>
          <w:bCs/>
          <w:szCs w:val="22"/>
        </w:rPr>
        <w:t xml:space="preserve"> </w:t>
      </w:r>
      <w:r w:rsidRPr="0079382B">
        <w:rPr>
          <w:rFonts w:cs="Times New Roman"/>
          <w:bCs/>
          <w:szCs w:val="22"/>
          <w:vertAlign w:val="superscript"/>
        </w:rPr>
        <w:t>19</w:t>
      </w:r>
      <w:r w:rsidRPr="0079382B">
        <w:rPr>
          <w:rFonts w:cs="Times New Roman"/>
          <w:bCs/>
          <w:szCs w:val="22"/>
        </w:rPr>
        <w:t xml:space="preserve">F NMR (376 MHz, </w:t>
      </w:r>
      <w:r w:rsidRPr="0079382B">
        <w:rPr>
          <w:bCs/>
          <w:szCs w:val="22"/>
        </w:rPr>
        <w:t>CD</w:t>
      </w:r>
      <w:r w:rsidRPr="0079382B">
        <w:rPr>
          <w:bCs/>
          <w:szCs w:val="22"/>
          <w:vertAlign w:val="subscript"/>
        </w:rPr>
        <w:t>3</w:t>
      </w:r>
      <w:r w:rsidRPr="0079382B">
        <w:rPr>
          <w:bCs/>
          <w:szCs w:val="22"/>
        </w:rPr>
        <w:t>OD</w:t>
      </w:r>
      <w:r w:rsidRPr="0079382B">
        <w:rPr>
          <w:rFonts w:cs="Times New Roman"/>
          <w:bCs/>
          <w:szCs w:val="22"/>
        </w:rPr>
        <w:t xml:space="preserve">) </w:t>
      </w:r>
      <w:proofErr w:type="gramStart"/>
      <w:r w:rsidRPr="0079382B">
        <w:rPr>
          <w:rFonts w:cs="Times New Roman"/>
          <w:bCs/>
          <w:szCs w:val="22"/>
          <w:lang w:val="it-IT"/>
        </w:rPr>
        <w:t>δ</w:t>
      </w:r>
      <w:r w:rsidRPr="0079382B">
        <w:rPr>
          <w:rFonts w:cs="Times New Roman"/>
          <w:bCs/>
          <w:szCs w:val="22"/>
          <w:vertAlign w:val="subscript"/>
          <w:lang w:val="it-IT"/>
        </w:rPr>
        <w:t>F</w:t>
      </w:r>
      <w:proofErr w:type="gramEnd"/>
      <w:r w:rsidRPr="0079382B">
        <w:rPr>
          <w:rFonts w:cs="Times New Roman"/>
          <w:bCs/>
          <w:szCs w:val="22"/>
        </w:rPr>
        <w:t xml:space="preserve"> ppm -77.2.</w:t>
      </w:r>
      <w:r w:rsidRPr="0079382B">
        <w:rPr>
          <w:bCs/>
          <w:szCs w:val="22"/>
        </w:rPr>
        <w:t xml:space="preserve"> </w:t>
      </w:r>
      <w:r w:rsidRPr="0079382B">
        <w:rPr>
          <w:rFonts w:cs="Times New Roman"/>
          <w:bCs/>
          <w:color w:val="000000"/>
          <w:szCs w:val="22"/>
          <w:lang w:val="it-IT"/>
        </w:rPr>
        <w:t>HRMS (ESI) m/z: [M+H]</w:t>
      </w:r>
      <w:r w:rsidRPr="0079382B">
        <w:rPr>
          <w:rFonts w:cs="Times New Roman"/>
          <w:bCs/>
          <w:color w:val="000000"/>
          <w:szCs w:val="22"/>
          <w:vertAlign w:val="superscript"/>
          <w:lang w:val="it-IT"/>
        </w:rPr>
        <w:t>+</w:t>
      </w:r>
      <w:r w:rsidRPr="0079382B">
        <w:rPr>
          <w:rFonts w:cs="Times New Roman"/>
          <w:bCs/>
          <w:color w:val="000000"/>
          <w:szCs w:val="22"/>
          <w:lang w:val="it-IT"/>
        </w:rPr>
        <w:t xml:space="preserve"> calculated for </w:t>
      </w:r>
      <w:r w:rsidRPr="0079382B">
        <w:rPr>
          <w:rFonts w:cs="Times New Roman"/>
          <w:bCs/>
          <w:szCs w:val="22"/>
        </w:rPr>
        <w:t>C</w:t>
      </w:r>
      <w:r w:rsidRPr="0079382B">
        <w:rPr>
          <w:rFonts w:cs="Times New Roman"/>
          <w:bCs/>
          <w:szCs w:val="22"/>
          <w:vertAlign w:val="subscript"/>
        </w:rPr>
        <w:t>10</w:t>
      </w:r>
      <w:r w:rsidRPr="0079382B">
        <w:rPr>
          <w:rFonts w:cs="Times New Roman"/>
          <w:bCs/>
          <w:szCs w:val="22"/>
        </w:rPr>
        <w:t>H</w:t>
      </w:r>
      <w:r w:rsidRPr="0079382B">
        <w:rPr>
          <w:rFonts w:cs="Times New Roman"/>
          <w:bCs/>
          <w:szCs w:val="22"/>
          <w:vertAlign w:val="subscript"/>
        </w:rPr>
        <w:t>21</w:t>
      </w:r>
      <w:r w:rsidRPr="0079382B">
        <w:rPr>
          <w:rFonts w:cs="Times New Roman"/>
          <w:bCs/>
          <w:szCs w:val="22"/>
        </w:rPr>
        <w:t>N</w:t>
      </w:r>
      <w:r w:rsidRPr="0079382B">
        <w:rPr>
          <w:rFonts w:cs="Times New Roman"/>
          <w:bCs/>
          <w:szCs w:val="22"/>
          <w:vertAlign w:val="subscript"/>
        </w:rPr>
        <w:t>2</w:t>
      </w:r>
      <w:r w:rsidRPr="0079382B">
        <w:rPr>
          <w:rFonts w:cs="Times New Roman"/>
          <w:bCs/>
          <w:szCs w:val="22"/>
        </w:rPr>
        <w:t>O</w:t>
      </w:r>
      <w:r w:rsidRPr="0079382B">
        <w:rPr>
          <w:rFonts w:cs="Times New Roman"/>
          <w:bCs/>
          <w:szCs w:val="22"/>
          <w:vertAlign w:val="subscript"/>
        </w:rPr>
        <w:t>2</w:t>
      </w:r>
      <w:r w:rsidRPr="0079382B">
        <w:rPr>
          <w:rFonts w:cs="Times New Roman"/>
          <w:bCs/>
          <w:szCs w:val="22"/>
        </w:rPr>
        <w:t>: 201.1603, found 201.1602.</w:t>
      </w:r>
    </w:p>
    <w:p w14:paraId="5C61E275" w14:textId="7B9E00A5" w:rsidR="00AA2A14" w:rsidRPr="0079382B" w:rsidRDefault="003F0ED8" w:rsidP="0079382B">
      <w:pPr>
        <w:ind w:firstLine="0"/>
        <w:rPr>
          <w:szCs w:val="22"/>
        </w:rPr>
      </w:pPr>
      <w:r w:rsidRPr="003F0ED8">
        <w:rPr>
          <w:szCs w:val="22"/>
        </w:rPr>
        <w:object w:dxaOrig="4903" w:dyaOrig="1483" w14:anchorId="2866FDD5">
          <v:shape id="_x0000_i1068" type="#_x0000_t75" style="width:219.15pt;height:66.35pt" o:ole="">
            <v:imagedata r:id="rId125" o:title=""/>
          </v:shape>
          <o:OLEObject Type="Embed" ProgID="ChemDraw.Document.6.0" ShapeID="_x0000_i1068" DrawAspect="Content" ObjectID="_1708175759" r:id="rId126"/>
        </w:object>
      </w:r>
    </w:p>
    <w:p w14:paraId="631C055D" w14:textId="0BEAEBFC" w:rsidR="00AA2A14" w:rsidRPr="0079382B" w:rsidRDefault="00AA2A14" w:rsidP="0079382B">
      <w:pPr>
        <w:ind w:firstLine="0"/>
        <w:rPr>
          <w:rFonts w:cs="Times New Roman"/>
          <w:b/>
          <w:bCs/>
          <w:szCs w:val="22"/>
          <w:lang w:val="it-IT"/>
        </w:rPr>
      </w:pPr>
      <w:r w:rsidRPr="0079382B">
        <w:rPr>
          <w:rFonts w:cs="Times New Roman"/>
          <w:b/>
          <w:bCs/>
          <w:szCs w:val="22"/>
        </w:rPr>
        <w:t>Benzyl 4-(4-(4-ethoxy-4-oxobutyl</w:t>
      </w:r>
      <w:proofErr w:type="gramStart"/>
      <w:r w:rsidRPr="0079382B">
        <w:rPr>
          <w:rFonts w:cs="Times New Roman"/>
          <w:b/>
          <w:bCs/>
          <w:szCs w:val="22"/>
        </w:rPr>
        <w:t>)piperazin</w:t>
      </w:r>
      <w:proofErr w:type="gramEnd"/>
      <w:r w:rsidRPr="0079382B">
        <w:rPr>
          <w:rFonts w:cs="Times New Roman"/>
          <w:b/>
          <w:bCs/>
          <w:szCs w:val="22"/>
        </w:rPr>
        <w:t>-1-yl)butanoate (50)</w:t>
      </w:r>
      <w:r w:rsidR="000C2079">
        <w:rPr>
          <w:rFonts w:cs="Times New Roman"/>
          <w:b/>
          <w:bCs/>
          <w:szCs w:val="22"/>
          <w:lang w:val="it-IT"/>
        </w:rPr>
        <w:t xml:space="preserve">: </w:t>
      </w:r>
      <w:r w:rsidRPr="0079382B">
        <w:rPr>
          <w:rFonts w:cs="Times New Roman"/>
          <w:szCs w:val="22"/>
          <w:lang w:val="it-IT"/>
        </w:rPr>
        <w:t xml:space="preserve">To a solution of </w:t>
      </w:r>
      <w:r w:rsidRPr="0079382B">
        <w:rPr>
          <w:rFonts w:cs="Times New Roman"/>
          <w:b/>
          <w:szCs w:val="22"/>
          <w:lang w:val="it-IT"/>
        </w:rPr>
        <w:t>49</w:t>
      </w:r>
      <w:r w:rsidRPr="0079382B">
        <w:rPr>
          <w:rFonts w:cs="Times New Roman"/>
          <w:szCs w:val="22"/>
          <w:lang w:val="it-IT"/>
        </w:rPr>
        <w:t xml:space="preserve"> (500.0 mg, 1.170 mmol) in MeCN (10 mL), benzyl 4-bromobutanoate (361.0 mg, 1.404 mmol) and Na</w:t>
      </w:r>
      <w:r w:rsidRPr="0079382B">
        <w:rPr>
          <w:rFonts w:cs="Times New Roman"/>
          <w:szCs w:val="22"/>
          <w:vertAlign w:val="subscript"/>
          <w:lang w:val="it-IT"/>
        </w:rPr>
        <w:t>2</w:t>
      </w:r>
      <w:r w:rsidRPr="0079382B">
        <w:rPr>
          <w:rFonts w:cs="Times New Roman"/>
          <w:szCs w:val="22"/>
          <w:lang w:val="it-IT"/>
        </w:rPr>
        <w:t>CO</w:t>
      </w:r>
      <w:r w:rsidRPr="0079382B">
        <w:rPr>
          <w:rFonts w:cs="Times New Roman"/>
          <w:szCs w:val="22"/>
          <w:vertAlign w:val="subscript"/>
          <w:lang w:val="it-IT"/>
        </w:rPr>
        <w:t>3</w:t>
      </w:r>
      <w:r w:rsidRPr="0079382B">
        <w:rPr>
          <w:rFonts w:cs="Times New Roman"/>
          <w:szCs w:val="22"/>
          <w:lang w:val="it-IT"/>
        </w:rPr>
        <w:t xml:space="preserve"> (372.1 mg, 3.51 mmol) were added and the resultant suspension heated at 60 ⁰C overnight. The reaction mixture was filtered and the filtrate concentrated </w:t>
      </w:r>
      <w:r w:rsidRPr="0079382B">
        <w:rPr>
          <w:rFonts w:cs="Times New Roman"/>
          <w:i/>
          <w:iCs/>
          <w:szCs w:val="22"/>
          <w:lang w:val="it-IT"/>
        </w:rPr>
        <w:t>in vacuo</w:t>
      </w:r>
      <w:r w:rsidRPr="0079382B">
        <w:rPr>
          <w:rFonts w:cs="Times New Roman"/>
          <w:szCs w:val="22"/>
          <w:lang w:val="it-IT"/>
        </w:rPr>
        <w:t xml:space="preserve"> to afford a cloudy yellow oil (0.816 g). The crude product was purified by column chromatography (dry load, 1-8% MeOH in DCM) to afford </w:t>
      </w:r>
      <w:r w:rsidRPr="0079382B">
        <w:rPr>
          <w:rFonts w:cs="Times New Roman"/>
          <w:b/>
          <w:bCs/>
          <w:szCs w:val="22"/>
          <w:lang w:val="it-IT"/>
        </w:rPr>
        <w:t>50</w:t>
      </w:r>
      <w:r w:rsidRPr="0079382B">
        <w:rPr>
          <w:rFonts w:cs="Times New Roman"/>
          <w:szCs w:val="22"/>
          <w:lang w:val="it-IT"/>
        </w:rPr>
        <w:t xml:space="preserve"> (363.7 mg, 0.966 mmol, 83% yield) as a clear yellow oil. </w:t>
      </w:r>
      <w:r w:rsidRPr="0079382B">
        <w:rPr>
          <w:rFonts w:cs="Times New Roman"/>
          <w:bCs/>
          <w:color w:val="000000"/>
          <w:szCs w:val="22"/>
          <w:vertAlign w:val="superscript"/>
        </w:rPr>
        <w:t>1</w:t>
      </w:r>
      <w:r w:rsidRPr="0079382B">
        <w:rPr>
          <w:rFonts w:cs="Times New Roman"/>
          <w:bCs/>
          <w:color w:val="000000"/>
          <w:szCs w:val="22"/>
        </w:rPr>
        <w:t>H NMR (400 MHz, C</w:t>
      </w:r>
      <w:r w:rsidRPr="00AA2A14">
        <w:rPr>
          <w:bCs/>
          <w:color w:val="000000"/>
          <w:szCs w:val="22"/>
        </w:rPr>
        <w:t>DCl</w:t>
      </w:r>
      <w:r w:rsidRPr="00AA2A14">
        <w:rPr>
          <w:bCs/>
          <w:color w:val="000000"/>
          <w:szCs w:val="22"/>
          <w:vertAlign w:val="subscript"/>
        </w:rPr>
        <w:t>3</w:t>
      </w:r>
      <w:r w:rsidRPr="0079382B">
        <w:rPr>
          <w:rFonts w:cs="Times New Roman"/>
          <w:bCs/>
          <w:color w:val="000000"/>
          <w:szCs w:val="22"/>
        </w:rPr>
        <w:t>) δ</w:t>
      </w:r>
      <w:r w:rsidRPr="0079382B">
        <w:rPr>
          <w:rFonts w:cs="Times New Roman"/>
          <w:bCs/>
          <w:color w:val="000000"/>
          <w:szCs w:val="22"/>
          <w:vertAlign w:val="subscript"/>
        </w:rPr>
        <w:t>H</w:t>
      </w:r>
      <w:r w:rsidRPr="0079382B">
        <w:rPr>
          <w:rFonts w:cs="Times New Roman"/>
          <w:bCs/>
          <w:color w:val="000000"/>
          <w:szCs w:val="22"/>
        </w:rPr>
        <w:t xml:space="preserve"> ppm </w:t>
      </w:r>
      <w:r w:rsidRPr="0079382B">
        <w:rPr>
          <w:rFonts w:cs="Times New Roman"/>
          <w:bCs/>
          <w:szCs w:val="22"/>
        </w:rPr>
        <w:t>7.30 - 7.38 (m, 5 H, (15-17)-CH), 5.11 (s, 2 H, 13-CH</w:t>
      </w:r>
      <w:r w:rsidRPr="0079382B">
        <w:rPr>
          <w:rFonts w:cs="Times New Roman"/>
          <w:bCs/>
          <w:szCs w:val="22"/>
          <w:vertAlign w:val="subscript"/>
        </w:rPr>
        <w:t>2</w:t>
      </w:r>
      <w:r w:rsidRPr="0079382B">
        <w:rPr>
          <w:rFonts w:cs="Times New Roman"/>
          <w:bCs/>
          <w:szCs w:val="22"/>
        </w:rPr>
        <w:t xml:space="preserve">), 4.12 (q, </w:t>
      </w:r>
      <w:r w:rsidRPr="0079382B">
        <w:rPr>
          <w:rFonts w:cs="Times New Roman"/>
          <w:bCs/>
          <w:i/>
          <w:iCs/>
          <w:szCs w:val="22"/>
        </w:rPr>
        <w:t>J</w:t>
      </w:r>
      <w:r w:rsidRPr="0079382B">
        <w:rPr>
          <w:rFonts w:cs="Times New Roman"/>
          <w:bCs/>
          <w:szCs w:val="22"/>
        </w:rPr>
        <w:t>=7.2 Hz, 2 H, 2-CH</w:t>
      </w:r>
      <w:r w:rsidRPr="0079382B">
        <w:rPr>
          <w:rFonts w:cs="Times New Roman"/>
          <w:bCs/>
          <w:szCs w:val="22"/>
          <w:vertAlign w:val="subscript"/>
        </w:rPr>
        <w:t>2</w:t>
      </w:r>
      <w:r w:rsidRPr="0079382B">
        <w:rPr>
          <w:rFonts w:cs="Times New Roman"/>
          <w:bCs/>
          <w:szCs w:val="22"/>
        </w:rPr>
        <w:t>), 2.42 - 2.60 (m, 8 H, 7-CH</w:t>
      </w:r>
      <w:r w:rsidRPr="0079382B">
        <w:rPr>
          <w:rFonts w:cs="Times New Roman"/>
          <w:bCs/>
          <w:szCs w:val="22"/>
          <w:vertAlign w:val="subscript"/>
        </w:rPr>
        <w:t>2</w:t>
      </w:r>
      <w:r w:rsidRPr="0079382B">
        <w:rPr>
          <w:rFonts w:cs="Times New Roman"/>
          <w:bCs/>
          <w:szCs w:val="22"/>
        </w:rPr>
        <w:t>,8-CH</w:t>
      </w:r>
      <w:r w:rsidRPr="0079382B">
        <w:rPr>
          <w:rFonts w:cs="Times New Roman"/>
          <w:bCs/>
          <w:szCs w:val="22"/>
          <w:vertAlign w:val="subscript"/>
        </w:rPr>
        <w:t>2</w:t>
      </w:r>
      <w:r w:rsidRPr="0079382B">
        <w:rPr>
          <w:rFonts w:cs="Times New Roman"/>
          <w:bCs/>
          <w:szCs w:val="22"/>
        </w:rPr>
        <w:t>), 2.35 - 2.41 (m, 6 H, (6,9,11)-CH</w:t>
      </w:r>
      <w:r w:rsidRPr="0079382B">
        <w:rPr>
          <w:rFonts w:cs="Times New Roman"/>
          <w:bCs/>
          <w:szCs w:val="22"/>
          <w:vertAlign w:val="subscript"/>
        </w:rPr>
        <w:t>2</w:t>
      </w:r>
      <w:r w:rsidRPr="0079382B">
        <w:rPr>
          <w:rFonts w:cs="Times New Roman"/>
          <w:bCs/>
          <w:szCs w:val="22"/>
        </w:rPr>
        <w:t xml:space="preserve">), 2.32 (t, </w:t>
      </w:r>
      <w:r w:rsidRPr="0079382B">
        <w:rPr>
          <w:rFonts w:cs="Times New Roman"/>
          <w:bCs/>
          <w:i/>
          <w:iCs/>
          <w:szCs w:val="22"/>
        </w:rPr>
        <w:t>J</w:t>
      </w:r>
      <w:r w:rsidRPr="0079382B">
        <w:rPr>
          <w:rFonts w:cs="Times New Roman"/>
          <w:bCs/>
          <w:szCs w:val="22"/>
        </w:rPr>
        <w:t>=7.4 Hz, 2 H, 4-CH</w:t>
      </w:r>
      <w:r w:rsidRPr="0079382B">
        <w:rPr>
          <w:rFonts w:cs="Times New Roman"/>
          <w:bCs/>
          <w:szCs w:val="22"/>
          <w:vertAlign w:val="subscript"/>
        </w:rPr>
        <w:t>2</w:t>
      </w:r>
      <w:r w:rsidRPr="0079382B">
        <w:rPr>
          <w:rFonts w:cs="Times New Roman"/>
          <w:bCs/>
          <w:szCs w:val="22"/>
        </w:rPr>
        <w:t>), 1.78 - 1.88 (m, 4 H, 5-CH</w:t>
      </w:r>
      <w:r w:rsidRPr="0079382B">
        <w:rPr>
          <w:rFonts w:cs="Times New Roman"/>
          <w:bCs/>
          <w:szCs w:val="22"/>
          <w:vertAlign w:val="subscript"/>
        </w:rPr>
        <w:t>2</w:t>
      </w:r>
      <w:r w:rsidRPr="0079382B">
        <w:rPr>
          <w:rFonts w:cs="Times New Roman"/>
          <w:bCs/>
          <w:szCs w:val="22"/>
        </w:rPr>
        <w:t>,10-CH</w:t>
      </w:r>
      <w:r w:rsidRPr="0079382B">
        <w:rPr>
          <w:rFonts w:cs="Times New Roman"/>
          <w:bCs/>
          <w:szCs w:val="22"/>
          <w:vertAlign w:val="subscript"/>
        </w:rPr>
        <w:t>2</w:t>
      </w:r>
      <w:r w:rsidRPr="0079382B">
        <w:rPr>
          <w:rFonts w:cs="Times New Roman"/>
          <w:bCs/>
          <w:szCs w:val="22"/>
        </w:rPr>
        <w:t xml:space="preserve">), 1.25 (t, </w:t>
      </w:r>
      <w:r w:rsidRPr="0079382B">
        <w:rPr>
          <w:rFonts w:cs="Times New Roman"/>
          <w:bCs/>
          <w:i/>
          <w:iCs/>
          <w:szCs w:val="22"/>
        </w:rPr>
        <w:t>J</w:t>
      </w:r>
      <w:r w:rsidRPr="0079382B">
        <w:rPr>
          <w:rFonts w:cs="Times New Roman"/>
          <w:bCs/>
          <w:szCs w:val="22"/>
        </w:rPr>
        <w:t>=7.2 Hz, 3 H, 1-CH</w:t>
      </w:r>
      <w:r w:rsidRPr="0079382B">
        <w:rPr>
          <w:rFonts w:cs="Times New Roman"/>
          <w:bCs/>
          <w:szCs w:val="22"/>
          <w:vertAlign w:val="subscript"/>
        </w:rPr>
        <w:t>3</w:t>
      </w:r>
      <w:r w:rsidRPr="0079382B">
        <w:rPr>
          <w:rFonts w:cs="Times New Roman"/>
          <w:bCs/>
          <w:szCs w:val="22"/>
        </w:rPr>
        <w:t>).</w:t>
      </w:r>
      <w:r w:rsidRPr="0079382B">
        <w:rPr>
          <w:bCs/>
          <w:szCs w:val="22"/>
        </w:rPr>
        <w:t xml:space="preserve"> </w:t>
      </w:r>
      <w:r w:rsidRPr="0079382B">
        <w:rPr>
          <w:rFonts w:cs="Times New Roman"/>
          <w:bCs/>
          <w:color w:val="000000"/>
          <w:szCs w:val="22"/>
          <w:vertAlign w:val="superscript"/>
        </w:rPr>
        <w:t>13</w:t>
      </w:r>
      <w:r w:rsidRPr="0079382B">
        <w:rPr>
          <w:rFonts w:cs="Times New Roman"/>
          <w:bCs/>
          <w:color w:val="000000"/>
          <w:szCs w:val="22"/>
        </w:rPr>
        <w:t>C NMR (101 MHz, C</w:t>
      </w:r>
      <w:r w:rsidRPr="00AA2A14">
        <w:rPr>
          <w:bCs/>
          <w:color w:val="000000"/>
          <w:szCs w:val="22"/>
        </w:rPr>
        <w:t>DCl</w:t>
      </w:r>
      <w:r w:rsidRPr="00AA2A14">
        <w:rPr>
          <w:bCs/>
          <w:color w:val="000000"/>
          <w:szCs w:val="22"/>
          <w:vertAlign w:val="subscript"/>
        </w:rPr>
        <w:t>3</w:t>
      </w:r>
      <w:r w:rsidRPr="0079382B">
        <w:rPr>
          <w:rFonts w:cs="Times New Roman"/>
          <w:bCs/>
          <w:color w:val="000000"/>
          <w:szCs w:val="22"/>
        </w:rPr>
        <w:t>) δ</w:t>
      </w:r>
      <w:r w:rsidRPr="0079382B">
        <w:rPr>
          <w:rFonts w:cs="Times New Roman"/>
          <w:bCs/>
          <w:color w:val="000000"/>
          <w:szCs w:val="22"/>
          <w:vertAlign w:val="subscript"/>
        </w:rPr>
        <w:t>C</w:t>
      </w:r>
      <w:r w:rsidRPr="0079382B">
        <w:rPr>
          <w:rFonts w:cs="Times New Roman"/>
          <w:bCs/>
          <w:color w:val="000000"/>
          <w:szCs w:val="22"/>
        </w:rPr>
        <w:t xml:space="preserve"> ppm </w:t>
      </w:r>
      <w:r w:rsidRPr="0079382B">
        <w:rPr>
          <w:rFonts w:cs="Times New Roman"/>
          <w:bCs/>
          <w:szCs w:val="22"/>
        </w:rPr>
        <w:t>173.4 (C3), 173.2 (C12), 136.0 (C14), 128.5 (C16), 128.2 (C17), 128.1 (C15), 66.1 (C13), 60.2 (C2), 57.5 (C6/9), 57.4 (C6/9), 52.9 (C7/8), 52.8 (C7/8), 32.2 (C4/11), 32.2 (C4/11), 22.0 (C5,C10), 14.2 (C1).</w:t>
      </w:r>
      <w:r w:rsidRPr="0079382B">
        <w:rPr>
          <w:bCs/>
          <w:szCs w:val="22"/>
        </w:rPr>
        <w:t xml:space="preserve"> </w:t>
      </w:r>
      <w:r w:rsidRPr="0079382B">
        <w:rPr>
          <w:rFonts w:cs="Times New Roman"/>
          <w:bCs/>
          <w:color w:val="000000"/>
          <w:szCs w:val="22"/>
          <w:lang w:val="it-IT"/>
        </w:rPr>
        <w:t>HRMS (ESI) m/z: [M+H]</w:t>
      </w:r>
      <w:r w:rsidRPr="0079382B">
        <w:rPr>
          <w:rFonts w:cs="Times New Roman"/>
          <w:bCs/>
          <w:color w:val="000000"/>
          <w:szCs w:val="22"/>
          <w:vertAlign w:val="superscript"/>
          <w:lang w:val="it-IT"/>
        </w:rPr>
        <w:t>+</w:t>
      </w:r>
      <w:r w:rsidRPr="0079382B">
        <w:rPr>
          <w:rFonts w:cs="Times New Roman"/>
          <w:bCs/>
          <w:color w:val="000000"/>
          <w:szCs w:val="22"/>
          <w:lang w:val="it-IT"/>
        </w:rPr>
        <w:t xml:space="preserve"> calculated for </w:t>
      </w:r>
      <w:r w:rsidRPr="0079382B">
        <w:rPr>
          <w:rFonts w:cs="Times New Roman"/>
          <w:bCs/>
          <w:szCs w:val="22"/>
        </w:rPr>
        <w:t>C</w:t>
      </w:r>
      <w:r w:rsidRPr="0079382B">
        <w:rPr>
          <w:rFonts w:cs="Times New Roman"/>
          <w:bCs/>
          <w:szCs w:val="22"/>
          <w:vertAlign w:val="subscript"/>
        </w:rPr>
        <w:t>21</w:t>
      </w:r>
      <w:r w:rsidRPr="0079382B">
        <w:rPr>
          <w:rFonts w:cs="Times New Roman"/>
          <w:bCs/>
          <w:szCs w:val="22"/>
        </w:rPr>
        <w:t>H</w:t>
      </w:r>
      <w:r w:rsidRPr="0079382B">
        <w:rPr>
          <w:rFonts w:cs="Times New Roman"/>
          <w:bCs/>
          <w:szCs w:val="22"/>
          <w:vertAlign w:val="subscript"/>
        </w:rPr>
        <w:t>33</w:t>
      </w:r>
      <w:r w:rsidRPr="0079382B">
        <w:rPr>
          <w:rFonts w:cs="Times New Roman"/>
          <w:bCs/>
          <w:szCs w:val="22"/>
        </w:rPr>
        <w:t>N</w:t>
      </w:r>
      <w:r w:rsidRPr="0079382B">
        <w:rPr>
          <w:rFonts w:cs="Times New Roman"/>
          <w:bCs/>
          <w:szCs w:val="22"/>
          <w:vertAlign w:val="subscript"/>
        </w:rPr>
        <w:t>2</w:t>
      </w:r>
      <w:r w:rsidRPr="0079382B">
        <w:rPr>
          <w:rFonts w:cs="Times New Roman"/>
          <w:bCs/>
          <w:szCs w:val="22"/>
        </w:rPr>
        <w:t>O</w:t>
      </w:r>
      <w:r w:rsidRPr="0079382B">
        <w:rPr>
          <w:rFonts w:cs="Times New Roman"/>
          <w:bCs/>
          <w:szCs w:val="22"/>
          <w:vertAlign w:val="subscript"/>
        </w:rPr>
        <w:t>4</w:t>
      </w:r>
      <w:r w:rsidRPr="0079382B">
        <w:rPr>
          <w:rFonts w:cs="Times New Roman"/>
          <w:bCs/>
          <w:szCs w:val="22"/>
        </w:rPr>
        <w:t>: 377.2440, found 377.2440.</w:t>
      </w:r>
    </w:p>
    <w:p w14:paraId="45069EF8" w14:textId="66901360" w:rsidR="00AA2A14" w:rsidRPr="0079382B" w:rsidRDefault="003F0ED8" w:rsidP="0079382B">
      <w:pPr>
        <w:ind w:firstLine="0"/>
        <w:rPr>
          <w:szCs w:val="22"/>
        </w:rPr>
      </w:pPr>
      <w:r w:rsidRPr="003F0ED8">
        <w:rPr>
          <w:szCs w:val="22"/>
        </w:rPr>
        <w:object w:dxaOrig="3900" w:dyaOrig="1032" w14:anchorId="1224A408">
          <v:shape id="_x0000_i1069" type="#_x0000_t75" style="width:174.7pt;height:46.35pt" o:ole="">
            <v:imagedata r:id="rId127" o:title=""/>
          </v:shape>
          <o:OLEObject Type="Embed" ProgID="ChemDraw.Document.6.0" ShapeID="_x0000_i1069" DrawAspect="Content" ObjectID="_1708175760" r:id="rId128"/>
        </w:object>
      </w:r>
    </w:p>
    <w:p w14:paraId="61801228" w14:textId="57D78EDB" w:rsidR="00AA2A14" w:rsidRPr="0079382B" w:rsidRDefault="00AA2A14" w:rsidP="0079382B">
      <w:pPr>
        <w:ind w:firstLine="0"/>
        <w:rPr>
          <w:rFonts w:cs="Times New Roman"/>
          <w:b/>
          <w:bCs/>
          <w:szCs w:val="22"/>
          <w:vertAlign w:val="superscript"/>
        </w:rPr>
      </w:pPr>
      <w:r w:rsidRPr="0079382B">
        <w:rPr>
          <w:rFonts w:cs="Times New Roman"/>
          <w:b/>
          <w:bCs/>
          <w:szCs w:val="22"/>
        </w:rPr>
        <w:t>4-(4-(4-ethoxy-4-oxobutyl</w:t>
      </w:r>
      <w:proofErr w:type="gramStart"/>
      <w:r w:rsidRPr="0079382B">
        <w:rPr>
          <w:rFonts w:cs="Times New Roman"/>
          <w:b/>
          <w:bCs/>
          <w:szCs w:val="22"/>
        </w:rPr>
        <w:t>)piperazin</w:t>
      </w:r>
      <w:proofErr w:type="gramEnd"/>
      <w:r w:rsidRPr="0079382B">
        <w:rPr>
          <w:rFonts w:cs="Times New Roman"/>
          <w:b/>
          <w:bCs/>
          <w:szCs w:val="22"/>
        </w:rPr>
        <w:t>-1-yl)butanoic acid (51)</w:t>
      </w:r>
      <w:r w:rsidR="003F0ED8">
        <w:rPr>
          <w:rFonts w:cs="Times New Roman"/>
          <w:b/>
          <w:bCs/>
          <w:szCs w:val="22"/>
        </w:rPr>
        <w:t xml:space="preserve">: </w:t>
      </w:r>
      <w:r w:rsidRPr="0079382B">
        <w:rPr>
          <w:rFonts w:cs="Times New Roman"/>
          <w:szCs w:val="22"/>
          <w:lang w:val="it-IT"/>
        </w:rPr>
        <w:t xml:space="preserve">To a solution of </w:t>
      </w:r>
      <w:r w:rsidRPr="0079382B">
        <w:rPr>
          <w:rFonts w:cs="Times New Roman"/>
          <w:b/>
          <w:szCs w:val="22"/>
          <w:lang w:val="it-IT"/>
        </w:rPr>
        <w:t xml:space="preserve">50 </w:t>
      </w:r>
      <w:r w:rsidRPr="0079382B">
        <w:rPr>
          <w:rFonts w:cs="Times New Roman"/>
          <w:szCs w:val="22"/>
          <w:lang w:val="it-IT"/>
        </w:rPr>
        <w:t xml:space="preserve">(341.5, 0.907 mmol) in EtOH (8 mL), 10% Pd/C (35.0 mg) was added. The reaction flask was filled with nitrogen and evacuated 3 </w:t>
      </w:r>
      <w:r w:rsidRPr="0079382B">
        <w:rPr>
          <w:rFonts w:cs="Times New Roman"/>
          <w:szCs w:val="22"/>
          <w:lang w:val="it-IT"/>
        </w:rPr>
        <w:lastRenderedPageBreak/>
        <w:t xml:space="preserve">times using a Shlenk line, before a balloon of hydrogen was added and the resultant mixture stirred vigorously overnight. The balloon of hydrogen was removed and the flask was flushed with nitrogen. The reaction mixture was </w:t>
      </w:r>
      <w:r w:rsidRPr="0079382B">
        <w:rPr>
          <w:rFonts w:cs="Times New Roman"/>
          <w:szCs w:val="22"/>
        </w:rPr>
        <w:t xml:space="preserve">filtered through a glass microfiber filter paper, and the filtrate concentrated </w:t>
      </w:r>
      <w:r w:rsidRPr="0079382B">
        <w:rPr>
          <w:rFonts w:cs="Times New Roman"/>
          <w:i/>
          <w:szCs w:val="22"/>
        </w:rPr>
        <w:t>in vacuo</w:t>
      </w:r>
      <w:r w:rsidRPr="0079382B">
        <w:rPr>
          <w:rFonts w:cs="Times New Roman"/>
          <w:szCs w:val="22"/>
        </w:rPr>
        <w:t xml:space="preserve"> to afford </w:t>
      </w:r>
      <w:r w:rsidRPr="0079382B">
        <w:rPr>
          <w:rFonts w:cs="Times New Roman"/>
          <w:b/>
          <w:szCs w:val="22"/>
        </w:rPr>
        <w:t xml:space="preserve">51 </w:t>
      </w:r>
      <w:r w:rsidRPr="0079382B">
        <w:rPr>
          <w:rFonts w:cs="Times New Roman"/>
          <w:szCs w:val="22"/>
        </w:rPr>
        <w:t xml:space="preserve">(250.0 mg, 0.873 mmol, 96% yield) as an off-white solid. </w:t>
      </w:r>
      <w:r w:rsidRPr="0079382B">
        <w:rPr>
          <w:rFonts w:cs="Times New Roman"/>
          <w:bCs/>
          <w:color w:val="000000"/>
          <w:szCs w:val="22"/>
          <w:vertAlign w:val="superscript"/>
        </w:rPr>
        <w:t>1</w:t>
      </w:r>
      <w:r w:rsidRPr="0079382B">
        <w:rPr>
          <w:rFonts w:cs="Times New Roman"/>
          <w:bCs/>
          <w:color w:val="000000"/>
          <w:szCs w:val="22"/>
        </w:rPr>
        <w:t>H NMR (400 MHz, DMSO-</w:t>
      </w:r>
      <w:r w:rsidRPr="0079382B">
        <w:rPr>
          <w:rFonts w:cs="Times New Roman"/>
          <w:bCs/>
          <w:i/>
          <w:iCs/>
          <w:color w:val="000000"/>
          <w:szCs w:val="22"/>
        </w:rPr>
        <w:t>d</w:t>
      </w:r>
      <w:r w:rsidRPr="0079382B">
        <w:rPr>
          <w:rFonts w:cs="Times New Roman"/>
          <w:bCs/>
          <w:color w:val="000000"/>
          <w:szCs w:val="22"/>
          <w:vertAlign w:val="subscript"/>
        </w:rPr>
        <w:t>6</w:t>
      </w:r>
      <w:r w:rsidRPr="0079382B">
        <w:rPr>
          <w:rFonts w:cs="Times New Roman"/>
          <w:bCs/>
          <w:color w:val="000000"/>
          <w:szCs w:val="22"/>
        </w:rPr>
        <w:t>) δ</w:t>
      </w:r>
      <w:r w:rsidRPr="0079382B">
        <w:rPr>
          <w:rFonts w:cs="Times New Roman"/>
          <w:bCs/>
          <w:color w:val="000000"/>
          <w:szCs w:val="22"/>
          <w:vertAlign w:val="subscript"/>
        </w:rPr>
        <w:t>H</w:t>
      </w:r>
      <w:r w:rsidRPr="0079382B">
        <w:rPr>
          <w:rFonts w:cs="Times New Roman"/>
          <w:bCs/>
          <w:color w:val="000000"/>
          <w:szCs w:val="22"/>
        </w:rPr>
        <w:t xml:space="preserve"> ppm</w:t>
      </w:r>
      <w:r w:rsidRPr="0079382B">
        <w:rPr>
          <w:rFonts w:cs="Times New Roman"/>
          <w:bCs/>
          <w:szCs w:val="22"/>
        </w:rPr>
        <w:t xml:space="preserve"> 4.04 (q, </w:t>
      </w:r>
      <w:r w:rsidRPr="0079382B">
        <w:rPr>
          <w:rFonts w:cs="Times New Roman"/>
          <w:bCs/>
          <w:i/>
          <w:iCs/>
          <w:szCs w:val="22"/>
        </w:rPr>
        <w:t>J</w:t>
      </w:r>
      <w:r w:rsidRPr="0079382B">
        <w:rPr>
          <w:rFonts w:cs="Times New Roman"/>
          <w:bCs/>
          <w:szCs w:val="22"/>
        </w:rPr>
        <w:t>=7.2 Hz, 2 H, 2-CH</w:t>
      </w:r>
      <w:r w:rsidRPr="0079382B">
        <w:rPr>
          <w:rFonts w:cs="Times New Roman"/>
          <w:bCs/>
          <w:szCs w:val="22"/>
          <w:vertAlign w:val="subscript"/>
        </w:rPr>
        <w:t>2</w:t>
      </w:r>
      <w:r w:rsidRPr="0079382B">
        <w:rPr>
          <w:rFonts w:cs="Times New Roman"/>
          <w:bCs/>
          <w:szCs w:val="22"/>
        </w:rPr>
        <w:t>), 2.29 - 2.47 (m, 10 H, (7,8,6)-CH</w:t>
      </w:r>
      <w:r w:rsidRPr="0079382B">
        <w:rPr>
          <w:rFonts w:cs="Times New Roman"/>
          <w:bCs/>
          <w:szCs w:val="22"/>
          <w:vertAlign w:val="subscript"/>
        </w:rPr>
        <w:t>2</w:t>
      </w:r>
      <w:r w:rsidRPr="0079382B">
        <w:rPr>
          <w:rFonts w:cs="Times New Roman"/>
          <w:bCs/>
          <w:szCs w:val="22"/>
        </w:rPr>
        <w:t>), 2.19 - 2.29 (m, 6 H, (4,11,9)-CH</w:t>
      </w:r>
      <w:r w:rsidRPr="0079382B">
        <w:rPr>
          <w:rFonts w:cs="Times New Roman"/>
          <w:bCs/>
          <w:szCs w:val="22"/>
          <w:vertAlign w:val="subscript"/>
        </w:rPr>
        <w:t>2</w:t>
      </w:r>
      <w:r w:rsidRPr="0079382B">
        <w:rPr>
          <w:rFonts w:cs="Times New Roman"/>
          <w:bCs/>
          <w:szCs w:val="22"/>
        </w:rPr>
        <w:t>), 1.60 - 1.70 (m, 4 H, 4,11-CH</w:t>
      </w:r>
      <w:r w:rsidRPr="0079382B">
        <w:rPr>
          <w:rFonts w:cs="Times New Roman"/>
          <w:bCs/>
          <w:szCs w:val="22"/>
          <w:vertAlign w:val="subscript"/>
        </w:rPr>
        <w:t>2</w:t>
      </w:r>
      <w:r w:rsidRPr="0079382B">
        <w:rPr>
          <w:rFonts w:cs="Times New Roman"/>
          <w:bCs/>
          <w:szCs w:val="22"/>
        </w:rPr>
        <w:t xml:space="preserve">), 1.17 (t, </w:t>
      </w:r>
      <w:r w:rsidRPr="0079382B">
        <w:rPr>
          <w:rFonts w:cs="Times New Roman"/>
          <w:bCs/>
          <w:i/>
          <w:iCs/>
          <w:szCs w:val="22"/>
        </w:rPr>
        <w:t>J</w:t>
      </w:r>
      <w:r w:rsidRPr="0079382B">
        <w:rPr>
          <w:rFonts w:cs="Times New Roman"/>
          <w:bCs/>
          <w:szCs w:val="22"/>
        </w:rPr>
        <w:t>=7.2 Hz, 3 H, 1-CH</w:t>
      </w:r>
      <w:r w:rsidRPr="0079382B">
        <w:rPr>
          <w:rFonts w:cs="Times New Roman"/>
          <w:bCs/>
          <w:szCs w:val="22"/>
          <w:vertAlign w:val="subscript"/>
        </w:rPr>
        <w:t>3</w:t>
      </w:r>
      <w:r w:rsidRPr="0079382B">
        <w:rPr>
          <w:rFonts w:cs="Times New Roman"/>
          <w:bCs/>
          <w:szCs w:val="22"/>
        </w:rPr>
        <w:t>). CO</w:t>
      </w:r>
      <w:r w:rsidRPr="0079382B">
        <w:rPr>
          <w:rFonts w:cs="Times New Roman"/>
          <w:bCs/>
          <w:szCs w:val="22"/>
          <w:vertAlign w:val="subscript"/>
        </w:rPr>
        <w:t>2</w:t>
      </w:r>
      <w:r w:rsidRPr="0079382B">
        <w:rPr>
          <w:rFonts w:cs="Times New Roman"/>
          <w:bCs/>
          <w:szCs w:val="22"/>
        </w:rPr>
        <w:t>H not observed.</w:t>
      </w:r>
      <w:r w:rsidRPr="0079382B">
        <w:rPr>
          <w:rFonts w:cs="Times New Roman"/>
          <w:bCs/>
          <w:szCs w:val="22"/>
          <w:vertAlign w:val="superscript"/>
        </w:rPr>
        <w:t xml:space="preserve"> </w:t>
      </w:r>
      <w:r w:rsidRPr="0079382B">
        <w:rPr>
          <w:bCs/>
          <w:szCs w:val="22"/>
        </w:rPr>
        <w:t xml:space="preserve"> </w:t>
      </w:r>
      <w:r w:rsidRPr="0079382B">
        <w:rPr>
          <w:rFonts w:cs="Times New Roman"/>
          <w:bCs/>
          <w:color w:val="000000"/>
          <w:szCs w:val="22"/>
          <w:vertAlign w:val="superscript"/>
        </w:rPr>
        <w:t>13</w:t>
      </w:r>
      <w:r w:rsidRPr="0079382B">
        <w:rPr>
          <w:rFonts w:cs="Times New Roman"/>
          <w:bCs/>
          <w:color w:val="000000"/>
          <w:szCs w:val="22"/>
        </w:rPr>
        <w:t>C NMR (101 MHz, DMSO-</w:t>
      </w:r>
      <w:r w:rsidRPr="0079382B">
        <w:rPr>
          <w:rFonts w:cs="Times New Roman"/>
          <w:bCs/>
          <w:i/>
          <w:iCs/>
          <w:color w:val="000000"/>
          <w:szCs w:val="22"/>
        </w:rPr>
        <w:t>d</w:t>
      </w:r>
      <w:r w:rsidRPr="0079382B">
        <w:rPr>
          <w:rFonts w:cs="Times New Roman"/>
          <w:bCs/>
          <w:color w:val="000000"/>
          <w:szCs w:val="22"/>
          <w:vertAlign w:val="subscript"/>
        </w:rPr>
        <w:t>6</w:t>
      </w:r>
      <w:r w:rsidRPr="0079382B">
        <w:rPr>
          <w:rFonts w:cs="Times New Roman"/>
          <w:bCs/>
          <w:color w:val="000000"/>
          <w:szCs w:val="22"/>
        </w:rPr>
        <w:t>) δ</w:t>
      </w:r>
      <w:r w:rsidRPr="0079382B">
        <w:rPr>
          <w:rFonts w:cs="Times New Roman"/>
          <w:bCs/>
          <w:color w:val="000000"/>
          <w:szCs w:val="22"/>
          <w:vertAlign w:val="subscript"/>
        </w:rPr>
        <w:t>C</w:t>
      </w:r>
      <w:r w:rsidRPr="0079382B">
        <w:rPr>
          <w:rFonts w:cs="Times New Roman"/>
          <w:bCs/>
          <w:color w:val="000000"/>
          <w:szCs w:val="22"/>
        </w:rPr>
        <w:t xml:space="preserve"> ppm </w:t>
      </w:r>
      <w:r w:rsidRPr="0079382B">
        <w:rPr>
          <w:rFonts w:cs="Times New Roman"/>
          <w:bCs/>
          <w:szCs w:val="22"/>
        </w:rPr>
        <w:t>174.4 (C3), 172.8 (C1), 59.7 (C2), 57.0 (C6), 56.8 (C9), 52.5 (C7/8), 52.3 (C7/8), 32.2 (C4), 31.5 (C11), 21.6 (C5/10), 21.4 (C5/10), 14.1 (C1).</w:t>
      </w:r>
      <w:r w:rsidRPr="0079382B">
        <w:rPr>
          <w:bCs/>
          <w:szCs w:val="22"/>
        </w:rPr>
        <w:t xml:space="preserve"> </w:t>
      </w:r>
      <w:r w:rsidRPr="0079382B">
        <w:rPr>
          <w:rFonts w:cs="Times New Roman"/>
          <w:bCs/>
          <w:color w:val="000000"/>
          <w:szCs w:val="22"/>
          <w:lang w:val="it-IT"/>
        </w:rPr>
        <w:t>HRMS (ESI) m/z: [M+H]</w:t>
      </w:r>
      <w:r w:rsidRPr="0079382B">
        <w:rPr>
          <w:rFonts w:cs="Times New Roman"/>
          <w:bCs/>
          <w:color w:val="000000"/>
          <w:szCs w:val="22"/>
          <w:vertAlign w:val="superscript"/>
          <w:lang w:val="it-IT"/>
        </w:rPr>
        <w:t>+</w:t>
      </w:r>
      <w:r w:rsidRPr="0079382B">
        <w:rPr>
          <w:rFonts w:cs="Times New Roman"/>
          <w:bCs/>
          <w:color w:val="000000"/>
          <w:szCs w:val="22"/>
          <w:lang w:val="it-IT"/>
        </w:rPr>
        <w:t xml:space="preserve"> calculated for </w:t>
      </w:r>
      <w:r w:rsidRPr="0079382B">
        <w:rPr>
          <w:rFonts w:cs="Times New Roman"/>
          <w:bCs/>
          <w:szCs w:val="22"/>
        </w:rPr>
        <w:t>C</w:t>
      </w:r>
      <w:r w:rsidRPr="0079382B">
        <w:rPr>
          <w:rFonts w:cs="Times New Roman"/>
          <w:bCs/>
          <w:szCs w:val="22"/>
          <w:vertAlign w:val="subscript"/>
        </w:rPr>
        <w:t>14</w:t>
      </w:r>
      <w:r w:rsidRPr="0079382B">
        <w:rPr>
          <w:rFonts w:cs="Times New Roman"/>
          <w:bCs/>
          <w:szCs w:val="22"/>
        </w:rPr>
        <w:t>H</w:t>
      </w:r>
      <w:r w:rsidRPr="0079382B">
        <w:rPr>
          <w:rFonts w:cs="Times New Roman"/>
          <w:bCs/>
          <w:szCs w:val="22"/>
          <w:vertAlign w:val="subscript"/>
        </w:rPr>
        <w:t>27</w:t>
      </w:r>
      <w:r w:rsidRPr="0079382B">
        <w:rPr>
          <w:rFonts w:cs="Times New Roman"/>
          <w:bCs/>
          <w:szCs w:val="22"/>
        </w:rPr>
        <w:t>N</w:t>
      </w:r>
      <w:r w:rsidRPr="0079382B">
        <w:rPr>
          <w:rFonts w:cs="Times New Roman"/>
          <w:bCs/>
          <w:szCs w:val="22"/>
          <w:vertAlign w:val="subscript"/>
        </w:rPr>
        <w:t>2</w:t>
      </w:r>
      <w:r w:rsidRPr="0079382B">
        <w:rPr>
          <w:rFonts w:cs="Times New Roman"/>
          <w:bCs/>
          <w:szCs w:val="22"/>
        </w:rPr>
        <w:t>O</w:t>
      </w:r>
      <w:r w:rsidRPr="0079382B">
        <w:rPr>
          <w:rFonts w:cs="Times New Roman"/>
          <w:bCs/>
          <w:szCs w:val="22"/>
          <w:vertAlign w:val="subscript"/>
        </w:rPr>
        <w:t>4</w:t>
      </w:r>
      <w:r w:rsidRPr="0079382B">
        <w:rPr>
          <w:rFonts w:cs="Times New Roman"/>
          <w:bCs/>
          <w:szCs w:val="22"/>
        </w:rPr>
        <w:t>: 287.1971, found 287.1970.</w:t>
      </w:r>
    </w:p>
    <w:p w14:paraId="78FA5089" w14:textId="77777777" w:rsidR="00CD34B6" w:rsidRPr="00AA2A14" w:rsidRDefault="00CD34B6" w:rsidP="00CD34B6">
      <w:pPr>
        <w:ind w:firstLine="0"/>
        <w:rPr>
          <w:rFonts w:cs="Times New Roman"/>
          <w:szCs w:val="22"/>
        </w:rPr>
      </w:pPr>
    </w:p>
    <w:p w14:paraId="47FCF32A" w14:textId="41091407" w:rsidR="003D4D07" w:rsidRPr="0079382B" w:rsidRDefault="005B5BE7" w:rsidP="002F433D">
      <w:pPr>
        <w:pStyle w:val="Heading2"/>
        <w:pBdr>
          <w:bottom w:val="single" w:sz="4" w:space="1" w:color="auto"/>
        </w:pBdr>
        <w:spacing w:line="360" w:lineRule="auto"/>
        <w:ind w:firstLine="0"/>
        <w:rPr>
          <w:rFonts w:cs="Times New Roman"/>
          <w:sz w:val="22"/>
          <w:szCs w:val="22"/>
        </w:rPr>
      </w:pPr>
      <w:bookmarkStart w:id="18" w:name="_Toc61428062"/>
      <w:bookmarkStart w:id="19" w:name="_Toc96450301"/>
      <w:r w:rsidRPr="0079382B">
        <w:rPr>
          <w:rFonts w:ascii="Times New Roman" w:hAnsi="Times New Roman" w:cs="Times New Roman"/>
          <w:b w:val="0"/>
          <w:iCs/>
          <w:color w:val="auto"/>
          <w:sz w:val="22"/>
          <w:szCs w:val="22"/>
        </w:rPr>
        <w:t>5.3</w:t>
      </w:r>
      <w:r w:rsidR="0088207C" w:rsidRPr="0079382B">
        <w:rPr>
          <w:rFonts w:ascii="Times New Roman" w:hAnsi="Times New Roman" w:cs="Times New Roman"/>
          <w:b w:val="0"/>
          <w:iCs/>
          <w:color w:val="auto"/>
          <w:sz w:val="22"/>
          <w:szCs w:val="22"/>
        </w:rPr>
        <w:t>.</w:t>
      </w:r>
      <w:r w:rsidRPr="0079382B">
        <w:rPr>
          <w:rFonts w:ascii="Times New Roman" w:hAnsi="Times New Roman" w:cs="Times New Roman"/>
          <w:b w:val="0"/>
          <w:iCs/>
          <w:color w:val="auto"/>
          <w:sz w:val="22"/>
          <w:szCs w:val="22"/>
        </w:rPr>
        <w:t xml:space="preserve"> </w:t>
      </w:r>
      <w:bookmarkEnd w:id="18"/>
      <w:r w:rsidR="00D16B5B" w:rsidRPr="0079382B">
        <w:rPr>
          <w:rFonts w:ascii="Times New Roman" w:hAnsi="Times New Roman" w:cs="Times New Roman"/>
          <w:b w:val="0"/>
          <w:iCs/>
          <w:color w:val="auto"/>
          <w:sz w:val="22"/>
          <w:szCs w:val="22"/>
        </w:rPr>
        <w:t xml:space="preserve">Preparation of Compounds </w:t>
      </w:r>
      <w:r w:rsidR="00D16B5B" w:rsidRPr="0079382B">
        <w:rPr>
          <w:rFonts w:ascii="Times New Roman" w:hAnsi="Times New Roman" w:cs="Times New Roman"/>
          <w:bCs w:val="0"/>
          <w:iCs/>
          <w:color w:val="auto"/>
          <w:sz w:val="22"/>
          <w:szCs w:val="22"/>
        </w:rPr>
        <w:t>1</w:t>
      </w:r>
      <w:r w:rsidR="00D16B5B" w:rsidRPr="0079382B">
        <w:rPr>
          <w:rFonts w:ascii="Times New Roman" w:hAnsi="Times New Roman" w:cs="Times New Roman"/>
          <w:b w:val="0"/>
          <w:iCs/>
          <w:color w:val="auto"/>
          <w:sz w:val="22"/>
          <w:szCs w:val="22"/>
        </w:rPr>
        <w:t>-</w:t>
      </w:r>
      <w:r w:rsidR="000A74BA">
        <w:rPr>
          <w:rFonts w:ascii="Times New Roman" w:hAnsi="Times New Roman" w:cs="Times New Roman"/>
          <w:bCs w:val="0"/>
          <w:iCs/>
          <w:color w:val="auto"/>
          <w:sz w:val="22"/>
          <w:szCs w:val="22"/>
        </w:rPr>
        <w:t>20</w:t>
      </w:r>
      <w:bookmarkEnd w:id="19"/>
    </w:p>
    <w:p w14:paraId="582EE7A7" w14:textId="77777777" w:rsidR="003D4D07" w:rsidRPr="00AA2A14" w:rsidRDefault="003D4D07" w:rsidP="0086194A">
      <w:pPr>
        <w:ind w:firstLine="0"/>
        <w:rPr>
          <w:rFonts w:cs="Times New Roman"/>
          <w:szCs w:val="22"/>
        </w:rPr>
      </w:pPr>
    </w:p>
    <w:p w14:paraId="333407F7" w14:textId="77777777" w:rsidR="00CD34B6" w:rsidRPr="00AA2A14" w:rsidRDefault="00CD34B6" w:rsidP="00CD34B6">
      <w:pPr>
        <w:ind w:firstLine="0"/>
        <w:jc w:val="left"/>
        <w:rPr>
          <w:rFonts w:cs="Times New Roman"/>
          <w:i/>
          <w:color w:val="4472C4" w:themeColor="accent1"/>
          <w:szCs w:val="22"/>
        </w:rPr>
      </w:pPr>
      <w:r w:rsidRPr="00AA2A14">
        <w:rPr>
          <w:rFonts w:cs="Times New Roman"/>
          <w:szCs w:val="22"/>
        </w:rPr>
        <w:object w:dxaOrig="5676" w:dyaOrig="1263" w14:anchorId="1D76A831">
          <v:shape id="_x0000_i1070" type="#_x0000_t75" style="width:322.95pt;height:73.25pt" o:ole="">
            <v:imagedata r:id="rId129" o:title=""/>
          </v:shape>
          <o:OLEObject Type="Embed" ProgID="ChemDraw.Document.6.0" ShapeID="_x0000_i1070" DrawAspect="Content" ObjectID="_1708175761" r:id="rId130"/>
        </w:object>
      </w:r>
    </w:p>
    <w:p w14:paraId="6E225D41" w14:textId="3F63278A" w:rsidR="00CD34B6" w:rsidRPr="00AA2A14" w:rsidRDefault="00CD34B6" w:rsidP="00CD34B6">
      <w:pPr>
        <w:ind w:firstLine="0"/>
        <w:rPr>
          <w:rFonts w:cs="Times New Roman"/>
          <w:iCs/>
          <w:szCs w:val="22"/>
        </w:rPr>
      </w:pPr>
      <w:r w:rsidRPr="00AA2A14">
        <w:rPr>
          <w:rFonts w:cs="Times New Roman"/>
          <w:b/>
          <w:bCs/>
          <w:iCs/>
          <w:szCs w:val="22"/>
        </w:rPr>
        <w:t>Benzyl 12-((4-((2-((tert-butoxycarbonyl</w:t>
      </w:r>
      <w:proofErr w:type="gramStart"/>
      <w:r w:rsidRPr="00AA2A14">
        <w:rPr>
          <w:rFonts w:cs="Times New Roman"/>
          <w:b/>
          <w:bCs/>
          <w:iCs/>
          <w:szCs w:val="22"/>
        </w:rPr>
        <w:t>)amino</w:t>
      </w:r>
      <w:proofErr w:type="gramEnd"/>
      <w:r w:rsidRPr="00AA2A14">
        <w:rPr>
          <w:rFonts w:cs="Times New Roman"/>
          <w:b/>
          <w:bCs/>
          <w:iCs/>
          <w:szCs w:val="22"/>
        </w:rPr>
        <w:t>)phenyl)carbamoyl)phenyl)amino)-12-oxododeca-noate (</w:t>
      </w:r>
      <w:r w:rsidR="00FC04D1">
        <w:rPr>
          <w:rFonts w:cs="Times New Roman"/>
          <w:b/>
          <w:bCs/>
          <w:iCs/>
          <w:szCs w:val="22"/>
        </w:rPr>
        <w:t>52</w:t>
      </w:r>
      <w:r w:rsidRPr="00AA2A14">
        <w:rPr>
          <w:rFonts w:cs="Times New Roman"/>
          <w:b/>
          <w:bCs/>
          <w:iCs/>
          <w:szCs w:val="22"/>
        </w:rPr>
        <w:t xml:space="preserve">a): </w:t>
      </w:r>
      <w:r w:rsidRPr="00AA2A14">
        <w:rPr>
          <w:rFonts w:cs="Times New Roman"/>
          <w:iCs/>
          <w:szCs w:val="22"/>
        </w:rPr>
        <w:t xml:space="preserve">Following general method E, </w:t>
      </w:r>
      <w:r w:rsidR="00FC04D1">
        <w:rPr>
          <w:rFonts w:cs="Times New Roman"/>
          <w:b/>
          <w:bCs/>
          <w:iCs/>
          <w:color w:val="000000" w:themeColor="text1"/>
          <w:szCs w:val="22"/>
        </w:rPr>
        <w:t>52</w:t>
      </w:r>
      <w:r w:rsidRPr="00AA2A14">
        <w:rPr>
          <w:rFonts w:cs="Times New Roman"/>
          <w:b/>
          <w:bCs/>
          <w:iCs/>
          <w:color w:val="000000" w:themeColor="text1"/>
          <w:szCs w:val="22"/>
        </w:rPr>
        <w:t>a</w:t>
      </w:r>
      <w:r w:rsidRPr="00AA2A14">
        <w:rPr>
          <w:rFonts w:cs="Times New Roman"/>
          <w:iCs/>
          <w:color w:val="000000" w:themeColor="text1"/>
          <w:szCs w:val="22"/>
        </w:rPr>
        <w:t xml:space="preserve"> was obtained from </w:t>
      </w:r>
      <w:r w:rsidR="004943A2" w:rsidRPr="00AA2A14">
        <w:rPr>
          <w:rFonts w:cs="Times New Roman"/>
          <w:b/>
          <w:bCs/>
          <w:iCs/>
          <w:szCs w:val="22"/>
        </w:rPr>
        <w:t>37</w:t>
      </w:r>
      <w:r w:rsidR="00767CF0" w:rsidRPr="00AA2A14">
        <w:rPr>
          <w:rFonts w:cs="Times New Roman"/>
          <w:b/>
          <w:bCs/>
          <w:iCs/>
          <w:szCs w:val="22"/>
        </w:rPr>
        <w:t>d</w:t>
      </w:r>
      <w:r w:rsidRPr="00AA2A14">
        <w:rPr>
          <w:rFonts w:cs="Times New Roman"/>
          <w:szCs w:val="22"/>
        </w:rPr>
        <w:t xml:space="preserve"> (257 mg, 0.802 mmol) and </w:t>
      </w:r>
      <w:r w:rsidR="00754C1F" w:rsidRPr="00AA2A14">
        <w:rPr>
          <w:rFonts w:cs="Times New Roman"/>
          <w:b/>
          <w:szCs w:val="22"/>
        </w:rPr>
        <w:t>35</w:t>
      </w:r>
      <w:r w:rsidRPr="00AA2A14">
        <w:rPr>
          <w:rFonts w:cs="Times New Roman"/>
          <w:b/>
          <w:szCs w:val="22"/>
        </w:rPr>
        <w:t>a</w:t>
      </w:r>
      <w:r w:rsidRPr="00AA2A14">
        <w:rPr>
          <w:rFonts w:cs="Times New Roman"/>
          <w:szCs w:val="22"/>
        </w:rPr>
        <w:t xml:space="preserve"> (200 mg, 0.611 mmol). The crude product was purified by column chromatography (50% EtOAc in hexane) to give </w:t>
      </w:r>
      <w:r w:rsidR="00FC04D1">
        <w:rPr>
          <w:rFonts w:cs="Times New Roman"/>
          <w:b/>
          <w:szCs w:val="22"/>
        </w:rPr>
        <w:t>52</w:t>
      </w:r>
      <w:r w:rsidRPr="00AA2A14">
        <w:rPr>
          <w:rFonts w:cs="Times New Roman"/>
          <w:b/>
          <w:szCs w:val="22"/>
        </w:rPr>
        <w:t xml:space="preserve">a </w:t>
      </w:r>
      <w:r w:rsidRPr="00AA2A14">
        <w:rPr>
          <w:rFonts w:cs="Times New Roman"/>
          <w:szCs w:val="22"/>
        </w:rPr>
        <w:t>(274 mg,</w:t>
      </w:r>
      <w:r w:rsidRPr="00AA2A14">
        <w:rPr>
          <w:rFonts w:cs="Times New Roman"/>
          <w:b/>
          <w:szCs w:val="22"/>
        </w:rPr>
        <w:t xml:space="preserve"> </w:t>
      </w:r>
      <w:r w:rsidRPr="00AA2A14">
        <w:rPr>
          <w:rFonts w:cs="Times New Roman"/>
          <w:szCs w:val="22"/>
        </w:rPr>
        <w:t>0.430 mmol, 70% yield)</w:t>
      </w:r>
      <w:r w:rsidRPr="00AA2A14">
        <w:rPr>
          <w:rFonts w:cs="Times New Roman"/>
          <w:b/>
          <w:szCs w:val="22"/>
        </w:rPr>
        <w:t xml:space="preserve"> </w:t>
      </w:r>
      <w:r w:rsidRPr="00AA2A14">
        <w:rPr>
          <w:rFonts w:cs="Times New Roman"/>
          <w:szCs w:val="22"/>
        </w:rPr>
        <w:t>as a pale yellow solid.</w:t>
      </w:r>
      <w:r w:rsidRPr="00AA2A14">
        <w:rPr>
          <w:rFonts w:cs="Times New Roman"/>
          <w:iCs/>
          <w:szCs w:val="22"/>
        </w:rPr>
        <w:t xml:space="preserve"> </w:t>
      </w:r>
      <w:r w:rsidRPr="00AA2A14">
        <w:rPr>
          <w:rFonts w:cs="Times New Roman"/>
          <w:szCs w:val="22"/>
          <w:vertAlign w:val="superscript"/>
        </w:rPr>
        <w:t>1</w:t>
      </w:r>
      <w:r w:rsidRPr="00AA2A14">
        <w:rPr>
          <w:rFonts w:cs="Times New Roman"/>
          <w:szCs w:val="22"/>
        </w:rPr>
        <w:t xml:space="preserve">H NMR (400 MHz, </w:t>
      </w:r>
      <w:r w:rsidR="00633FDA" w:rsidRPr="00AA2A14">
        <w:rPr>
          <w:rFonts w:cs="Times New Roman"/>
          <w:szCs w:val="22"/>
        </w:rPr>
        <w:t>CDCl</w:t>
      </w:r>
      <w:r w:rsidR="00633FDA" w:rsidRPr="00AA2A14">
        <w:rPr>
          <w:rFonts w:cs="Times New Roman"/>
          <w:szCs w:val="22"/>
          <w:vertAlign w:val="subscript"/>
        </w:rPr>
        <w:t>3</w:t>
      </w:r>
      <w:r w:rsidRPr="00AA2A14">
        <w:rPr>
          <w:rFonts w:cs="Times New Roman"/>
          <w:szCs w:val="22"/>
        </w:rPr>
        <w:t xml:space="preserve">) </w:t>
      </w:r>
      <w:r w:rsidRPr="00AA2A14">
        <w:rPr>
          <w:rFonts w:cs="Times New Roman"/>
          <w:color w:val="000000"/>
          <w:szCs w:val="22"/>
        </w:rPr>
        <w:t>δ</w:t>
      </w:r>
      <w:r w:rsidRPr="00AA2A14">
        <w:rPr>
          <w:rFonts w:cs="Times New Roman"/>
          <w:color w:val="000000"/>
          <w:szCs w:val="22"/>
          <w:vertAlign w:val="subscript"/>
        </w:rPr>
        <w:t>H</w:t>
      </w:r>
      <w:r w:rsidRPr="00AA2A14">
        <w:rPr>
          <w:rFonts w:cs="Times New Roman"/>
          <w:szCs w:val="22"/>
        </w:rPr>
        <w:t xml:space="preserve"> ppm </w:t>
      </w:r>
      <w:r w:rsidRPr="00AA2A14">
        <w:rPr>
          <w:rFonts w:cs="Times New Roman"/>
          <w:color w:val="000000"/>
          <w:szCs w:val="22"/>
        </w:rPr>
        <w:t xml:space="preserve">9.20 (br s, 1 H, </w:t>
      </w:r>
      <w:r w:rsidR="00FC3C7D" w:rsidRPr="00AA2A14">
        <w:rPr>
          <w:rFonts w:cs="Times New Roman"/>
          <w:color w:val="000000"/>
          <w:szCs w:val="22"/>
        </w:rPr>
        <w:t>23-</w:t>
      </w:r>
      <w:r w:rsidRPr="00AA2A14">
        <w:rPr>
          <w:rFonts w:cs="Times New Roman"/>
          <w:color w:val="000000"/>
          <w:szCs w:val="22"/>
        </w:rPr>
        <w:t xml:space="preserve">NH), 7.89 (d, </w:t>
      </w:r>
      <w:r w:rsidRPr="00AA2A14">
        <w:rPr>
          <w:rFonts w:cs="Times New Roman"/>
          <w:i/>
          <w:iCs/>
          <w:color w:val="000000"/>
          <w:szCs w:val="22"/>
        </w:rPr>
        <w:t>J</w:t>
      </w:r>
      <w:r w:rsidRPr="00AA2A14">
        <w:rPr>
          <w:rFonts w:cs="Times New Roman"/>
          <w:color w:val="000000"/>
          <w:szCs w:val="22"/>
        </w:rPr>
        <w:t xml:space="preserve">=8.7 Hz, 2 H, 20-CH), 7.78 (br s, 1 H, </w:t>
      </w:r>
      <w:r w:rsidR="00FC3C7D" w:rsidRPr="00AA2A14">
        <w:rPr>
          <w:rFonts w:cs="Times New Roman"/>
          <w:color w:val="000000"/>
          <w:szCs w:val="22"/>
        </w:rPr>
        <w:t>18-</w:t>
      </w:r>
      <w:r w:rsidRPr="00AA2A14">
        <w:rPr>
          <w:rFonts w:cs="Times New Roman"/>
          <w:color w:val="000000"/>
          <w:szCs w:val="22"/>
        </w:rPr>
        <w:t xml:space="preserve">NH), 7.73 (dd, </w:t>
      </w:r>
      <w:r w:rsidRPr="00AA2A14">
        <w:rPr>
          <w:rFonts w:cs="Times New Roman"/>
          <w:i/>
          <w:iCs/>
          <w:color w:val="000000"/>
          <w:szCs w:val="22"/>
        </w:rPr>
        <w:t>J</w:t>
      </w:r>
      <w:r w:rsidRPr="00AA2A14">
        <w:rPr>
          <w:rFonts w:cs="Times New Roman"/>
          <w:color w:val="000000"/>
          <w:szCs w:val="22"/>
        </w:rPr>
        <w:t xml:space="preserve">=7.7, 1.6 Hz, 1 H, 28-CH), 7.60 (d, </w:t>
      </w:r>
      <w:r w:rsidRPr="00AA2A14">
        <w:rPr>
          <w:rFonts w:cs="Times New Roman"/>
          <w:i/>
          <w:iCs/>
          <w:color w:val="000000"/>
          <w:szCs w:val="22"/>
        </w:rPr>
        <w:t>J</w:t>
      </w:r>
      <w:r w:rsidRPr="00AA2A14">
        <w:rPr>
          <w:rFonts w:cs="Times New Roman"/>
          <w:color w:val="000000"/>
          <w:szCs w:val="22"/>
        </w:rPr>
        <w:t xml:space="preserve">=8.7 Hz, 2 H, 19-CH), 7.31 - 7.40 (m, 5 H, 1,2,3-CH), 7.28 (dd, </w:t>
      </w:r>
      <w:r w:rsidRPr="00AA2A14">
        <w:rPr>
          <w:rFonts w:cs="Times New Roman"/>
          <w:i/>
          <w:iCs/>
          <w:color w:val="000000"/>
          <w:szCs w:val="22"/>
        </w:rPr>
        <w:t>J</w:t>
      </w:r>
      <w:r w:rsidRPr="00AA2A14">
        <w:rPr>
          <w:rFonts w:cs="Times New Roman"/>
          <w:color w:val="000000"/>
          <w:szCs w:val="22"/>
        </w:rPr>
        <w:t xml:space="preserve">=7.7, 1.6 Hz, 1 H, 25-CH), 7.11 - 7.22 (m, 2 H, 26-CH,27-CH), 7.01 (s, 1 H, </w:t>
      </w:r>
      <w:r w:rsidR="00F735B4" w:rsidRPr="00AA2A14">
        <w:rPr>
          <w:rFonts w:cs="Times New Roman"/>
          <w:color w:val="000000"/>
          <w:szCs w:val="22"/>
        </w:rPr>
        <w:t>24-</w:t>
      </w:r>
      <w:r w:rsidRPr="00AA2A14">
        <w:rPr>
          <w:rFonts w:cs="Times New Roman"/>
          <w:color w:val="000000"/>
          <w:szCs w:val="22"/>
        </w:rPr>
        <w:t>NH), 5.12 (s, 2 H, 5-CH</w:t>
      </w:r>
      <w:r w:rsidRPr="00AA2A14">
        <w:rPr>
          <w:rFonts w:cs="Times New Roman"/>
          <w:color w:val="000000"/>
          <w:szCs w:val="22"/>
          <w:vertAlign w:val="subscript"/>
        </w:rPr>
        <w:t>2</w:t>
      </w:r>
      <w:r w:rsidRPr="00AA2A14">
        <w:rPr>
          <w:rFonts w:cs="Times New Roman"/>
          <w:color w:val="000000"/>
          <w:szCs w:val="22"/>
        </w:rPr>
        <w:t>), 2.30 - 2.40 (m, 4 H, 7-CH</w:t>
      </w:r>
      <w:r w:rsidRPr="00AA2A14">
        <w:rPr>
          <w:rFonts w:cs="Times New Roman"/>
          <w:color w:val="000000"/>
          <w:szCs w:val="22"/>
          <w:vertAlign w:val="subscript"/>
        </w:rPr>
        <w:t>2</w:t>
      </w:r>
      <w:r w:rsidRPr="00AA2A14">
        <w:rPr>
          <w:rFonts w:cs="Times New Roman"/>
          <w:color w:val="000000"/>
          <w:szCs w:val="22"/>
        </w:rPr>
        <w:t>,16-CH</w:t>
      </w:r>
      <w:r w:rsidRPr="00AA2A14">
        <w:rPr>
          <w:rFonts w:cs="Times New Roman"/>
          <w:color w:val="000000"/>
          <w:szCs w:val="22"/>
          <w:vertAlign w:val="subscript"/>
        </w:rPr>
        <w:t>2</w:t>
      </w:r>
      <w:r w:rsidRPr="00AA2A14">
        <w:rPr>
          <w:rFonts w:cs="Times New Roman"/>
          <w:color w:val="000000"/>
          <w:szCs w:val="22"/>
        </w:rPr>
        <w:t>), 1.68 - 1.74 (m, 2 H, 15-CH</w:t>
      </w:r>
      <w:r w:rsidRPr="00AA2A14">
        <w:rPr>
          <w:rFonts w:cs="Times New Roman"/>
          <w:color w:val="000000"/>
          <w:szCs w:val="22"/>
          <w:vertAlign w:val="subscript"/>
        </w:rPr>
        <w:t>2</w:t>
      </w:r>
      <w:r w:rsidRPr="00AA2A14">
        <w:rPr>
          <w:rFonts w:cs="Times New Roman"/>
          <w:color w:val="000000"/>
          <w:szCs w:val="22"/>
        </w:rPr>
        <w:t>), 1.60 - 1.68 (m, 2 H, 8-CH</w:t>
      </w:r>
      <w:r w:rsidRPr="00AA2A14">
        <w:rPr>
          <w:rFonts w:cs="Times New Roman"/>
          <w:color w:val="000000"/>
          <w:szCs w:val="22"/>
          <w:vertAlign w:val="subscript"/>
        </w:rPr>
        <w:t>2</w:t>
      </w:r>
      <w:r w:rsidRPr="00AA2A14">
        <w:rPr>
          <w:rFonts w:cs="Times New Roman"/>
          <w:color w:val="000000"/>
          <w:szCs w:val="22"/>
        </w:rPr>
        <w:t>), 1.51 (s, 9 H, 31-CH</w:t>
      </w:r>
      <w:r w:rsidRPr="00AA2A14">
        <w:rPr>
          <w:rFonts w:cs="Times New Roman"/>
          <w:color w:val="000000"/>
          <w:szCs w:val="22"/>
          <w:vertAlign w:val="subscript"/>
        </w:rPr>
        <w:t>3</w:t>
      </w:r>
      <w:r w:rsidRPr="00AA2A14">
        <w:rPr>
          <w:rFonts w:cs="Times New Roman"/>
          <w:color w:val="000000"/>
          <w:szCs w:val="22"/>
        </w:rPr>
        <w:t>), 1.24 - 1.37 (m, 12 H, (9-14)-CH</w:t>
      </w:r>
      <w:r w:rsidRPr="00AA2A14">
        <w:rPr>
          <w:rFonts w:cs="Times New Roman"/>
          <w:color w:val="000000"/>
          <w:szCs w:val="22"/>
          <w:vertAlign w:val="subscript"/>
        </w:rPr>
        <w:t>2</w:t>
      </w:r>
      <w:r w:rsidRPr="00AA2A14">
        <w:rPr>
          <w:rFonts w:cs="Times New Roman"/>
          <w:color w:val="000000"/>
          <w:szCs w:val="22"/>
        </w:rPr>
        <w:t xml:space="preserve">). </w:t>
      </w:r>
      <w:r w:rsidRPr="00AA2A14">
        <w:rPr>
          <w:rFonts w:cs="Times New Roman"/>
          <w:szCs w:val="22"/>
          <w:vertAlign w:val="superscript"/>
        </w:rPr>
        <w:t>13</w:t>
      </w:r>
      <w:r w:rsidRPr="00AA2A14">
        <w:rPr>
          <w:rFonts w:cs="Times New Roman"/>
          <w:szCs w:val="22"/>
        </w:rPr>
        <w:t xml:space="preserve">C NMR (101 MHz, </w:t>
      </w:r>
      <w:r w:rsidR="00633FDA" w:rsidRPr="00AA2A14">
        <w:rPr>
          <w:rFonts w:cs="Times New Roman"/>
          <w:szCs w:val="22"/>
        </w:rPr>
        <w:t>CDCl</w:t>
      </w:r>
      <w:r w:rsidR="00633FDA" w:rsidRPr="00AA2A14">
        <w:rPr>
          <w:rFonts w:cs="Times New Roman"/>
          <w:szCs w:val="22"/>
          <w:vertAlign w:val="subscript"/>
        </w:rPr>
        <w:t>3</w:t>
      </w:r>
      <w:r w:rsidRPr="00AA2A14">
        <w:rPr>
          <w:rFonts w:cs="Times New Roman"/>
          <w:szCs w:val="22"/>
        </w:rPr>
        <w:t xml:space="preserve">) </w:t>
      </w:r>
      <w:r w:rsidRPr="00AA2A14">
        <w:rPr>
          <w:rFonts w:cs="Times New Roman"/>
          <w:szCs w:val="22"/>
          <w:lang w:val="it-IT"/>
        </w:rPr>
        <w:t>δ</w:t>
      </w:r>
      <w:r w:rsidRPr="00AA2A14">
        <w:rPr>
          <w:rFonts w:cs="Times New Roman"/>
          <w:szCs w:val="22"/>
          <w:vertAlign w:val="subscript"/>
          <w:lang w:val="it-IT"/>
        </w:rPr>
        <w:t>C</w:t>
      </w:r>
      <w:r w:rsidRPr="00AA2A14">
        <w:rPr>
          <w:rFonts w:cs="Times New Roman"/>
          <w:szCs w:val="22"/>
        </w:rPr>
        <w:t xml:space="preserve"> ppm 173.8 (C6), 171.9 (C17), 165.2 (C22), 154.6 (C29), 141.5 (C18), 136.0 (C4), 130.8 (C23), 130.1 (C24), 129.2 (C21), 128.5 (C2), 128.4 (C20), 128.2 (C1), 128.1 (C3), 125.9 (C27), 125.8 (C26), 125.7 (C28), 124.5 (C25), 119.1 (C19), 81.3 (C30), 66.1 (C5), 37.7 (C16), 34.3 (C7), 29.3 (2x alkyl CH</w:t>
      </w:r>
      <w:r w:rsidRPr="00AA2A14">
        <w:rPr>
          <w:rFonts w:cs="Times New Roman"/>
          <w:szCs w:val="22"/>
          <w:vertAlign w:val="subscript"/>
        </w:rPr>
        <w:t>2</w:t>
      </w:r>
      <w:r w:rsidRPr="00AA2A14">
        <w:rPr>
          <w:rFonts w:cs="Times New Roman"/>
          <w:szCs w:val="22"/>
        </w:rPr>
        <w:t>), 29.25 (alkyl CH</w:t>
      </w:r>
      <w:r w:rsidRPr="00AA2A14">
        <w:rPr>
          <w:rFonts w:cs="Times New Roman"/>
          <w:szCs w:val="22"/>
          <w:vertAlign w:val="subscript"/>
        </w:rPr>
        <w:t>2</w:t>
      </w:r>
      <w:r w:rsidRPr="00AA2A14">
        <w:rPr>
          <w:rFonts w:cs="Times New Roman"/>
          <w:szCs w:val="22"/>
        </w:rPr>
        <w:t>), 29.2 (alkyl CH</w:t>
      </w:r>
      <w:r w:rsidRPr="00AA2A14">
        <w:rPr>
          <w:rFonts w:cs="Times New Roman"/>
          <w:szCs w:val="22"/>
          <w:vertAlign w:val="subscript"/>
        </w:rPr>
        <w:t>2</w:t>
      </w:r>
      <w:r w:rsidRPr="00AA2A14">
        <w:rPr>
          <w:rFonts w:cs="Times New Roman"/>
          <w:szCs w:val="22"/>
        </w:rPr>
        <w:t>), 29.1 (alkyl CH</w:t>
      </w:r>
      <w:r w:rsidRPr="00AA2A14">
        <w:rPr>
          <w:rFonts w:cs="Times New Roman"/>
          <w:szCs w:val="22"/>
          <w:vertAlign w:val="subscript"/>
        </w:rPr>
        <w:t>2</w:t>
      </w:r>
      <w:r w:rsidRPr="00AA2A14">
        <w:rPr>
          <w:rFonts w:cs="Times New Roman"/>
          <w:szCs w:val="22"/>
        </w:rPr>
        <w:t>), 29.0 (alkyl CH</w:t>
      </w:r>
      <w:r w:rsidRPr="00AA2A14">
        <w:rPr>
          <w:rFonts w:cs="Times New Roman"/>
          <w:szCs w:val="22"/>
          <w:vertAlign w:val="subscript"/>
        </w:rPr>
        <w:t>2</w:t>
      </w:r>
      <w:r w:rsidRPr="00AA2A14">
        <w:rPr>
          <w:rFonts w:cs="Times New Roman"/>
          <w:szCs w:val="22"/>
        </w:rPr>
        <w:t>), 28.3 (C31), 25.4 (C15), 24.9 (C8).</w:t>
      </w:r>
      <w:r w:rsidRPr="00AA2A14">
        <w:rPr>
          <w:rFonts w:cs="Times New Roman"/>
          <w:iCs/>
          <w:szCs w:val="22"/>
        </w:rPr>
        <w:t xml:space="preserve"> </w:t>
      </w:r>
      <w:r w:rsidRPr="00AA2A14">
        <w:rPr>
          <w:rFonts w:cs="Times New Roman"/>
          <w:color w:val="000000"/>
          <w:szCs w:val="22"/>
          <w:lang w:val="it-IT"/>
        </w:rPr>
        <w:t>HRMS (ESI) m/z: [M+Na]</w:t>
      </w:r>
      <w:r w:rsidRPr="00AA2A14">
        <w:rPr>
          <w:rFonts w:cs="Times New Roman"/>
          <w:color w:val="000000"/>
          <w:szCs w:val="22"/>
          <w:vertAlign w:val="superscript"/>
          <w:lang w:val="it-IT"/>
        </w:rPr>
        <w:t>+</w:t>
      </w:r>
      <w:r w:rsidRPr="00AA2A14">
        <w:rPr>
          <w:rFonts w:cs="Times New Roman"/>
          <w:color w:val="000000"/>
          <w:szCs w:val="22"/>
          <w:lang w:val="it-IT"/>
        </w:rPr>
        <w:t xml:space="preserve"> calculated for </w:t>
      </w:r>
      <w:r w:rsidRPr="00AA2A14">
        <w:rPr>
          <w:rFonts w:cs="Times New Roman"/>
          <w:szCs w:val="22"/>
        </w:rPr>
        <w:t>C</w:t>
      </w:r>
      <w:r w:rsidRPr="00AA2A14">
        <w:rPr>
          <w:rFonts w:cs="Times New Roman"/>
          <w:szCs w:val="22"/>
          <w:vertAlign w:val="subscript"/>
        </w:rPr>
        <w:t>37</w:t>
      </w:r>
      <w:r w:rsidRPr="00AA2A14">
        <w:rPr>
          <w:rFonts w:cs="Times New Roman"/>
          <w:szCs w:val="22"/>
        </w:rPr>
        <w:t>H</w:t>
      </w:r>
      <w:r w:rsidRPr="00AA2A14">
        <w:rPr>
          <w:rFonts w:cs="Times New Roman"/>
          <w:szCs w:val="22"/>
          <w:vertAlign w:val="subscript"/>
        </w:rPr>
        <w:t>47</w:t>
      </w:r>
      <w:r w:rsidRPr="00AA2A14">
        <w:rPr>
          <w:rFonts w:cs="Times New Roman"/>
          <w:szCs w:val="22"/>
        </w:rPr>
        <w:t>N</w:t>
      </w:r>
      <w:r w:rsidRPr="00AA2A14">
        <w:rPr>
          <w:rFonts w:cs="Times New Roman"/>
          <w:szCs w:val="22"/>
          <w:vertAlign w:val="subscript"/>
        </w:rPr>
        <w:t>3</w:t>
      </w:r>
      <w:r w:rsidRPr="00AA2A14">
        <w:rPr>
          <w:rFonts w:cs="Times New Roman"/>
          <w:szCs w:val="22"/>
        </w:rPr>
        <w:t>O</w:t>
      </w:r>
      <w:r w:rsidRPr="00AA2A14">
        <w:rPr>
          <w:rFonts w:cs="Times New Roman"/>
          <w:szCs w:val="22"/>
          <w:vertAlign w:val="subscript"/>
        </w:rPr>
        <w:t>6</w:t>
      </w:r>
      <w:r w:rsidRPr="00AA2A14">
        <w:rPr>
          <w:rFonts w:cs="Times New Roman"/>
          <w:szCs w:val="22"/>
        </w:rPr>
        <w:t>Na: 652.3363, found 652.3364.</w:t>
      </w:r>
    </w:p>
    <w:p w14:paraId="37606E3D" w14:textId="77777777" w:rsidR="00CD34B6" w:rsidRPr="00AA2A14" w:rsidRDefault="00CD34B6" w:rsidP="00CD34B6">
      <w:pPr>
        <w:ind w:firstLine="0"/>
        <w:rPr>
          <w:szCs w:val="22"/>
        </w:rPr>
      </w:pPr>
      <w:r w:rsidRPr="00AA2A14">
        <w:rPr>
          <w:szCs w:val="22"/>
        </w:rPr>
        <w:object w:dxaOrig="6638" w:dyaOrig="1927" w14:anchorId="6C1F124D">
          <v:shape id="_x0000_i1071" type="#_x0000_t75" style="width:282.1pt;height:82.95pt" o:ole="">
            <v:imagedata r:id="rId131" o:title=""/>
          </v:shape>
          <o:OLEObject Type="Embed" ProgID="ChemDraw.Document.6.0" ShapeID="_x0000_i1071" DrawAspect="Content" ObjectID="_1708175762" r:id="rId132"/>
        </w:object>
      </w:r>
    </w:p>
    <w:p w14:paraId="0971FC18" w14:textId="3F62C441" w:rsidR="00CD34B6" w:rsidRPr="00AA2A14" w:rsidRDefault="00CD34B6" w:rsidP="00CD34B6">
      <w:pPr>
        <w:ind w:firstLine="0"/>
        <w:rPr>
          <w:rFonts w:cs="Times New Roman"/>
          <w:b/>
          <w:bCs/>
          <w:szCs w:val="22"/>
        </w:rPr>
      </w:pPr>
      <w:r w:rsidRPr="00AA2A14">
        <w:rPr>
          <w:rFonts w:cs="Times New Roman"/>
          <w:b/>
          <w:bCs/>
          <w:szCs w:val="22"/>
        </w:rPr>
        <w:t>Benzyl 9-((4-((2-((tert-butoxycarbonyl</w:t>
      </w:r>
      <w:proofErr w:type="gramStart"/>
      <w:r w:rsidRPr="00AA2A14">
        <w:rPr>
          <w:rFonts w:cs="Times New Roman"/>
          <w:b/>
          <w:bCs/>
          <w:szCs w:val="22"/>
        </w:rPr>
        <w:t>)amino</w:t>
      </w:r>
      <w:proofErr w:type="gramEnd"/>
      <w:r w:rsidRPr="00AA2A14">
        <w:rPr>
          <w:rFonts w:cs="Times New Roman"/>
          <w:b/>
          <w:bCs/>
          <w:szCs w:val="22"/>
        </w:rPr>
        <w:t>)phenyl)carbamoyl)phenyl)amino)-9-oxononanoate (</w:t>
      </w:r>
      <w:r w:rsidR="00970031">
        <w:rPr>
          <w:rFonts w:cs="Times New Roman"/>
          <w:b/>
          <w:bCs/>
          <w:szCs w:val="22"/>
        </w:rPr>
        <w:t>52</w:t>
      </w:r>
      <w:r w:rsidRPr="00AA2A14">
        <w:rPr>
          <w:rFonts w:cs="Times New Roman"/>
          <w:b/>
          <w:bCs/>
          <w:szCs w:val="22"/>
        </w:rPr>
        <w:t xml:space="preserve">b): </w:t>
      </w:r>
    </w:p>
    <w:p w14:paraId="74E0E7B4" w14:textId="5182AB4D" w:rsidR="00CD34B6" w:rsidRDefault="00CD34B6" w:rsidP="00CD34B6">
      <w:pPr>
        <w:ind w:firstLine="0"/>
        <w:rPr>
          <w:rFonts w:cs="Times New Roman"/>
          <w:szCs w:val="22"/>
        </w:rPr>
      </w:pPr>
      <w:r w:rsidRPr="00AA2A14">
        <w:rPr>
          <w:rFonts w:cs="Times New Roman"/>
          <w:iCs/>
          <w:szCs w:val="22"/>
        </w:rPr>
        <w:t xml:space="preserve">Following general method E, </w:t>
      </w:r>
      <w:r w:rsidR="00970031">
        <w:rPr>
          <w:rFonts w:cs="Times New Roman"/>
          <w:b/>
          <w:bCs/>
          <w:iCs/>
          <w:color w:val="000000" w:themeColor="text1"/>
          <w:szCs w:val="22"/>
        </w:rPr>
        <w:t>52</w:t>
      </w:r>
      <w:r w:rsidRPr="00AA2A14">
        <w:rPr>
          <w:rFonts w:cs="Times New Roman"/>
          <w:b/>
          <w:bCs/>
          <w:iCs/>
          <w:color w:val="000000" w:themeColor="text1"/>
          <w:szCs w:val="22"/>
        </w:rPr>
        <w:t>b</w:t>
      </w:r>
      <w:r w:rsidRPr="00AA2A14">
        <w:rPr>
          <w:rFonts w:cs="Times New Roman"/>
          <w:iCs/>
          <w:color w:val="000000" w:themeColor="text1"/>
          <w:szCs w:val="22"/>
        </w:rPr>
        <w:t xml:space="preserve"> was obtained from </w:t>
      </w:r>
      <w:r w:rsidR="00A25337" w:rsidRPr="00AA2A14">
        <w:rPr>
          <w:rFonts w:cs="Times New Roman"/>
          <w:b/>
          <w:bCs/>
          <w:iCs/>
          <w:szCs w:val="22"/>
        </w:rPr>
        <w:t>37</w:t>
      </w:r>
      <w:r w:rsidR="004253CB" w:rsidRPr="00AA2A14">
        <w:rPr>
          <w:rFonts w:cs="Times New Roman"/>
          <w:b/>
          <w:bCs/>
          <w:iCs/>
          <w:szCs w:val="22"/>
        </w:rPr>
        <w:t>a</w:t>
      </w:r>
      <w:r w:rsidRPr="00AA2A14">
        <w:rPr>
          <w:rFonts w:cs="Times New Roman"/>
          <w:szCs w:val="22"/>
        </w:rPr>
        <w:t xml:space="preserve"> (0.475 g, 1.71 mmol) and </w:t>
      </w:r>
      <w:r w:rsidR="00754C1F" w:rsidRPr="00AA2A14">
        <w:rPr>
          <w:rFonts w:cs="Times New Roman"/>
          <w:b/>
          <w:szCs w:val="22"/>
        </w:rPr>
        <w:t>35</w:t>
      </w:r>
      <w:r w:rsidRPr="00AA2A14">
        <w:rPr>
          <w:rFonts w:cs="Times New Roman"/>
          <w:b/>
          <w:szCs w:val="22"/>
        </w:rPr>
        <w:t>a</w:t>
      </w:r>
      <w:r w:rsidRPr="00AA2A14">
        <w:rPr>
          <w:rFonts w:cs="Times New Roman"/>
          <w:szCs w:val="22"/>
        </w:rPr>
        <w:t xml:space="preserve"> (0.430 g, 1.31 mmol). The crude product was purified by column chromatography (0-50% EtOAc in hexane) to give </w:t>
      </w:r>
      <w:r w:rsidR="00970031">
        <w:rPr>
          <w:rFonts w:cs="Times New Roman"/>
          <w:b/>
          <w:szCs w:val="22"/>
        </w:rPr>
        <w:t>52</w:t>
      </w:r>
      <w:r w:rsidRPr="00AA2A14">
        <w:rPr>
          <w:rFonts w:cs="Times New Roman"/>
          <w:b/>
          <w:szCs w:val="22"/>
        </w:rPr>
        <w:t>b</w:t>
      </w:r>
      <w:r w:rsidRPr="00AA2A14">
        <w:rPr>
          <w:rFonts w:cs="Times New Roman"/>
          <w:szCs w:val="22"/>
        </w:rPr>
        <w:t xml:space="preserve"> (0.540 g, 0.94 mmol, 53% yield) as a yellow tar. </w:t>
      </w:r>
      <w:r w:rsidRPr="00AA2A14">
        <w:rPr>
          <w:rFonts w:cs="Times New Roman"/>
          <w:bCs/>
          <w:szCs w:val="22"/>
          <w:vertAlign w:val="superscript"/>
        </w:rPr>
        <w:t>1</w:t>
      </w:r>
      <w:r w:rsidRPr="00AA2A14">
        <w:rPr>
          <w:rFonts w:cs="Times New Roman"/>
          <w:bCs/>
          <w:szCs w:val="22"/>
        </w:rPr>
        <w:t xml:space="preserve">H NMR (400 MHz, </w:t>
      </w:r>
      <w:r w:rsidR="00633FDA" w:rsidRPr="00AA2A14">
        <w:rPr>
          <w:rFonts w:cs="Times New Roman"/>
          <w:szCs w:val="22"/>
        </w:rPr>
        <w:t>CDCl</w:t>
      </w:r>
      <w:r w:rsidR="00633FDA" w:rsidRPr="00AA2A14">
        <w:rPr>
          <w:rFonts w:cs="Times New Roman"/>
          <w:szCs w:val="22"/>
          <w:vertAlign w:val="subscript"/>
        </w:rPr>
        <w:t>3</w:t>
      </w:r>
      <w:r w:rsidRPr="00AA2A14">
        <w:rPr>
          <w:rFonts w:cs="Times New Roman"/>
          <w:bCs/>
          <w:szCs w:val="22"/>
        </w:rPr>
        <w:t xml:space="preserve">) </w:t>
      </w:r>
      <w:r w:rsidRPr="00AA2A14">
        <w:rPr>
          <w:rFonts w:cs="Times New Roman"/>
          <w:bCs/>
          <w:color w:val="000000"/>
          <w:szCs w:val="22"/>
        </w:rPr>
        <w:t>δ</w:t>
      </w:r>
      <w:r w:rsidRPr="00AA2A14">
        <w:rPr>
          <w:rFonts w:cs="Times New Roman"/>
          <w:bCs/>
          <w:color w:val="000000"/>
          <w:szCs w:val="22"/>
          <w:vertAlign w:val="subscript"/>
        </w:rPr>
        <w:t>H</w:t>
      </w:r>
      <w:r w:rsidRPr="00AA2A14">
        <w:rPr>
          <w:rFonts w:cs="Times New Roman"/>
          <w:bCs/>
          <w:szCs w:val="22"/>
        </w:rPr>
        <w:t xml:space="preserve"> ppm </w:t>
      </w:r>
      <w:r w:rsidRPr="00AA2A14">
        <w:rPr>
          <w:rFonts w:cs="Times New Roman"/>
          <w:bCs/>
          <w:color w:val="000000"/>
          <w:szCs w:val="22"/>
        </w:rPr>
        <w:t xml:space="preserve">9.21 (br s, 1 H, 20-NH), 7.89 (d, </w:t>
      </w:r>
      <w:r w:rsidRPr="00AA2A14">
        <w:rPr>
          <w:rFonts w:cs="Times New Roman"/>
          <w:bCs/>
          <w:i/>
          <w:iCs/>
          <w:color w:val="000000"/>
          <w:szCs w:val="22"/>
        </w:rPr>
        <w:lastRenderedPageBreak/>
        <w:t>J</w:t>
      </w:r>
      <w:r w:rsidRPr="00AA2A14">
        <w:rPr>
          <w:rFonts w:cs="Times New Roman"/>
          <w:bCs/>
          <w:color w:val="000000"/>
          <w:szCs w:val="22"/>
        </w:rPr>
        <w:t>=8.7 Hz, 2 H, 17-C</w:t>
      </w:r>
      <w:r w:rsidRPr="00AA66C9">
        <w:rPr>
          <w:rFonts w:cs="Times New Roman"/>
          <w:bCs/>
          <w:color w:val="000000"/>
          <w:szCs w:val="22"/>
        </w:rPr>
        <w:t xml:space="preserve">H), 7.84 (s, 1 H, 15-NH), 7.73 (dd, </w:t>
      </w:r>
      <w:r w:rsidRPr="00AA66C9">
        <w:rPr>
          <w:rFonts w:cs="Times New Roman"/>
          <w:bCs/>
          <w:i/>
          <w:iCs/>
          <w:color w:val="000000"/>
          <w:szCs w:val="22"/>
        </w:rPr>
        <w:t>J</w:t>
      </w:r>
      <w:r w:rsidRPr="00AA66C9">
        <w:rPr>
          <w:rFonts w:cs="Times New Roman"/>
          <w:bCs/>
          <w:color w:val="000000"/>
          <w:szCs w:val="22"/>
        </w:rPr>
        <w:t xml:space="preserve">=7.7, 1.6 Hz, 1 H, 25-CH), 7.61 (d, </w:t>
      </w:r>
      <w:r w:rsidRPr="00AA66C9">
        <w:rPr>
          <w:rFonts w:cs="Times New Roman"/>
          <w:bCs/>
          <w:i/>
          <w:iCs/>
          <w:color w:val="000000"/>
          <w:szCs w:val="22"/>
        </w:rPr>
        <w:t>J</w:t>
      </w:r>
      <w:r w:rsidRPr="00AA66C9">
        <w:rPr>
          <w:rFonts w:cs="Times New Roman"/>
          <w:bCs/>
          <w:color w:val="000000"/>
          <w:szCs w:val="22"/>
        </w:rPr>
        <w:t>=8.7 Hz, 2 H, 19-CH), 7.30 - 7.40 (m, 5 H, 1,2,3-CH), 7.27 (s, 1 H, 22-CH), 7.12 - 7.21 (m, 2 H, 23,24-CH), 7.01 (s, 1 H, 21-NH), 5.12 (s, 2 H, 5-CH</w:t>
      </w:r>
      <w:r w:rsidRPr="00AA66C9">
        <w:rPr>
          <w:rFonts w:cs="Times New Roman"/>
          <w:bCs/>
          <w:color w:val="000000"/>
          <w:szCs w:val="22"/>
          <w:vertAlign w:val="subscript"/>
        </w:rPr>
        <w:t>2</w:t>
      </w:r>
      <w:r w:rsidRPr="00AA66C9">
        <w:rPr>
          <w:rFonts w:cs="Times New Roman"/>
          <w:bCs/>
          <w:color w:val="000000"/>
          <w:szCs w:val="22"/>
        </w:rPr>
        <w:t>), 2.28 - 2.42 (m, 4 H, 7,13-CH), 1.67 - 1.73 (m, 2 H, 12-CH</w:t>
      </w:r>
      <w:r w:rsidRPr="00AA66C9">
        <w:rPr>
          <w:rFonts w:cs="Times New Roman"/>
          <w:bCs/>
          <w:color w:val="000000"/>
          <w:szCs w:val="22"/>
          <w:vertAlign w:val="subscript"/>
        </w:rPr>
        <w:t>2</w:t>
      </w:r>
      <w:r w:rsidRPr="00AA66C9">
        <w:rPr>
          <w:rFonts w:cs="Times New Roman"/>
          <w:bCs/>
          <w:color w:val="000000"/>
          <w:szCs w:val="22"/>
        </w:rPr>
        <w:t>), 1.61 - 1.67 (m, 2 H, 8-CH</w:t>
      </w:r>
      <w:r w:rsidRPr="00AA66C9">
        <w:rPr>
          <w:rFonts w:cs="Times New Roman"/>
          <w:bCs/>
          <w:color w:val="000000"/>
          <w:szCs w:val="22"/>
          <w:vertAlign w:val="subscript"/>
        </w:rPr>
        <w:t>2</w:t>
      </w:r>
      <w:r w:rsidRPr="00AA66C9">
        <w:rPr>
          <w:rFonts w:cs="Times New Roman"/>
          <w:bCs/>
          <w:color w:val="000000"/>
          <w:szCs w:val="22"/>
        </w:rPr>
        <w:t>), 1.51 (s, 9 H, 28-CH</w:t>
      </w:r>
      <w:r w:rsidRPr="00AA66C9">
        <w:rPr>
          <w:rFonts w:cs="Times New Roman"/>
          <w:bCs/>
          <w:color w:val="000000"/>
          <w:szCs w:val="22"/>
          <w:vertAlign w:val="subscript"/>
        </w:rPr>
        <w:t>3</w:t>
      </w:r>
      <w:r w:rsidRPr="00AA66C9">
        <w:rPr>
          <w:rFonts w:cs="Times New Roman"/>
          <w:bCs/>
          <w:color w:val="000000"/>
          <w:szCs w:val="22"/>
        </w:rPr>
        <w:t>), 1.29 - 1.37 (m, 6 H, (9-11)-CH</w:t>
      </w:r>
      <w:r w:rsidRPr="00AA66C9">
        <w:rPr>
          <w:rFonts w:cs="Times New Roman"/>
          <w:bCs/>
          <w:color w:val="000000"/>
          <w:szCs w:val="22"/>
          <w:vertAlign w:val="subscript"/>
        </w:rPr>
        <w:t>2</w:t>
      </w:r>
      <w:r w:rsidRPr="00AA66C9">
        <w:rPr>
          <w:rFonts w:cs="Times New Roman"/>
          <w:bCs/>
          <w:color w:val="000000"/>
          <w:szCs w:val="22"/>
        </w:rPr>
        <w:t xml:space="preserve">). </w:t>
      </w:r>
      <w:r w:rsidRPr="00AA66C9">
        <w:rPr>
          <w:rFonts w:cs="Times New Roman"/>
          <w:bCs/>
          <w:szCs w:val="22"/>
          <w:vertAlign w:val="superscript"/>
        </w:rPr>
        <w:t>13</w:t>
      </w:r>
      <w:r w:rsidRPr="00AA66C9">
        <w:rPr>
          <w:rFonts w:cs="Times New Roman"/>
          <w:bCs/>
          <w:szCs w:val="22"/>
        </w:rPr>
        <w:t xml:space="preserve">C NMR (101 MHz, </w:t>
      </w:r>
      <w:r w:rsidR="00633FDA">
        <w:rPr>
          <w:rFonts w:cs="Times New Roman"/>
          <w:szCs w:val="22"/>
        </w:rPr>
        <w:t>CDCl</w:t>
      </w:r>
      <w:r w:rsidR="00633FDA">
        <w:rPr>
          <w:rFonts w:cs="Times New Roman"/>
          <w:szCs w:val="22"/>
          <w:vertAlign w:val="subscript"/>
        </w:rPr>
        <w:t>3</w:t>
      </w:r>
      <w:r w:rsidRPr="00AA66C9">
        <w:rPr>
          <w:rFonts w:cs="Times New Roman"/>
          <w:bCs/>
          <w:szCs w:val="22"/>
        </w:rPr>
        <w:t xml:space="preserve">) </w:t>
      </w:r>
      <w:r w:rsidRPr="00AA66C9">
        <w:rPr>
          <w:rFonts w:cs="Times New Roman"/>
          <w:bCs/>
          <w:szCs w:val="22"/>
          <w:lang w:val="it-IT"/>
        </w:rPr>
        <w:t>δ</w:t>
      </w:r>
      <w:r w:rsidRPr="00AA66C9">
        <w:rPr>
          <w:rFonts w:cs="Times New Roman"/>
          <w:bCs/>
          <w:szCs w:val="22"/>
          <w:vertAlign w:val="subscript"/>
          <w:lang w:val="it-IT"/>
        </w:rPr>
        <w:t>C</w:t>
      </w:r>
      <w:r w:rsidRPr="00AA66C9">
        <w:rPr>
          <w:rFonts w:cs="Times New Roman"/>
          <w:bCs/>
          <w:szCs w:val="22"/>
        </w:rPr>
        <w:t xml:space="preserve"> ppm 173.8 (C6), 171.9 (C14), 165.2 (C19), 154.6 (C26), 141.5 (C15), 136.0 (C4), 130.8 (C20), 130.1 (C21), 129.2 (C18), 128.5 (C2), 128.4 (C17), 128.2 (C1), 128.1 (C3), 125.9 (C24), 125.8 (C25), 125.7 (C23), 124.4 (C22), 119.1 (C16), 81.3 (C27), 66.1 (C5), 37.6 (C13), 34.2 (C7), 28.9 (CH</w:t>
      </w:r>
      <w:r w:rsidRPr="00AA66C9">
        <w:rPr>
          <w:rFonts w:cs="Times New Roman"/>
          <w:bCs/>
          <w:szCs w:val="22"/>
          <w:vertAlign w:val="subscript"/>
        </w:rPr>
        <w:t>2</w:t>
      </w:r>
      <w:r w:rsidRPr="00AA66C9">
        <w:rPr>
          <w:rFonts w:cs="Times New Roman"/>
          <w:bCs/>
          <w:szCs w:val="22"/>
        </w:rPr>
        <w:t>), 28.85 (CH</w:t>
      </w:r>
      <w:r w:rsidRPr="00AA66C9">
        <w:rPr>
          <w:rFonts w:cs="Times New Roman"/>
          <w:bCs/>
          <w:szCs w:val="22"/>
          <w:vertAlign w:val="subscript"/>
        </w:rPr>
        <w:t>2</w:t>
      </w:r>
      <w:r w:rsidRPr="00AA66C9">
        <w:rPr>
          <w:rFonts w:cs="Times New Roman"/>
          <w:bCs/>
          <w:szCs w:val="22"/>
        </w:rPr>
        <w:t>), 28.8 (CH</w:t>
      </w:r>
      <w:r w:rsidRPr="00AA66C9">
        <w:rPr>
          <w:rFonts w:cs="Times New Roman"/>
          <w:bCs/>
          <w:szCs w:val="22"/>
          <w:vertAlign w:val="subscript"/>
        </w:rPr>
        <w:t>2</w:t>
      </w:r>
      <w:r w:rsidRPr="00AA66C9">
        <w:rPr>
          <w:rFonts w:cs="Times New Roman"/>
          <w:bCs/>
          <w:szCs w:val="22"/>
        </w:rPr>
        <w:t xml:space="preserve">), 28.3 (C28), 25.2 (C12), 24.8 (C8). </w:t>
      </w:r>
      <w:r w:rsidRPr="00AA66C9">
        <w:rPr>
          <w:rFonts w:cs="Times New Roman"/>
          <w:bCs/>
          <w:color w:val="000000"/>
          <w:szCs w:val="22"/>
          <w:lang w:val="it-IT"/>
        </w:rPr>
        <w:t>HRMS</w:t>
      </w:r>
      <w:r w:rsidRPr="00AA66C9">
        <w:rPr>
          <w:rFonts w:cs="Times New Roman"/>
          <w:color w:val="000000"/>
          <w:szCs w:val="22"/>
          <w:lang w:val="it-IT"/>
        </w:rPr>
        <w:t xml:space="preserve"> (ESI) m/z: [M+H]</w:t>
      </w:r>
      <w:r w:rsidRPr="00AA66C9">
        <w:rPr>
          <w:rFonts w:cs="Times New Roman"/>
          <w:color w:val="000000"/>
          <w:szCs w:val="22"/>
          <w:vertAlign w:val="superscript"/>
          <w:lang w:val="it-IT"/>
        </w:rPr>
        <w:t>+</w:t>
      </w:r>
      <w:r w:rsidRPr="00AA66C9">
        <w:rPr>
          <w:rFonts w:cs="Times New Roman"/>
          <w:color w:val="000000"/>
          <w:szCs w:val="22"/>
          <w:lang w:val="it-IT"/>
        </w:rPr>
        <w:t xml:space="preserve"> calculated for </w:t>
      </w:r>
      <w:r w:rsidRPr="00AA66C9">
        <w:rPr>
          <w:rFonts w:cs="Times New Roman"/>
          <w:szCs w:val="22"/>
        </w:rPr>
        <w:t>C</w:t>
      </w:r>
      <w:r w:rsidRPr="00AA66C9">
        <w:rPr>
          <w:rFonts w:cs="Times New Roman"/>
          <w:szCs w:val="22"/>
          <w:vertAlign w:val="subscript"/>
        </w:rPr>
        <w:t>34</w:t>
      </w:r>
      <w:r w:rsidRPr="00AA66C9">
        <w:rPr>
          <w:rFonts w:cs="Times New Roman"/>
          <w:szCs w:val="22"/>
        </w:rPr>
        <w:t>H</w:t>
      </w:r>
      <w:r w:rsidRPr="00AA66C9">
        <w:rPr>
          <w:rFonts w:cs="Times New Roman"/>
          <w:szCs w:val="22"/>
          <w:vertAlign w:val="subscript"/>
        </w:rPr>
        <w:t>42</w:t>
      </w:r>
      <w:r w:rsidRPr="00AA66C9">
        <w:rPr>
          <w:rFonts w:cs="Times New Roman"/>
          <w:szCs w:val="22"/>
        </w:rPr>
        <w:t>N</w:t>
      </w:r>
      <w:r w:rsidRPr="00AA66C9">
        <w:rPr>
          <w:rFonts w:cs="Times New Roman"/>
          <w:szCs w:val="22"/>
          <w:vertAlign w:val="subscript"/>
        </w:rPr>
        <w:t>3</w:t>
      </w:r>
      <w:r w:rsidRPr="00AA66C9">
        <w:rPr>
          <w:rFonts w:cs="Times New Roman"/>
          <w:szCs w:val="22"/>
        </w:rPr>
        <w:t>O</w:t>
      </w:r>
      <w:r w:rsidRPr="00AA66C9">
        <w:rPr>
          <w:rFonts w:cs="Times New Roman"/>
          <w:szCs w:val="22"/>
          <w:vertAlign w:val="subscript"/>
        </w:rPr>
        <w:t>6</w:t>
      </w:r>
      <w:r w:rsidRPr="00AA66C9">
        <w:rPr>
          <w:rFonts w:cs="Times New Roman"/>
          <w:szCs w:val="22"/>
        </w:rPr>
        <w:t xml:space="preserve">: 588.3074, found 588.3067. </w:t>
      </w:r>
    </w:p>
    <w:p w14:paraId="3BA931A0" w14:textId="77777777" w:rsidR="00B62B52" w:rsidRDefault="00B62B52" w:rsidP="00B62B52">
      <w:pPr>
        <w:ind w:firstLine="0"/>
        <w:rPr>
          <w:rFonts w:cs="Times New Roman"/>
          <w:szCs w:val="22"/>
        </w:rPr>
      </w:pPr>
      <w:r>
        <w:rPr>
          <w:rFonts w:cs="Times New Roman"/>
          <w:szCs w:val="22"/>
        </w:rPr>
        <w:object w:dxaOrig="6150" w:dyaOrig="1480" w14:anchorId="5F863B98">
          <v:shape id="_x0000_i1072" type="#_x0000_t75" style="width:306.9pt;height:72.95pt" o:ole="">
            <v:imagedata r:id="rId133" o:title=""/>
          </v:shape>
          <o:OLEObject Type="Embed" ProgID="ChemDraw.Document.6.0" ShapeID="_x0000_i1072" DrawAspect="Content" ObjectID="_1708175763" r:id="rId134"/>
        </w:object>
      </w:r>
    </w:p>
    <w:p w14:paraId="64E1A72E" w14:textId="19592F33" w:rsidR="00B62B52" w:rsidRDefault="00B62B52" w:rsidP="00B62B52">
      <w:pPr>
        <w:ind w:firstLine="0"/>
        <w:rPr>
          <w:rFonts w:cs="Times New Roman"/>
          <w:szCs w:val="22"/>
        </w:rPr>
      </w:pPr>
      <w:r>
        <w:rPr>
          <w:b/>
          <w:bCs/>
        </w:rPr>
        <w:t>Benzyl 10-((4-((2-((tert-butoxycarbonyl</w:t>
      </w:r>
      <w:proofErr w:type="gramStart"/>
      <w:r>
        <w:rPr>
          <w:b/>
          <w:bCs/>
        </w:rPr>
        <w:t>)amino</w:t>
      </w:r>
      <w:proofErr w:type="gramEnd"/>
      <w:r>
        <w:rPr>
          <w:b/>
          <w:bCs/>
        </w:rPr>
        <w:t>)phenyl)carbamoyl)phenyl)amino)-10-oxodecanoate (</w:t>
      </w:r>
      <w:r w:rsidR="00970031">
        <w:rPr>
          <w:b/>
          <w:bCs/>
        </w:rPr>
        <w:t>52</w:t>
      </w:r>
      <w:r>
        <w:rPr>
          <w:b/>
          <w:bCs/>
        </w:rPr>
        <w:t xml:space="preserve">c): </w:t>
      </w:r>
      <w:r>
        <w:rPr>
          <w:rFonts w:cs="Times New Roman"/>
          <w:iCs/>
        </w:rPr>
        <w:t xml:space="preserve">Following general method E, </w:t>
      </w:r>
      <w:r w:rsidR="00970031">
        <w:rPr>
          <w:rFonts w:cs="Times New Roman"/>
          <w:b/>
          <w:bCs/>
          <w:iCs/>
          <w:color w:val="000000" w:themeColor="text1"/>
          <w:szCs w:val="22"/>
        </w:rPr>
        <w:t>52</w:t>
      </w:r>
      <w:r>
        <w:rPr>
          <w:rFonts w:cs="Times New Roman"/>
          <w:b/>
          <w:bCs/>
          <w:iCs/>
          <w:color w:val="000000" w:themeColor="text1"/>
          <w:szCs w:val="22"/>
        </w:rPr>
        <w:t>c</w:t>
      </w:r>
      <w:r>
        <w:rPr>
          <w:rFonts w:cs="Times New Roman"/>
          <w:iCs/>
          <w:color w:val="000000" w:themeColor="text1"/>
          <w:szCs w:val="22"/>
        </w:rPr>
        <w:t xml:space="preserve"> was obtained from </w:t>
      </w:r>
      <w:r w:rsidR="00FB2FE5">
        <w:rPr>
          <w:rFonts w:cs="Times New Roman"/>
          <w:b/>
          <w:bCs/>
          <w:iCs/>
        </w:rPr>
        <w:t>37</w:t>
      </w:r>
      <w:r>
        <w:rPr>
          <w:rFonts w:cs="Times New Roman"/>
          <w:b/>
          <w:bCs/>
          <w:iCs/>
        </w:rPr>
        <w:t>b</w:t>
      </w:r>
      <w:r>
        <w:rPr>
          <w:rFonts w:cs="Times New Roman"/>
          <w:szCs w:val="22"/>
        </w:rPr>
        <w:t xml:space="preserve"> (0.348 g, 1.190 mmol) and </w:t>
      </w:r>
      <w:r w:rsidR="00754C1F">
        <w:rPr>
          <w:rFonts w:cs="Times New Roman"/>
          <w:b/>
          <w:szCs w:val="22"/>
        </w:rPr>
        <w:t>35</w:t>
      </w:r>
      <w:r>
        <w:rPr>
          <w:rFonts w:cs="Times New Roman"/>
          <w:b/>
          <w:szCs w:val="22"/>
        </w:rPr>
        <w:t>a</w:t>
      </w:r>
      <w:r>
        <w:rPr>
          <w:rFonts w:cs="Times New Roman"/>
          <w:szCs w:val="22"/>
        </w:rPr>
        <w:t xml:space="preserve"> (0.300 g, 0.916 mmol). The crude product was purified by column chromatography (10-100% EtOAc in hexane) to give </w:t>
      </w:r>
      <w:r w:rsidR="00970031">
        <w:rPr>
          <w:rFonts w:cs="Times New Roman"/>
          <w:b/>
          <w:szCs w:val="22"/>
        </w:rPr>
        <w:t>52</w:t>
      </w:r>
      <w:r>
        <w:rPr>
          <w:rFonts w:cs="Times New Roman"/>
          <w:b/>
          <w:szCs w:val="22"/>
        </w:rPr>
        <w:t xml:space="preserve">c </w:t>
      </w:r>
      <w:r>
        <w:rPr>
          <w:rFonts w:cs="Times New Roman"/>
          <w:szCs w:val="22"/>
        </w:rPr>
        <w:t>(0.359 g,</w:t>
      </w:r>
      <w:r>
        <w:rPr>
          <w:rFonts w:cs="Times New Roman"/>
          <w:b/>
          <w:szCs w:val="22"/>
        </w:rPr>
        <w:t xml:space="preserve"> </w:t>
      </w:r>
      <w:r>
        <w:rPr>
          <w:rFonts w:cs="Times New Roman"/>
          <w:szCs w:val="22"/>
        </w:rPr>
        <w:t>0.597 mmol, 65% yield)</w:t>
      </w:r>
      <w:r>
        <w:rPr>
          <w:rFonts w:cs="Times New Roman"/>
          <w:b/>
          <w:szCs w:val="22"/>
        </w:rPr>
        <w:t xml:space="preserve"> </w:t>
      </w:r>
      <w:r>
        <w:rPr>
          <w:rFonts w:cs="Times New Roman"/>
          <w:szCs w:val="22"/>
        </w:rPr>
        <w:t xml:space="preserve">as a pale yellow solid. </w:t>
      </w:r>
      <w:r>
        <w:rPr>
          <w:vertAlign w:val="superscript"/>
        </w:rPr>
        <w:t>1</w:t>
      </w:r>
      <w:r>
        <w:t xml:space="preserve">H NMR (400 MHz, </w:t>
      </w:r>
      <w:r w:rsidR="00633FDA">
        <w:rPr>
          <w:rFonts w:cs="Times New Roman"/>
          <w:szCs w:val="22"/>
        </w:rPr>
        <w:t>CDCl</w:t>
      </w:r>
      <w:r w:rsidR="00633FDA">
        <w:rPr>
          <w:rFonts w:cs="Times New Roman"/>
          <w:szCs w:val="22"/>
          <w:vertAlign w:val="subscript"/>
        </w:rPr>
        <w:t>3</w:t>
      </w:r>
      <w:r>
        <w:t>) δ</w:t>
      </w:r>
      <w:r>
        <w:rPr>
          <w:vertAlign w:val="subscript"/>
        </w:rPr>
        <w:t>H</w:t>
      </w:r>
      <w:r>
        <w:t xml:space="preserve"> ppm 9.27 (s, 1 H, 21-NH), 8.06 (s, 1 H16-NH), 7.87 (d, </w:t>
      </w:r>
      <w:r>
        <w:rPr>
          <w:i/>
          <w:iCs/>
        </w:rPr>
        <w:t>J</w:t>
      </w:r>
      <w:r>
        <w:t xml:space="preserve">=8.7 Hz, 2 H, 18-CH), 7.69 (dd, </w:t>
      </w:r>
      <w:r>
        <w:rPr>
          <w:i/>
          <w:iCs/>
        </w:rPr>
        <w:t>J</w:t>
      </w:r>
      <w:r>
        <w:t xml:space="preserve">=7.7, 1.8 Hz, 1 H, 26-CH), 7.59 (d, </w:t>
      </w:r>
      <w:r>
        <w:rPr>
          <w:i/>
          <w:iCs/>
        </w:rPr>
        <w:t>J</w:t>
      </w:r>
      <w:r>
        <w:t xml:space="preserve">=8.7 Hz, 2 H, 17-CH), 7.31 - 7.40 (m, 5 H, (1-3)-CH), 7.29 (dd, </w:t>
      </w:r>
      <w:r>
        <w:rPr>
          <w:i/>
          <w:iCs/>
        </w:rPr>
        <w:t>J</w:t>
      </w:r>
      <w:r>
        <w:t>=7.7, 1.8 Hz, 1 H, 23-CH), 7.09 - 7.18 (m, 3 H, 22-NH,24-CH,25-CH), 5.12 (s, 2 H, 5-CH</w:t>
      </w:r>
      <w:r>
        <w:rPr>
          <w:vertAlign w:val="subscript"/>
        </w:rPr>
        <w:t>2</w:t>
      </w:r>
      <w:r>
        <w:t>), 2.29 - 2.39 (m, 4 H, 7-CH</w:t>
      </w:r>
      <w:r>
        <w:rPr>
          <w:vertAlign w:val="subscript"/>
        </w:rPr>
        <w:t>2</w:t>
      </w:r>
      <w:r>
        <w:t>,14-CH</w:t>
      </w:r>
      <w:r>
        <w:rPr>
          <w:vertAlign w:val="subscript"/>
        </w:rPr>
        <w:t>2</w:t>
      </w:r>
      <w:r>
        <w:t>), 1.60 - 1.70 (m, 4 H, 8-CH</w:t>
      </w:r>
      <w:r>
        <w:rPr>
          <w:vertAlign w:val="subscript"/>
        </w:rPr>
        <w:t>2</w:t>
      </w:r>
      <w:r>
        <w:t>,13-CH</w:t>
      </w:r>
      <w:r>
        <w:rPr>
          <w:vertAlign w:val="subscript"/>
        </w:rPr>
        <w:t>2</w:t>
      </w:r>
      <w:r>
        <w:t>), 1.50 (s, 9 H, 29-CH</w:t>
      </w:r>
      <w:r>
        <w:rPr>
          <w:vertAlign w:val="subscript"/>
        </w:rPr>
        <w:t>3</w:t>
      </w:r>
      <w:r>
        <w:t>), 1.26 - 1.34 (m, 8 H, (9-12)-CH</w:t>
      </w:r>
      <w:r>
        <w:rPr>
          <w:vertAlign w:val="subscript"/>
        </w:rPr>
        <w:t>2</w:t>
      </w:r>
      <w:r>
        <w:t xml:space="preserve">). </w:t>
      </w:r>
      <w:r>
        <w:rPr>
          <w:rFonts w:eastAsia="Times New Roman" w:cs="Times New Roman"/>
          <w:vertAlign w:val="superscript"/>
          <w:lang w:eastAsia="en-GB"/>
        </w:rPr>
        <w:t>13</w:t>
      </w:r>
      <w:r>
        <w:rPr>
          <w:rFonts w:eastAsia="Times New Roman" w:cs="Times New Roman"/>
          <w:lang w:eastAsia="en-GB"/>
        </w:rPr>
        <w:t xml:space="preserve">C NMR (101 MHz, </w:t>
      </w:r>
      <w:r w:rsidR="00633FDA">
        <w:rPr>
          <w:rFonts w:cs="Times New Roman"/>
          <w:szCs w:val="22"/>
        </w:rPr>
        <w:t>CDCl</w:t>
      </w:r>
      <w:r w:rsidR="00633FDA">
        <w:rPr>
          <w:rFonts w:cs="Times New Roman"/>
          <w:szCs w:val="22"/>
          <w:vertAlign w:val="subscript"/>
        </w:rPr>
        <w:t>3</w:t>
      </w:r>
      <w:r>
        <w:rPr>
          <w:rFonts w:eastAsia="Times New Roman" w:cs="Times New Roman"/>
          <w:lang w:eastAsia="en-GB"/>
        </w:rPr>
        <w:t>) δ</w:t>
      </w:r>
      <w:r>
        <w:rPr>
          <w:rFonts w:eastAsia="Times New Roman" w:cs="Times New Roman"/>
          <w:vertAlign w:val="subscript"/>
          <w:lang w:eastAsia="en-GB"/>
        </w:rPr>
        <w:t>C</w:t>
      </w:r>
      <w:r>
        <w:rPr>
          <w:rFonts w:eastAsia="Times New Roman" w:cs="Times New Roman"/>
          <w:lang w:eastAsia="en-GB"/>
        </w:rPr>
        <w:t xml:space="preserve"> ppm 173.8 (C6), 172.0 (C15), 165.3 (C20), 154.6 (C27), 141.6 (C16), 136.0 (C4), 130.6 (C21), 130.3 (C22), 129.0 (C19), 128.5 (C2), 128.4 (C18), 128.2 (C1), 128.1 (C3), 126.0 (C25), 125.8 (C24), 125.6 (C26), 124.4 (C23), 119.1 (C17), 81.2 (C28</w:t>
      </w:r>
      <w:r w:rsidRPr="00B62B52">
        <w:rPr>
          <w:rFonts w:eastAsia="Times New Roman" w:cs="Times New Roman"/>
          <w:lang w:eastAsia="en-GB"/>
        </w:rPr>
        <w:t>), 66.1 (C5), 37.5 (C14), 34.2 (C7), 29.1 (alkyl CH</w:t>
      </w:r>
      <w:r w:rsidRPr="00B62B52">
        <w:rPr>
          <w:rFonts w:eastAsia="Times New Roman" w:cs="Times New Roman"/>
          <w:vertAlign w:val="subscript"/>
          <w:lang w:eastAsia="en-GB"/>
        </w:rPr>
        <w:t>2</w:t>
      </w:r>
      <w:r w:rsidRPr="00B62B52">
        <w:rPr>
          <w:rFonts w:eastAsia="Times New Roman" w:cs="Times New Roman"/>
          <w:lang w:eastAsia="en-GB"/>
        </w:rPr>
        <w:t>), 29.0 (alkyl CH</w:t>
      </w:r>
      <w:r w:rsidRPr="00B62B52">
        <w:rPr>
          <w:rFonts w:eastAsia="Times New Roman" w:cs="Times New Roman"/>
          <w:vertAlign w:val="subscript"/>
          <w:lang w:eastAsia="en-GB"/>
        </w:rPr>
        <w:t>2</w:t>
      </w:r>
      <w:r w:rsidRPr="00B62B52">
        <w:rPr>
          <w:rFonts w:eastAsia="Times New Roman" w:cs="Times New Roman"/>
          <w:lang w:eastAsia="en-GB"/>
        </w:rPr>
        <w:t>), 29.0 (alkyl CH</w:t>
      </w:r>
      <w:r w:rsidRPr="00B62B52">
        <w:rPr>
          <w:rFonts w:eastAsia="Times New Roman" w:cs="Times New Roman"/>
          <w:vertAlign w:val="subscript"/>
          <w:lang w:eastAsia="en-GB"/>
        </w:rPr>
        <w:t>2</w:t>
      </w:r>
      <w:r w:rsidRPr="00B62B52">
        <w:rPr>
          <w:rFonts w:eastAsia="Times New Roman" w:cs="Times New Roman"/>
          <w:lang w:eastAsia="en-GB"/>
        </w:rPr>
        <w:t>), 28.9 (alkyl CH</w:t>
      </w:r>
      <w:r w:rsidRPr="00B62B52">
        <w:rPr>
          <w:rFonts w:eastAsia="Times New Roman" w:cs="Times New Roman"/>
          <w:vertAlign w:val="subscript"/>
          <w:lang w:eastAsia="en-GB"/>
        </w:rPr>
        <w:t>2</w:t>
      </w:r>
      <w:r w:rsidRPr="00B62B52">
        <w:rPr>
          <w:rFonts w:eastAsia="Times New Roman" w:cs="Times New Roman"/>
          <w:lang w:eastAsia="en-GB"/>
        </w:rPr>
        <w:t xml:space="preserve">), 28.2 (C29), 25.3 (C13), 24.8 (C8). </w:t>
      </w:r>
      <w:r w:rsidRPr="00B62B52">
        <w:rPr>
          <w:rFonts w:eastAsia="Times New Roman"/>
          <w:szCs w:val="22"/>
        </w:rPr>
        <w:t>HRMS (ESI) m/z: [M</w:t>
      </w:r>
      <w:r>
        <w:rPr>
          <w:rFonts w:eastAsia="Times New Roman"/>
          <w:szCs w:val="22"/>
        </w:rPr>
        <w:t>+</w:t>
      </w:r>
      <w:r w:rsidRPr="00B62B52">
        <w:rPr>
          <w:rFonts w:eastAsia="Times New Roman"/>
          <w:szCs w:val="22"/>
        </w:rPr>
        <w:t>H</w:t>
      </w:r>
      <w:proofErr w:type="gramStart"/>
      <w:r w:rsidRPr="00B62B52">
        <w:rPr>
          <w:rFonts w:eastAsia="Times New Roman"/>
          <w:szCs w:val="22"/>
        </w:rPr>
        <w:t>]</w:t>
      </w:r>
      <w:r w:rsidRPr="00B62B52">
        <w:rPr>
          <w:rFonts w:eastAsia="Times New Roman"/>
          <w:szCs w:val="22"/>
          <w:vertAlign w:val="superscript"/>
        </w:rPr>
        <w:t>+</w:t>
      </w:r>
      <w:proofErr w:type="gramEnd"/>
      <w:r w:rsidRPr="00B62B52">
        <w:t xml:space="preserve"> calculated for C</w:t>
      </w:r>
      <w:r w:rsidRPr="00B62B52">
        <w:rPr>
          <w:vertAlign w:val="subscript"/>
        </w:rPr>
        <w:t>35</w:t>
      </w:r>
      <w:r w:rsidRPr="00B62B52">
        <w:t>H</w:t>
      </w:r>
      <w:r w:rsidRPr="00B62B52">
        <w:rPr>
          <w:vertAlign w:val="subscript"/>
        </w:rPr>
        <w:t>44</w:t>
      </w:r>
      <w:r w:rsidRPr="00B62B52">
        <w:t>N</w:t>
      </w:r>
      <w:r w:rsidRPr="00B62B52">
        <w:rPr>
          <w:vertAlign w:val="subscript"/>
        </w:rPr>
        <w:t>3</w:t>
      </w:r>
      <w:r w:rsidRPr="00B62B52">
        <w:t>O</w:t>
      </w:r>
      <w:r w:rsidRPr="00B62B52">
        <w:rPr>
          <w:vertAlign w:val="subscript"/>
        </w:rPr>
        <w:t>4</w:t>
      </w:r>
      <w:r w:rsidRPr="00B62B52">
        <w:t>: 602.3230, found 602.3231.</w:t>
      </w:r>
    </w:p>
    <w:p w14:paraId="1A4E5557" w14:textId="77777777" w:rsidR="00B62B52" w:rsidRDefault="00B62B52" w:rsidP="00B62B52">
      <w:pPr>
        <w:ind w:firstLine="0"/>
      </w:pPr>
      <w:r>
        <w:object w:dxaOrig="6040" w:dyaOrig="1640" w14:anchorId="6576D175">
          <v:shape id="_x0000_i1073" type="#_x0000_t75" style="width:302.9pt;height:82pt" o:ole="">
            <v:imagedata r:id="rId135" o:title=""/>
          </v:shape>
          <o:OLEObject Type="Embed" ProgID="ChemDraw.Document.6.0" ShapeID="_x0000_i1073" DrawAspect="Content" ObjectID="_1708175764" r:id="rId136"/>
        </w:object>
      </w:r>
    </w:p>
    <w:p w14:paraId="4A2CAA4B" w14:textId="40B481B6" w:rsidR="00B62B52" w:rsidRDefault="00B62B52" w:rsidP="00B62B52">
      <w:pPr>
        <w:ind w:firstLine="0"/>
        <w:rPr>
          <w:rFonts w:cs="Times New Roman"/>
          <w:szCs w:val="22"/>
        </w:rPr>
      </w:pPr>
      <w:r>
        <w:rPr>
          <w:b/>
          <w:bCs/>
        </w:rPr>
        <w:t>Benzyl 11-((4-((2-((tert-butoxycarbonyl</w:t>
      </w:r>
      <w:proofErr w:type="gramStart"/>
      <w:r>
        <w:rPr>
          <w:b/>
          <w:bCs/>
        </w:rPr>
        <w:t>)amino</w:t>
      </w:r>
      <w:proofErr w:type="gramEnd"/>
      <w:r>
        <w:rPr>
          <w:b/>
          <w:bCs/>
        </w:rPr>
        <w:t>)phenyl)carbamoyl)phenyl)amino)-11-oxoundecanoate (</w:t>
      </w:r>
      <w:r w:rsidR="00970031">
        <w:rPr>
          <w:b/>
          <w:bCs/>
        </w:rPr>
        <w:t>52</w:t>
      </w:r>
      <w:r>
        <w:rPr>
          <w:b/>
          <w:bCs/>
        </w:rPr>
        <w:t xml:space="preserve">d): </w:t>
      </w:r>
      <w:r>
        <w:rPr>
          <w:rFonts w:cs="Times New Roman"/>
          <w:iCs/>
        </w:rPr>
        <w:t xml:space="preserve">Following general method E, </w:t>
      </w:r>
      <w:r w:rsidR="00970031">
        <w:rPr>
          <w:rFonts w:cs="Times New Roman"/>
          <w:b/>
          <w:bCs/>
          <w:iCs/>
          <w:color w:val="000000" w:themeColor="text1"/>
          <w:szCs w:val="22"/>
        </w:rPr>
        <w:t>52</w:t>
      </w:r>
      <w:r>
        <w:rPr>
          <w:rFonts w:cs="Times New Roman"/>
          <w:b/>
          <w:bCs/>
          <w:iCs/>
          <w:color w:val="000000" w:themeColor="text1"/>
          <w:szCs w:val="22"/>
        </w:rPr>
        <w:t>d</w:t>
      </w:r>
      <w:r>
        <w:rPr>
          <w:rFonts w:cs="Times New Roman"/>
          <w:iCs/>
          <w:color w:val="000000" w:themeColor="text1"/>
          <w:szCs w:val="22"/>
        </w:rPr>
        <w:t xml:space="preserve"> was obtained from </w:t>
      </w:r>
      <w:r w:rsidR="00FB2FE5">
        <w:rPr>
          <w:rFonts w:cs="Times New Roman"/>
          <w:b/>
          <w:bCs/>
          <w:iCs/>
        </w:rPr>
        <w:t>37</w:t>
      </w:r>
      <w:r>
        <w:rPr>
          <w:rFonts w:cs="Times New Roman"/>
          <w:b/>
          <w:bCs/>
          <w:iCs/>
        </w:rPr>
        <w:t>c</w:t>
      </w:r>
      <w:r>
        <w:rPr>
          <w:rFonts w:cs="Times New Roman"/>
          <w:szCs w:val="22"/>
        </w:rPr>
        <w:t xml:space="preserve"> (0.365 g, 1.191 mmol) and </w:t>
      </w:r>
      <w:r w:rsidR="00754C1F">
        <w:rPr>
          <w:rFonts w:cs="Times New Roman"/>
          <w:b/>
          <w:szCs w:val="22"/>
        </w:rPr>
        <w:t>35</w:t>
      </w:r>
      <w:r>
        <w:rPr>
          <w:rFonts w:cs="Times New Roman"/>
          <w:b/>
          <w:szCs w:val="22"/>
        </w:rPr>
        <w:t>a</w:t>
      </w:r>
      <w:r>
        <w:rPr>
          <w:rFonts w:cs="Times New Roman"/>
          <w:szCs w:val="22"/>
        </w:rPr>
        <w:t xml:space="preserve"> (0.300 g, 0.916 mmol). The crude product was purified by column chromatography (10-100% EtOAc in hexane) to give </w:t>
      </w:r>
      <w:r w:rsidR="00970031">
        <w:rPr>
          <w:rFonts w:cs="Times New Roman"/>
          <w:b/>
          <w:szCs w:val="22"/>
        </w:rPr>
        <w:t>52</w:t>
      </w:r>
      <w:r>
        <w:rPr>
          <w:rFonts w:cs="Times New Roman"/>
          <w:b/>
          <w:szCs w:val="22"/>
        </w:rPr>
        <w:t xml:space="preserve">d </w:t>
      </w:r>
      <w:r>
        <w:rPr>
          <w:rFonts w:cs="Times New Roman"/>
          <w:szCs w:val="22"/>
        </w:rPr>
        <w:t>(0.402 g,</w:t>
      </w:r>
      <w:r>
        <w:rPr>
          <w:rFonts w:cs="Times New Roman"/>
          <w:b/>
          <w:szCs w:val="22"/>
        </w:rPr>
        <w:t xml:space="preserve"> </w:t>
      </w:r>
      <w:r>
        <w:rPr>
          <w:rFonts w:cs="Times New Roman"/>
          <w:szCs w:val="22"/>
        </w:rPr>
        <w:t>0.653 mmol, 71% yield)</w:t>
      </w:r>
      <w:r>
        <w:rPr>
          <w:rFonts w:cs="Times New Roman"/>
          <w:b/>
          <w:szCs w:val="22"/>
        </w:rPr>
        <w:t xml:space="preserve"> </w:t>
      </w:r>
      <w:r>
        <w:rPr>
          <w:rFonts w:cs="Times New Roman"/>
          <w:szCs w:val="22"/>
        </w:rPr>
        <w:t xml:space="preserve">as a pale yellow solid. </w:t>
      </w:r>
      <w:r>
        <w:rPr>
          <w:rFonts w:eastAsia="Times New Roman" w:cs="Times New Roman"/>
          <w:vertAlign w:val="superscript"/>
          <w:lang w:eastAsia="en-GB"/>
        </w:rPr>
        <w:t>1</w:t>
      </w:r>
      <w:r>
        <w:rPr>
          <w:rFonts w:eastAsia="Times New Roman" w:cs="Times New Roman"/>
          <w:lang w:eastAsia="en-GB"/>
        </w:rPr>
        <w:t xml:space="preserve">H NMR (400 MHz, </w:t>
      </w:r>
      <w:r w:rsidR="00633FDA">
        <w:rPr>
          <w:rFonts w:cs="Times New Roman"/>
          <w:szCs w:val="22"/>
        </w:rPr>
        <w:t>CDCl</w:t>
      </w:r>
      <w:r w:rsidR="00633FDA">
        <w:rPr>
          <w:rFonts w:cs="Times New Roman"/>
          <w:szCs w:val="22"/>
          <w:vertAlign w:val="subscript"/>
        </w:rPr>
        <w:t>3</w:t>
      </w:r>
      <w:r>
        <w:rPr>
          <w:rFonts w:eastAsia="Times New Roman" w:cs="Times New Roman"/>
          <w:lang w:eastAsia="en-GB"/>
        </w:rPr>
        <w:t>) δ</w:t>
      </w:r>
      <w:r>
        <w:rPr>
          <w:rFonts w:eastAsia="Times New Roman" w:cs="Times New Roman"/>
          <w:vertAlign w:val="subscript"/>
          <w:lang w:eastAsia="en-GB"/>
        </w:rPr>
        <w:t>H</w:t>
      </w:r>
      <w:r>
        <w:rPr>
          <w:rFonts w:eastAsia="Times New Roman" w:cs="Times New Roman"/>
          <w:lang w:eastAsia="en-GB"/>
        </w:rPr>
        <w:t xml:space="preserve"> ppm 9.10 (br s, 1 H, 22-NH), 7.94 (d, </w:t>
      </w:r>
      <w:r>
        <w:rPr>
          <w:rFonts w:eastAsia="Times New Roman" w:cs="Times New Roman"/>
          <w:i/>
          <w:iCs/>
          <w:lang w:eastAsia="en-GB"/>
        </w:rPr>
        <w:t>J</w:t>
      </w:r>
      <w:r>
        <w:rPr>
          <w:rFonts w:eastAsia="Times New Roman" w:cs="Times New Roman"/>
          <w:lang w:eastAsia="en-GB"/>
        </w:rPr>
        <w:t xml:space="preserve">=8.7 Hz, 2 H, 19-CH), 7.82 (dd, </w:t>
      </w:r>
      <w:r>
        <w:rPr>
          <w:rFonts w:eastAsia="Times New Roman" w:cs="Times New Roman"/>
          <w:i/>
          <w:iCs/>
          <w:lang w:eastAsia="en-GB"/>
        </w:rPr>
        <w:t>J</w:t>
      </w:r>
      <w:r>
        <w:rPr>
          <w:rFonts w:eastAsia="Times New Roman" w:cs="Times New Roman"/>
          <w:lang w:eastAsia="en-GB"/>
        </w:rPr>
        <w:t xml:space="preserve">=7.7, 1.8 Hz, 1 H, 27-CH), 7.65 (d, </w:t>
      </w:r>
      <w:r>
        <w:rPr>
          <w:rFonts w:eastAsia="Times New Roman" w:cs="Times New Roman"/>
          <w:i/>
          <w:iCs/>
          <w:lang w:eastAsia="en-GB"/>
        </w:rPr>
        <w:t>J</w:t>
      </w:r>
      <w:r>
        <w:rPr>
          <w:rFonts w:eastAsia="Times New Roman" w:cs="Times New Roman"/>
          <w:lang w:eastAsia="en-GB"/>
        </w:rPr>
        <w:t xml:space="preserve">=8.7 Hz, 2 H, 18-CH), 7.34 - 7.40 (m, 5 H, (1-3)-CH), 7.32 (dd, </w:t>
      </w:r>
      <w:r>
        <w:rPr>
          <w:rFonts w:eastAsia="Times New Roman" w:cs="Times New Roman"/>
          <w:i/>
          <w:iCs/>
          <w:lang w:eastAsia="en-GB"/>
        </w:rPr>
        <w:t>J</w:t>
      </w:r>
      <w:r>
        <w:rPr>
          <w:rFonts w:eastAsia="Times New Roman" w:cs="Times New Roman"/>
          <w:lang w:eastAsia="en-GB"/>
        </w:rPr>
        <w:t>=7.7, 1.8 Hz, 1 H, 24-CH), 7.25 (s, 1 H, 17-NH), 7.15 - 7.25 (m, 2 H, 25-CH,26-CH), 6.73 (s, 1 H, 23-NH), 5.13 (s, 2 H, 5-CH</w:t>
      </w:r>
      <w:r>
        <w:rPr>
          <w:rFonts w:eastAsia="Times New Roman" w:cs="Times New Roman"/>
          <w:vertAlign w:val="subscript"/>
          <w:lang w:eastAsia="en-GB"/>
        </w:rPr>
        <w:t>2</w:t>
      </w:r>
      <w:r>
        <w:rPr>
          <w:rFonts w:eastAsia="Times New Roman" w:cs="Times New Roman"/>
          <w:lang w:eastAsia="en-GB"/>
        </w:rPr>
        <w:t>), 2.33 - 2.42 (m, 4 H, 7-CH</w:t>
      </w:r>
      <w:r>
        <w:rPr>
          <w:rFonts w:eastAsia="Times New Roman" w:cs="Times New Roman"/>
          <w:vertAlign w:val="subscript"/>
          <w:lang w:eastAsia="en-GB"/>
        </w:rPr>
        <w:t>2</w:t>
      </w:r>
      <w:r>
        <w:rPr>
          <w:rFonts w:eastAsia="Times New Roman" w:cs="Times New Roman"/>
          <w:lang w:eastAsia="en-GB"/>
        </w:rPr>
        <w:t>,15-CH</w:t>
      </w:r>
      <w:r>
        <w:rPr>
          <w:rFonts w:eastAsia="Times New Roman" w:cs="Times New Roman"/>
          <w:vertAlign w:val="subscript"/>
          <w:lang w:eastAsia="en-GB"/>
        </w:rPr>
        <w:t>2</w:t>
      </w:r>
      <w:r>
        <w:rPr>
          <w:rFonts w:eastAsia="Times New Roman" w:cs="Times New Roman"/>
          <w:lang w:eastAsia="en-GB"/>
        </w:rPr>
        <w:t>), 1.70 - 1.79 (m, 2 H, 14-CH</w:t>
      </w:r>
      <w:r>
        <w:rPr>
          <w:rFonts w:eastAsia="Times New Roman" w:cs="Times New Roman"/>
          <w:vertAlign w:val="subscript"/>
          <w:lang w:eastAsia="en-GB"/>
        </w:rPr>
        <w:t>2</w:t>
      </w:r>
      <w:r>
        <w:rPr>
          <w:rFonts w:eastAsia="Times New Roman" w:cs="Times New Roman"/>
          <w:lang w:eastAsia="en-GB"/>
        </w:rPr>
        <w:t xml:space="preserve">), 1.61 - 1.69 (m, </w:t>
      </w:r>
      <w:r>
        <w:rPr>
          <w:rFonts w:eastAsia="Times New Roman" w:cs="Times New Roman"/>
          <w:szCs w:val="22"/>
          <w:lang w:eastAsia="en-GB"/>
        </w:rPr>
        <w:t>2 H, 8-CH</w:t>
      </w:r>
      <w:r>
        <w:rPr>
          <w:rFonts w:eastAsia="Times New Roman" w:cs="Times New Roman"/>
          <w:szCs w:val="22"/>
          <w:vertAlign w:val="subscript"/>
          <w:lang w:eastAsia="en-GB"/>
        </w:rPr>
        <w:t>2</w:t>
      </w:r>
      <w:r>
        <w:rPr>
          <w:rFonts w:eastAsia="Times New Roman" w:cs="Times New Roman"/>
          <w:szCs w:val="22"/>
          <w:lang w:eastAsia="en-GB"/>
        </w:rPr>
        <w:t>), 1.53 (s, 9 H, 30-CH</w:t>
      </w:r>
      <w:r>
        <w:rPr>
          <w:rFonts w:eastAsia="Times New Roman" w:cs="Times New Roman"/>
          <w:szCs w:val="22"/>
          <w:vertAlign w:val="subscript"/>
          <w:lang w:eastAsia="en-GB"/>
        </w:rPr>
        <w:t>3</w:t>
      </w:r>
      <w:r>
        <w:rPr>
          <w:rFonts w:eastAsia="Times New Roman" w:cs="Times New Roman"/>
          <w:szCs w:val="22"/>
          <w:lang w:eastAsia="en-GB"/>
        </w:rPr>
        <w:t>), 1.29 - 1.39 (m, 10 H, (9-13)-</w:t>
      </w:r>
      <w:r>
        <w:rPr>
          <w:rFonts w:eastAsia="Times New Roman" w:cs="Times New Roman"/>
          <w:szCs w:val="22"/>
          <w:lang w:eastAsia="en-GB"/>
        </w:rPr>
        <w:lastRenderedPageBreak/>
        <w:t>CH</w:t>
      </w:r>
      <w:r>
        <w:rPr>
          <w:rFonts w:eastAsia="Times New Roman" w:cs="Times New Roman"/>
          <w:szCs w:val="22"/>
          <w:vertAlign w:val="subscript"/>
          <w:lang w:eastAsia="en-GB"/>
        </w:rPr>
        <w:t>2</w:t>
      </w:r>
      <w:r>
        <w:rPr>
          <w:rFonts w:eastAsia="Times New Roman" w:cs="Times New Roman"/>
          <w:szCs w:val="22"/>
          <w:lang w:eastAsia="en-GB"/>
        </w:rPr>
        <w:t>).</w:t>
      </w:r>
      <w:r>
        <w:rPr>
          <w:rFonts w:cs="Times New Roman"/>
          <w:szCs w:val="22"/>
        </w:rPr>
        <w:t xml:space="preserve"> </w:t>
      </w:r>
      <w:r>
        <w:rPr>
          <w:rFonts w:eastAsia="Times New Roman" w:cs="Times New Roman"/>
          <w:szCs w:val="22"/>
          <w:vertAlign w:val="superscript"/>
          <w:lang w:eastAsia="en-GB"/>
        </w:rPr>
        <w:t>13</w:t>
      </w:r>
      <w:r>
        <w:rPr>
          <w:rFonts w:eastAsia="Times New Roman" w:cs="Times New Roman"/>
          <w:szCs w:val="22"/>
          <w:lang w:eastAsia="en-GB"/>
        </w:rPr>
        <w:t xml:space="preserve">C NMR (101 MHz, </w:t>
      </w:r>
      <w:r w:rsidR="00633FDA">
        <w:rPr>
          <w:rFonts w:cs="Times New Roman"/>
          <w:szCs w:val="22"/>
        </w:rPr>
        <w:t>CDCl</w:t>
      </w:r>
      <w:r w:rsidR="00633FDA">
        <w:rPr>
          <w:rFonts w:cs="Times New Roman"/>
          <w:szCs w:val="22"/>
          <w:vertAlign w:val="subscript"/>
        </w:rPr>
        <w:t>3</w:t>
      </w:r>
      <w:r>
        <w:rPr>
          <w:rFonts w:eastAsia="Times New Roman" w:cs="Times New Roman"/>
          <w:szCs w:val="22"/>
          <w:lang w:eastAsia="en-GB"/>
        </w:rPr>
        <w:t>) δ ppm 173.7 (C6), 171.8 (C16), 165.2 (C21), 154.6 (C28), 141.2 (C17), 136.1 (C4), 130.7 (C22), 130.1 (C23), 129.2 (C20), 128.5 (C2), 128.4 (C19), 128.2 (C1), 128.1 (C3), 126.0 (C26), 125.9 (C25), 125.7 (C27</w:t>
      </w:r>
      <w:r w:rsidRPr="00B62B52">
        <w:rPr>
          <w:rFonts w:eastAsia="Times New Roman" w:cs="Times New Roman"/>
          <w:szCs w:val="22"/>
          <w:lang w:eastAsia="en-GB"/>
        </w:rPr>
        <w:t>), 124.5 (C24), 119.0 (C18), 81.5 (C29), 66.1 (C5), 37.8 (C15), 34.3 (C7), 29.15 (2 x alkyl CH</w:t>
      </w:r>
      <w:r w:rsidRPr="00B62B52">
        <w:rPr>
          <w:rFonts w:eastAsia="Times New Roman" w:cs="Times New Roman"/>
          <w:szCs w:val="22"/>
          <w:vertAlign w:val="subscript"/>
          <w:lang w:eastAsia="en-GB"/>
        </w:rPr>
        <w:t>2</w:t>
      </w:r>
      <w:r w:rsidRPr="00B62B52">
        <w:rPr>
          <w:rFonts w:eastAsia="Times New Roman" w:cs="Times New Roman"/>
          <w:szCs w:val="22"/>
          <w:lang w:eastAsia="en-GB"/>
        </w:rPr>
        <w:t>), 29.1 (alkyl CH</w:t>
      </w:r>
      <w:r w:rsidRPr="00B62B52">
        <w:rPr>
          <w:rFonts w:eastAsia="Times New Roman" w:cs="Times New Roman"/>
          <w:szCs w:val="22"/>
          <w:vertAlign w:val="subscript"/>
          <w:lang w:eastAsia="en-GB"/>
        </w:rPr>
        <w:t>2</w:t>
      </w:r>
      <w:r w:rsidRPr="00B62B52">
        <w:rPr>
          <w:rFonts w:eastAsia="Times New Roman" w:cs="Times New Roman"/>
          <w:szCs w:val="22"/>
          <w:lang w:eastAsia="en-GB"/>
        </w:rPr>
        <w:t>), 29.05 (alkyl CH</w:t>
      </w:r>
      <w:r w:rsidRPr="00B62B52">
        <w:rPr>
          <w:rFonts w:eastAsia="Times New Roman" w:cs="Times New Roman"/>
          <w:szCs w:val="22"/>
          <w:vertAlign w:val="subscript"/>
          <w:lang w:eastAsia="en-GB"/>
        </w:rPr>
        <w:t>2</w:t>
      </w:r>
      <w:r w:rsidRPr="00B62B52">
        <w:rPr>
          <w:rFonts w:eastAsia="Times New Roman" w:cs="Times New Roman"/>
          <w:szCs w:val="22"/>
          <w:lang w:eastAsia="en-GB"/>
        </w:rPr>
        <w:t>), 29.0 (alkyl CH</w:t>
      </w:r>
      <w:r w:rsidRPr="00B62B52">
        <w:rPr>
          <w:rFonts w:eastAsia="Times New Roman" w:cs="Times New Roman"/>
          <w:szCs w:val="22"/>
          <w:vertAlign w:val="subscript"/>
          <w:lang w:eastAsia="en-GB"/>
        </w:rPr>
        <w:t>2</w:t>
      </w:r>
      <w:r w:rsidRPr="00B62B52">
        <w:rPr>
          <w:rFonts w:eastAsia="Times New Roman" w:cs="Times New Roman"/>
          <w:szCs w:val="22"/>
          <w:lang w:eastAsia="en-GB"/>
        </w:rPr>
        <w:t>), 28.3 (C30), 25.3 (C14), 24.9 (C8).</w:t>
      </w:r>
      <w:r w:rsidRPr="00B62B52">
        <w:rPr>
          <w:rFonts w:eastAsia="Times New Roman"/>
          <w:szCs w:val="22"/>
        </w:rPr>
        <w:t xml:space="preserve"> HRMS (ESI) m/z: [M+H</w:t>
      </w:r>
      <w:proofErr w:type="gramStart"/>
      <w:r w:rsidRPr="00B62B52">
        <w:rPr>
          <w:rFonts w:eastAsia="Times New Roman"/>
          <w:szCs w:val="22"/>
        </w:rPr>
        <w:t>]</w:t>
      </w:r>
      <w:r w:rsidRPr="00B62B52">
        <w:rPr>
          <w:rFonts w:eastAsia="Times New Roman"/>
          <w:szCs w:val="22"/>
          <w:vertAlign w:val="superscript"/>
        </w:rPr>
        <w:t>+</w:t>
      </w:r>
      <w:proofErr w:type="gramEnd"/>
      <w:r w:rsidRPr="00B62B52">
        <w:t xml:space="preserve"> calculated for C</w:t>
      </w:r>
      <w:r w:rsidRPr="00B62B52">
        <w:rPr>
          <w:vertAlign w:val="subscript"/>
        </w:rPr>
        <w:t>36</w:t>
      </w:r>
      <w:r w:rsidRPr="00B62B52">
        <w:t>H</w:t>
      </w:r>
      <w:r w:rsidRPr="00B62B52">
        <w:rPr>
          <w:vertAlign w:val="subscript"/>
        </w:rPr>
        <w:t>46</w:t>
      </w:r>
      <w:r w:rsidRPr="00B62B52">
        <w:t>N</w:t>
      </w:r>
      <w:r w:rsidRPr="00B62B52">
        <w:rPr>
          <w:vertAlign w:val="subscript"/>
        </w:rPr>
        <w:t>3</w:t>
      </w:r>
      <w:r w:rsidRPr="00B62B52">
        <w:t>O</w:t>
      </w:r>
      <w:r w:rsidRPr="00B62B52">
        <w:rPr>
          <w:vertAlign w:val="subscript"/>
        </w:rPr>
        <w:t>4</w:t>
      </w:r>
      <w:r>
        <w:t>: 616.3387, found 616.3391.</w:t>
      </w:r>
    </w:p>
    <w:p w14:paraId="7325CD10" w14:textId="77777777" w:rsidR="00CD34B6" w:rsidRPr="006E760B" w:rsidRDefault="00CD34B6" w:rsidP="00CD34B6">
      <w:pPr>
        <w:ind w:firstLine="0"/>
        <w:rPr>
          <w:rFonts w:cs="Times New Roman"/>
          <w:szCs w:val="22"/>
          <w:highlight w:val="yellow"/>
        </w:rPr>
      </w:pPr>
      <w:r>
        <w:object w:dxaOrig="7840" w:dyaOrig="1778" w14:anchorId="7F0DFE24">
          <v:shape id="_x0000_i1074" type="#_x0000_t75" style="width:339.1pt;height:77pt" o:ole="">
            <v:imagedata r:id="rId137" o:title=""/>
          </v:shape>
          <o:OLEObject Type="Embed" ProgID="ChemDraw.Document.6.0" ShapeID="_x0000_i1074" DrawAspect="Content" ObjectID="_1708175765" r:id="rId138"/>
        </w:object>
      </w:r>
    </w:p>
    <w:p w14:paraId="0C38D594" w14:textId="7D84CFB7" w:rsidR="00CD34B6" w:rsidRPr="00632867" w:rsidRDefault="00CD34B6" w:rsidP="00CD34B6">
      <w:pPr>
        <w:ind w:firstLine="0"/>
        <w:rPr>
          <w:rFonts w:cs="Times New Roman"/>
          <w:szCs w:val="22"/>
        </w:rPr>
      </w:pPr>
      <w:r w:rsidRPr="006E760B">
        <w:rPr>
          <w:rFonts w:cs="Times New Roman"/>
          <w:b/>
          <w:bCs/>
          <w:szCs w:val="22"/>
        </w:rPr>
        <w:t>Benzyl 14-((4-((2-((tert-butoxycarbonyl</w:t>
      </w:r>
      <w:proofErr w:type="gramStart"/>
      <w:r w:rsidRPr="006E760B">
        <w:rPr>
          <w:rFonts w:cs="Times New Roman"/>
          <w:b/>
          <w:bCs/>
          <w:szCs w:val="22"/>
        </w:rPr>
        <w:t>)amino</w:t>
      </w:r>
      <w:proofErr w:type="gramEnd"/>
      <w:r w:rsidRPr="006E760B">
        <w:rPr>
          <w:rFonts w:cs="Times New Roman"/>
          <w:b/>
          <w:bCs/>
          <w:szCs w:val="22"/>
        </w:rPr>
        <w:t>)phenyl)carbamoyl)phenyl)amino)-14-oxotetradecanoate (</w:t>
      </w:r>
      <w:r w:rsidR="00970031">
        <w:rPr>
          <w:rFonts w:cs="Times New Roman"/>
          <w:b/>
          <w:bCs/>
          <w:szCs w:val="22"/>
        </w:rPr>
        <w:t>52</w:t>
      </w:r>
      <w:r w:rsidR="00075525">
        <w:rPr>
          <w:rFonts w:cs="Times New Roman"/>
          <w:b/>
          <w:bCs/>
          <w:szCs w:val="22"/>
        </w:rPr>
        <w:t>e</w:t>
      </w:r>
      <w:r w:rsidRPr="006E760B">
        <w:rPr>
          <w:rFonts w:cs="Times New Roman"/>
          <w:b/>
          <w:bCs/>
          <w:szCs w:val="22"/>
        </w:rPr>
        <w:t xml:space="preserve">): </w:t>
      </w:r>
      <w:r w:rsidRPr="006E760B">
        <w:rPr>
          <w:rFonts w:cs="Times New Roman"/>
          <w:iCs/>
          <w:szCs w:val="22"/>
        </w:rPr>
        <w:t xml:space="preserve">Following general method E, </w:t>
      </w:r>
      <w:r w:rsidR="00970031">
        <w:rPr>
          <w:rFonts w:cs="Times New Roman"/>
          <w:b/>
          <w:bCs/>
          <w:iCs/>
          <w:color w:val="000000" w:themeColor="text1"/>
          <w:szCs w:val="22"/>
        </w:rPr>
        <w:t>52</w:t>
      </w:r>
      <w:r w:rsidR="00075525">
        <w:rPr>
          <w:rFonts w:cs="Times New Roman"/>
          <w:b/>
          <w:bCs/>
          <w:iCs/>
          <w:color w:val="000000" w:themeColor="text1"/>
          <w:szCs w:val="22"/>
        </w:rPr>
        <w:t>e</w:t>
      </w:r>
      <w:r w:rsidRPr="006E760B">
        <w:rPr>
          <w:rFonts w:cs="Times New Roman"/>
          <w:iCs/>
          <w:color w:val="000000" w:themeColor="text1"/>
          <w:szCs w:val="22"/>
        </w:rPr>
        <w:t xml:space="preserve"> was obtained from </w:t>
      </w:r>
      <w:r w:rsidR="00865B47">
        <w:rPr>
          <w:rFonts w:cs="Times New Roman"/>
          <w:b/>
          <w:bCs/>
          <w:iCs/>
          <w:szCs w:val="22"/>
        </w:rPr>
        <w:t>37</w:t>
      </w:r>
      <w:r w:rsidR="004253CB">
        <w:rPr>
          <w:rFonts w:cs="Times New Roman"/>
          <w:b/>
          <w:bCs/>
          <w:iCs/>
          <w:szCs w:val="22"/>
        </w:rPr>
        <w:t>e</w:t>
      </w:r>
      <w:r w:rsidRPr="006E760B">
        <w:rPr>
          <w:rFonts w:cs="Times New Roman"/>
          <w:szCs w:val="22"/>
        </w:rPr>
        <w:t xml:space="preserve"> (421.4 mg, 1.21 mmol) and </w:t>
      </w:r>
      <w:r w:rsidR="00754C1F">
        <w:rPr>
          <w:rFonts w:cs="Times New Roman"/>
          <w:b/>
          <w:szCs w:val="22"/>
        </w:rPr>
        <w:t>35</w:t>
      </w:r>
      <w:r w:rsidRPr="006E760B">
        <w:rPr>
          <w:rFonts w:cs="Times New Roman"/>
          <w:b/>
          <w:szCs w:val="22"/>
        </w:rPr>
        <w:t>a</w:t>
      </w:r>
      <w:r w:rsidRPr="006E760B">
        <w:rPr>
          <w:rFonts w:cs="Times New Roman"/>
          <w:szCs w:val="22"/>
        </w:rPr>
        <w:t xml:space="preserve"> (300.0 mg, 0.92 mmol). The crude product </w:t>
      </w:r>
      <w:r w:rsidRPr="00632867">
        <w:rPr>
          <w:rFonts w:cs="Times New Roman"/>
          <w:szCs w:val="22"/>
        </w:rPr>
        <w:t xml:space="preserve">was purified by column chromatography (0-50% EtOAc in hexane) to give </w:t>
      </w:r>
      <w:r w:rsidR="00970031">
        <w:rPr>
          <w:rFonts w:cs="Times New Roman"/>
          <w:b/>
          <w:szCs w:val="22"/>
        </w:rPr>
        <w:t>52</w:t>
      </w:r>
      <w:r w:rsidR="00075525" w:rsidRPr="00632867">
        <w:rPr>
          <w:rFonts w:cs="Times New Roman"/>
          <w:b/>
          <w:szCs w:val="22"/>
        </w:rPr>
        <w:t>e</w:t>
      </w:r>
      <w:r w:rsidRPr="00632867">
        <w:rPr>
          <w:rFonts w:cs="Times New Roman"/>
          <w:szCs w:val="22"/>
        </w:rPr>
        <w:t xml:space="preserve"> </w:t>
      </w:r>
      <w:r w:rsidRPr="00632867">
        <w:rPr>
          <w:rFonts w:cs="Times New Roman"/>
          <w:bCs/>
          <w:szCs w:val="22"/>
        </w:rPr>
        <w:t>(372.4 mg, 0.56 mmol, 61% yield) as a yellow solid.</w:t>
      </w:r>
      <w:r w:rsidRPr="00632867">
        <w:rPr>
          <w:rFonts w:cs="Times New Roman"/>
          <w:szCs w:val="22"/>
        </w:rPr>
        <w:t xml:space="preserve"> </w:t>
      </w:r>
      <w:r w:rsidRPr="00632867">
        <w:rPr>
          <w:rFonts w:cs="Times New Roman"/>
          <w:szCs w:val="22"/>
          <w:vertAlign w:val="superscript"/>
        </w:rPr>
        <w:t>1</w:t>
      </w:r>
      <w:r w:rsidRPr="00632867">
        <w:rPr>
          <w:rFonts w:cs="Times New Roman"/>
          <w:szCs w:val="22"/>
        </w:rPr>
        <w:t xml:space="preserve">H NMR (400 MHz, </w:t>
      </w:r>
      <w:r w:rsidR="00633FDA">
        <w:rPr>
          <w:rFonts w:cs="Times New Roman"/>
          <w:szCs w:val="22"/>
        </w:rPr>
        <w:t>CDCl</w:t>
      </w:r>
      <w:r w:rsidR="00633FDA">
        <w:rPr>
          <w:rFonts w:cs="Times New Roman"/>
          <w:szCs w:val="22"/>
          <w:vertAlign w:val="subscript"/>
        </w:rPr>
        <w:t>3</w:t>
      </w:r>
      <w:r w:rsidRPr="00632867">
        <w:rPr>
          <w:rFonts w:cs="Times New Roman"/>
          <w:szCs w:val="22"/>
        </w:rPr>
        <w:t xml:space="preserve">) </w:t>
      </w:r>
      <w:r w:rsidRPr="00632867">
        <w:rPr>
          <w:rFonts w:cs="Times New Roman"/>
          <w:color w:val="000000"/>
          <w:szCs w:val="22"/>
        </w:rPr>
        <w:t>δ</w:t>
      </w:r>
      <w:r w:rsidRPr="00632867">
        <w:rPr>
          <w:rFonts w:cs="Times New Roman"/>
          <w:color w:val="000000"/>
          <w:szCs w:val="22"/>
          <w:vertAlign w:val="subscript"/>
        </w:rPr>
        <w:t>H</w:t>
      </w:r>
      <w:r w:rsidRPr="00632867">
        <w:rPr>
          <w:rFonts w:cs="Times New Roman"/>
          <w:szCs w:val="22"/>
        </w:rPr>
        <w:t xml:space="preserve"> ppm 9.20 (br s, 1 H, 25-NH), 7.89 (d, </w:t>
      </w:r>
      <w:r w:rsidRPr="00632867">
        <w:rPr>
          <w:rFonts w:cs="Times New Roman"/>
          <w:i/>
          <w:iCs/>
          <w:szCs w:val="22"/>
        </w:rPr>
        <w:t>J</w:t>
      </w:r>
      <w:r w:rsidRPr="00632867">
        <w:rPr>
          <w:rFonts w:cs="Times New Roman"/>
          <w:szCs w:val="22"/>
        </w:rPr>
        <w:t xml:space="preserve">=8.6 Hz, 2 H, 22-CH), 7.68 - 7.77 (m, 2 H, 20-NH,30-CH), 7.60 (d, </w:t>
      </w:r>
      <w:r w:rsidRPr="00632867">
        <w:rPr>
          <w:rFonts w:cs="Times New Roman"/>
          <w:i/>
          <w:iCs/>
          <w:szCs w:val="22"/>
        </w:rPr>
        <w:t>J</w:t>
      </w:r>
      <w:r w:rsidRPr="00632867">
        <w:rPr>
          <w:rFonts w:cs="Times New Roman"/>
          <w:szCs w:val="22"/>
        </w:rPr>
        <w:t>=8.6 Hz, 2 H, 21-CH), 7.30 - 7.40 (m, 5 H, (1-3)-CH), 7.27 - 7.30 (m, 1 H, 27-CH), 7.11 - 7.22 (m, 2 H, 28,29-CH), 6.99 (s, 1 H, 26-NH), 5.12 (s, 2 H, 5-CH</w:t>
      </w:r>
      <w:r w:rsidRPr="00632867">
        <w:rPr>
          <w:rFonts w:cs="Times New Roman"/>
          <w:szCs w:val="22"/>
          <w:vertAlign w:val="subscript"/>
        </w:rPr>
        <w:t>2</w:t>
      </w:r>
      <w:r w:rsidRPr="00632867">
        <w:rPr>
          <w:rFonts w:cs="Times New Roman"/>
          <w:szCs w:val="22"/>
        </w:rPr>
        <w:t>), 2.32 - 2.40 (m, 4 H, 7,18-CH</w:t>
      </w:r>
      <w:r w:rsidRPr="00632867">
        <w:rPr>
          <w:rFonts w:cs="Times New Roman"/>
          <w:szCs w:val="22"/>
          <w:vertAlign w:val="subscript"/>
        </w:rPr>
        <w:t>2</w:t>
      </w:r>
      <w:r w:rsidRPr="00632867">
        <w:rPr>
          <w:rFonts w:cs="Times New Roman"/>
          <w:szCs w:val="22"/>
        </w:rPr>
        <w:t>), 1.68 - 1.75 (m, 2 H, 17-CH</w:t>
      </w:r>
      <w:r w:rsidRPr="00632867">
        <w:rPr>
          <w:rFonts w:cs="Times New Roman"/>
          <w:szCs w:val="22"/>
          <w:vertAlign w:val="subscript"/>
        </w:rPr>
        <w:t>2</w:t>
      </w:r>
      <w:r w:rsidRPr="00632867">
        <w:rPr>
          <w:rFonts w:cs="Times New Roman"/>
          <w:szCs w:val="22"/>
        </w:rPr>
        <w:t>), 1.61 - 1.68 (m, 2 H, 8-CH</w:t>
      </w:r>
      <w:r w:rsidRPr="00632867">
        <w:rPr>
          <w:rFonts w:cs="Times New Roman"/>
          <w:szCs w:val="22"/>
          <w:vertAlign w:val="subscript"/>
        </w:rPr>
        <w:t>2</w:t>
      </w:r>
      <w:r w:rsidRPr="00632867">
        <w:rPr>
          <w:rFonts w:cs="Times New Roman"/>
          <w:szCs w:val="22"/>
        </w:rPr>
        <w:t>), 1.51 (s, 9 H, 33-CH</w:t>
      </w:r>
      <w:r w:rsidRPr="00632867">
        <w:rPr>
          <w:rFonts w:cs="Times New Roman"/>
          <w:szCs w:val="22"/>
          <w:vertAlign w:val="subscript"/>
        </w:rPr>
        <w:t>3</w:t>
      </w:r>
      <w:r w:rsidRPr="00632867">
        <w:rPr>
          <w:rFonts w:cs="Times New Roman"/>
          <w:szCs w:val="22"/>
        </w:rPr>
        <w:t>), 1.25 - 1.38 (m, 16 H, (9-16)-CH</w:t>
      </w:r>
      <w:r w:rsidRPr="00632867">
        <w:rPr>
          <w:rFonts w:cs="Times New Roman"/>
          <w:szCs w:val="22"/>
          <w:vertAlign w:val="subscript"/>
        </w:rPr>
        <w:t>2</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633FDA">
        <w:rPr>
          <w:rFonts w:cs="Times New Roman"/>
          <w:szCs w:val="22"/>
        </w:rPr>
        <w:t>CDCl</w:t>
      </w:r>
      <w:r w:rsidR="00633FDA">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173.8 (C6), 171.8 (C19), 165.1 (C24), 154.6 (C31), 141.4 (C20), 136.1 (C4), 130.8 (C25), 130.1 (C26), 129.3 (C23), 128.5 (C2), 128.4 (C22), 128.15 (C1), 128.1 (C3), 125.9 (C29), 125.8 (C28), 125.75 (C30), 124.5 (C27), 119.1 (C21), 81.3 (C32), 66.1 (C5), 37.7 (C18), 34.3 (C7), 29.5 (alkyl CH</w:t>
      </w:r>
      <w:r w:rsidRPr="00632867">
        <w:rPr>
          <w:rFonts w:cs="Times New Roman"/>
          <w:szCs w:val="22"/>
          <w:vertAlign w:val="subscript"/>
        </w:rPr>
        <w:t>2</w:t>
      </w:r>
      <w:r w:rsidRPr="00632867">
        <w:rPr>
          <w:rFonts w:cs="Times New Roman"/>
          <w:szCs w:val="22"/>
        </w:rPr>
        <w:t>), 29.45 (alkyl CH</w:t>
      </w:r>
      <w:r w:rsidRPr="00632867">
        <w:rPr>
          <w:rFonts w:cs="Times New Roman"/>
          <w:szCs w:val="22"/>
          <w:vertAlign w:val="subscript"/>
        </w:rPr>
        <w:t>2</w:t>
      </w:r>
      <w:r w:rsidRPr="00632867">
        <w:rPr>
          <w:rFonts w:cs="Times New Roman"/>
          <w:szCs w:val="22"/>
        </w:rPr>
        <w:t>), 29.4 (alkyl CH</w:t>
      </w:r>
      <w:r w:rsidRPr="00632867">
        <w:rPr>
          <w:rFonts w:cs="Times New Roman"/>
          <w:szCs w:val="22"/>
          <w:vertAlign w:val="subscript"/>
        </w:rPr>
        <w:t>2</w:t>
      </w:r>
      <w:r w:rsidRPr="00632867">
        <w:rPr>
          <w:rFonts w:cs="Times New Roman"/>
          <w:szCs w:val="22"/>
        </w:rPr>
        <w:t>), 29.35 (alkyl CH</w:t>
      </w:r>
      <w:r w:rsidRPr="00632867">
        <w:rPr>
          <w:rFonts w:cs="Times New Roman"/>
          <w:szCs w:val="22"/>
          <w:vertAlign w:val="subscript"/>
        </w:rPr>
        <w:t>2</w:t>
      </w:r>
      <w:r w:rsidRPr="00632867">
        <w:rPr>
          <w:rFonts w:cs="Times New Roman"/>
          <w:szCs w:val="22"/>
        </w:rPr>
        <w:t>), 29.3 (alkyl CH</w:t>
      </w:r>
      <w:r w:rsidRPr="00632867">
        <w:rPr>
          <w:rFonts w:cs="Times New Roman"/>
          <w:szCs w:val="22"/>
          <w:vertAlign w:val="subscript"/>
        </w:rPr>
        <w:t>2</w:t>
      </w:r>
      <w:r w:rsidRPr="00632867">
        <w:rPr>
          <w:rFonts w:cs="Times New Roman"/>
          <w:szCs w:val="22"/>
        </w:rPr>
        <w:t>), 29.2 (alkyl CH</w:t>
      </w:r>
      <w:r w:rsidRPr="00632867">
        <w:rPr>
          <w:rFonts w:cs="Times New Roman"/>
          <w:szCs w:val="22"/>
          <w:vertAlign w:val="subscript"/>
        </w:rPr>
        <w:t>2</w:t>
      </w:r>
      <w:r w:rsidRPr="00632867">
        <w:rPr>
          <w:rFonts w:cs="Times New Roman"/>
          <w:szCs w:val="22"/>
        </w:rPr>
        <w:t>), 29.15 (alkyl CH</w:t>
      </w:r>
      <w:r w:rsidRPr="00632867">
        <w:rPr>
          <w:rFonts w:cs="Times New Roman"/>
          <w:szCs w:val="22"/>
          <w:vertAlign w:val="subscript"/>
        </w:rPr>
        <w:t>2</w:t>
      </w:r>
      <w:r w:rsidRPr="00632867">
        <w:rPr>
          <w:rFonts w:cs="Times New Roman"/>
          <w:szCs w:val="22"/>
        </w:rPr>
        <w:t>), 29.1 (alkyl CH</w:t>
      </w:r>
      <w:r w:rsidRPr="00632867">
        <w:rPr>
          <w:rFonts w:cs="Times New Roman"/>
          <w:szCs w:val="22"/>
          <w:vertAlign w:val="subscript"/>
        </w:rPr>
        <w:t>2</w:t>
      </w:r>
      <w:r w:rsidRPr="00632867">
        <w:rPr>
          <w:rFonts w:cs="Times New Roman"/>
          <w:szCs w:val="22"/>
        </w:rPr>
        <w:t xml:space="preserve">), 28.3 (C33), 25.4 (C17), 24.9 (C8).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39</w:t>
      </w:r>
      <w:r w:rsidRPr="00632867">
        <w:rPr>
          <w:rFonts w:cs="Times New Roman"/>
          <w:szCs w:val="22"/>
        </w:rPr>
        <w:t>H</w:t>
      </w:r>
      <w:r w:rsidRPr="00632867">
        <w:rPr>
          <w:rFonts w:cs="Times New Roman"/>
          <w:szCs w:val="22"/>
          <w:vertAlign w:val="subscript"/>
        </w:rPr>
        <w:t>52</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6</w:t>
      </w:r>
      <w:r w:rsidRPr="00632867">
        <w:rPr>
          <w:rFonts w:cs="Times New Roman"/>
          <w:szCs w:val="22"/>
        </w:rPr>
        <w:t>: 658.3856, found 658.3880.</w:t>
      </w:r>
    </w:p>
    <w:p w14:paraId="38F33687" w14:textId="77777777" w:rsidR="00AB0C52" w:rsidRPr="00632867" w:rsidRDefault="00AB0C52" w:rsidP="00AB0C52">
      <w:pPr>
        <w:ind w:firstLine="0"/>
        <w:rPr>
          <w:rFonts w:cs="Times New Roman"/>
          <w:szCs w:val="22"/>
        </w:rPr>
      </w:pPr>
      <w:r w:rsidRPr="00632867">
        <w:rPr>
          <w:rFonts w:cs="Times New Roman"/>
          <w:szCs w:val="22"/>
        </w:rPr>
        <w:object w:dxaOrig="6858" w:dyaOrig="1787" w14:anchorId="6E5E7674">
          <v:shape id="_x0000_i1075" type="#_x0000_t75" style="width:296.95pt;height:78pt" o:ole="">
            <v:imagedata r:id="rId139" o:title=""/>
          </v:shape>
          <o:OLEObject Type="Embed" ProgID="ChemDraw.Document.6.0" ShapeID="_x0000_i1075" DrawAspect="Content" ObjectID="_1708175766" r:id="rId140"/>
        </w:object>
      </w:r>
    </w:p>
    <w:p w14:paraId="657FB295" w14:textId="0B6AAAAF" w:rsidR="00AB0C52" w:rsidRPr="00632867" w:rsidRDefault="00AB0C52" w:rsidP="00AB0C52">
      <w:pPr>
        <w:ind w:firstLine="0"/>
        <w:rPr>
          <w:rFonts w:cs="Times New Roman"/>
          <w:bCs/>
          <w:szCs w:val="22"/>
          <w:vertAlign w:val="superscript"/>
        </w:rPr>
      </w:pPr>
      <w:r w:rsidRPr="00632867">
        <w:rPr>
          <w:rFonts w:cs="Times New Roman"/>
          <w:b/>
          <w:bCs/>
          <w:szCs w:val="22"/>
        </w:rPr>
        <w:t>Tert-butyl 2-((9-((4-((2-((tert-butoxycarbonyl</w:t>
      </w:r>
      <w:proofErr w:type="gramStart"/>
      <w:r w:rsidRPr="00632867">
        <w:rPr>
          <w:rFonts w:cs="Times New Roman"/>
          <w:b/>
          <w:bCs/>
          <w:szCs w:val="22"/>
        </w:rPr>
        <w:t>)amino</w:t>
      </w:r>
      <w:proofErr w:type="gramEnd"/>
      <w:r w:rsidRPr="00632867">
        <w:rPr>
          <w:rFonts w:cs="Times New Roman"/>
          <w:b/>
          <w:bCs/>
          <w:szCs w:val="22"/>
        </w:rPr>
        <w:t>)phenyl)carbamoyl)phenyl)amino)-9-oxononyl)oxy)acetate (</w:t>
      </w:r>
      <w:r w:rsidR="00970031">
        <w:rPr>
          <w:rFonts w:cs="Times New Roman"/>
          <w:b/>
          <w:bCs/>
          <w:szCs w:val="22"/>
        </w:rPr>
        <w:t>52</w:t>
      </w:r>
      <w:r w:rsidRPr="00632867">
        <w:rPr>
          <w:rFonts w:cs="Times New Roman"/>
          <w:b/>
          <w:bCs/>
          <w:szCs w:val="22"/>
        </w:rPr>
        <w:t xml:space="preserve">f): </w:t>
      </w:r>
      <w:r w:rsidRPr="00632867">
        <w:rPr>
          <w:rFonts w:cs="Times New Roman"/>
          <w:iCs/>
          <w:szCs w:val="22"/>
        </w:rPr>
        <w:t xml:space="preserve">Following general method E, </w:t>
      </w:r>
      <w:r w:rsidR="00970031">
        <w:rPr>
          <w:rFonts w:cs="Times New Roman"/>
          <w:b/>
          <w:bCs/>
          <w:iCs/>
          <w:color w:val="000000" w:themeColor="text1"/>
          <w:szCs w:val="22"/>
        </w:rPr>
        <w:t>52</w:t>
      </w:r>
      <w:r w:rsidRPr="00632867">
        <w:rPr>
          <w:rFonts w:cs="Times New Roman"/>
          <w:b/>
          <w:bCs/>
          <w:iCs/>
          <w:color w:val="000000" w:themeColor="text1"/>
          <w:szCs w:val="22"/>
        </w:rPr>
        <w:t>f</w:t>
      </w:r>
      <w:r w:rsidRPr="00632867">
        <w:rPr>
          <w:rFonts w:cs="Times New Roman"/>
          <w:iCs/>
          <w:color w:val="000000" w:themeColor="text1"/>
          <w:szCs w:val="22"/>
        </w:rPr>
        <w:t xml:space="preserve"> was obtained from </w:t>
      </w:r>
      <w:r w:rsidRPr="00632867">
        <w:rPr>
          <w:rFonts w:cs="Times New Roman"/>
          <w:b/>
          <w:szCs w:val="22"/>
        </w:rPr>
        <w:t>45</w:t>
      </w:r>
      <w:r w:rsidRPr="00632867">
        <w:rPr>
          <w:rFonts w:cs="Times New Roman"/>
          <w:szCs w:val="22"/>
        </w:rPr>
        <w:t xml:space="preserve"> (85.0 mg, 0.295 mmol) and </w:t>
      </w:r>
      <w:r w:rsidRPr="00632867">
        <w:rPr>
          <w:rFonts w:cs="Times New Roman"/>
          <w:b/>
          <w:szCs w:val="22"/>
        </w:rPr>
        <w:t>35a</w:t>
      </w:r>
      <w:r w:rsidRPr="00632867">
        <w:rPr>
          <w:rFonts w:cs="Times New Roman"/>
          <w:szCs w:val="22"/>
        </w:rPr>
        <w:t xml:space="preserve"> (88.4 mg, 0.270 mmol). The crude product was purified by column chromatography (0-100% EtOAc in hexane) to afford </w:t>
      </w:r>
      <w:r w:rsidR="00970031">
        <w:rPr>
          <w:rFonts w:cs="Times New Roman"/>
          <w:b/>
          <w:szCs w:val="22"/>
        </w:rPr>
        <w:t>52</w:t>
      </w:r>
      <w:r w:rsidRPr="00632867">
        <w:rPr>
          <w:rFonts w:cs="Times New Roman"/>
          <w:b/>
          <w:szCs w:val="22"/>
        </w:rPr>
        <w:t>f</w:t>
      </w:r>
      <w:r w:rsidRPr="00632867">
        <w:rPr>
          <w:rFonts w:cs="Times New Roman"/>
          <w:szCs w:val="22"/>
        </w:rPr>
        <w:t xml:space="preserve"> (66.3 mg, 0.110 mmol, 41% yield) as a yellow tar. </w:t>
      </w:r>
      <w:r w:rsidRPr="00632867">
        <w:rPr>
          <w:rFonts w:cs="Times New Roman"/>
          <w:bCs/>
          <w:szCs w:val="22"/>
          <w:vertAlign w:val="superscript"/>
        </w:rPr>
        <w:t>1</w:t>
      </w:r>
      <w:r w:rsidRPr="00632867">
        <w:rPr>
          <w:rFonts w:cs="Times New Roman"/>
          <w:bCs/>
          <w:szCs w:val="22"/>
        </w:rPr>
        <w:t xml:space="preserve">H NMR (400 MHz, </w:t>
      </w:r>
      <w:r w:rsidR="000E1D66">
        <w:rPr>
          <w:rFonts w:cs="Times New Roman"/>
          <w:szCs w:val="22"/>
        </w:rPr>
        <w:t>CDCl</w:t>
      </w:r>
      <w:r w:rsidR="000E1D66">
        <w:rPr>
          <w:rFonts w:cs="Times New Roman"/>
          <w:szCs w:val="22"/>
          <w:vertAlign w:val="subscript"/>
        </w:rPr>
        <w:t>3</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w:t>
      </w:r>
      <w:r w:rsidRPr="00632867">
        <w:rPr>
          <w:rFonts w:cs="Times New Roman"/>
          <w:bCs/>
          <w:color w:val="000000"/>
          <w:szCs w:val="22"/>
        </w:rPr>
        <w:t xml:space="preserve">9.24 (br s, 1 H, 19-NH), 8.14 (s, 1 H, 14-NH), 7.88 (d, </w:t>
      </w:r>
      <w:r w:rsidRPr="00632867">
        <w:rPr>
          <w:rFonts w:cs="Times New Roman"/>
          <w:bCs/>
          <w:i/>
          <w:iCs/>
          <w:color w:val="000000"/>
          <w:szCs w:val="22"/>
        </w:rPr>
        <w:t>J</w:t>
      </w:r>
      <w:r w:rsidRPr="00632867">
        <w:rPr>
          <w:rFonts w:cs="Times New Roman"/>
          <w:bCs/>
          <w:color w:val="000000"/>
          <w:szCs w:val="22"/>
        </w:rPr>
        <w:t xml:space="preserve">=8.7 Hz, 2 H, 16-CH), 7.70 (dd, </w:t>
      </w:r>
      <w:r w:rsidRPr="00632867">
        <w:rPr>
          <w:rFonts w:cs="Times New Roman"/>
          <w:bCs/>
          <w:i/>
          <w:iCs/>
          <w:color w:val="000000"/>
          <w:szCs w:val="22"/>
        </w:rPr>
        <w:t>J</w:t>
      </w:r>
      <w:r w:rsidRPr="00632867">
        <w:rPr>
          <w:rFonts w:cs="Times New Roman"/>
          <w:bCs/>
          <w:color w:val="000000"/>
          <w:szCs w:val="22"/>
        </w:rPr>
        <w:t xml:space="preserve">=7.5, 1.7 Hz, 1 H, 24-CH), 7.62 (d, </w:t>
      </w:r>
      <w:r w:rsidRPr="00632867">
        <w:rPr>
          <w:rFonts w:cs="Times New Roman"/>
          <w:bCs/>
          <w:i/>
          <w:iCs/>
          <w:color w:val="000000"/>
          <w:szCs w:val="22"/>
        </w:rPr>
        <w:t>J</w:t>
      </w:r>
      <w:r w:rsidRPr="00632867">
        <w:rPr>
          <w:rFonts w:cs="Times New Roman"/>
          <w:bCs/>
          <w:color w:val="000000"/>
          <w:szCs w:val="22"/>
        </w:rPr>
        <w:t xml:space="preserve">=8.7 Hz, 2 H, 15-CH), 7.30 (dd, </w:t>
      </w:r>
      <w:r w:rsidRPr="00632867">
        <w:rPr>
          <w:rFonts w:cs="Times New Roman"/>
          <w:bCs/>
          <w:i/>
          <w:iCs/>
          <w:color w:val="000000"/>
          <w:szCs w:val="22"/>
        </w:rPr>
        <w:t>J</w:t>
      </w:r>
      <w:r w:rsidRPr="00632867">
        <w:rPr>
          <w:rFonts w:cs="Times New Roman"/>
          <w:bCs/>
          <w:color w:val="000000"/>
          <w:szCs w:val="22"/>
        </w:rPr>
        <w:t>=7.5, 1.7 Hz, 1 H, 21-CH), 7.12 - 7.19 (m, 2 H, 22,23-CH), 7.11 (s, 1 H, 20-NH), 3.95 (s, 2 H, 4-CH</w:t>
      </w:r>
      <w:r w:rsidRPr="00632867">
        <w:rPr>
          <w:rFonts w:cs="Times New Roman"/>
          <w:bCs/>
          <w:color w:val="000000"/>
          <w:szCs w:val="22"/>
          <w:vertAlign w:val="subscript"/>
        </w:rPr>
        <w:t>2</w:t>
      </w:r>
      <w:r w:rsidRPr="00632867">
        <w:rPr>
          <w:rFonts w:cs="Times New Roman"/>
          <w:bCs/>
          <w:color w:val="000000"/>
          <w:szCs w:val="22"/>
        </w:rPr>
        <w:t xml:space="preserve">), 3.49 (t, </w:t>
      </w:r>
      <w:r w:rsidRPr="00632867">
        <w:rPr>
          <w:rFonts w:cs="Times New Roman"/>
          <w:bCs/>
          <w:i/>
          <w:iCs/>
          <w:color w:val="000000"/>
          <w:szCs w:val="22"/>
        </w:rPr>
        <w:t>J</w:t>
      </w:r>
      <w:r w:rsidRPr="00632867">
        <w:rPr>
          <w:rFonts w:cs="Times New Roman"/>
          <w:bCs/>
          <w:color w:val="000000"/>
          <w:szCs w:val="22"/>
        </w:rPr>
        <w:t>=6.6 Hz, 2 H, 5-CH</w:t>
      </w:r>
      <w:r w:rsidRPr="00632867">
        <w:rPr>
          <w:rFonts w:cs="Times New Roman"/>
          <w:bCs/>
          <w:color w:val="000000"/>
          <w:szCs w:val="22"/>
          <w:vertAlign w:val="subscript"/>
        </w:rPr>
        <w:t>2</w:t>
      </w:r>
      <w:r w:rsidRPr="00632867">
        <w:rPr>
          <w:rFonts w:cs="Times New Roman"/>
          <w:bCs/>
          <w:color w:val="000000"/>
          <w:szCs w:val="22"/>
        </w:rPr>
        <w:t xml:space="preserve">), 2.33 (t, </w:t>
      </w:r>
      <w:r w:rsidRPr="00632867">
        <w:rPr>
          <w:rFonts w:cs="Times New Roman"/>
          <w:bCs/>
          <w:i/>
          <w:iCs/>
          <w:color w:val="000000"/>
          <w:szCs w:val="22"/>
        </w:rPr>
        <w:t>J</w:t>
      </w:r>
      <w:r w:rsidRPr="00632867">
        <w:rPr>
          <w:rFonts w:cs="Times New Roman"/>
          <w:bCs/>
          <w:color w:val="000000"/>
          <w:szCs w:val="22"/>
        </w:rPr>
        <w:t>=7.6 Hz, 2 H, 12-CH</w:t>
      </w:r>
      <w:r w:rsidRPr="00632867">
        <w:rPr>
          <w:rFonts w:cs="Times New Roman"/>
          <w:bCs/>
          <w:color w:val="000000"/>
          <w:szCs w:val="22"/>
          <w:vertAlign w:val="subscript"/>
        </w:rPr>
        <w:t>2</w:t>
      </w:r>
      <w:r w:rsidRPr="00632867">
        <w:rPr>
          <w:rFonts w:cs="Times New Roman"/>
          <w:bCs/>
          <w:color w:val="000000"/>
          <w:szCs w:val="22"/>
        </w:rPr>
        <w:t>), 1.65 - 1.71 (m, 2 H, 11-CH</w:t>
      </w:r>
      <w:r w:rsidRPr="00632867">
        <w:rPr>
          <w:rFonts w:cs="Times New Roman"/>
          <w:bCs/>
          <w:color w:val="000000"/>
          <w:szCs w:val="22"/>
          <w:vertAlign w:val="subscript"/>
        </w:rPr>
        <w:t>2</w:t>
      </w:r>
      <w:r w:rsidRPr="00632867">
        <w:rPr>
          <w:rFonts w:cs="Times New Roman"/>
          <w:bCs/>
          <w:color w:val="000000"/>
          <w:szCs w:val="22"/>
        </w:rPr>
        <w:t>), 1.55 - 1.62 (m, 2 H, 6-CH</w:t>
      </w:r>
      <w:r w:rsidRPr="00632867">
        <w:rPr>
          <w:rFonts w:cs="Times New Roman"/>
          <w:bCs/>
          <w:color w:val="000000"/>
          <w:szCs w:val="22"/>
          <w:vertAlign w:val="subscript"/>
        </w:rPr>
        <w:t>2</w:t>
      </w:r>
      <w:r w:rsidRPr="00632867">
        <w:rPr>
          <w:rFonts w:cs="Times New Roman"/>
          <w:bCs/>
          <w:color w:val="000000"/>
          <w:szCs w:val="22"/>
        </w:rPr>
        <w:t>), 1.50 (s, 9 H, 27-CH</w:t>
      </w:r>
      <w:r w:rsidRPr="00632867">
        <w:rPr>
          <w:rFonts w:cs="Times New Roman"/>
          <w:bCs/>
          <w:color w:val="000000"/>
          <w:szCs w:val="22"/>
          <w:vertAlign w:val="subscript"/>
        </w:rPr>
        <w:t>3</w:t>
      </w:r>
      <w:r w:rsidRPr="00632867">
        <w:rPr>
          <w:rFonts w:cs="Times New Roman"/>
          <w:bCs/>
          <w:color w:val="000000"/>
          <w:szCs w:val="22"/>
        </w:rPr>
        <w:t>), 1.48 (s, 9 H, 1-CH</w:t>
      </w:r>
      <w:r w:rsidRPr="00632867">
        <w:rPr>
          <w:rFonts w:cs="Times New Roman"/>
          <w:bCs/>
          <w:color w:val="000000"/>
          <w:szCs w:val="22"/>
          <w:vertAlign w:val="subscript"/>
        </w:rPr>
        <w:t>3</w:t>
      </w:r>
      <w:r w:rsidRPr="00632867">
        <w:rPr>
          <w:rFonts w:cs="Times New Roman"/>
          <w:bCs/>
          <w:color w:val="000000"/>
          <w:szCs w:val="22"/>
        </w:rPr>
        <w:t>), 1.26 - 1.35 (m, 8 H, (7-10)-CH</w:t>
      </w:r>
      <w:r w:rsidRPr="00632867">
        <w:rPr>
          <w:rFonts w:cs="Times New Roman"/>
          <w:bCs/>
          <w:color w:val="000000"/>
          <w:szCs w:val="22"/>
          <w:vertAlign w:val="subscript"/>
        </w:rPr>
        <w:t>2</w:t>
      </w:r>
      <w:r w:rsidRPr="00632867">
        <w:rPr>
          <w:rFonts w:cs="Times New Roman"/>
          <w:bCs/>
          <w:color w:val="000000"/>
          <w:szCs w:val="22"/>
        </w:rPr>
        <w:t>).</w:t>
      </w:r>
      <w:r w:rsidRPr="00632867">
        <w:rPr>
          <w:rFonts w:cs="Times New Roman"/>
          <w:bCs/>
          <w:szCs w:val="22"/>
          <w:vertAlign w:val="superscript"/>
        </w:rPr>
        <w:t xml:space="preserve"> 13</w:t>
      </w:r>
      <w:r w:rsidRPr="00632867">
        <w:rPr>
          <w:rFonts w:cs="Times New Roman"/>
          <w:bCs/>
          <w:szCs w:val="22"/>
        </w:rPr>
        <w:t>C NMR (101</w:t>
      </w:r>
      <w:r w:rsidRPr="00632867">
        <w:rPr>
          <w:rFonts w:cs="Times New Roman"/>
          <w:szCs w:val="22"/>
        </w:rPr>
        <w:t xml:space="preserve"> MHz, </w:t>
      </w:r>
      <w:r w:rsidR="000E1D66">
        <w:rPr>
          <w:rFonts w:cs="Times New Roman"/>
          <w:szCs w:val="22"/>
        </w:rPr>
        <w:t>CDCl</w:t>
      </w:r>
      <w:r w:rsidR="000E1D66">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w:t>
      </w:r>
      <w:r w:rsidRPr="00632867">
        <w:rPr>
          <w:rFonts w:cs="Times New Roman"/>
          <w:color w:val="000000"/>
          <w:szCs w:val="22"/>
        </w:rPr>
        <w:t xml:space="preserve">172.1 (C13), 170.0 (C3), 165.3 (C18), 154.6 (C25), 141.7 (C14), 130.7 (C19), 130.3 (C20), 129.0 (C17), 128.4 (C16), 125.9 (C22/23), 125.8 (C24), </w:t>
      </w:r>
      <w:r w:rsidRPr="00632867">
        <w:rPr>
          <w:rFonts w:cs="Times New Roman"/>
          <w:color w:val="000000"/>
          <w:szCs w:val="22"/>
        </w:rPr>
        <w:lastRenderedPageBreak/>
        <w:t>125.7 (C22/23), 124.4 (C21), 119.1 (C15), 81.6 (C1), 81.2 (C27), 71.7 (C5), 68.7 (C4), 37.5 (C12), 29.5 (C6), 29.2 (alkyl CH</w:t>
      </w:r>
      <w:r w:rsidRPr="00632867">
        <w:rPr>
          <w:rFonts w:cs="Times New Roman"/>
          <w:color w:val="000000"/>
          <w:szCs w:val="22"/>
          <w:vertAlign w:val="subscript"/>
        </w:rPr>
        <w:t>2</w:t>
      </w:r>
      <w:r w:rsidRPr="00632867">
        <w:rPr>
          <w:rFonts w:cs="Times New Roman"/>
          <w:color w:val="000000"/>
          <w:szCs w:val="22"/>
        </w:rPr>
        <w:t>), 29.1 (alkyl CH</w:t>
      </w:r>
      <w:r w:rsidRPr="00632867">
        <w:rPr>
          <w:rFonts w:cs="Times New Roman"/>
          <w:color w:val="000000"/>
          <w:szCs w:val="22"/>
          <w:vertAlign w:val="subscript"/>
        </w:rPr>
        <w:t>2</w:t>
      </w:r>
      <w:r w:rsidRPr="00632867">
        <w:rPr>
          <w:rFonts w:cs="Times New Roman"/>
          <w:color w:val="000000"/>
          <w:szCs w:val="22"/>
        </w:rPr>
        <w:t>), 29.1 (alkyl CH</w:t>
      </w:r>
      <w:r w:rsidRPr="00632867">
        <w:rPr>
          <w:rFonts w:cs="Times New Roman"/>
          <w:color w:val="000000"/>
          <w:szCs w:val="22"/>
          <w:vertAlign w:val="subscript"/>
        </w:rPr>
        <w:t>2</w:t>
      </w:r>
      <w:r w:rsidRPr="00632867">
        <w:rPr>
          <w:rFonts w:cs="Times New Roman"/>
          <w:color w:val="000000"/>
          <w:szCs w:val="22"/>
        </w:rPr>
        <w:t>), 28.3 (C27), 28.1 (C1), 25.9 (C7), 25.3 (C11).</w:t>
      </w:r>
      <w:r w:rsidRPr="00632867">
        <w:rPr>
          <w:rFonts w:cs="Times New Roman"/>
          <w:bCs/>
          <w:szCs w:val="22"/>
          <w:vertAlign w:val="superscript"/>
        </w:rPr>
        <w:t xml:space="preserve">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33</w:t>
      </w:r>
      <w:r w:rsidRPr="00632867">
        <w:rPr>
          <w:rFonts w:cs="Times New Roman"/>
          <w:szCs w:val="22"/>
        </w:rPr>
        <w:t>H</w:t>
      </w:r>
      <w:r w:rsidRPr="00632867">
        <w:rPr>
          <w:rFonts w:cs="Times New Roman"/>
          <w:szCs w:val="22"/>
          <w:vertAlign w:val="subscript"/>
        </w:rPr>
        <w:t>48</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7</w:t>
      </w:r>
      <w:r w:rsidRPr="00632867">
        <w:rPr>
          <w:rFonts w:cs="Times New Roman"/>
          <w:szCs w:val="22"/>
        </w:rPr>
        <w:t xml:space="preserve">: 598.3492, found 598.3484. </w:t>
      </w:r>
    </w:p>
    <w:p w14:paraId="636C8EE4" w14:textId="77777777" w:rsidR="00BA16CA" w:rsidRPr="00632867" w:rsidRDefault="00BA16CA" w:rsidP="00BA16CA">
      <w:pPr>
        <w:ind w:firstLine="0"/>
        <w:rPr>
          <w:rFonts w:cs="Times New Roman"/>
          <w:szCs w:val="22"/>
        </w:rPr>
      </w:pPr>
      <w:r w:rsidRPr="00632867">
        <w:rPr>
          <w:rFonts w:cs="Times New Roman"/>
          <w:szCs w:val="22"/>
        </w:rPr>
        <w:object w:dxaOrig="7391" w:dyaOrig="1778" w14:anchorId="466D1FDF">
          <v:shape id="_x0000_i1076" type="#_x0000_t75" style="width:324.85pt;height:79.05pt" o:ole="">
            <v:imagedata r:id="rId141" o:title=""/>
          </v:shape>
          <o:OLEObject Type="Embed" ProgID="ChemDraw.Document.6.0" ShapeID="_x0000_i1076" DrawAspect="Content" ObjectID="_1708175767" r:id="rId142"/>
        </w:object>
      </w:r>
    </w:p>
    <w:p w14:paraId="56B2BBB6" w14:textId="136965F5" w:rsidR="00BA16CA" w:rsidRPr="00632867" w:rsidRDefault="00BA16CA" w:rsidP="00BA16CA">
      <w:pPr>
        <w:ind w:firstLine="0"/>
        <w:rPr>
          <w:rFonts w:cs="Times New Roman"/>
          <w:szCs w:val="22"/>
        </w:rPr>
      </w:pPr>
      <w:r w:rsidRPr="00632867">
        <w:rPr>
          <w:rFonts w:cs="Times New Roman"/>
          <w:b/>
          <w:bCs/>
          <w:szCs w:val="22"/>
        </w:rPr>
        <w:t>Benzyl 9-(2-((4-((2-((tert-butoxycarbonyl</w:t>
      </w:r>
      <w:proofErr w:type="gramStart"/>
      <w:r w:rsidRPr="00632867">
        <w:rPr>
          <w:rFonts w:cs="Times New Roman"/>
          <w:b/>
          <w:bCs/>
          <w:szCs w:val="22"/>
        </w:rPr>
        <w:t>)amino</w:t>
      </w:r>
      <w:proofErr w:type="gramEnd"/>
      <w:r w:rsidRPr="00632867">
        <w:rPr>
          <w:rFonts w:cs="Times New Roman"/>
          <w:b/>
          <w:bCs/>
          <w:szCs w:val="22"/>
        </w:rPr>
        <w:t>)phenyl)carbamoyl)phenyl)amino)-2-oxoethoxy)nonanoate (</w:t>
      </w:r>
      <w:r w:rsidR="000E7381">
        <w:rPr>
          <w:rFonts w:cs="Times New Roman"/>
          <w:b/>
          <w:bCs/>
          <w:szCs w:val="22"/>
        </w:rPr>
        <w:t>52</w:t>
      </w:r>
      <w:r w:rsidR="00AB0C52" w:rsidRPr="00632867">
        <w:rPr>
          <w:rFonts w:cs="Times New Roman"/>
          <w:b/>
          <w:bCs/>
          <w:szCs w:val="22"/>
        </w:rPr>
        <w:t>g</w:t>
      </w:r>
      <w:r w:rsidRPr="00632867">
        <w:rPr>
          <w:rFonts w:cs="Times New Roman"/>
          <w:b/>
          <w:bCs/>
          <w:szCs w:val="22"/>
        </w:rPr>
        <w:t xml:space="preserve">): </w:t>
      </w:r>
      <w:r w:rsidRPr="00632867">
        <w:rPr>
          <w:rFonts w:cs="Times New Roman"/>
          <w:iCs/>
          <w:szCs w:val="22"/>
        </w:rPr>
        <w:t xml:space="preserve">Following general method E, </w:t>
      </w:r>
      <w:r w:rsidR="000E7381">
        <w:rPr>
          <w:rFonts w:cs="Times New Roman"/>
          <w:b/>
          <w:bCs/>
          <w:iCs/>
          <w:color w:val="000000" w:themeColor="text1"/>
          <w:szCs w:val="22"/>
        </w:rPr>
        <w:t>52</w:t>
      </w:r>
      <w:r w:rsidR="00AB0C52" w:rsidRPr="00632867">
        <w:rPr>
          <w:rFonts w:cs="Times New Roman"/>
          <w:b/>
          <w:bCs/>
          <w:iCs/>
          <w:color w:val="000000" w:themeColor="text1"/>
          <w:szCs w:val="22"/>
        </w:rPr>
        <w:t>g</w:t>
      </w:r>
      <w:r w:rsidRPr="00632867">
        <w:rPr>
          <w:rFonts w:cs="Times New Roman"/>
          <w:iCs/>
          <w:color w:val="000000" w:themeColor="text1"/>
          <w:szCs w:val="22"/>
        </w:rPr>
        <w:t xml:space="preserve"> was obtained from </w:t>
      </w:r>
      <w:r w:rsidR="004124E8" w:rsidRPr="00632867">
        <w:rPr>
          <w:rFonts w:cs="Times New Roman"/>
          <w:b/>
          <w:szCs w:val="22"/>
        </w:rPr>
        <w:t>47</w:t>
      </w:r>
      <w:r w:rsidRPr="00632867">
        <w:rPr>
          <w:rFonts w:cs="Times New Roman"/>
          <w:szCs w:val="22"/>
        </w:rPr>
        <w:t xml:space="preserve"> (130.0 mg, 0.403 mmol) and </w:t>
      </w:r>
      <w:r w:rsidR="00754C1F" w:rsidRPr="00632867">
        <w:rPr>
          <w:rFonts w:cs="Times New Roman"/>
          <w:b/>
          <w:bCs/>
          <w:szCs w:val="22"/>
        </w:rPr>
        <w:t>35</w:t>
      </w:r>
      <w:r w:rsidRPr="00632867">
        <w:rPr>
          <w:rFonts w:cs="Times New Roman"/>
          <w:b/>
          <w:bCs/>
          <w:szCs w:val="22"/>
        </w:rPr>
        <w:t>a</w:t>
      </w:r>
      <w:r w:rsidRPr="00632867">
        <w:rPr>
          <w:rFonts w:cs="Times New Roman"/>
          <w:szCs w:val="22"/>
        </w:rPr>
        <w:t xml:space="preserve"> (110.0 mg, 0.336 mmol). The crude product was purified by column chromatography (0-100% EtOAc in hexane) to afford </w:t>
      </w:r>
      <w:r w:rsidR="000E7381">
        <w:rPr>
          <w:rFonts w:cs="Times New Roman"/>
          <w:b/>
          <w:szCs w:val="22"/>
        </w:rPr>
        <w:t>52</w:t>
      </w:r>
      <w:r w:rsidR="00AB0C52" w:rsidRPr="00632867">
        <w:rPr>
          <w:rFonts w:cs="Times New Roman"/>
          <w:b/>
          <w:szCs w:val="22"/>
        </w:rPr>
        <w:t>g</w:t>
      </w:r>
      <w:r w:rsidRPr="00632867">
        <w:rPr>
          <w:rFonts w:cs="Times New Roman"/>
          <w:szCs w:val="22"/>
        </w:rPr>
        <w:t xml:space="preserve"> (157.4 mg, 0.247 mmol, 73% yield) as a colourless tar. </w:t>
      </w:r>
      <w:r w:rsidRPr="00632867">
        <w:rPr>
          <w:rFonts w:cs="Times New Roman"/>
          <w:bCs/>
          <w:szCs w:val="22"/>
          <w:vertAlign w:val="superscript"/>
        </w:rPr>
        <w:t>1</w:t>
      </w:r>
      <w:r w:rsidRPr="00632867">
        <w:rPr>
          <w:rFonts w:cs="Times New Roman"/>
          <w:bCs/>
          <w:szCs w:val="22"/>
        </w:rPr>
        <w:t xml:space="preserve">H NMR (400 MHz, </w:t>
      </w:r>
      <w:r w:rsidR="000E1D66">
        <w:rPr>
          <w:rFonts w:cs="Times New Roman"/>
          <w:szCs w:val="22"/>
        </w:rPr>
        <w:t>CDCl</w:t>
      </w:r>
      <w:r w:rsidR="000E1D66">
        <w:rPr>
          <w:rFonts w:cs="Times New Roman"/>
          <w:szCs w:val="22"/>
          <w:vertAlign w:val="subscript"/>
        </w:rPr>
        <w:t>3</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9.17 (br s, 1 H, 22-NH), 8.46 (br s, 1 H, 17-NH), 7.97 (d, </w:t>
      </w:r>
      <w:r w:rsidRPr="00632867">
        <w:rPr>
          <w:rFonts w:cs="Times New Roman"/>
          <w:bCs/>
          <w:i/>
          <w:iCs/>
          <w:szCs w:val="22"/>
        </w:rPr>
        <w:t>J</w:t>
      </w:r>
      <w:r w:rsidRPr="00632867">
        <w:rPr>
          <w:rFonts w:cs="Times New Roman"/>
          <w:bCs/>
          <w:szCs w:val="22"/>
        </w:rPr>
        <w:t xml:space="preserve">=8.7 Hz, 2 H, 19-CH), 7.78 (dd, </w:t>
      </w:r>
      <w:r w:rsidRPr="00632867">
        <w:rPr>
          <w:rFonts w:cs="Times New Roman"/>
          <w:bCs/>
          <w:i/>
          <w:iCs/>
          <w:szCs w:val="22"/>
        </w:rPr>
        <w:t>J</w:t>
      </w:r>
      <w:r w:rsidRPr="00632867">
        <w:rPr>
          <w:rFonts w:cs="Times New Roman"/>
          <w:bCs/>
          <w:szCs w:val="22"/>
        </w:rPr>
        <w:t xml:space="preserve">=7.8, 1.7 Hz, 1 H, 27-CH), 7.69 (d, </w:t>
      </w:r>
      <w:r w:rsidRPr="00632867">
        <w:rPr>
          <w:rFonts w:cs="Times New Roman"/>
          <w:bCs/>
          <w:i/>
          <w:iCs/>
          <w:szCs w:val="22"/>
        </w:rPr>
        <w:t>J</w:t>
      </w:r>
      <w:r w:rsidRPr="00632867">
        <w:rPr>
          <w:rFonts w:cs="Times New Roman"/>
          <w:bCs/>
          <w:szCs w:val="22"/>
        </w:rPr>
        <w:t xml:space="preserve">=8.7 Hz, 2 H, 18-CH), 7.30 - 7.40 (m, 5 H, (1-3)-CH), 7.27 (dd, </w:t>
      </w:r>
      <w:r w:rsidRPr="00632867">
        <w:rPr>
          <w:rFonts w:cs="Times New Roman"/>
          <w:bCs/>
          <w:i/>
          <w:iCs/>
          <w:szCs w:val="22"/>
        </w:rPr>
        <w:t>J</w:t>
      </w:r>
      <w:r w:rsidRPr="00632867">
        <w:rPr>
          <w:rFonts w:cs="Times New Roman"/>
          <w:bCs/>
          <w:szCs w:val="22"/>
        </w:rPr>
        <w:t xml:space="preserve">=7.8, 1.7 Hz, 1 H, 24-CH), 7.23 (app. td, </w:t>
      </w:r>
      <w:r w:rsidRPr="00632867">
        <w:rPr>
          <w:rFonts w:cs="Times New Roman"/>
          <w:bCs/>
          <w:i/>
          <w:iCs/>
          <w:szCs w:val="22"/>
        </w:rPr>
        <w:t>J</w:t>
      </w:r>
      <w:r w:rsidRPr="00632867">
        <w:rPr>
          <w:rFonts w:cs="Times New Roman"/>
          <w:bCs/>
          <w:szCs w:val="22"/>
        </w:rPr>
        <w:t xml:space="preserve">=7.8, 1.7 Hz, 1 H, 26-CH), 7.16 (app. td, </w:t>
      </w:r>
      <w:r w:rsidRPr="00632867">
        <w:rPr>
          <w:rFonts w:cs="Times New Roman"/>
          <w:bCs/>
          <w:i/>
          <w:iCs/>
          <w:szCs w:val="22"/>
        </w:rPr>
        <w:t>J</w:t>
      </w:r>
      <w:r w:rsidRPr="00632867">
        <w:rPr>
          <w:rFonts w:cs="Times New Roman"/>
          <w:bCs/>
          <w:szCs w:val="22"/>
        </w:rPr>
        <w:t>=7.8, 1.7 Hz, 1 H, 25-CH), 6.86 (s, 1 H, 23-NH), 5.12 (s, 2 H, 5-CH</w:t>
      </w:r>
      <w:r w:rsidRPr="00632867">
        <w:rPr>
          <w:rFonts w:cs="Times New Roman"/>
          <w:bCs/>
          <w:szCs w:val="22"/>
          <w:vertAlign w:val="subscript"/>
        </w:rPr>
        <w:t>2</w:t>
      </w:r>
      <w:r w:rsidRPr="00632867">
        <w:rPr>
          <w:rFonts w:cs="Times New Roman"/>
          <w:bCs/>
          <w:szCs w:val="22"/>
        </w:rPr>
        <w:t>), 4.07 (s, 2 H, 15-CH</w:t>
      </w:r>
      <w:r w:rsidRPr="00632867">
        <w:rPr>
          <w:rFonts w:cs="Times New Roman"/>
          <w:bCs/>
          <w:szCs w:val="22"/>
          <w:vertAlign w:val="subscript"/>
        </w:rPr>
        <w:t>2</w:t>
      </w:r>
      <w:r w:rsidRPr="00632867">
        <w:rPr>
          <w:rFonts w:cs="Times New Roman"/>
          <w:bCs/>
          <w:szCs w:val="22"/>
        </w:rPr>
        <w:t xml:space="preserve">), 3.60 (t, </w:t>
      </w:r>
      <w:r w:rsidRPr="00632867">
        <w:rPr>
          <w:rFonts w:cs="Times New Roman"/>
          <w:bCs/>
          <w:i/>
          <w:iCs/>
          <w:szCs w:val="22"/>
        </w:rPr>
        <w:t>J</w:t>
      </w:r>
      <w:r w:rsidRPr="00632867">
        <w:rPr>
          <w:rFonts w:cs="Times New Roman"/>
          <w:bCs/>
          <w:szCs w:val="22"/>
        </w:rPr>
        <w:t>=6.6 Hz, 2 H, 14-CH</w:t>
      </w:r>
      <w:r w:rsidRPr="00632867">
        <w:rPr>
          <w:rFonts w:cs="Times New Roman"/>
          <w:bCs/>
          <w:szCs w:val="22"/>
          <w:vertAlign w:val="subscript"/>
        </w:rPr>
        <w:t>2</w:t>
      </w:r>
      <w:r w:rsidRPr="00632867">
        <w:rPr>
          <w:rFonts w:cs="Times New Roman"/>
          <w:bCs/>
          <w:szCs w:val="22"/>
        </w:rPr>
        <w:t xml:space="preserve">), 2.37 (t, </w:t>
      </w:r>
      <w:r w:rsidRPr="00632867">
        <w:rPr>
          <w:rFonts w:cs="Times New Roman"/>
          <w:bCs/>
          <w:i/>
          <w:iCs/>
          <w:szCs w:val="22"/>
        </w:rPr>
        <w:t>J</w:t>
      </w:r>
      <w:r w:rsidRPr="00632867">
        <w:rPr>
          <w:rFonts w:cs="Times New Roman"/>
          <w:bCs/>
          <w:szCs w:val="22"/>
        </w:rPr>
        <w:t>=7.5 Hz, 2 H, 7-CH</w:t>
      </w:r>
      <w:r w:rsidRPr="00632867">
        <w:rPr>
          <w:rFonts w:cs="Times New Roman"/>
          <w:bCs/>
          <w:szCs w:val="22"/>
          <w:vertAlign w:val="subscript"/>
        </w:rPr>
        <w:t>2</w:t>
      </w:r>
      <w:r w:rsidRPr="00632867">
        <w:rPr>
          <w:rFonts w:cs="Times New Roman"/>
          <w:bCs/>
          <w:szCs w:val="22"/>
        </w:rPr>
        <w:t>), 1.63 - 1.72 (m, 4 H, 8,13-CH</w:t>
      </w:r>
      <w:r w:rsidRPr="00632867">
        <w:rPr>
          <w:rFonts w:cs="Times New Roman"/>
          <w:bCs/>
          <w:szCs w:val="22"/>
          <w:vertAlign w:val="subscript"/>
        </w:rPr>
        <w:t>2</w:t>
      </w:r>
      <w:r w:rsidRPr="00632867">
        <w:rPr>
          <w:rFonts w:cs="Times New Roman"/>
          <w:bCs/>
          <w:szCs w:val="22"/>
        </w:rPr>
        <w:t>), 1.52 (s, 9 H, 30-CH</w:t>
      </w:r>
      <w:r w:rsidRPr="00632867">
        <w:rPr>
          <w:rFonts w:cs="Times New Roman"/>
          <w:bCs/>
          <w:szCs w:val="22"/>
          <w:vertAlign w:val="subscript"/>
        </w:rPr>
        <w:t>3</w:t>
      </w:r>
      <w:r w:rsidRPr="00632867">
        <w:rPr>
          <w:rFonts w:cs="Times New Roman"/>
          <w:bCs/>
          <w:szCs w:val="22"/>
        </w:rPr>
        <w:t>), 1.32 - 1.43 (m, 8 H, (9-12)-CH</w:t>
      </w:r>
      <w:r w:rsidRPr="00632867">
        <w:rPr>
          <w:rFonts w:cs="Times New Roman"/>
          <w:bCs/>
          <w:szCs w:val="22"/>
          <w:vertAlign w:val="subscript"/>
        </w:rPr>
        <w:t>2</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0E1D66">
        <w:rPr>
          <w:rFonts w:cs="Times New Roman"/>
          <w:szCs w:val="22"/>
        </w:rPr>
        <w:t>CDCl</w:t>
      </w:r>
      <w:r w:rsidR="000E1D66">
        <w:rPr>
          <w:rFonts w:cs="Times New Roman"/>
          <w:szCs w:val="22"/>
          <w:vertAlign w:val="subscript"/>
        </w:rPr>
        <w:t>3</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173.6 (C6), 168.2 (C16), 164.9 (C21), 154.6 (C28), 140.3 (C17), 136.1 (C4), 130.9 (C22), 129.9 (C20,C23), 128.6 (C19), 128.5 (C2), 128.2 (C1), 128.1 (C3), 125.9 (C26), 125.9 (C25), 125.8 (C27), 124.4 (C24), 119.1 (C18), 81.4 (C29), 72.1 (C14), 70.2 (C15), 66.1 (C5), 34.3 (C7), 29.4 (C13), 29.1 (2x alkyl CH</w:t>
      </w:r>
      <w:r w:rsidRPr="00632867">
        <w:rPr>
          <w:rFonts w:cs="Times New Roman"/>
          <w:bCs/>
          <w:szCs w:val="22"/>
          <w:vertAlign w:val="subscript"/>
        </w:rPr>
        <w:t>2</w:t>
      </w:r>
      <w:r w:rsidRPr="00632867">
        <w:rPr>
          <w:rFonts w:cs="Times New Roman"/>
          <w:bCs/>
          <w:szCs w:val="22"/>
        </w:rPr>
        <w:t>), 29.0 (alkyl CH</w:t>
      </w:r>
      <w:r w:rsidRPr="00632867">
        <w:rPr>
          <w:rFonts w:cs="Times New Roman"/>
          <w:bCs/>
          <w:szCs w:val="22"/>
          <w:vertAlign w:val="subscript"/>
        </w:rPr>
        <w:t>2</w:t>
      </w:r>
      <w:r w:rsidRPr="00632867">
        <w:rPr>
          <w:rFonts w:cs="Times New Roman"/>
          <w:bCs/>
          <w:szCs w:val="22"/>
        </w:rPr>
        <w:t>), 28.3 (C30), 26.0 (C12), 24.9 (C8).</w:t>
      </w:r>
      <w:r w:rsidRPr="00632867">
        <w:rPr>
          <w:rFonts w:cs="Times New Roman"/>
          <w:bCs/>
          <w:iCs/>
          <w:szCs w:val="22"/>
        </w:rPr>
        <w:t xml:space="preserve">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36</w:t>
      </w:r>
      <w:r w:rsidRPr="00632867">
        <w:rPr>
          <w:rFonts w:cs="Times New Roman"/>
          <w:bCs/>
          <w:szCs w:val="22"/>
        </w:rPr>
        <w:t>H</w:t>
      </w:r>
      <w:r w:rsidRPr="00632867">
        <w:rPr>
          <w:rFonts w:cs="Times New Roman"/>
          <w:bCs/>
          <w:szCs w:val="22"/>
          <w:vertAlign w:val="subscript"/>
        </w:rPr>
        <w:t>46</w:t>
      </w:r>
      <w:r w:rsidRPr="00632867">
        <w:rPr>
          <w:rFonts w:cs="Times New Roman"/>
          <w:bCs/>
          <w:szCs w:val="22"/>
        </w:rPr>
        <w:t>N</w:t>
      </w:r>
      <w:r w:rsidRPr="00632867">
        <w:rPr>
          <w:rFonts w:cs="Times New Roman"/>
          <w:bCs/>
          <w:szCs w:val="22"/>
          <w:vertAlign w:val="subscript"/>
        </w:rPr>
        <w:t>3</w:t>
      </w:r>
      <w:r w:rsidRPr="00632867">
        <w:rPr>
          <w:rFonts w:cs="Times New Roman"/>
          <w:bCs/>
          <w:szCs w:val="22"/>
        </w:rPr>
        <w:t>O</w:t>
      </w:r>
      <w:r w:rsidRPr="00632867">
        <w:rPr>
          <w:rFonts w:cs="Times New Roman"/>
          <w:bCs/>
          <w:szCs w:val="22"/>
          <w:vertAlign w:val="subscript"/>
        </w:rPr>
        <w:t>7</w:t>
      </w:r>
      <w:r w:rsidRPr="00632867">
        <w:rPr>
          <w:rFonts w:cs="Times New Roman"/>
          <w:bCs/>
          <w:szCs w:val="22"/>
        </w:rPr>
        <w:t xml:space="preserve">: 632.3336, found 632.3335. </w:t>
      </w:r>
    </w:p>
    <w:p w14:paraId="26E1FB29" w14:textId="77777777" w:rsidR="00BA16CA" w:rsidRPr="00632867" w:rsidRDefault="00BA16CA" w:rsidP="00CD34B6">
      <w:pPr>
        <w:ind w:firstLine="0"/>
        <w:rPr>
          <w:rFonts w:cs="Times New Roman"/>
          <w:szCs w:val="22"/>
        </w:rPr>
      </w:pPr>
    </w:p>
    <w:p w14:paraId="7B663E7E" w14:textId="77777777" w:rsidR="00CD34B6" w:rsidRPr="00632867" w:rsidRDefault="00CD34B6" w:rsidP="00CD34B6">
      <w:pPr>
        <w:ind w:firstLine="0"/>
        <w:rPr>
          <w:rFonts w:cs="Times New Roman"/>
          <w:szCs w:val="22"/>
        </w:rPr>
      </w:pPr>
      <w:r w:rsidRPr="00632867">
        <w:rPr>
          <w:rFonts w:cs="Times New Roman"/>
          <w:szCs w:val="22"/>
        </w:rPr>
        <w:object w:dxaOrig="7385" w:dyaOrig="1778" w14:anchorId="56DBBA1D">
          <v:shape id="_x0000_i1077" type="#_x0000_t75" style="width:326.05pt;height:79.05pt" o:ole="">
            <v:imagedata r:id="rId143" o:title=""/>
          </v:shape>
          <o:OLEObject Type="Embed" ProgID="ChemDraw.Document.6.0" ShapeID="_x0000_i1077" DrawAspect="Content" ObjectID="_1708175768" r:id="rId144"/>
        </w:object>
      </w:r>
    </w:p>
    <w:p w14:paraId="5087A705" w14:textId="1EB0D594" w:rsidR="00CD34B6" w:rsidRPr="00632867" w:rsidRDefault="00CD34B6" w:rsidP="00CD34B6">
      <w:pPr>
        <w:ind w:firstLine="0"/>
        <w:rPr>
          <w:rFonts w:cs="Times New Roman"/>
          <w:szCs w:val="22"/>
        </w:rPr>
      </w:pPr>
      <w:r w:rsidRPr="00632867">
        <w:rPr>
          <w:rFonts w:cs="Times New Roman"/>
          <w:b/>
          <w:bCs/>
          <w:szCs w:val="22"/>
        </w:rPr>
        <w:t>Benzyl 2-((6-(2-((4-((2-((tert-butoxycarbonyl</w:t>
      </w:r>
      <w:proofErr w:type="gramStart"/>
      <w:r w:rsidRPr="00632867">
        <w:rPr>
          <w:rFonts w:cs="Times New Roman"/>
          <w:b/>
          <w:bCs/>
          <w:szCs w:val="22"/>
        </w:rPr>
        <w:t>)amino</w:t>
      </w:r>
      <w:proofErr w:type="gramEnd"/>
      <w:r w:rsidRPr="00632867">
        <w:rPr>
          <w:rFonts w:cs="Times New Roman"/>
          <w:b/>
          <w:bCs/>
          <w:szCs w:val="22"/>
        </w:rPr>
        <w:t>)phenyl)carbamoyl)phenyl)amino)-2-oxoethoxy)hexyl)oxy)acetate (</w:t>
      </w:r>
      <w:r w:rsidR="00B15397">
        <w:rPr>
          <w:rFonts w:cs="Times New Roman"/>
          <w:b/>
          <w:bCs/>
          <w:szCs w:val="22"/>
        </w:rPr>
        <w:t>52</w:t>
      </w:r>
      <w:r w:rsidR="00BA16CA" w:rsidRPr="00632867">
        <w:rPr>
          <w:rFonts w:cs="Times New Roman"/>
          <w:b/>
          <w:bCs/>
          <w:szCs w:val="22"/>
        </w:rPr>
        <w:t>h</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E, </w:t>
      </w:r>
      <w:r w:rsidR="00B15397">
        <w:rPr>
          <w:rFonts w:cs="Times New Roman"/>
          <w:b/>
          <w:bCs/>
          <w:iCs/>
          <w:color w:val="000000" w:themeColor="text1"/>
          <w:szCs w:val="22"/>
        </w:rPr>
        <w:t>52</w:t>
      </w:r>
      <w:r w:rsidR="00BA16CA" w:rsidRPr="00632867">
        <w:rPr>
          <w:rFonts w:cs="Times New Roman"/>
          <w:b/>
          <w:bCs/>
          <w:iCs/>
          <w:color w:val="000000" w:themeColor="text1"/>
          <w:szCs w:val="22"/>
        </w:rPr>
        <w:t>h</w:t>
      </w:r>
      <w:r w:rsidRPr="00632867">
        <w:rPr>
          <w:rFonts w:cs="Times New Roman"/>
          <w:iCs/>
          <w:color w:val="000000" w:themeColor="text1"/>
          <w:szCs w:val="22"/>
        </w:rPr>
        <w:t xml:space="preserve"> was obtained from </w:t>
      </w:r>
      <w:r w:rsidR="004153F3" w:rsidRPr="00632867">
        <w:rPr>
          <w:rFonts w:cs="Times New Roman"/>
          <w:b/>
          <w:szCs w:val="22"/>
        </w:rPr>
        <w:t>44</w:t>
      </w:r>
      <w:r w:rsidRPr="00632867">
        <w:rPr>
          <w:rFonts w:cs="Times New Roman"/>
          <w:b/>
          <w:szCs w:val="22"/>
        </w:rPr>
        <w:t>a</w:t>
      </w:r>
      <w:r w:rsidRPr="00632867">
        <w:rPr>
          <w:rFonts w:cs="Times New Roman"/>
          <w:szCs w:val="22"/>
        </w:rPr>
        <w:t xml:space="preserve"> (78.2 mg, 0.241 mmol) and </w:t>
      </w:r>
      <w:r w:rsidR="00754C1F" w:rsidRPr="00632867">
        <w:rPr>
          <w:rFonts w:cs="Times New Roman"/>
          <w:b/>
          <w:szCs w:val="22"/>
        </w:rPr>
        <w:t>35</w:t>
      </w:r>
      <w:r w:rsidRPr="00632867">
        <w:rPr>
          <w:rFonts w:cs="Times New Roman"/>
          <w:b/>
          <w:szCs w:val="22"/>
        </w:rPr>
        <w:t>a</w:t>
      </w:r>
      <w:r w:rsidRPr="00632867">
        <w:rPr>
          <w:rFonts w:cs="Times New Roman"/>
          <w:szCs w:val="22"/>
        </w:rPr>
        <w:t xml:space="preserve"> (71.8 mg, 0.219 mmol). The crude product was purified by column chromatography (0-100% EtOAc in hexane) to afford </w:t>
      </w:r>
      <w:r w:rsidR="00B15397">
        <w:rPr>
          <w:rFonts w:cs="Times New Roman"/>
          <w:b/>
          <w:szCs w:val="22"/>
        </w:rPr>
        <w:t>52</w:t>
      </w:r>
      <w:r w:rsidR="00BA16CA" w:rsidRPr="00632867">
        <w:rPr>
          <w:rFonts w:cs="Times New Roman"/>
          <w:b/>
          <w:szCs w:val="22"/>
        </w:rPr>
        <w:t>h</w:t>
      </w:r>
      <w:r w:rsidRPr="00632867">
        <w:rPr>
          <w:rFonts w:cs="Times New Roman"/>
          <w:szCs w:val="22"/>
        </w:rPr>
        <w:t xml:space="preserve"> (76.5 mg, 0.120 mmol, 55% yield) as a pale yellow oil. </w:t>
      </w:r>
      <w:r w:rsidRPr="00632867">
        <w:rPr>
          <w:rFonts w:cs="Times New Roman"/>
          <w:szCs w:val="22"/>
          <w:vertAlign w:val="superscript"/>
        </w:rPr>
        <w:t>1</w:t>
      </w:r>
      <w:r w:rsidRPr="00632867">
        <w:rPr>
          <w:rFonts w:cs="Times New Roman"/>
          <w:szCs w:val="22"/>
        </w:rPr>
        <w:t xml:space="preserve">H NMR (400 MHz, </w:t>
      </w:r>
      <w:r w:rsidR="000E1D66">
        <w:rPr>
          <w:rFonts w:cs="Times New Roman"/>
          <w:szCs w:val="22"/>
        </w:rPr>
        <w:t>CDCl</w:t>
      </w:r>
      <w:r w:rsidR="000E1D66">
        <w:rPr>
          <w:rFonts w:cs="Times New Roman"/>
          <w:szCs w:val="22"/>
          <w:vertAlign w:val="subscript"/>
        </w:rPr>
        <w:t>3</w:t>
      </w:r>
      <w:r w:rsidRPr="00632867">
        <w:rPr>
          <w:rFonts w:cs="Times New Roman"/>
          <w:szCs w:val="22"/>
        </w:rPr>
        <w:t>) δ</w:t>
      </w:r>
      <w:r w:rsidRPr="00632867">
        <w:rPr>
          <w:rFonts w:cs="Times New Roman"/>
          <w:szCs w:val="22"/>
          <w:vertAlign w:val="subscript"/>
        </w:rPr>
        <w:t>H</w:t>
      </w:r>
      <w:r w:rsidRPr="00632867">
        <w:rPr>
          <w:rFonts w:cs="Times New Roman"/>
          <w:szCs w:val="22"/>
        </w:rPr>
        <w:t xml:space="preserve"> ppm 9.27 (br s, 1 H, 21-NH), 8.48 (br s, 1 H, 16-NH), 7.95 (d, </w:t>
      </w:r>
      <w:r w:rsidRPr="00632867">
        <w:rPr>
          <w:rFonts w:cs="Times New Roman"/>
          <w:i/>
          <w:iCs/>
          <w:szCs w:val="22"/>
        </w:rPr>
        <w:t>J</w:t>
      </w:r>
      <w:r w:rsidRPr="00632867">
        <w:rPr>
          <w:rFonts w:cs="Times New Roman"/>
          <w:szCs w:val="22"/>
        </w:rPr>
        <w:t xml:space="preserve">=8.7 Hz, 2 H, 18-CH), 7.70 (dd, </w:t>
      </w:r>
      <w:r w:rsidRPr="00632867">
        <w:rPr>
          <w:rFonts w:cs="Times New Roman"/>
          <w:i/>
          <w:iCs/>
          <w:szCs w:val="22"/>
        </w:rPr>
        <w:t>J</w:t>
      </w:r>
      <w:r w:rsidRPr="00632867">
        <w:rPr>
          <w:rFonts w:cs="Times New Roman"/>
          <w:szCs w:val="22"/>
        </w:rPr>
        <w:t xml:space="preserve">=7.9, 1.7 Hz, 1 H, 26-CH), 7.67 (d, </w:t>
      </w:r>
      <w:r w:rsidRPr="00632867">
        <w:rPr>
          <w:rFonts w:cs="Times New Roman"/>
          <w:i/>
          <w:iCs/>
          <w:szCs w:val="22"/>
        </w:rPr>
        <w:t>J</w:t>
      </w:r>
      <w:r w:rsidRPr="00632867">
        <w:rPr>
          <w:rFonts w:cs="Times New Roman"/>
          <w:szCs w:val="22"/>
        </w:rPr>
        <w:t xml:space="preserve">=8.7 Hz, 2 H, 17-CH), 7.31 - 7.39 (m, 5 H, (1-3)-CH), 7.29 (dd, </w:t>
      </w:r>
      <w:r w:rsidRPr="00632867">
        <w:rPr>
          <w:rFonts w:cs="Times New Roman"/>
          <w:i/>
          <w:iCs/>
          <w:szCs w:val="22"/>
        </w:rPr>
        <w:t>J</w:t>
      </w:r>
      <w:r w:rsidRPr="00632867">
        <w:rPr>
          <w:rFonts w:cs="Times New Roman"/>
          <w:szCs w:val="22"/>
        </w:rPr>
        <w:t>=7.7, 1.7 Hz, 1 H, 23-CH), 7.11 - 7.20 (m, 2 H, 24,25-CH</w:t>
      </w:r>
      <w:r w:rsidRPr="00632867">
        <w:rPr>
          <w:rFonts w:cs="Times New Roman"/>
          <w:szCs w:val="22"/>
          <w:vertAlign w:val="subscript"/>
        </w:rPr>
        <w:t>2</w:t>
      </w:r>
      <w:r w:rsidRPr="00632867">
        <w:rPr>
          <w:rFonts w:cs="Times New Roman"/>
          <w:szCs w:val="22"/>
        </w:rPr>
        <w:t>), 7.10 (br s, 1 H, 22-NH), 5.18 (s, 2 H, 5-CH</w:t>
      </w:r>
      <w:r w:rsidRPr="00632867">
        <w:rPr>
          <w:rFonts w:cs="Times New Roman"/>
          <w:szCs w:val="22"/>
          <w:vertAlign w:val="subscript"/>
        </w:rPr>
        <w:t>2</w:t>
      </w:r>
      <w:r w:rsidRPr="00632867">
        <w:rPr>
          <w:rFonts w:cs="Times New Roman"/>
          <w:szCs w:val="22"/>
        </w:rPr>
        <w:t>), 4.12 (s, 2 H, 7-CH</w:t>
      </w:r>
      <w:r w:rsidRPr="00632867">
        <w:rPr>
          <w:rFonts w:cs="Times New Roman"/>
          <w:szCs w:val="22"/>
          <w:vertAlign w:val="subscript"/>
        </w:rPr>
        <w:t>2</w:t>
      </w:r>
      <w:r w:rsidRPr="00632867">
        <w:rPr>
          <w:rFonts w:cs="Times New Roman"/>
          <w:szCs w:val="22"/>
        </w:rPr>
        <w:t>), 4.05 (s, 2 H, 14-CH</w:t>
      </w:r>
      <w:r w:rsidRPr="00632867">
        <w:rPr>
          <w:rFonts w:cs="Times New Roman"/>
          <w:szCs w:val="22"/>
          <w:vertAlign w:val="subscript"/>
        </w:rPr>
        <w:t>2</w:t>
      </w:r>
      <w:r w:rsidRPr="00632867">
        <w:rPr>
          <w:rFonts w:cs="Times New Roman"/>
          <w:szCs w:val="22"/>
        </w:rPr>
        <w:t xml:space="preserve">), 3.59 (t, </w:t>
      </w:r>
      <w:r w:rsidRPr="00632867">
        <w:rPr>
          <w:rFonts w:cs="Times New Roman"/>
          <w:i/>
          <w:iCs/>
          <w:szCs w:val="22"/>
        </w:rPr>
        <w:t>J</w:t>
      </w:r>
      <w:r w:rsidRPr="00632867">
        <w:rPr>
          <w:rFonts w:cs="Times New Roman"/>
          <w:szCs w:val="22"/>
        </w:rPr>
        <w:t>=6.6 Hz, 2 H, 13-CH</w:t>
      </w:r>
      <w:r w:rsidRPr="00632867">
        <w:rPr>
          <w:rFonts w:cs="Times New Roman"/>
          <w:szCs w:val="22"/>
          <w:vertAlign w:val="subscript"/>
        </w:rPr>
        <w:t>2</w:t>
      </w:r>
      <w:r w:rsidRPr="00632867">
        <w:rPr>
          <w:rFonts w:cs="Times New Roman"/>
          <w:szCs w:val="22"/>
        </w:rPr>
        <w:t xml:space="preserve">), 3.55 (t, </w:t>
      </w:r>
      <w:r w:rsidRPr="00632867">
        <w:rPr>
          <w:rFonts w:cs="Times New Roman"/>
          <w:i/>
          <w:iCs/>
          <w:szCs w:val="22"/>
        </w:rPr>
        <w:t>J</w:t>
      </w:r>
      <w:r w:rsidRPr="00632867">
        <w:rPr>
          <w:rFonts w:cs="Times New Roman"/>
          <w:szCs w:val="22"/>
        </w:rPr>
        <w:t>=6.5 Hz, 2 H, 8-CH</w:t>
      </w:r>
      <w:r w:rsidRPr="00632867">
        <w:rPr>
          <w:rFonts w:cs="Times New Roman"/>
          <w:szCs w:val="22"/>
          <w:vertAlign w:val="subscript"/>
        </w:rPr>
        <w:t>2</w:t>
      </w:r>
      <w:r w:rsidRPr="00632867">
        <w:rPr>
          <w:rFonts w:cs="Times New Roman"/>
          <w:szCs w:val="22"/>
        </w:rPr>
        <w:t>), 1.62 - 1.71 (m, 4 H, 9,12-CH</w:t>
      </w:r>
      <w:r w:rsidRPr="00632867">
        <w:rPr>
          <w:rFonts w:cs="Times New Roman"/>
          <w:szCs w:val="22"/>
          <w:vertAlign w:val="subscript"/>
        </w:rPr>
        <w:t>2</w:t>
      </w:r>
      <w:r w:rsidRPr="00632867">
        <w:rPr>
          <w:rFonts w:cs="Times New Roman"/>
          <w:szCs w:val="22"/>
        </w:rPr>
        <w:t>), 1.51 (s, 9 H, 29-CH</w:t>
      </w:r>
      <w:r w:rsidRPr="00632867">
        <w:rPr>
          <w:rFonts w:cs="Times New Roman"/>
          <w:szCs w:val="22"/>
          <w:vertAlign w:val="subscript"/>
        </w:rPr>
        <w:t>3</w:t>
      </w:r>
      <w:r w:rsidRPr="00632867">
        <w:rPr>
          <w:rFonts w:cs="Times New Roman"/>
          <w:szCs w:val="22"/>
        </w:rPr>
        <w:t>), 1.41 - 1.48 (m, 4 H, 10,11-CH</w:t>
      </w:r>
      <w:r w:rsidRPr="00632867">
        <w:rPr>
          <w:rFonts w:cs="Times New Roman"/>
          <w:szCs w:val="22"/>
          <w:vertAlign w:val="subscript"/>
        </w:rPr>
        <w:t>2</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0E1D66">
        <w:rPr>
          <w:rFonts w:cs="Times New Roman"/>
          <w:szCs w:val="22"/>
        </w:rPr>
        <w:t>CDCl</w:t>
      </w:r>
      <w:r w:rsidR="000E1D66">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170.4 (C6), 168.2 (C15), 165.0 (C20), 154.5 (C27), 140.3 (C16), 135.4 (C4), 130.6 (C21), 130.2 (C22), 129.8 (C19), 128.6 (C2), 128.5 (C18), 128.4 (C1), 128.3 (C3), 125.9 (C24), 125.7 (C26), 125.6 </w:t>
      </w:r>
      <w:r w:rsidRPr="00632867">
        <w:rPr>
          <w:rFonts w:cs="Times New Roman"/>
          <w:szCs w:val="22"/>
        </w:rPr>
        <w:lastRenderedPageBreak/>
        <w:t xml:space="preserve">(C25), 124.4 (C23), 119.1 (C17), 81.1 (C28), 71.9 (C13), 71.7 (C8), 70.1 (C14), 68.2 (C7), 66.4 (C5), 29.4 (C9), 29.3 (C12), 28.2 (C29), 25.8 (C11), 25.8 (C10). </w:t>
      </w:r>
      <w:r w:rsidRPr="00632867">
        <w:rPr>
          <w:rFonts w:cs="Times New Roman"/>
          <w:szCs w:val="22"/>
          <w:lang w:val="it-IT"/>
        </w:rPr>
        <w:t>HRMS (ESI)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35</w:t>
      </w:r>
      <w:r w:rsidRPr="00632867">
        <w:rPr>
          <w:rFonts w:cs="Times New Roman"/>
          <w:szCs w:val="22"/>
        </w:rPr>
        <w:t>H</w:t>
      </w:r>
      <w:r w:rsidRPr="00632867">
        <w:rPr>
          <w:rFonts w:cs="Times New Roman"/>
          <w:szCs w:val="22"/>
          <w:vertAlign w:val="subscript"/>
        </w:rPr>
        <w:t>44</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8</w:t>
      </w:r>
      <w:r w:rsidRPr="00632867">
        <w:rPr>
          <w:rFonts w:cs="Times New Roman"/>
          <w:szCs w:val="22"/>
        </w:rPr>
        <w:t xml:space="preserve">: 634.3128, found 634.3125. </w:t>
      </w:r>
    </w:p>
    <w:p w14:paraId="0A3A959F" w14:textId="77777777" w:rsidR="00CD34B6" w:rsidRPr="00632867" w:rsidRDefault="00CD34B6" w:rsidP="00CD34B6">
      <w:pPr>
        <w:ind w:firstLine="0"/>
        <w:rPr>
          <w:rFonts w:cs="Times New Roman"/>
          <w:szCs w:val="22"/>
        </w:rPr>
      </w:pPr>
      <w:r w:rsidRPr="00632867">
        <w:rPr>
          <w:rFonts w:cs="Times New Roman"/>
          <w:szCs w:val="22"/>
        </w:rPr>
        <w:object w:dxaOrig="8124" w:dyaOrig="1978" w14:anchorId="2DEC460C">
          <v:shape id="_x0000_i1078" type="#_x0000_t75" style="width:359.1pt;height:88pt" o:ole="">
            <v:imagedata r:id="rId145" o:title=""/>
          </v:shape>
          <o:OLEObject Type="Embed" ProgID="ChemDraw.Document.6.0" ShapeID="_x0000_i1078" DrawAspect="Content" ObjectID="_1708175769" r:id="rId146"/>
        </w:object>
      </w:r>
    </w:p>
    <w:p w14:paraId="048AB4C1" w14:textId="4C4463D4" w:rsidR="00CD34B6" w:rsidRPr="00632867" w:rsidRDefault="00CD34B6" w:rsidP="00CD34B6">
      <w:pPr>
        <w:ind w:firstLine="0"/>
        <w:rPr>
          <w:rFonts w:cs="Times New Roman"/>
          <w:szCs w:val="22"/>
        </w:rPr>
      </w:pPr>
      <w:r w:rsidRPr="00632867">
        <w:rPr>
          <w:rFonts w:cs="Times New Roman"/>
          <w:b/>
          <w:bCs/>
          <w:szCs w:val="22"/>
        </w:rPr>
        <w:t>Benzyl 2-((9-(2-((4-((2-((tert-butoxycarbonyl</w:t>
      </w:r>
      <w:proofErr w:type="gramStart"/>
      <w:r w:rsidRPr="00632867">
        <w:rPr>
          <w:rFonts w:cs="Times New Roman"/>
          <w:b/>
          <w:bCs/>
          <w:szCs w:val="22"/>
        </w:rPr>
        <w:t>)amino</w:t>
      </w:r>
      <w:proofErr w:type="gramEnd"/>
      <w:r w:rsidRPr="00632867">
        <w:rPr>
          <w:rFonts w:cs="Times New Roman"/>
          <w:b/>
          <w:bCs/>
          <w:szCs w:val="22"/>
        </w:rPr>
        <w:t>)phenyl)carbamoyl)phenyl)amino)-2-oxoetho xy)nonyl)oxy)acetate (</w:t>
      </w:r>
      <w:r w:rsidR="00B15397">
        <w:rPr>
          <w:rFonts w:cs="Times New Roman"/>
          <w:b/>
          <w:bCs/>
          <w:szCs w:val="22"/>
        </w:rPr>
        <w:t>52</w:t>
      </w:r>
      <w:r w:rsidR="00FB76B7" w:rsidRPr="00632867">
        <w:rPr>
          <w:rFonts w:cs="Times New Roman"/>
          <w:b/>
          <w:bCs/>
          <w:szCs w:val="22"/>
        </w:rPr>
        <w:t>i</w:t>
      </w:r>
      <w:r w:rsidRPr="00632867">
        <w:rPr>
          <w:rFonts w:cs="Times New Roman"/>
          <w:b/>
          <w:bCs/>
          <w:szCs w:val="22"/>
        </w:rPr>
        <w:t xml:space="preserve">): </w:t>
      </w:r>
      <w:r w:rsidRPr="00632867">
        <w:rPr>
          <w:rFonts w:cs="Times New Roman"/>
          <w:iCs/>
          <w:szCs w:val="22"/>
        </w:rPr>
        <w:t xml:space="preserve">Following general method E, </w:t>
      </w:r>
      <w:r w:rsidR="00B15397">
        <w:rPr>
          <w:rFonts w:cs="Times New Roman"/>
          <w:b/>
          <w:bCs/>
          <w:iCs/>
          <w:color w:val="000000" w:themeColor="text1"/>
          <w:szCs w:val="22"/>
        </w:rPr>
        <w:t>52</w:t>
      </w:r>
      <w:r w:rsidR="00FB76B7" w:rsidRPr="00632867">
        <w:rPr>
          <w:rFonts w:cs="Times New Roman"/>
          <w:b/>
          <w:bCs/>
          <w:iCs/>
          <w:color w:val="000000" w:themeColor="text1"/>
          <w:szCs w:val="22"/>
        </w:rPr>
        <w:t>i</w:t>
      </w:r>
      <w:r w:rsidRPr="00632867">
        <w:rPr>
          <w:rFonts w:cs="Times New Roman"/>
          <w:iCs/>
          <w:color w:val="000000" w:themeColor="text1"/>
          <w:szCs w:val="22"/>
        </w:rPr>
        <w:t xml:space="preserve"> was obtained from </w:t>
      </w:r>
      <w:r w:rsidR="004153F3" w:rsidRPr="00632867">
        <w:rPr>
          <w:rFonts w:cs="Times New Roman"/>
          <w:b/>
          <w:szCs w:val="22"/>
        </w:rPr>
        <w:t>44</w:t>
      </w:r>
      <w:r w:rsidRPr="00632867">
        <w:rPr>
          <w:rFonts w:cs="Times New Roman"/>
          <w:b/>
          <w:szCs w:val="22"/>
        </w:rPr>
        <w:t>b</w:t>
      </w:r>
      <w:r w:rsidRPr="00632867">
        <w:rPr>
          <w:rFonts w:cs="Times New Roman"/>
          <w:szCs w:val="22"/>
        </w:rPr>
        <w:t xml:space="preserve"> (145.0 mg, 0.396 mmol) and </w:t>
      </w:r>
      <w:r w:rsidR="00754C1F" w:rsidRPr="00632867">
        <w:rPr>
          <w:rFonts w:cs="Times New Roman"/>
          <w:b/>
          <w:szCs w:val="22"/>
        </w:rPr>
        <w:t>35</w:t>
      </w:r>
      <w:r w:rsidRPr="00632867">
        <w:rPr>
          <w:rFonts w:cs="Times New Roman"/>
          <w:b/>
          <w:szCs w:val="22"/>
        </w:rPr>
        <w:t>a</w:t>
      </w:r>
      <w:r w:rsidRPr="00632867">
        <w:rPr>
          <w:rFonts w:cs="Times New Roman"/>
          <w:szCs w:val="22"/>
        </w:rPr>
        <w:t xml:space="preserve"> (99.6 mg, 0.304 mmol). The crude product was purified by column chromatography (0-70% EtOAc in hexane) to afford </w:t>
      </w:r>
      <w:r w:rsidR="00B15397">
        <w:rPr>
          <w:rFonts w:cs="Times New Roman"/>
          <w:b/>
          <w:szCs w:val="22"/>
        </w:rPr>
        <w:t>52</w:t>
      </w:r>
      <w:r w:rsidR="00FB76B7" w:rsidRPr="00632867">
        <w:rPr>
          <w:rFonts w:cs="Times New Roman"/>
          <w:b/>
          <w:szCs w:val="22"/>
        </w:rPr>
        <w:t>i</w:t>
      </w:r>
      <w:r w:rsidRPr="00632867">
        <w:rPr>
          <w:rFonts w:cs="Times New Roman"/>
          <w:b/>
          <w:szCs w:val="22"/>
        </w:rPr>
        <w:t xml:space="preserve"> </w:t>
      </w:r>
      <w:r w:rsidRPr="00632867">
        <w:rPr>
          <w:rFonts w:cs="Times New Roman"/>
          <w:szCs w:val="22"/>
        </w:rPr>
        <w:t xml:space="preserve">(157.8 mg, 0.229 mmol, 75% yield) as a colourless tar. </w:t>
      </w:r>
      <w:r w:rsidRPr="00632867">
        <w:rPr>
          <w:rFonts w:cs="Times New Roman"/>
          <w:szCs w:val="22"/>
          <w:vertAlign w:val="superscript"/>
        </w:rPr>
        <w:t>1</w:t>
      </w:r>
      <w:r w:rsidRPr="00632867">
        <w:rPr>
          <w:rFonts w:cs="Times New Roman"/>
          <w:szCs w:val="22"/>
        </w:rPr>
        <w:t xml:space="preserve">H NMR (400 MHz, </w:t>
      </w:r>
      <w:r w:rsidR="000E1D66">
        <w:rPr>
          <w:rFonts w:cs="Times New Roman"/>
          <w:szCs w:val="22"/>
        </w:rPr>
        <w:t>CDCl</w:t>
      </w:r>
      <w:r w:rsidR="000E1D66">
        <w:rPr>
          <w:rFonts w:cs="Times New Roman"/>
          <w:szCs w:val="22"/>
          <w:vertAlign w:val="subscript"/>
        </w:rPr>
        <w:t>3</w:t>
      </w:r>
      <w:r w:rsidRPr="00632867">
        <w:rPr>
          <w:rFonts w:cs="Times New Roman"/>
          <w:szCs w:val="22"/>
        </w:rPr>
        <w:t>) δ</w:t>
      </w:r>
      <w:r w:rsidRPr="00632867">
        <w:rPr>
          <w:rFonts w:cs="Times New Roman"/>
          <w:szCs w:val="22"/>
          <w:vertAlign w:val="subscript"/>
        </w:rPr>
        <w:t>H</w:t>
      </w:r>
      <w:r w:rsidRPr="00632867">
        <w:rPr>
          <w:rFonts w:cs="Times New Roman"/>
          <w:szCs w:val="22"/>
        </w:rPr>
        <w:t xml:space="preserve"> ppm 9.17 (br s, 1 H, 24-NH), 8.47 (br s, 1 H, 19-NH), 7.97 (d, </w:t>
      </w:r>
      <w:r w:rsidRPr="00632867">
        <w:rPr>
          <w:rFonts w:cs="Times New Roman"/>
          <w:i/>
          <w:iCs/>
          <w:szCs w:val="22"/>
        </w:rPr>
        <w:t>J</w:t>
      </w:r>
      <w:r w:rsidRPr="00632867">
        <w:rPr>
          <w:rFonts w:cs="Times New Roman"/>
          <w:szCs w:val="22"/>
        </w:rPr>
        <w:t xml:space="preserve">=8.6 Hz, 2 H, 21-CH), 7.77 (dd, </w:t>
      </w:r>
      <w:r w:rsidRPr="00632867">
        <w:rPr>
          <w:rFonts w:cs="Times New Roman"/>
          <w:i/>
          <w:iCs/>
          <w:szCs w:val="22"/>
        </w:rPr>
        <w:t>J</w:t>
      </w:r>
      <w:r w:rsidRPr="00632867">
        <w:rPr>
          <w:rFonts w:cs="Times New Roman"/>
          <w:szCs w:val="22"/>
        </w:rPr>
        <w:t xml:space="preserve">=7.8, 1.6 Hz, 1 H, 29-CH), 7.69 (d, </w:t>
      </w:r>
      <w:r w:rsidRPr="00632867">
        <w:rPr>
          <w:rFonts w:cs="Times New Roman"/>
          <w:i/>
          <w:iCs/>
          <w:szCs w:val="22"/>
        </w:rPr>
        <w:t>J</w:t>
      </w:r>
      <w:r w:rsidRPr="00632867">
        <w:rPr>
          <w:rFonts w:cs="Times New Roman"/>
          <w:szCs w:val="22"/>
        </w:rPr>
        <w:t xml:space="preserve">=8.7 Hz, 2 H, 20-CH), 7.32 - 7.39 (m, 5 H, (1-3)-CH), 7.29 (dd, </w:t>
      </w:r>
      <w:r w:rsidRPr="00632867">
        <w:rPr>
          <w:rFonts w:cs="Times New Roman"/>
          <w:i/>
          <w:iCs/>
          <w:szCs w:val="22"/>
        </w:rPr>
        <w:t>J</w:t>
      </w:r>
      <w:r w:rsidRPr="00632867">
        <w:rPr>
          <w:rFonts w:cs="Times New Roman"/>
          <w:szCs w:val="22"/>
        </w:rPr>
        <w:t xml:space="preserve">=7.8, 1.6 Hz, 1 H, 26-CH), 7.22 (td, </w:t>
      </w:r>
      <w:r w:rsidRPr="00632867">
        <w:rPr>
          <w:rFonts w:cs="Times New Roman"/>
          <w:i/>
          <w:iCs/>
          <w:szCs w:val="22"/>
        </w:rPr>
        <w:t>J</w:t>
      </w:r>
      <w:r w:rsidRPr="00632867">
        <w:rPr>
          <w:rFonts w:cs="Times New Roman"/>
          <w:szCs w:val="22"/>
        </w:rPr>
        <w:t xml:space="preserve">=7.8, 1.6 Hz, 1 H, 28-CH), 7.16 (td, </w:t>
      </w:r>
      <w:r w:rsidRPr="00632867">
        <w:rPr>
          <w:rFonts w:cs="Times New Roman"/>
          <w:i/>
          <w:iCs/>
          <w:szCs w:val="22"/>
        </w:rPr>
        <w:t>J</w:t>
      </w:r>
      <w:r w:rsidRPr="00632867">
        <w:rPr>
          <w:rFonts w:cs="Times New Roman"/>
          <w:szCs w:val="22"/>
        </w:rPr>
        <w:t>=7.8, 1.6 Hz, 1 H, 27-CH), 6.88 (s, 1 H, 25-NH), 5.19 (s, 2 H, 5-CH</w:t>
      </w:r>
      <w:r w:rsidRPr="00632867">
        <w:rPr>
          <w:rFonts w:cs="Times New Roman"/>
          <w:szCs w:val="22"/>
          <w:vertAlign w:val="subscript"/>
        </w:rPr>
        <w:t>2</w:t>
      </w:r>
      <w:r w:rsidRPr="00632867">
        <w:rPr>
          <w:rFonts w:cs="Times New Roman"/>
          <w:szCs w:val="22"/>
        </w:rPr>
        <w:t>), 4.11 (s, 2 H, 7-CH</w:t>
      </w:r>
      <w:r w:rsidRPr="00632867">
        <w:rPr>
          <w:rFonts w:cs="Times New Roman"/>
          <w:szCs w:val="22"/>
          <w:vertAlign w:val="subscript"/>
        </w:rPr>
        <w:t>2</w:t>
      </w:r>
      <w:r w:rsidRPr="00632867">
        <w:rPr>
          <w:rFonts w:cs="Times New Roman"/>
          <w:szCs w:val="22"/>
        </w:rPr>
        <w:t>), 4.07 (s, 2 H, 17-CH</w:t>
      </w:r>
      <w:r w:rsidRPr="00632867">
        <w:rPr>
          <w:rFonts w:cs="Times New Roman"/>
          <w:szCs w:val="22"/>
          <w:vertAlign w:val="subscript"/>
        </w:rPr>
        <w:t>2</w:t>
      </w:r>
      <w:r w:rsidRPr="00632867">
        <w:rPr>
          <w:rFonts w:cs="Times New Roman"/>
          <w:szCs w:val="22"/>
        </w:rPr>
        <w:t xml:space="preserve">), 3.61 (t, </w:t>
      </w:r>
      <w:r w:rsidRPr="00632867">
        <w:rPr>
          <w:rFonts w:cs="Times New Roman"/>
          <w:i/>
          <w:iCs/>
          <w:szCs w:val="22"/>
        </w:rPr>
        <w:t>J</w:t>
      </w:r>
      <w:r w:rsidRPr="00632867">
        <w:rPr>
          <w:rFonts w:cs="Times New Roman"/>
          <w:szCs w:val="22"/>
        </w:rPr>
        <w:t>=6.6 Hz, 2 H, 16-CH</w:t>
      </w:r>
      <w:r w:rsidRPr="00632867">
        <w:rPr>
          <w:rFonts w:cs="Times New Roman"/>
          <w:szCs w:val="22"/>
          <w:vertAlign w:val="subscript"/>
        </w:rPr>
        <w:t>2</w:t>
      </w:r>
      <w:r w:rsidRPr="00632867">
        <w:rPr>
          <w:rFonts w:cs="Times New Roman"/>
          <w:szCs w:val="22"/>
        </w:rPr>
        <w:t xml:space="preserve">), 3.53 (t, </w:t>
      </w:r>
      <w:r w:rsidRPr="00632867">
        <w:rPr>
          <w:rFonts w:cs="Times New Roman"/>
          <w:i/>
          <w:iCs/>
          <w:szCs w:val="22"/>
        </w:rPr>
        <w:t>J</w:t>
      </w:r>
      <w:r w:rsidRPr="00632867">
        <w:rPr>
          <w:rFonts w:cs="Times New Roman"/>
          <w:szCs w:val="22"/>
        </w:rPr>
        <w:t>=6.6 Hz, 2 H, 8-CH</w:t>
      </w:r>
      <w:r w:rsidRPr="00632867">
        <w:rPr>
          <w:rFonts w:cs="Times New Roman"/>
          <w:szCs w:val="22"/>
          <w:vertAlign w:val="subscript"/>
        </w:rPr>
        <w:t>2</w:t>
      </w:r>
      <w:r w:rsidRPr="00632867">
        <w:rPr>
          <w:rFonts w:cs="Times New Roman"/>
          <w:szCs w:val="22"/>
        </w:rPr>
        <w:t>), 1.65 - 1.73 (m, 2 H, 15-CH</w:t>
      </w:r>
      <w:r w:rsidRPr="00632867">
        <w:rPr>
          <w:rFonts w:cs="Times New Roman"/>
          <w:szCs w:val="22"/>
          <w:vertAlign w:val="subscript"/>
        </w:rPr>
        <w:t>2</w:t>
      </w:r>
      <w:r w:rsidRPr="00632867">
        <w:rPr>
          <w:rFonts w:cs="Times New Roman"/>
          <w:szCs w:val="22"/>
        </w:rPr>
        <w:t>), 1.58 - 1.64 (m, 2 H, 9-CH</w:t>
      </w:r>
      <w:r w:rsidRPr="00632867">
        <w:rPr>
          <w:rFonts w:cs="Times New Roman"/>
          <w:szCs w:val="22"/>
          <w:vertAlign w:val="subscript"/>
        </w:rPr>
        <w:t>2</w:t>
      </w:r>
      <w:r w:rsidRPr="00632867">
        <w:rPr>
          <w:rFonts w:cs="Times New Roman"/>
          <w:szCs w:val="22"/>
        </w:rPr>
        <w:t>), 1.52 (s, 9 H, 32-CH</w:t>
      </w:r>
      <w:r w:rsidRPr="00632867">
        <w:rPr>
          <w:rFonts w:cs="Times New Roman"/>
          <w:szCs w:val="22"/>
          <w:vertAlign w:val="subscript"/>
        </w:rPr>
        <w:t>3</w:t>
      </w:r>
      <w:r w:rsidRPr="00632867">
        <w:rPr>
          <w:rFonts w:cs="Times New Roman"/>
          <w:szCs w:val="22"/>
        </w:rPr>
        <w:t>), 1.30 - 1.43 (m, 10 H, (10-14)-CH</w:t>
      </w:r>
      <w:r w:rsidRPr="00632867">
        <w:rPr>
          <w:rFonts w:cs="Times New Roman"/>
          <w:szCs w:val="22"/>
          <w:vertAlign w:val="subscript"/>
        </w:rPr>
        <w:t>2</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0E1D66">
        <w:rPr>
          <w:rFonts w:cs="Times New Roman"/>
          <w:szCs w:val="22"/>
        </w:rPr>
        <w:t>CDCl</w:t>
      </w:r>
      <w:r w:rsidR="000E1D66">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170.5 (C6), 168.2 (C18), 164.9 (C23), 154.6 (C30), 140.3 (C19), 135.4 (C4), 130.9 (C24), 130.0 (C25), 129.9 (C22), 128.6 (C2,C21), 128.4 (C1), 128.3 (C3), 125.9 (C27,C28), 125.8 (C29), 124.4 (C26), 119.1 (C20), 81.4 (C31), 72.1 (C16), 72.0 (C8), 70.2 (C17), 68.3 (C7), 66.5 (C5), 29.5 (alkyl CH</w:t>
      </w:r>
      <w:r w:rsidRPr="00632867">
        <w:rPr>
          <w:rFonts w:cs="Times New Roman"/>
          <w:szCs w:val="22"/>
          <w:vertAlign w:val="subscript"/>
        </w:rPr>
        <w:t>2</w:t>
      </w:r>
      <w:r w:rsidRPr="00632867">
        <w:rPr>
          <w:rFonts w:cs="Times New Roman"/>
          <w:szCs w:val="22"/>
        </w:rPr>
        <w:t>), 29.4 (alkyl CH</w:t>
      </w:r>
      <w:r w:rsidRPr="00632867">
        <w:rPr>
          <w:rFonts w:cs="Times New Roman"/>
          <w:szCs w:val="22"/>
          <w:vertAlign w:val="subscript"/>
        </w:rPr>
        <w:t>2</w:t>
      </w:r>
      <w:r w:rsidRPr="00632867">
        <w:rPr>
          <w:rFonts w:cs="Times New Roman"/>
          <w:szCs w:val="22"/>
        </w:rPr>
        <w:t>), 29.4 (alkyl CH</w:t>
      </w:r>
      <w:r w:rsidRPr="00632867">
        <w:rPr>
          <w:rFonts w:cs="Times New Roman"/>
          <w:szCs w:val="22"/>
          <w:vertAlign w:val="subscript"/>
        </w:rPr>
        <w:t>2</w:t>
      </w:r>
      <w:r w:rsidRPr="00632867">
        <w:rPr>
          <w:rFonts w:cs="Times New Roman"/>
          <w:szCs w:val="22"/>
        </w:rPr>
        <w:t>), 29.3 (alkyl CH</w:t>
      </w:r>
      <w:r w:rsidRPr="00632867">
        <w:rPr>
          <w:rFonts w:cs="Times New Roman"/>
          <w:szCs w:val="22"/>
          <w:vertAlign w:val="subscript"/>
        </w:rPr>
        <w:t>2</w:t>
      </w:r>
      <w:r w:rsidRPr="00632867">
        <w:rPr>
          <w:rFonts w:cs="Times New Roman"/>
          <w:szCs w:val="22"/>
        </w:rPr>
        <w:t>), 29.3 (alkyl CH</w:t>
      </w:r>
      <w:r w:rsidRPr="00632867">
        <w:rPr>
          <w:rFonts w:cs="Times New Roman"/>
          <w:szCs w:val="22"/>
          <w:vertAlign w:val="subscript"/>
        </w:rPr>
        <w:t>2</w:t>
      </w:r>
      <w:r w:rsidRPr="00632867">
        <w:rPr>
          <w:rFonts w:cs="Times New Roman"/>
          <w:szCs w:val="22"/>
        </w:rPr>
        <w:t>), 28.3 (C32), 26.0 (C10/14), 25.9 (C10/14).</w:t>
      </w:r>
      <w:r w:rsidRPr="00632867">
        <w:rPr>
          <w:rFonts w:cs="Times New Roman"/>
          <w:iCs/>
          <w:szCs w:val="22"/>
        </w:rPr>
        <w:t xml:space="preserve"> </w:t>
      </w:r>
      <w:r w:rsidRPr="00632867">
        <w:rPr>
          <w:rFonts w:cs="Times New Roman"/>
          <w:szCs w:val="22"/>
          <w:lang w:val="it-IT"/>
        </w:rPr>
        <w:t>HRMS (ESI)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38</w:t>
      </w:r>
      <w:r w:rsidRPr="00632867">
        <w:rPr>
          <w:rFonts w:cs="Times New Roman"/>
          <w:szCs w:val="22"/>
        </w:rPr>
        <w:t>H</w:t>
      </w:r>
      <w:r w:rsidRPr="00632867">
        <w:rPr>
          <w:rFonts w:cs="Times New Roman"/>
          <w:szCs w:val="22"/>
          <w:vertAlign w:val="subscript"/>
        </w:rPr>
        <w:t>50</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8</w:t>
      </w:r>
      <w:r w:rsidRPr="00632867">
        <w:rPr>
          <w:rFonts w:cs="Times New Roman"/>
          <w:szCs w:val="22"/>
        </w:rPr>
        <w:t>: 676.3598, found 676.3605.</w:t>
      </w:r>
    </w:p>
    <w:p w14:paraId="6854187E" w14:textId="4F01A19D" w:rsidR="00352790" w:rsidRPr="00632867" w:rsidRDefault="00F838AD" w:rsidP="00352790">
      <w:pPr>
        <w:ind w:firstLine="0"/>
        <w:rPr>
          <w:rFonts w:ascii="Georgia" w:hAnsi="Georgia"/>
          <w:color w:val="000000"/>
          <w:lang w:val="it-IT"/>
        </w:rPr>
      </w:pPr>
      <w:r w:rsidRPr="00632867">
        <w:rPr>
          <w:rFonts w:ascii="Georgia" w:hAnsi="Georgia" w:cs="Arial"/>
        </w:rPr>
        <w:object w:dxaOrig="6441" w:dyaOrig="1778" w14:anchorId="1297E52C">
          <v:shape id="_x0000_i1079" type="#_x0000_t75" style="width:281.15pt;height:77pt" o:ole="">
            <v:imagedata r:id="rId147" o:title=""/>
          </v:shape>
          <o:OLEObject Type="Embed" ProgID="ChemDraw.Document.6.0" ShapeID="_x0000_i1079" DrawAspect="Content" ObjectID="_1708175770" r:id="rId148"/>
        </w:object>
      </w:r>
    </w:p>
    <w:p w14:paraId="151D6956" w14:textId="1D98BA20" w:rsidR="00352790" w:rsidRPr="00632867" w:rsidRDefault="00155B9E" w:rsidP="00966081">
      <w:pPr>
        <w:ind w:firstLine="0"/>
        <w:rPr>
          <w:rFonts w:cs="Times New Roman"/>
          <w:szCs w:val="22"/>
        </w:rPr>
      </w:pPr>
      <w:r w:rsidRPr="00632867">
        <w:rPr>
          <w:rFonts w:cs="Times New Roman"/>
          <w:b/>
          <w:bCs/>
        </w:rPr>
        <w:t>B</w:t>
      </w:r>
      <w:r w:rsidR="00352790" w:rsidRPr="00632867">
        <w:rPr>
          <w:rFonts w:cs="Times New Roman"/>
          <w:b/>
          <w:bCs/>
        </w:rPr>
        <w:t>enzyl 2-(2-(2-((4-((2-((tert-butoxycarbonyl</w:t>
      </w:r>
      <w:proofErr w:type="gramStart"/>
      <w:r w:rsidR="00352790" w:rsidRPr="00632867">
        <w:rPr>
          <w:rFonts w:cs="Times New Roman"/>
          <w:b/>
          <w:bCs/>
        </w:rPr>
        <w:t>)amino</w:t>
      </w:r>
      <w:proofErr w:type="gramEnd"/>
      <w:r w:rsidR="00352790" w:rsidRPr="00632867">
        <w:rPr>
          <w:rFonts w:cs="Times New Roman"/>
          <w:b/>
          <w:bCs/>
        </w:rPr>
        <w:t>)phenyl)carbamoyl)phenyl)amino)-2-oxoethoxy)</w:t>
      </w:r>
      <w:r w:rsidR="00966081" w:rsidRPr="00632867">
        <w:rPr>
          <w:rFonts w:cs="Times New Roman"/>
          <w:b/>
          <w:bCs/>
        </w:rPr>
        <w:t xml:space="preserve"> </w:t>
      </w:r>
      <w:r w:rsidR="00352790" w:rsidRPr="00632867">
        <w:rPr>
          <w:rFonts w:cs="Times New Roman"/>
          <w:b/>
          <w:bCs/>
        </w:rPr>
        <w:t>ethoxy)acetate</w:t>
      </w:r>
      <w:r w:rsidR="007C0BBC" w:rsidRPr="00632867">
        <w:rPr>
          <w:rFonts w:cs="Times New Roman"/>
          <w:b/>
          <w:bCs/>
        </w:rPr>
        <w:t xml:space="preserve"> (</w:t>
      </w:r>
      <w:r w:rsidR="00B15397">
        <w:rPr>
          <w:rFonts w:cs="Times New Roman"/>
          <w:b/>
          <w:bCs/>
        </w:rPr>
        <w:t>52</w:t>
      </w:r>
      <w:r w:rsidR="007C0BBC" w:rsidRPr="00632867">
        <w:rPr>
          <w:rFonts w:cs="Times New Roman"/>
          <w:b/>
          <w:bCs/>
        </w:rPr>
        <w:t>j)</w:t>
      </w:r>
      <w:r w:rsidR="00352790" w:rsidRPr="00632867">
        <w:rPr>
          <w:rFonts w:cs="Times New Roman"/>
          <w:b/>
          <w:bCs/>
        </w:rPr>
        <w:t>:</w:t>
      </w:r>
      <w:r w:rsidR="00352790" w:rsidRPr="00632867">
        <w:rPr>
          <w:rFonts w:cs="Times New Roman"/>
          <w:b/>
          <w:bCs/>
          <w:color w:val="000000"/>
          <w:lang w:val="it-IT"/>
        </w:rPr>
        <w:t xml:space="preserve"> </w:t>
      </w:r>
      <w:r w:rsidR="00572C46" w:rsidRPr="00632867">
        <w:rPr>
          <w:rFonts w:cs="Times New Roman"/>
          <w:iCs/>
          <w:szCs w:val="22"/>
        </w:rPr>
        <w:t xml:space="preserve">Following general method E, </w:t>
      </w:r>
      <w:r w:rsidR="00B15397">
        <w:rPr>
          <w:rFonts w:cs="Times New Roman"/>
          <w:b/>
          <w:bCs/>
          <w:iCs/>
          <w:color w:val="000000" w:themeColor="text1"/>
          <w:szCs w:val="22"/>
        </w:rPr>
        <w:t>52</w:t>
      </w:r>
      <w:r w:rsidR="00572C46" w:rsidRPr="00632867">
        <w:rPr>
          <w:rFonts w:cs="Times New Roman"/>
          <w:b/>
          <w:bCs/>
          <w:iCs/>
          <w:color w:val="000000" w:themeColor="text1"/>
          <w:szCs w:val="22"/>
        </w:rPr>
        <w:t>j</w:t>
      </w:r>
      <w:r w:rsidR="00572C46" w:rsidRPr="00632867">
        <w:rPr>
          <w:rFonts w:cs="Times New Roman"/>
          <w:iCs/>
          <w:color w:val="000000" w:themeColor="text1"/>
          <w:szCs w:val="22"/>
        </w:rPr>
        <w:t xml:space="preserve"> was obtained from </w:t>
      </w:r>
      <w:r w:rsidR="004153F3" w:rsidRPr="00632867">
        <w:rPr>
          <w:rFonts w:cs="Times New Roman"/>
          <w:b/>
          <w:szCs w:val="22"/>
        </w:rPr>
        <w:t>39</w:t>
      </w:r>
      <w:r w:rsidR="00C566C6" w:rsidRPr="00632867">
        <w:rPr>
          <w:rFonts w:cs="Times New Roman"/>
          <w:b/>
          <w:szCs w:val="22"/>
        </w:rPr>
        <w:t>a</w:t>
      </w:r>
      <w:r w:rsidR="00572C46" w:rsidRPr="00632867">
        <w:rPr>
          <w:rFonts w:cs="Times New Roman"/>
          <w:szCs w:val="22"/>
        </w:rPr>
        <w:t xml:space="preserve"> (</w:t>
      </w:r>
      <w:r w:rsidR="00912DF6" w:rsidRPr="00632867">
        <w:rPr>
          <w:rFonts w:cs="Times New Roman"/>
        </w:rPr>
        <w:t>234.4 mg, 0.87 mmol</w:t>
      </w:r>
      <w:r w:rsidR="00572C46" w:rsidRPr="00632867">
        <w:rPr>
          <w:rFonts w:cs="Times New Roman"/>
          <w:szCs w:val="22"/>
        </w:rPr>
        <w:t xml:space="preserve">) and </w:t>
      </w:r>
      <w:r w:rsidR="00754C1F" w:rsidRPr="00632867">
        <w:rPr>
          <w:rFonts w:cs="Times New Roman"/>
          <w:b/>
          <w:szCs w:val="22"/>
        </w:rPr>
        <w:t>35</w:t>
      </w:r>
      <w:r w:rsidR="00572C46" w:rsidRPr="00632867">
        <w:rPr>
          <w:rFonts w:cs="Times New Roman"/>
          <w:b/>
          <w:szCs w:val="22"/>
        </w:rPr>
        <w:t>a</w:t>
      </w:r>
      <w:r w:rsidR="00572C46" w:rsidRPr="00632867">
        <w:rPr>
          <w:rFonts w:cs="Times New Roman"/>
          <w:szCs w:val="22"/>
        </w:rPr>
        <w:t xml:space="preserve"> (</w:t>
      </w:r>
      <w:r w:rsidR="00912DF6" w:rsidRPr="00632867">
        <w:rPr>
          <w:rFonts w:cs="Times New Roman"/>
        </w:rPr>
        <w:t>220.0 mg, 0.67 mmol</w:t>
      </w:r>
      <w:r w:rsidR="00572C46" w:rsidRPr="00632867">
        <w:rPr>
          <w:rFonts w:cs="Times New Roman"/>
          <w:szCs w:val="22"/>
        </w:rPr>
        <w:t xml:space="preserve">). The crude product was purified by column chromatography (0-100% EtOAc in hexane) to afford </w:t>
      </w:r>
      <w:r w:rsidR="00B15397">
        <w:rPr>
          <w:rFonts w:cs="Times New Roman"/>
          <w:b/>
          <w:szCs w:val="22"/>
        </w:rPr>
        <w:t>52</w:t>
      </w:r>
      <w:r w:rsidR="009059F2" w:rsidRPr="00632867">
        <w:rPr>
          <w:rFonts w:cs="Times New Roman"/>
          <w:b/>
          <w:szCs w:val="22"/>
        </w:rPr>
        <w:t>j</w:t>
      </w:r>
      <w:r w:rsidR="00572C46" w:rsidRPr="00632867">
        <w:rPr>
          <w:rFonts w:cs="Times New Roman"/>
          <w:szCs w:val="22"/>
        </w:rPr>
        <w:t xml:space="preserve"> (</w:t>
      </w:r>
      <w:r w:rsidR="00912DF6" w:rsidRPr="00632867">
        <w:rPr>
          <w:rFonts w:cs="Times New Roman"/>
        </w:rPr>
        <w:t>295.2 mg, 0.51 mmol, 58% yield</w:t>
      </w:r>
      <w:r w:rsidR="00572C46" w:rsidRPr="00632867">
        <w:rPr>
          <w:rFonts w:cs="Times New Roman"/>
          <w:szCs w:val="22"/>
        </w:rPr>
        <w:t xml:space="preserve">) as a </w:t>
      </w:r>
      <w:r w:rsidR="00912DF6" w:rsidRPr="00632867">
        <w:rPr>
          <w:rFonts w:cs="Times New Roman"/>
          <w:szCs w:val="22"/>
        </w:rPr>
        <w:t xml:space="preserve">white solid. </w:t>
      </w:r>
      <w:r w:rsidR="00352790" w:rsidRPr="00632867">
        <w:rPr>
          <w:rFonts w:cs="Times New Roman"/>
          <w:bCs/>
          <w:vertAlign w:val="superscript"/>
        </w:rPr>
        <w:t>1</w:t>
      </w:r>
      <w:r w:rsidR="00352790" w:rsidRPr="00632867">
        <w:rPr>
          <w:rFonts w:cs="Times New Roman"/>
          <w:bCs/>
        </w:rPr>
        <w:t xml:space="preserve">H NMR (400 MHz, </w:t>
      </w:r>
      <w:r w:rsidR="000E1D66">
        <w:rPr>
          <w:rFonts w:cs="Times New Roman"/>
          <w:szCs w:val="22"/>
        </w:rPr>
        <w:t>CDCl</w:t>
      </w:r>
      <w:r w:rsidR="000E1D66">
        <w:rPr>
          <w:rFonts w:cs="Times New Roman"/>
          <w:szCs w:val="22"/>
          <w:vertAlign w:val="subscript"/>
        </w:rPr>
        <w:t>3</w:t>
      </w:r>
      <w:r w:rsidR="00352790" w:rsidRPr="00632867">
        <w:rPr>
          <w:rFonts w:cs="Times New Roman"/>
          <w:bCs/>
        </w:rPr>
        <w:t xml:space="preserve">) </w:t>
      </w:r>
      <w:r w:rsidR="00352790" w:rsidRPr="00632867">
        <w:rPr>
          <w:rFonts w:cs="Times New Roman"/>
          <w:bCs/>
          <w:color w:val="000000"/>
        </w:rPr>
        <w:t>δ</w:t>
      </w:r>
      <w:r w:rsidR="00352790" w:rsidRPr="00632867">
        <w:rPr>
          <w:rFonts w:cs="Times New Roman"/>
          <w:bCs/>
          <w:color w:val="000000"/>
          <w:vertAlign w:val="subscript"/>
        </w:rPr>
        <w:t>H</w:t>
      </w:r>
      <w:r w:rsidR="00352790" w:rsidRPr="00632867">
        <w:rPr>
          <w:rFonts w:cs="Times New Roman"/>
          <w:bCs/>
        </w:rPr>
        <w:t xml:space="preserve"> ppm </w:t>
      </w:r>
      <w:r w:rsidR="00352790" w:rsidRPr="00632867">
        <w:rPr>
          <w:rFonts w:cs="Times New Roman"/>
          <w:bCs/>
          <w:color w:val="000000"/>
        </w:rPr>
        <w:t xml:space="preserve">9.14 (br s, 1 H, 17-NH) 8.99 (s, 1 H, 12-NH) 7.93 (d, </w:t>
      </w:r>
      <w:r w:rsidR="00352790" w:rsidRPr="00632867">
        <w:rPr>
          <w:rFonts w:cs="Times New Roman"/>
          <w:bCs/>
          <w:i/>
          <w:iCs/>
          <w:color w:val="000000"/>
        </w:rPr>
        <w:t>J</w:t>
      </w:r>
      <w:r w:rsidR="00352790" w:rsidRPr="00632867">
        <w:rPr>
          <w:rFonts w:cs="Times New Roman"/>
          <w:bCs/>
          <w:color w:val="000000"/>
        </w:rPr>
        <w:t xml:space="preserve">=8.8 Hz, 2 H, 14-CH) 7.69 - 7.78 (m, 3 H, 13-CH,19-CH) 7.36 (s, 5 H, (1-3)-CH) 7.30 (dd, </w:t>
      </w:r>
      <w:r w:rsidR="00352790" w:rsidRPr="00632867">
        <w:rPr>
          <w:rFonts w:cs="Times New Roman"/>
          <w:bCs/>
          <w:i/>
          <w:iCs/>
          <w:color w:val="000000"/>
        </w:rPr>
        <w:t>J</w:t>
      </w:r>
      <w:r w:rsidR="00352790" w:rsidRPr="00632867">
        <w:rPr>
          <w:rFonts w:cs="Times New Roman"/>
          <w:bCs/>
          <w:color w:val="000000"/>
        </w:rPr>
        <w:t xml:space="preserve">=7.7, 1.6 Hz, 1 H, 23-CH) 7.21 (app. td, </w:t>
      </w:r>
      <w:r w:rsidR="00352790" w:rsidRPr="00632867">
        <w:rPr>
          <w:rFonts w:cs="Times New Roman"/>
          <w:bCs/>
          <w:i/>
          <w:iCs/>
          <w:color w:val="000000"/>
        </w:rPr>
        <w:t>J</w:t>
      </w:r>
      <w:r w:rsidR="00352790" w:rsidRPr="00632867">
        <w:rPr>
          <w:rFonts w:cs="Times New Roman"/>
          <w:bCs/>
          <w:color w:val="000000"/>
        </w:rPr>
        <w:t xml:space="preserve">=7.7, 1.6 Hz, 1 H, 21-CH) 7.15 (app. td, </w:t>
      </w:r>
      <w:r w:rsidR="00352790" w:rsidRPr="00632867">
        <w:rPr>
          <w:rFonts w:cs="Times New Roman"/>
          <w:bCs/>
          <w:i/>
          <w:iCs/>
          <w:color w:val="000000"/>
        </w:rPr>
        <w:t>J</w:t>
      </w:r>
      <w:r w:rsidR="00352790" w:rsidRPr="00632867">
        <w:rPr>
          <w:rFonts w:cs="Times New Roman"/>
          <w:bCs/>
          <w:color w:val="000000"/>
        </w:rPr>
        <w:t>=7.7, 1.6 Hz, 1 H, 20-CH) 6.93 (s, 1 H, 18-NH) 5.22 (s, 2 H, 5-CH</w:t>
      </w:r>
      <w:r w:rsidR="00352790" w:rsidRPr="00632867">
        <w:rPr>
          <w:rFonts w:cs="Times New Roman"/>
          <w:bCs/>
          <w:color w:val="000000"/>
          <w:vertAlign w:val="subscript"/>
        </w:rPr>
        <w:t>2</w:t>
      </w:r>
      <w:r w:rsidR="00352790" w:rsidRPr="00632867">
        <w:rPr>
          <w:rFonts w:cs="Times New Roman"/>
          <w:bCs/>
          <w:color w:val="000000"/>
        </w:rPr>
        <w:t>) 4.24 (s, 2 H, 7-CH</w:t>
      </w:r>
      <w:r w:rsidR="00352790" w:rsidRPr="00632867">
        <w:rPr>
          <w:rFonts w:cs="Times New Roman"/>
          <w:bCs/>
          <w:color w:val="000000"/>
          <w:vertAlign w:val="subscript"/>
        </w:rPr>
        <w:t>2</w:t>
      </w:r>
      <w:r w:rsidR="00352790" w:rsidRPr="00632867">
        <w:rPr>
          <w:rFonts w:cs="Times New Roman"/>
          <w:bCs/>
          <w:color w:val="000000"/>
        </w:rPr>
        <w:t>) 4.12 (s, 2 H, 10-CH</w:t>
      </w:r>
      <w:r w:rsidR="00352790" w:rsidRPr="00632867">
        <w:rPr>
          <w:rFonts w:cs="Times New Roman"/>
          <w:bCs/>
          <w:color w:val="000000"/>
          <w:vertAlign w:val="subscript"/>
        </w:rPr>
        <w:t>2</w:t>
      </w:r>
      <w:r w:rsidR="00352790" w:rsidRPr="00632867">
        <w:rPr>
          <w:rFonts w:cs="Times New Roman"/>
          <w:bCs/>
          <w:color w:val="000000"/>
        </w:rPr>
        <w:t>) 3.77 - 3.84 (m, 4 H, 8-CH</w:t>
      </w:r>
      <w:r w:rsidR="00352790" w:rsidRPr="00632867">
        <w:rPr>
          <w:rFonts w:cs="Times New Roman"/>
          <w:bCs/>
          <w:color w:val="000000"/>
          <w:vertAlign w:val="subscript"/>
        </w:rPr>
        <w:t>2</w:t>
      </w:r>
      <w:r w:rsidR="00352790" w:rsidRPr="00632867">
        <w:rPr>
          <w:rFonts w:cs="Times New Roman"/>
          <w:bCs/>
          <w:color w:val="000000"/>
        </w:rPr>
        <w:t>,9-CH</w:t>
      </w:r>
      <w:r w:rsidR="00352790" w:rsidRPr="00632867">
        <w:rPr>
          <w:rFonts w:cs="Times New Roman"/>
          <w:bCs/>
          <w:color w:val="000000"/>
          <w:vertAlign w:val="subscript"/>
        </w:rPr>
        <w:t>2</w:t>
      </w:r>
      <w:r w:rsidR="00352790" w:rsidRPr="00632867">
        <w:rPr>
          <w:rFonts w:cs="Times New Roman"/>
          <w:bCs/>
          <w:color w:val="000000"/>
        </w:rPr>
        <w:t>) 1.51 (s, 9 H, 25-CH</w:t>
      </w:r>
      <w:r w:rsidR="00352790" w:rsidRPr="00632867">
        <w:rPr>
          <w:rFonts w:cs="Times New Roman"/>
          <w:bCs/>
          <w:color w:val="000000"/>
          <w:vertAlign w:val="subscript"/>
        </w:rPr>
        <w:t>3</w:t>
      </w:r>
      <w:r w:rsidR="00352790" w:rsidRPr="00632867">
        <w:rPr>
          <w:rFonts w:cs="Times New Roman"/>
          <w:bCs/>
          <w:color w:val="000000"/>
        </w:rPr>
        <w:t xml:space="preserve">). </w:t>
      </w:r>
      <w:r w:rsidR="00352790" w:rsidRPr="00632867">
        <w:rPr>
          <w:rFonts w:cs="Times New Roman"/>
          <w:bCs/>
          <w:vertAlign w:val="superscript"/>
        </w:rPr>
        <w:t>13</w:t>
      </w:r>
      <w:r w:rsidR="00352790" w:rsidRPr="00632867">
        <w:rPr>
          <w:rFonts w:cs="Times New Roman"/>
          <w:bCs/>
        </w:rPr>
        <w:t xml:space="preserve">C NMR (101 MHz, </w:t>
      </w:r>
      <w:r w:rsidR="000E1D66">
        <w:rPr>
          <w:rFonts w:cs="Times New Roman"/>
          <w:szCs w:val="22"/>
        </w:rPr>
        <w:t>CDCl</w:t>
      </w:r>
      <w:r w:rsidR="000E1D66">
        <w:rPr>
          <w:rFonts w:cs="Times New Roman"/>
          <w:szCs w:val="22"/>
          <w:vertAlign w:val="subscript"/>
        </w:rPr>
        <w:t>3</w:t>
      </w:r>
      <w:r w:rsidR="00352790" w:rsidRPr="00632867">
        <w:rPr>
          <w:rFonts w:cs="Times New Roman"/>
          <w:bCs/>
        </w:rPr>
        <w:t xml:space="preserve">) </w:t>
      </w:r>
      <w:r w:rsidR="00352790" w:rsidRPr="00632867">
        <w:rPr>
          <w:rFonts w:cs="Times New Roman"/>
          <w:bCs/>
          <w:lang w:val="it-IT"/>
        </w:rPr>
        <w:t>δ</w:t>
      </w:r>
      <w:r w:rsidR="00352790" w:rsidRPr="00632867">
        <w:rPr>
          <w:rFonts w:cs="Times New Roman"/>
          <w:bCs/>
          <w:vertAlign w:val="subscript"/>
          <w:lang w:val="it-IT"/>
        </w:rPr>
        <w:t>C</w:t>
      </w:r>
      <w:r w:rsidR="00352790" w:rsidRPr="00632867">
        <w:rPr>
          <w:rFonts w:cs="Times New Roman"/>
          <w:bCs/>
        </w:rPr>
        <w:t xml:space="preserve"> ppm </w:t>
      </w:r>
      <w:r w:rsidR="00352790" w:rsidRPr="00632867">
        <w:rPr>
          <w:rFonts w:cs="Times New Roman"/>
          <w:bCs/>
          <w:color w:val="000000"/>
        </w:rPr>
        <w:t xml:space="preserve">170.1 (C6) 168.4 (C11) 165.1 (C16) 154.5 (C23) 140.7 (C12) 135.1 (C4) 130.8 (C18) 130.1 (C17) 129.7 (C15) 128.7 (C2) 128.6 (C1) 128.45 (C3) 128.4 (C14) 125.9 (C20) 125.85 (C21) 125.8 (C22) 124.4 (C19) </w:t>
      </w:r>
      <w:r w:rsidR="00352790" w:rsidRPr="00632867">
        <w:rPr>
          <w:rFonts w:cs="Times New Roman"/>
          <w:bCs/>
          <w:color w:val="000000"/>
        </w:rPr>
        <w:lastRenderedPageBreak/>
        <w:t>119.3 (C13) 81.3 (C24) 71.0 (C8) 70.8 (C9) 70.5 (C10) 68.5 (C7) 66.9 (C5) 28.3 (C25).</w:t>
      </w:r>
      <w:r w:rsidR="00352790" w:rsidRPr="00632867">
        <w:rPr>
          <w:rFonts w:cs="Times New Roman"/>
          <w:b/>
          <w:bCs/>
          <w:color w:val="000000"/>
          <w:lang w:val="it-IT"/>
        </w:rPr>
        <w:t xml:space="preserve"> </w:t>
      </w:r>
      <w:r w:rsidR="00352790" w:rsidRPr="00632867">
        <w:rPr>
          <w:rFonts w:cs="Times New Roman"/>
          <w:bCs/>
          <w:color w:val="000000"/>
          <w:lang w:val="it-IT"/>
        </w:rPr>
        <w:t>HRMS (ESI) m/z: [M+H]</w:t>
      </w:r>
      <w:r w:rsidR="00352790" w:rsidRPr="00632867">
        <w:rPr>
          <w:rFonts w:cs="Times New Roman"/>
          <w:bCs/>
          <w:color w:val="000000"/>
          <w:vertAlign w:val="superscript"/>
          <w:lang w:val="it-IT"/>
        </w:rPr>
        <w:t>+</w:t>
      </w:r>
      <w:r w:rsidR="00352790" w:rsidRPr="00632867">
        <w:rPr>
          <w:rFonts w:cs="Times New Roman"/>
          <w:bCs/>
          <w:color w:val="000000"/>
          <w:lang w:val="it-IT"/>
        </w:rPr>
        <w:t xml:space="preserve"> calculated for </w:t>
      </w:r>
      <w:r w:rsidR="00352790" w:rsidRPr="00632867">
        <w:rPr>
          <w:rFonts w:cs="Times New Roman"/>
          <w:bCs/>
        </w:rPr>
        <w:t>C</w:t>
      </w:r>
      <w:r w:rsidR="00352790" w:rsidRPr="00632867">
        <w:rPr>
          <w:rFonts w:cs="Times New Roman"/>
          <w:bCs/>
          <w:vertAlign w:val="subscript"/>
        </w:rPr>
        <w:t>31</w:t>
      </w:r>
      <w:r w:rsidR="00352790" w:rsidRPr="00632867">
        <w:rPr>
          <w:rFonts w:cs="Times New Roman"/>
          <w:bCs/>
        </w:rPr>
        <w:t>H</w:t>
      </w:r>
      <w:r w:rsidR="00352790" w:rsidRPr="00632867">
        <w:rPr>
          <w:rFonts w:cs="Times New Roman"/>
          <w:bCs/>
          <w:vertAlign w:val="subscript"/>
        </w:rPr>
        <w:t>36</w:t>
      </w:r>
      <w:r w:rsidR="00352790" w:rsidRPr="00632867">
        <w:rPr>
          <w:rFonts w:cs="Times New Roman"/>
          <w:bCs/>
        </w:rPr>
        <w:t>N</w:t>
      </w:r>
      <w:r w:rsidR="00352790" w:rsidRPr="00632867">
        <w:rPr>
          <w:rFonts w:cs="Times New Roman"/>
          <w:bCs/>
          <w:vertAlign w:val="subscript"/>
        </w:rPr>
        <w:t>3</w:t>
      </w:r>
      <w:r w:rsidR="00352790" w:rsidRPr="00632867">
        <w:rPr>
          <w:rFonts w:cs="Times New Roman"/>
          <w:bCs/>
        </w:rPr>
        <w:t>O</w:t>
      </w:r>
      <w:r w:rsidR="00352790" w:rsidRPr="00632867">
        <w:rPr>
          <w:rFonts w:cs="Times New Roman"/>
          <w:bCs/>
          <w:vertAlign w:val="subscript"/>
        </w:rPr>
        <w:t>8</w:t>
      </w:r>
      <w:r w:rsidR="00352790" w:rsidRPr="00632867">
        <w:rPr>
          <w:rFonts w:cs="Times New Roman"/>
          <w:bCs/>
        </w:rPr>
        <w:t>: 578.2502, found 578.2499.</w:t>
      </w:r>
    </w:p>
    <w:p w14:paraId="245ECB4E" w14:textId="77777777" w:rsidR="00352790" w:rsidRPr="00632867" w:rsidRDefault="00352790" w:rsidP="00352790">
      <w:pPr>
        <w:rPr>
          <w:rFonts w:cs="Times New Roman"/>
          <w:color w:val="000000"/>
          <w:lang w:val="it-IT"/>
        </w:rPr>
      </w:pPr>
    </w:p>
    <w:p w14:paraId="63AA389D" w14:textId="7066EB63" w:rsidR="00352790" w:rsidRPr="00632867" w:rsidRDefault="002A492F" w:rsidP="00352790">
      <w:pPr>
        <w:ind w:firstLine="0"/>
        <w:rPr>
          <w:rFonts w:cs="Times New Roman"/>
        </w:rPr>
      </w:pPr>
      <w:r w:rsidRPr="00632867">
        <w:rPr>
          <w:rFonts w:cs="Times New Roman"/>
        </w:rPr>
        <w:object w:dxaOrig="7130" w:dyaOrig="1895" w14:anchorId="683F8812">
          <v:shape id="_x0000_i1080" type="#_x0000_t75" style="width:315.15pt;height:83pt" o:ole="">
            <v:imagedata r:id="rId149" o:title=""/>
          </v:shape>
          <o:OLEObject Type="Embed" ProgID="ChemDraw.Document.6.0" ShapeID="_x0000_i1080" DrawAspect="Content" ObjectID="_1708175771" r:id="rId150"/>
        </w:object>
      </w:r>
    </w:p>
    <w:p w14:paraId="4F305382" w14:textId="3B9F0860" w:rsidR="000451A9" w:rsidRPr="00632867" w:rsidRDefault="00155B9E" w:rsidP="00966081">
      <w:pPr>
        <w:ind w:firstLine="0"/>
        <w:rPr>
          <w:rFonts w:cs="Times New Roman"/>
        </w:rPr>
      </w:pPr>
      <w:r w:rsidRPr="00632867">
        <w:rPr>
          <w:rFonts w:cs="Times New Roman"/>
          <w:b/>
          <w:bCs/>
          <w:iCs/>
        </w:rPr>
        <w:t>B</w:t>
      </w:r>
      <w:r w:rsidR="00352790" w:rsidRPr="00632867">
        <w:rPr>
          <w:rFonts w:cs="Times New Roman"/>
          <w:b/>
          <w:bCs/>
        </w:rPr>
        <w:t>enzyl 2-(2-(2-(2-((4-((2-((tert-butoxycarbonyl</w:t>
      </w:r>
      <w:proofErr w:type="gramStart"/>
      <w:r w:rsidR="00352790" w:rsidRPr="00632867">
        <w:rPr>
          <w:rFonts w:cs="Times New Roman"/>
          <w:b/>
          <w:bCs/>
        </w:rPr>
        <w:t>)amino</w:t>
      </w:r>
      <w:proofErr w:type="gramEnd"/>
      <w:r w:rsidR="00352790" w:rsidRPr="00632867">
        <w:rPr>
          <w:rFonts w:cs="Times New Roman"/>
          <w:b/>
          <w:bCs/>
        </w:rPr>
        <w:t>)phenyl)carbamoyl)phenyl)amino)-2-oxoeth</w:t>
      </w:r>
      <w:r w:rsidR="007C0BBC" w:rsidRPr="00632867">
        <w:rPr>
          <w:rFonts w:cs="Times New Roman"/>
          <w:b/>
          <w:bCs/>
        </w:rPr>
        <w:t xml:space="preserve"> </w:t>
      </w:r>
      <w:r w:rsidR="00352790" w:rsidRPr="00632867">
        <w:rPr>
          <w:rFonts w:cs="Times New Roman"/>
          <w:b/>
          <w:bCs/>
        </w:rPr>
        <w:t>oxy)ethoxy)ethoxy)acetate</w:t>
      </w:r>
      <w:r w:rsidR="000914BE" w:rsidRPr="00632867">
        <w:rPr>
          <w:rFonts w:cs="Times New Roman"/>
          <w:b/>
          <w:bCs/>
        </w:rPr>
        <w:t xml:space="preserve"> (</w:t>
      </w:r>
      <w:r w:rsidR="00B15397">
        <w:rPr>
          <w:rFonts w:cs="Times New Roman"/>
          <w:b/>
          <w:bCs/>
        </w:rPr>
        <w:t>52</w:t>
      </w:r>
      <w:r w:rsidR="00B44BD6" w:rsidRPr="00632867">
        <w:rPr>
          <w:rFonts w:cs="Times New Roman"/>
          <w:b/>
          <w:bCs/>
        </w:rPr>
        <w:t>k)</w:t>
      </w:r>
      <w:r w:rsidR="00352790" w:rsidRPr="00632867">
        <w:rPr>
          <w:rFonts w:cs="Times New Roman"/>
          <w:b/>
          <w:bCs/>
        </w:rPr>
        <w:t>:</w:t>
      </w:r>
      <w:r w:rsidR="00352790" w:rsidRPr="00632867">
        <w:rPr>
          <w:rFonts w:cs="Times New Roman"/>
          <w:b/>
          <w:bCs/>
          <w:color w:val="000000"/>
          <w:lang w:val="it-IT"/>
        </w:rPr>
        <w:t xml:space="preserve"> </w:t>
      </w:r>
      <w:r w:rsidR="009059F2" w:rsidRPr="00632867">
        <w:rPr>
          <w:rFonts w:cs="Times New Roman"/>
          <w:iCs/>
          <w:szCs w:val="22"/>
        </w:rPr>
        <w:t xml:space="preserve">Following general method E, </w:t>
      </w:r>
      <w:r w:rsidR="00B15397">
        <w:rPr>
          <w:rFonts w:cs="Times New Roman"/>
          <w:b/>
          <w:bCs/>
          <w:iCs/>
          <w:color w:val="000000" w:themeColor="text1"/>
          <w:szCs w:val="22"/>
        </w:rPr>
        <w:t>52</w:t>
      </w:r>
      <w:r w:rsidR="009059F2" w:rsidRPr="00632867">
        <w:rPr>
          <w:rFonts w:cs="Times New Roman"/>
          <w:b/>
          <w:bCs/>
          <w:iCs/>
          <w:color w:val="000000" w:themeColor="text1"/>
          <w:szCs w:val="22"/>
        </w:rPr>
        <w:t>k</w:t>
      </w:r>
      <w:r w:rsidR="009059F2" w:rsidRPr="00632867">
        <w:rPr>
          <w:rFonts w:cs="Times New Roman"/>
          <w:iCs/>
          <w:color w:val="000000" w:themeColor="text1"/>
          <w:szCs w:val="22"/>
        </w:rPr>
        <w:t xml:space="preserve"> was obtained from </w:t>
      </w:r>
      <w:r w:rsidR="004153F3" w:rsidRPr="00632867">
        <w:rPr>
          <w:rFonts w:cs="Times New Roman"/>
          <w:b/>
          <w:szCs w:val="22"/>
        </w:rPr>
        <w:t>39</w:t>
      </w:r>
      <w:r w:rsidR="009059F2" w:rsidRPr="00632867">
        <w:rPr>
          <w:rFonts w:cs="Times New Roman"/>
          <w:b/>
          <w:szCs w:val="22"/>
        </w:rPr>
        <w:t>b</w:t>
      </w:r>
      <w:r w:rsidR="009059F2" w:rsidRPr="00632867">
        <w:rPr>
          <w:rFonts w:cs="Times New Roman"/>
          <w:szCs w:val="22"/>
        </w:rPr>
        <w:t xml:space="preserve"> (</w:t>
      </w:r>
      <w:r w:rsidR="009059F2" w:rsidRPr="00632867">
        <w:rPr>
          <w:rFonts w:cs="Times New Roman"/>
        </w:rPr>
        <w:t>204.1 mg, 0.653 mmol</w:t>
      </w:r>
      <w:r w:rsidR="009059F2" w:rsidRPr="00632867">
        <w:rPr>
          <w:rFonts w:cs="Times New Roman"/>
          <w:szCs w:val="22"/>
        </w:rPr>
        <w:t xml:space="preserve">) and </w:t>
      </w:r>
      <w:r w:rsidR="00754C1F" w:rsidRPr="00632867">
        <w:rPr>
          <w:rFonts w:cs="Times New Roman"/>
          <w:b/>
          <w:szCs w:val="22"/>
        </w:rPr>
        <w:t>35</w:t>
      </w:r>
      <w:r w:rsidR="009059F2" w:rsidRPr="00632867">
        <w:rPr>
          <w:rFonts w:cs="Times New Roman"/>
          <w:b/>
          <w:szCs w:val="22"/>
        </w:rPr>
        <w:t>a</w:t>
      </w:r>
      <w:r w:rsidR="009059F2" w:rsidRPr="00632867">
        <w:rPr>
          <w:rFonts w:cs="Times New Roman"/>
          <w:szCs w:val="22"/>
        </w:rPr>
        <w:t xml:space="preserve"> (</w:t>
      </w:r>
      <w:r w:rsidR="009059F2" w:rsidRPr="00632867">
        <w:rPr>
          <w:rFonts w:cs="Times New Roman"/>
        </w:rPr>
        <w:t>178.3 mg, 0.545 mmol</w:t>
      </w:r>
      <w:r w:rsidR="009059F2" w:rsidRPr="00632867">
        <w:rPr>
          <w:rFonts w:cs="Times New Roman"/>
          <w:szCs w:val="22"/>
        </w:rPr>
        <w:t>). The crude product was purified by column chromatography (0-100% EtOAc in hexane</w:t>
      </w:r>
      <w:r w:rsidR="004C0B46" w:rsidRPr="00632867">
        <w:rPr>
          <w:rFonts w:cs="Times New Roman"/>
        </w:rPr>
        <w:t>, product eluted at 90% EtOAc</w:t>
      </w:r>
      <w:r w:rsidR="009059F2" w:rsidRPr="00632867">
        <w:rPr>
          <w:rFonts w:cs="Times New Roman"/>
          <w:szCs w:val="22"/>
        </w:rPr>
        <w:t xml:space="preserve">) to afford </w:t>
      </w:r>
      <w:r w:rsidR="00B15397">
        <w:rPr>
          <w:rFonts w:cs="Times New Roman"/>
          <w:b/>
          <w:szCs w:val="22"/>
        </w:rPr>
        <w:t>52</w:t>
      </w:r>
      <w:r w:rsidR="009059F2" w:rsidRPr="00632867">
        <w:rPr>
          <w:rFonts w:cs="Times New Roman"/>
          <w:b/>
          <w:szCs w:val="22"/>
        </w:rPr>
        <w:t>k</w:t>
      </w:r>
      <w:r w:rsidR="009059F2" w:rsidRPr="00632867">
        <w:rPr>
          <w:rFonts w:cs="Times New Roman"/>
          <w:szCs w:val="22"/>
        </w:rPr>
        <w:t xml:space="preserve"> (</w:t>
      </w:r>
      <w:r w:rsidR="004C0B46" w:rsidRPr="00632867">
        <w:rPr>
          <w:rFonts w:cs="Times New Roman"/>
        </w:rPr>
        <w:t>225.5 mg, 0.345 mmol, 63% yield</w:t>
      </w:r>
      <w:r w:rsidR="009059F2" w:rsidRPr="00632867">
        <w:rPr>
          <w:rFonts w:cs="Times New Roman"/>
          <w:szCs w:val="22"/>
        </w:rPr>
        <w:t xml:space="preserve">) as a </w:t>
      </w:r>
      <w:r w:rsidR="004C0B46" w:rsidRPr="00632867">
        <w:rPr>
          <w:rFonts w:cs="Times New Roman"/>
        </w:rPr>
        <w:t xml:space="preserve">clear pale yellow </w:t>
      </w:r>
      <w:r w:rsidR="00602C10" w:rsidRPr="00632867">
        <w:rPr>
          <w:rFonts w:cs="Times New Roman"/>
        </w:rPr>
        <w:t>oil</w:t>
      </w:r>
      <w:r w:rsidR="004C0B46" w:rsidRPr="00632867">
        <w:rPr>
          <w:rFonts w:cs="Times New Roman"/>
        </w:rPr>
        <w:t>.</w:t>
      </w:r>
      <w:r w:rsidR="008B3315" w:rsidRPr="00632867">
        <w:rPr>
          <w:rFonts w:cs="Times New Roman"/>
          <w:szCs w:val="22"/>
        </w:rPr>
        <w:t xml:space="preserve"> </w:t>
      </w:r>
      <w:r w:rsidR="00352790" w:rsidRPr="00632867">
        <w:rPr>
          <w:rFonts w:cs="Times New Roman"/>
          <w:vertAlign w:val="superscript"/>
        </w:rPr>
        <w:t>1</w:t>
      </w:r>
      <w:r w:rsidR="00352790" w:rsidRPr="00632867">
        <w:rPr>
          <w:rFonts w:cs="Times New Roman"/>
        </w:rPr>
        <w:t xml:space="preserve">H NMR (400 MHz, </w:t>
      </w:r>
      <w:r w:rsidR="000E1D66">
        <w:rPr>
          <w:rFonts w:cs="Times New Roman"/>
          <w:szCs w:val="22"/>
        </w:rPr>
        <w:t>CDCl</w:t>
      </w:r>
      <w:r w:rsidR="000E1D66">
        <w:rPr>
          <w:rFonts w:cs="Times New Roman"/>
          <w:szCs w:val="22"/>
          <w:vertAlign w:val="subscript"/>
        </w:rPr>
        <w:t>3</w:t>
      </w:r>
      <w:r w:rsidR="00352790" w:rsidRPr="00632867">
        <w:rPr>
          <w:rFonts w:cs="Times New Roman"/>
        </w:rPr>
        <w:t xml:space="preserve">) </w:t>
      </w:r>
      <w:r w:rsidR="00352790" w:rsidRPr="00632867">
        <w:rPr>
          <w:rFonts w:cs="Times New Roman"/>
          <w:color w:val="000000"/>
        </w:rPr>
        <w:t>δ</w:t>
      </w:r>
      <w:r w:rsidR="00352790" w:rsidRPr="00632867">
        <w:rPr>
          <w:rFonts w:cs="Times New Roman"/>
          <w:color w:val="000000"/>
          <w:vertAlign w:val="subscript"/>
        </w:rPr>
        <w:t>H</w:t>
      </w:r>
      <w:r w:rsidR="00352790" w:rsidRPr="00632867">
        <w:rPr>
          <w:rFonts w:cs="Times New Roman"/>
        </w:rPr>
        <w:t xml:space="preserve"> ppm </w:t>
      </w:r>
      <w:r w:rsidR="00352790" w:rsidRPr="00632867">
        <w:rPr>
          <w:rFonts w:cs="Times New Roman"/>
          <w:color w:val="000000"/>
        </w:rPr>
        <w:t xml:space="preserve">9.18 (br s, 1 H, 19-NH), 8.85 (s, 1 H, 14-NH), 7.89 (d, </w:t>
      </w:r>
      <w:r w:rsidR="00352790" w:rsidRPr="00632867">
        <w:rPr>
          <w:rFonts w:cs="Times New Roman"/>
          <w:i/>
          <w:iCs/>
          <w:color w:val="000000"/>
        </w:rPr>
        <w:t>J</w:t>
      </w:r>
      <w:r w:rsidR="00352790" w:rsidRPr="00632867">
        <w:rPr>
          <w:rFonts w:cs="Times New Roman"/>
          <w:color w:val="000000"/>
        </w:rPr>
        <w:t>=8.7 Hz, 2 H, 16-CH), 7.64 - 7.71 (m, 3 H, 15-CH, 21-CH), 7.29 - 7.35 (m, 6 H, (1-3)-CH, 24-CH), 7.08 - 7.16 (m, 3 H, 22-CH,23-CH,20-NH), 5.16 (s, 2 H, 5-CH</w:t>
      </w:r>
      <w:r w:rsidR="00352790" w:rsidRPr="00632867">
        <w:rPr>
          <w:rFonts w:cs="Times New Roman"/>
          <w:color w:val="000000"/>
          <w:vertAlign w:val="subscript"/>
        </w:rPr>
        <w:t>2</w:t>
      </w:r>
      <w:r w:rsidR="00352790" w:rsidRPr="00632867">
        <w:rPr>
          <w:rFonts w:cs="Times New Roman"/>
          <w:color w:val="000000"/>
        </w:rPr>
        <w:t>), 4.15 (s, 2 H, 7-CH</w:t>
      </w:r>
      <w:r w:rsidR="00352790" w:rsidRPr="00632867">
        <w:rPr>
          <w:rFonts w:cs="Times New Roman"/>
          <w:color w:val="000000"/>
          <w:vertAlign w:val="subscript"/>
        </w:rPr>
        <w:t>2</w:t>
      </w:r>
      <w:r w:rsidR="00352790" w:rsidRPr="00632867">
        <w:rPr>
          <w:rFonts w:cs="Times New Roman"/>
          <w:color w:val="000000"/>
        </w:rPr>
        <w:t>), 4.10 (s, 2 H, 12-CH</w:t>
      </w:r>
      <w:r w:rsidR="00352790" w:rsidRPr="00632867">
        <w:rPr>
          <w:rFonts w:cs="Times New Roman"/>
          <w:color w:val="000000"/>
          <w:vertAlign w:val="subscript"/>
        </w:rPr>
        <w:t>2</w:t>
      </w:r>
      <w:r w:rsidR="00352790" w:rsidRPr="00632867">
        <w:rPr>
          <w:rFonts w:cs="Times New Roman"/>
          <w:color w:val="000000"/>
        </w:rPr>
        <w:t>), 3.67 - 3.76 (m, 8 H, (8-11)-CH</w:t>
      </w:r>
      <w:r w:rsidR="00352790" w:rsidRPr="00632867">
        <w:rPr>
          <w:rFonts w:cs="Times New Roman"/>
          <w:color w:val="000000"/>
          <w:vertAlign w:val="subscript"/>
        </w:rPr>
        <w:t>2</w:t>
      </w:r>
      <w:r w:rsidR="00352790" w:rsidRPr="00632867">
        <w:rPr>
          <w:rFonts w:cs="Times New Roman"/>
          <w:color w:val="000000"/>
        </w:rPr>
        <w:t>), 1.48 (s, 9 H, 27-CH</w:t>
      </w:r>
      <w:r w:rsidR="00352790" w:rsidRPr="00632867">
        <w:rPr>
          <w:rFonts w:cs="Times New Roman"/>
          <w:color w:val="000000"/>
          <w:vertAlign w:val="subscript"/>
        </w:rPr>
        <w:t>3</w:t>
      </w:r>
      <w:r w:rsidR="00352790" w:rsidRPr="00632867">
        <w:rPr>
          <w:rFonts w:cs="Times New Roman"/>
          <w:color w:val="000000"/>
        </w:rPr>
        <w:t xml:space="preserve">). </w:t>
      </w:r>
      <w:r w:rsidR="00352790" w:rsidRPr="00632867">
        <w:rPr>
          <w:rFonts w:cs="Times New Roman"/>
          <w:vertAlign w:val="superscript"/>
        </w:rPr>
        <w:t>13</w:t>
      </w:r>
      <w:r w:rsidR="00352790" w:rsidRPr="00632867">
        <w:rPr>
          <w:rFonts w:cs="Times New Roman"/>
        </w:rPr>
        <w:t xml:space="preserve">C NMR (101 MHz, </w:t>
      </w:r>
      <w:r w:rsidR="000E1D66">
        <w:rPr>
          <w:rFonts w:cs="Times New Roman"/>
          <w:szCs w:val="22"/>
        </w:rPr>
        <w:t>CDCl</w:t>
      </w:r>
      <w:r w:rsidR="000E1D66">
        <w:rPr>
          <w:rFonts w:cs="Times New Roman"/>
          <w:szCs w:val="22"/>
          <w:vertAlign w:val="subscript"/>
        </w:rPr>
        <w:t>3</w:t>
      </w:r>
      <w:r w:rsidR="00352790" w:rsidRPr="00632867">
        <w:rPr>
          <w:rFonts w:cs="Times New Roman"/>
        </w:rPr>
        <w:t xml:space="preserve">) </w:t>
      </w:r>
      <w:r w:rsidR="00352790" w:rsidRPr="00632867">
        <w:rPr>
          <w:rFonts w:cs="Times New Roman"/>
          <w:lang w:val="it-IT"/>
        </w:rPr>
        <w:t>δ</w:t>
      </w:r>
      <w:r w:rsidR="00352790" w:rsidRPr="00632867">
        <w:rPr>
          <w:rFonts w:cs="Times New Roman"/>
          <w:vertAlign w:val="subscript"/>
          <w:lang w:val="it-IT"/>
        </w:rPr>
        <w:t>C</w:t>
      </w:r>
      <w:r w:rsidR="00352790" w:rsidRPr="00632867">
        <w:rPr>
          <w:rFonts w:cs="Times New Roman"/>
        </w:rPr>
        <w:t xml:space="preserve"> ppm 170.6 (C6), 168.9 (C13), 165.3 (C18), 154.5 (C25), 140.6 (C14), 135.0 (C4), 130.5 (C20), 130.4 (C19), 129.6 (C17), 128.6 (C2), 128.5 (C1), 128.45 (C16), 128.4 (C3), 126.0 (C22), 125.7 (C23), 125.6 (C24), 124.4 (C21), 119.5 (C15), 81.2 (C26), 70.7 (C8), 70.4 (C9), 70.1 (C12), 70.0 (C10), 69.7 (C11), 68.2 (C7), 66.9 (C5), 28.2 (C27). </w:t>
      </w:r>
      <w:r w:rsidR="00352790" w:rsidRPr="00632867">
        <w:rPr>
          <w:rFonts w:cs="Times New Roman"/>
          <w:color w:val="000000"/>
          <w:lang w:val="it-IT"/>
        </w:rPr>
        <w:t>HRMS (ESI) m/z: [M+H]</w:t>
      </w:r>
      <w:r w:rsidR="00352790" w:rsidRPr="00632867">
        <w:rPr>
          <w:rFonts w:cs="Times New Roman"/>
          <w:color w:val="000000"/>
          <w:vertAlign w:val="superscript"/>
          <w:lang w:val="it-IT"/>
        </w:rPr>
        <w:t>+</w:t>
      </w:r>
      <w:r w:rsidR="00352790" w:rsidRPr="00632867">
        <w:rPr>
          <w:rFonts w:cs="Times New Roman"/>
          <w:color w:val="000000"/>
          <w:lang w:val="it-IT"/>
        </w:rPr>
        <w:t xml:space="preserve"> calculated for </w:t>
      </w:r>
      <w:r w:rsidR="00352790" w:rsidRPr="00632867">
        <w:rPr>
          <w:rFonts w:cs="Times New Roman"/>
        </w:rPr>
        <w:t>C</w:t>
      </w:r>
      <w:r w:rsidR="00352790" w:rsidRPr="00632867">
        <w:rPr>
          <w:rFonts w:cs="Times New Roman"/>
          <w:vertAlign w:val="subscript"/>
        </w:rPr>
        <w:t>33</w:t>
      </w:r>
      <w:r w:rsidR="00352790" w:rsidRPr="00632867">
        <w:rPr>
          <w:rFonts w:cs="Times New Roman"/>
        </w:rPr>
        <w:t>H</w:t>
      </w:r>
      <w:r w:rsidR="00352790" w:rsidRPr="00632867">
        <w:rPr>
          <w:rFonts w:cs="Times New Roman"/>
          <w:vertAlign w:val="subscript"/>
        </w:rPr>
        <w:t>40</w:t>
      </w:r>
      <w:r w:rsidR="00352790" w:rsidRPr="00632867">
        <w:rPr>
          <w:rFonts w:cs="Times New Roman"/>
        </w:rPr>
        <w:t>N</w:t>
      </w:r>
      <w:r w:rsidR="00352790" w:rsidRPr="00632867">
        <w:rPr>
          <w:rFonts w:cs="Times New Roman"/>
          <w:vertAlign w:val="subscript"/>
        </w:rPr>
        <w:t>3</w:t>
      </w:r>
      <w:r w:rsidR="00352790" w:rsidRPr="00632867">
        <w:rPr>
          <w:rFonts w:cs="Times New Roman"/>
        </w:rPr>
        <w:t>O</w:t>
      </w:r>
      <w:r w:rsidR="00352790" w:rsidRPr="00632867">
        <w:rPr>
          <w:rFonts w:cs="Times New Roman"/>
          <w:vertAlign w:val="subscript"/>
        </w:rPr>
        <w:t>9</w:t>
      </w:r>
      <w:r w:rsidR="00352790" w:rsidRPr="00632867">
        <w:rPr>
          <w:rFonts w:cs="Times New Roman"/>
        </w:rPr>
        <w:t xml:space="preserve">: 622.2765, found 622.2764. </w:t>
      </w:r>
    </w:p>
    <w:p w14:paraId="19B4F813" w14:textId="77777777" w:rsidR="00B62B52" w:rsidRPr="00632867" w:rsidRDefault="00B62B52" w:rsidP="00B62B52">
      <w:pPr>
        <w:ind w:firstLine="0"/>
        <w:rPr>
          <w:rFonts w:cs="Times New Roman"/>
        </w:rPr>
      </w:pPr>
      <w:r w:rsidRPr="00632867">
        <w:rPr>
          <w:rFonts w:cs="Times New Roman"/>
        </w:rPr>
        <w:object w:dxaOrig="6940" w:dyaOrig="1580" w14:anchorId="70D0EA2F">
          <v:shape id="_x0000_i1081" type="#_x0000_t75" style="width:345.95pt;height:77.95pt" o:ole="">
            <v:imagedata r:id="rId151" o:title=""/>
          </v:shape>
          <o:OLEObject Type="Embed" ProgID="ChemDraw.Document.6.0" ShapeID="_x0000_i1081" DrawAspect="Content" ObjectID="_1708175772" r:id="rId152"/>
        </w:object>
      </w:r>
    </w:p>
    <w:p w14:paraId="17FC1200" w14:textId="53C1682D" w:rsidR="009A6803" w:rsidRDefault="00B62B52" w:rsidP="0079382B">
      <w:pPr>
        <w:ind w:firstLine="0"/>
        <w:rPr>
          <w:rFonts w:cs="Times New Roman"/>
          <w:szCs w:val="22"/>
        </w:rPr>
      </w:pPr>
      <w:r w:rsidRPr="00632867">
        <w:rPr>
          <w:b/>
          <w:bCs/>
        </w:rPr>
        <w:t>Benzyl 14-((4-((2-((tert-butoxycarbonyl</w:t>
      </w:r>
      <w:proofErr w:type="gramStart"/>
      <w:r w:rsidRPr="00632867">
        <w:rPr>
          <w:b/>
          <w:bCs/>
        </w:rPr>
        <w:t>)amino</w:t>
      </w:r>
      <w:proofErr w:type="gramEnd"/>
      <w:r w:rsidRPr="00632867">
        <w:rPr>
          <w:b/>
          <w:bCs/>
        </w:rPr>
        <w:t>)phenyl)carbamoyl)phenyl)amino)-14-oxo-3,6,9,12-tetraoxatetradecanoate (</w:t>
      </w:r>
      <w:r w:rsidR="00B15397">
        <w:rPr>
          <w:b/>
          <w:bCs/>
        </w:rPr>
        <w:t>52</w:t>
      </w:r>
      <w:r w:rsidRPr="00632867">
        <w:rPr>
          <w:b/>
          <w:bCs/>
        </w:rPr>
        <w:t>l):</w:t>
      </w:r>
      <w:r w:rsidRPr="00632867">
        <w:rPr>
          <w:rFonts w:cs="Times New Roman"/>
          <w:iCs/>
          <w:szCs w:val="22"/>
        </w:rPr>
        <w:t xml:space="preserve"> Following general method E, </w:t>
      </w:r>
      <w:r w:rsidR="00B15397">
        <w:rPr>
          <w:rFonts w:cs="Times New Roman"/>
          <w:b/>
          <w:bCs/>
          <w:iCs/>
          <w:color w:val="000000" w:themeColor="text1"/>
          <w:szCs w:val="22"/>
        </w:rPr>
        <w:t>52</w:t>
      </w:r>
      <w:r w:rsidRPr="00632867">
        <w:rPr>
          <w:rFonts w:cs="Times New Roman"/>
          <w:b/>
          <w:bCs/>
          <w:iCs/>
          <w:color w:val="000000" w:themeColor="text1"/>
          <w:szCs w:val="22"/>
        </w:rPr>
        <w:t>l</w:t>
      </w:r>
      <w:r w:rsidRPr="00632867">
        <w:rPr>
          <w:rFonts w:cs="Times New Roman"/>
          <w:iCs/>
          <w:color w:val="000000" w:themeColor="text1"/>
          <w:szCs w:val="22"/>
        </w:rPr>
        <w:t xml:space="preserve"> was obtained from </w:t>
      </w:r>
      <w:r w:rsidR="004153F3" w:rsidRPr="00632867">
        <w:rPr>
          <w:rFonts w:cs="Times New Roman"/>
          <w:b/>
          <w:szCs w:val="22"/>
        </w:rPr>
        <w:t>39</w:t>
      </w:r>
      <w:r w:rsidRPr="00632867">
        <w:rPr>
          <w:rFonts w:cs="Times New Roman"/>
          <w:b/>
          <w:szCs w:val="22"/>
        </w:rPr>
        <w:t>c</w:t>
      </w:r>
      <w:r w:rsidRPr="00632867">
        <w:rPr>
          <w:rFonts w:cs="Times New Roman"/>
          <w:szCs w:val="22"/>
        </w:rPr>
        <w:t xml:space="preserve"> (</w:t>
      </w:r>
      <w:r w:rsidRPr="00632867">
        <w:rPr>
          <w:rFonts w:eastAsia="Times New Roman"/>
          <w:color w:val="000000"/>
          <w:lang w:eastAsia="en-GB"/>
        </w:rPr>
        <w:t>241.2 mg, 0.68 mmol</w:t>
      </w:r>
      <w:r w:rsidRPr="00632867">
        <w:rPr>
          <w:rFonts w:cs="Times New Roman"/>
        </w:rPr>
        <w:t xml:space="preserve"> mmol</w:t>
      </w:r>
      <w:r w:rsidRPr="00632867">
        <w:rPr>
          <w:rFonts w:cs="Times New Roman"/>
          <w:szCs w:val="22"/>
        </w:rPr>
        <w:t xml:space="preserve">) and </w:t>
      </w:r>
      <w:r w:rsidR="00754C1F" w:rsidRPr="00632867">
        <w:rPr>
          <w:rFonts w:cs="Times New Roman"/>
          <w:b/>
          <w:szCs w:val="22"/>
        </w:rPr>
        <w:t>35</w:t>
      </w:r>
      <w:r w:rsidRPr="00632867">
        <w:rPr>
          <w:rFonts w:cs="Times New Roman"/>
          <w:b/>
          <w:szCs w:val="22"/>
        </w:rPr>
        <w:t>a</w:t>
      </w:r>
      <w:r w:rsidRPr="00632867">
        <w:rPr>
          <w:rFonts w:cs="Times New Roman"/>
          <w:szCs w:val="22"/>
        </w:rPr>
        <w:t xml:space="preserve"> (</w:t>
      </w:r>
      <w:r w:rsidRPr="00632867">
        <w:rPr>
          <w:rFonts w:eastAsia="Times New Roman"/>
          <w:color w:val="000000"/>
          <w:lang w:eastAsia="en-GB"/>
        </w:rPr>
        <w:t>222.0 mg, 0.68 mmol</w:t>
      </w:r>
      <w:r w:rsidRPr="00632867">
        <w:rPr>
          <w:rFonts w:cs="Times New Roman"/>
          <w:szCs w:val="22"/>
        </w:rPr>
        <w:t xml:space="preserve">). The crude product was purified by column chromatography (0-100% EtOAc in hexane, product eluted at 90% EtOAc) to afford </w:t>
      </w:r>
      <w:r w:rsidR="00B15397">
        <w:rPr>
          <w:rFonts w:cs="Times New Roman"/>
          <w:b/>
          <w:szCs w:val="22"/>
        </w:rPr>
        <w:t>52</w:t>
      </w:r>
      <w:r w:rsidRPr="00632867">
        <w:rPr>
          <w:rFonts w:cs="Times New Roman"/>
          <w:b/>
          <w:szCs w:val="22"/>
        </w:rPr>
        <w:t>l</w:t>
      </w:r>
      <w:r w:rsidRPr="00632867">
        <w:rPr>
          <w:rFonts w:cs="Times New Roman"/>
          <w:szCs w:val="22"/>
        </w:rPr>
        <w:t xml:space="preserve"> (</w:t>
      </w:r>
      <w:r w:rsidRPr="00632867">
        <w:rPr>
          <w:rFonts w:eastAsia="Times New Roman"/>
          <w:color w:val="000000"/>
          <w:szCs w:val="22"/>
          <w:lang w:eastAsia="en-GB"/>
        </w:rPr>
        <w:t>294.2 mg, 0.44 mmol, 65 % yield</w:t>
      </w:r>
      <w:r w:rsidRPr="00632867">
        <w:rPr>
          <w:rFonts w:cs="Times New Roman"/>
          <w:szCs w:val="22"/>
        </w:rPr>
        <w:t xml:space="preserve">) as a clear pale yellow oil.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0E1D66">
        <w:rPr>
          <w:rFonts w:cs="Times New Roman"/>
          <w:szCs w:val="22"/>
        </w:rPr>
        <w:t>CDCl</w:t>
      </w:r>
      <w:r w:rsidR="000E1D66">
        <w:rPr>
          <w:rFonts w:cs="Times New Roman"/>
          <w:szCs w:val="22"/>
          <w:vertAlign w:val="subscript"/>
        </w:rPr>
        <w:t>3</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9.14 (br s, 1 H, 21-NH), 9.03 (s, 1 H, 16-NH), 7.97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18-CH), 7.75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17-CH), 7.71 (dd, </w:t>
      </w:r>
      <w:r w:rsidRPr="00632867">
        <w:rPr>
          <w:rFonts w:eastAsia="Times New Roman" w:cs="Times New Roman"/>
          <w:i/>
          <w:iCs/>
          <w:szCs w:val="22"/>
          <w:lang w:eastAsia="en-GB"/>
        </w:rPr>
        <w:t>J</w:t>
      </w:r>
      <w:r w:rsidRPr="00632867">
        <w:rPr>
          <w:rFonts w:eastAsia="Times New Roman" w:cs="Times New Roman"/>
          <w:szCs w:val="22"/>
          <w:lang w:eastAsia="en-GB"/>
        </w:rPr>
        <w:t>=7.5, 1.9 Hz, 1 H, 23-CH), 7.30 - 7.35 (m, 6 H, (1-3)-CH,26-CH), 7.14 - 7.22 (m, 2 H, 24-CH,25-CH), 7.00 (s, 1 H, 22-NH), 5.19 (s, 2 H, 5-CH</w:t>
      </w:r>
      <w:r w:rsidRPr="00632867">
        <w:rPr>
          <w:rFonts w:eastAsia="Times New Roman" w:cs="Times New Roman"/>
          <w:szCs w:val="22"/>
          <w:vertAlign w:val="subscript"/>
          <w:lang w:eastAsia="en-GB"/>
        </w:rPr>
        <w:t>2</w:t>
      </w:r>
      <w:r w:rsidRPr="00632867">
        <w:rPr>
          <w:rFonts w:eastAsia="Times New Roman" w:cs="Times New Roman"/>
          <w:szCs w:val="22"/>
          <w:lang w:eastAsia="en-GB"/>
        </w:rPr>
        <w:t>), 4.15 (s, 2 H, 7-CH</w:t>
      </w:r>
      <w:r w:rsidRPr="00632867">
        <w:rPr>
          <w:rFonts w:eastAsia="Times New Roman" w:cs="Times New Roman"/>
          <w:szCs w:val="22"/>
          <w:vertAlign w:val="subscript"/>
          <w:lang w:eastAsia="en-GB"/>
        </w:rPr>
        <w:t>2</w:t>
      </w:r>
      <w:r w:rsidRPr="00632867">
        <w:rPr>
          <w:rFonts w:eastAsia="Times New Roman" w:cs="Times New Roman"/>
          <w:szCs w:val="22"/>
          <w:lang w:eastAsia="en-GB"/>
        </w:rPr>
        <w:t>), 4.12 (s, 2 H, 14-CH</w:t>
      </w:r>
      <w:r w:rsidRPr="00632867">
        <w:rPr>
          <w:rFonts w:eastAsia="Times New Roman" w:cs="Times New Roman"/>
          <w:szCs w:val="22"/>
          <w:vertAlign w:val="subscript"/>
          <w:lang w:eastAsia="en-GB"/>
        </w:rPr>
        <w:t>2</w:t>
      </w:r>
      <w:r w:rsidRPr="00632867">
        <w:rPr>
          <w:rFonts w:eastAsia="Times New Roman" w:cs="Times New Roman"/>
          <w:szCs w:val="22"/>
          <w:lang w:eastAsia="en-GB"/>
        </w:rPr>
        <w:t>), 3.67 - 3.76 (m, 12 H, (8-13)-CH</w:t>
      </w:r>
      <w:r w:rsidRPr="00632867">
        <w:rPr>
          <w:rFonts w:eastAsia="Times New Roman" w:cs="Times New Roman"/>
          <w:szCs w:val="22"/>
          <w:vertAlign w:val="subscript"/>
          <w:lang w:eastAsia="en-GB"/>
        </w:rPr>
        <w:t>2</w:t>
      </w:r>
      <w:r w:rsidRPr="00632867">
        <w:rPr>
          <w:rFonts w:eastAsia="Times New Roman" w:cs="Times New Roman"/>
          <w:szCs w:val="22"/>
          <w:lang w:eastAsia="en-GB"/>
        </w:rPr>
        <w:t>), 1.51 (s, 9 H , 29-CH</w:t>
      </w:r>
      <w:r w:rsidRPr="00632867">
        <w:rPr>
          <w:rFonts w:eastAsia="Times New Roman" w:cs="Times New Roman"/>
          <w:szCs w:val="22"/>
          <w:vertAlign w:val="subscript"/>
          <w:lang w:eastAsia="en-GB"/>
        </w:rPr>
        <w:t>3</w:t>
      </w:r>
      <w:r w:rsidRPr="00632867">
        <w:rPr>
          <w:rFonts w:eastAsia="Times New Roman" w:cs="Times New Roman"/>
          <w:szCs w:val="22"/>
          <w:lang w:eastAsia="en-GB"/>
        </w:rPr>
        <w:t>).</w:t>
      </w:r>
      <w:r w:rsidRPr="00632867">
        <w:rPr>
          <w:rFonts w:cs="Times New Roman"/>
          <w:szCs w:val="22"/>
        </w:rPr>
        <w:t xml:space="preserve"> </w:t>
      </w:r>
      <w:r w:rsidRPr="00632867">
        <w:rPr>
          <w:rFonts w:eastAsia="Times New Roman" w:cs="Times New Roman"/>
          <w:szCs w:val="22"/>
          <w:vertAlign w:val="superscript"/>
          <w:lang w:eastAsia="en-GB"/>
        </w:rPr>
        <w:t>13</w:t>
      </w:r>
      <w:r w:rsidRPr="00632867">
        <w:rPr>
          <w:rFonts w:eastAsia="Times New Roman" w:cs="Times New Roman"/>
          <w:szCs w:val="22"/>
          <w:lang w:eastAsia="en-GB"/>
        </w:rPr>
        <w:t xml:space="preserve">C NMR (101 MHz, </w:t>
      </w:r>
      <w:r w:rsidR="000E1D66">
        <w:rPr>
          <w:rFonts w:cs="Times New Roman"/>
          <w:szCs w:val="22"/>
        </w:rPr>
        <w:t>CDCl</w:t>
      </w:r>
      <w:r w:rsidR="000E1D66">
        <w:rPr>
          <w:rFonts w:cs="Times New Roman"/>
          <w:szCs w:val="22"/>
          <w:vertAlign w:val="subscript"/>
        </w:rPr>
        <w:t>3</w:t>
      </w:r>
      <w:r w:rsidRPr="00632867">
        <w:rPr>
          <w:rFonts w:eastAsia="Times New Roman" w:cs="Times New Roman"/>
          <w:szCs w:val="22"/>
          <w:lang w:eastAsia="en-GB"/>
        </w:rPr>
        <w:t>) δ</w:t>
      </w:r>
      <w:r w:rsidRPr="00632867">
        <w:rPr>
          <w:rFonts w:eastAsia="Times New Roman" w:cs="Times New Roman"/>
          <w:szCs w:val="22"/>
          <w:vertAlign w:val="subscript"/>
          <w:lang w:eastAsia="en-GB"/>
        </w:rPr>
        <w:t>C</w:t>
      </w:r>
      <w:r w:rsidRPr="00632867">
        <w:rPr>
          <w:rFonts w:eastAsia="Times New Roman" w:cs="Times New Roman"/>
          <w:szCs w:val="22"/>
          <w:lang w:eastAsia="en-GB"/>
        </w:rPr>
        <w:t xml:space="preserve"> ppm 170.4 (C6), 168.7 (15C), 165.1 (C20), 154.4 (C27), 140.7 (C16), 135.3 (C4), 130.6 (C22), 130.4 (C21), 129.7 (C19), 128.6 (C2), 128.5 (C1), 128.45 (C18), 128.4 (C3), 125.9 (C24), 125.7 (C25), 125.6 (C26), 124.3 (C23), 119.4 (C17), 81.2 (C28), 70.8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70.7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70.6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70.5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70.45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70.4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70.0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68.5 (C7), 66.5 (C5), 28.3 (C29).</w:t>
      </w:r>
      <w:r w:rsidRPr="00632867">
        <w:rPr>
          <w:rFonts w:cs="Times New Roman"/>
          <w:color w:val="000000"/>
          <w:lang w:val="it-IT"/>
        </w:rPr>
        <w:t xml:space="preserve"> HRMS (ESI) m/z: [M+H]</w:t>
      </w:r>
      <w:r w:rsidRPr="00632867">
        <w:rPr>
          <w:rFonts w:cs="Times New Roman"/>
          <w:color w:val="000000"/>
          <w:vertAlign w:val="superscript"/>
          <w:lang w:val="it-IT"/>
        </w:rPr>
        <w:t>+</w:t>
      </w:r>
      <w:r w:rsidRPr="00632867">
        <w:rPr>
          <w:rFonts w:cs="Times New Roman"/>
          <w:color w:val="000000"/>
          <w:lang w:val="it-IT"/>
        </w:rPr>
        <w:t xml:space="preserve"> calculated for </w:t>
      </w:r>
      <w:r w:rsidRPr="00632867">
        <w:rPr>
          <w:color w:val="000000"/>
          <w:shd w:val="clear" w:color="auto" w:fill="FFFFFF"/>
        </w:rPr>
        <w:t>C</w:t>
      </w:r>
      <w:r w:rsidRPr="00632867">
        <w:rPr>
          <w:color w:val="000000"/>
          <w:shd w:val="clear" w:color="auto" w:fill="FFFFFF"/>
          <w:vertAlign w:val="subscript"/>
        </w:rPr>
        <w:t>35</w:t>
      </w:r>
      <w:r w:rsidRPr="00632867">
        <w:rPr>
          <w:color w:val="000000"/>
          <w:shd w:val="clear" w:color="auto" w:fill="FFFFFF"/>
        </w:rPr>
        <w:t>H</w:t>
      </w:r>
      <w:r w:rsidRPr="00632867">
        <w:rPr>
          <w:color w:val="000000"/>
          <w:shd w:val="clear" w:color="auto" w:fill="FFFFFF"/>
          <w:vertAlign w:val="subscript"/>
        </w:rPr>
        <w:t>44</w:t>
      </w:r>
      <w:r w:rsidRPr="00632867">
        <w:rPr>
          <w:color w:val="000000"/>
          <w:shd w:val="clear" w:color="auto" w:fill="FFFFFF"/>
        </w:rPr>
        <w:t>O</w:t>
      </w:r>
      <w:r w:rsidRPr="00632867">
        <w:rPr>
          <w:color w:val="000000"/>
          <w:shd w:val="clear" w:color="auto" w:fill="FFFFFF"/>
          <w:vertAlign w:val="subscript"/>
        </w:rPr>
        <w:t>10</w:t>
      </w:r>
      <w:r w:rsidRPr="00632867">
        <w:rPr>
          <w:color w:val="000000"/>
          <w:shd w:val="clear" w:color="auto" w:fill="FFFFFF"/>
        </w:rPr>
        <w:t>N</w:t>
      </w:r>
      <w:r w:rsidRPr="00632867">
        <w:rPr>
          <w:color w:val="000000"/>
          <w:shd w:val="clear" w:color="auto" w:fill="FFFFFF"/>
          <w:vertAlign w:val="subscript"/>
        </w:rPr>
        <w:t>3</w:t>
      </w:r>
      <w:r w:rsidRPr="00632867">
        <w:rPr>
          <w:color w:val="000000"/>
          <w:shd w:val="clear" w:color="auto" w:fill="FFFFFF"/>
        </w:rPr>
        <w:t> [M+H]</w:t>
      </w:r>
      <w:r w:rsidRPr="00632867">
        <w:rPr>
          <w:color w:val="000000"/>
          <w:shd w:val="clear" w:color="auto" w:fill="FFFFFF"/>
          <w:vertAlign w:val="superscript"/>
        </w:rPr>
        <w:t>+</w:t>
      </w:r>
      <w:r w:rsidRPr="00632867">
        <w:rPr>
          <w:color w:val="000000"/>
          <w:shd w:val="clear" w:color="auto" w:fill="FFFFFF"/>
        </w:rPr>
        <w:t>: 666.3027, found 666.3027.</w:t>
      </w:r>
    </w:p>
    <w:p w14:paraId="505C7AE6" w14:textId="23C6AD88" w:rsidR="009A6803" w:rsidRPr="00F213CF" w:rsidRDefault="009A6803" w:rsidP="0079382B">
      <w:pPr>
        <w:ind w:firstLine="0"/>
        <w:rPr>
          <w:rFonts w:cs="Times New Roman"/>
          <w:b/>
          <w:bCs/>
          <w:szCs w:val="22"/>
        </w:rPr>
      </w:pPr>
      <w:r w:rsidRPr="00F213CF">
        <w:rPr>
          <w:rFonts w:cs="Times New Roman"/>
          <w:szCs w:val="22"/>
        </w:rPr>
        <w:object w:dxaOrig="6660" w:dyaOrig="1761" w14:anchorId="1946E8C5">
          <v:shape id="_x0000_i1082" type="#_x0000_t75" style="width:277.05pt;height:73pt" o:ole="">
            <v:imagedata r:id="rId153" o:title=""/>
          </v:shape>
          <o:OLEObject Type="Embed" ProgID="ChemDraw.Document.6.0" ShapeID="_x0000_i1082" DrawAspect="Content" ObjectID="_1708175773" r:id="rId154"/>
        </w:object>
      </w:r>
    </w:p>
    <w:p w14:paraId="4E9DB310" w14:textId="7BD3CE33" w:rsidR="00B62B52" w:rsidRPr="0079382B" w:rsidRDefault="009A6803" w:rsidP="0079382B">
      <w:pPr>
        <w:ind w:firstLine="0"/>
        <w:rPr>
          <w:rFonts w:cs="Times New Roman"/>
          <w:b/>
          <w:bCs/>
          <w:szCs w:val="22"/>
        </w:rPr>
      </w:pPr>
      <w:r w:rsidRPr="00F213CF">
        <w:rPr>
          <w:rFonts w:cs="Times New Roman"/>
          <w:b/>
          <w:bCs/>
          <w:szCs w:val="22"/>
        </w:rPr>
        <w:t>Ethyl 4-(4-(4-((4-((2-((tert-butoxycarbonyl</w:t>
      </w:r>
      <w:proofErr w:type="gramStart"/>
      <w:r w:rsidRPr="00F213CF">
        <w:rPr>
          <w:rFonts w:cs="Times New Roman"/>
          <w:b/>
          <w:bCs/>
          <w:szCs w:val="22"/>
        </w:rPr>
        <w:t>)amino</w:t>
      </w:r>
      <w:proofErr w:type="gramEnd"/>
      <w:r w:rsidRPr="00F213CF">
        <w:rPr>
          <w:rFonts w:cs="Times New Roman"/>
          <w:b/>
          <w:bCs/>
          <w:szCs w:val="22"/>
        </w:rPr>
        <w:t xml:space="preserve">)phenyl)carbamoyl)phenyl)amino)-4-oxobutyl)piperazin-1-yl)butanoate (52m): </w:t>
      </w:r>
      <w:r w:rsidRPr="00F213CF">
        <w:rPr>
          <w:rFonts w:cs="Times New Roman"/>
          <w:szCs w:val="22"/>
        </w:rPr>
        <w:t xml:space="preserve">Following general method E, </w:t>
      </w:r>
      <w:r w:rsidRPr="00F213CF">
        <w:rPr>
          <w:rFonts w:cs="Times New Roman"/>
          <w:b/>
          <w:bCs/>
          <w:szCs w:val="22"/>
        </w:rPr>
        <w:t>52m</w:t>
      </w:r>
      <w:r w:rsidRPr="00F213CF">
        <w:rPr>
          <w:rFonts w:cs="Times New Roman"/>
          <w:szCs w:val="22"/>
        </w:rPr>
        <w:t xml:space="preserve"> was obtained from </w:t>
      </w:r>
      <w:r w:rsidRPr="00F213CF">
        <w:rPr>
          <w:rFonts w:cs="Times New Roman"/>
          <w:b/>
          <w:bCs/>
          <w:szCs w:val="22"/>
        </w:rPr>
        <w:t>51</w:t>
      </w:r>
      <w:r w:rsidRPr="00F213CF">
        <w:rPr>
          <w:rFonts w:cs="Times New Roman"/>
          <w:szCs w:val="22"/>
        </w:rPr>
        <w:t xml:space="preserve"> (160.0 mg, 0.559 mmol) and 35a (201.2 mg, 0.615 mmol). The crude product was purified by column chromatography (1-10% MeOH in DCM) to give </w:t>
      </w:r>
      <w:r w:rsidRPr="00F213CF">
        <w:rPr>
          <w:rFonts w:cs="Times New Roman"/>
          <w:b/>
          <w:bCs/>
          <w:szCs w:val="22"/>
        </w:rPr>
        <w:t>52m</w:t>
      </w:r>
      <w:r w:rsidRPr="00F213CF">
        <w:rPr>
          <w:rFonts w:cs="Times New Roman"/>
          <w:szCs w:val="22"/>
        </w:rPr>
        <w:t xml:space="preserve"> (121.1 mg, 0.203 mmol, 36% yield) as a pale yellow/off-white solid. </w:t>
      </w:r>
      <w:r w:rsidRPr="00F213CF">
        <w:rPr>
          <w:rFonts w:cs="Times New Roman"/>
          <w:bCs/>
          <w:szCs w:val="22"/>
          <w:vertAlign w:val="superscript"/>
        </w:rPr>
        <w:t>1</w:t>
      </w:r>
      <w:r w:rsidRPr="00F213CF">
        <w:rPr>
          <w:rFonts w:cs="Times New Roman"/>
          <w:bCs/>
          <w:szCs w:val="22"/>
        </w:rPr>
        <w:t>H NMR (400 MHz, CD</w:t>
      </w:r>
      <w:r w:rsidRPr="00F213CF">
        <w:rPr>
          <w:rFonts w:cs="Times New Roman"/>
          <w:bCs/>
          <w:szCs w:val="22"/>
          <w:vertAlign w:val="subscript"/>
        </w:rPr>
        <w:t>3</w:t>
      </w:r>
      <w:r w:rsidRPr="00F213CF">
        <w:rPr>
          <w:rFonts w:cs="Times New Roman"/>
          <w:bCs/>
          <w:szCs w:val="22"/>
        </w:rPr>
        <w:t xml:space="preserve">OD) </w:t>
      </w:r>
      <w:r w:rsidRPr="00F213CF">
        <w:rPr>
          <w:rFonts w:cs="Times New Roman"/>
          <w:bCs/>
          <w:color w:val="000000"/>
          <w:szCs w:val="22"/>
        </w:rPr>
        <w:t>δ</w:t>
      </w:r>
      <w:r w:rsidRPr="00F213CF">
        <w:rPr>
          <w:rFonts w:cs="Times New Roman"/>
          <w:bCs/>
          <w:color w:val="000000"/>
          <w:szCs w:val="22"/>
          <w:vertAlign w:val="subscript"/>
        </w:rPr>
        <w:t>H</w:t>
      </w:r>
      <w:r w:rsidRPr="00F213CF">
        <w:rPr>
          <w:rFonts w:cs="Times New Roman"/>
          <w:bCs/>
          <w:szCs w:val="22"/>
        </w:rPr>
        <w:t xml:space="preserve"> ppm 7.94 (d, </w:t>
      </w:r>
      <w:r w:rsidRPr="00F213CF">
        <w:rPr>
          <w:rFonts w:cs="Times New Roman"/>
          <w:bCs/>
          <w:i/>
          <w:iCs/>
          <w:szCs w:val="22"/>
        </w:rPr>
        <w:t>J</w:t>
      </w:r>
      <w:r w:rsidRPr="00F213CF">
        <w:rPr>
          <w:rFonts w:cs="Times New Roman"/>
          <w:bCs/>
          <w:szCs w:val="22"/>
        </w:rPr>
        <w:t xml:space="preserve">=8.7 Hz, 2 H, 15-CH), 7.75 (d, </w:t>
      </w:r>
      <w:r w:rsidRPr="00F213CF">
        <w:rPr>
          <w:rFonts w:cs="Times New Roman"/>
          <w:bCs/>
          <w:i/>
          <w:iCs/>
          <w:szCs w:val="22"/>
        </w:rPr>
        <w:t>J</w:t>
      </w:r>
      <w:r w:rsidRPr="00F213CF">
        <w:rPr>
          <w:rFonts w:cs="Times New Roman"/>
          <w:bCs/>
          <w:szCs w:val="22"/>
        </w:rPr>
        <w:t xml:space="preserve">=8.7 Hz, 2 H, 14-CH), 7.57 - 7.65 (m, 1 H, 23-CH), 7.41 - 7.45 (m, 1 H, 20-CH), 7.19 - 7.26 (m, 2 H, 21-CH,22-CH), 4.11 (q, </w:t>
      </w:r>
      <w:r w:rsidRPr="00F213CF">
        <w:rPr>
          <w:rFonts w:cs="Times New Roman"/>
          <w:bCs/>
          <w:i/>
          <w:iCs/>
          <w:szCs w:val="22"/>
        </w:rPr>
        <w:t>J</w:t>
      </w:r>
      <w:r w:rsidRPr="00F213CF">
        <w:rPr>
          <w:rFonts w:cs="Times New Roman"/>
          <w:bCs/>
          <w:szCs w:val="22"/>
        </w:rPr>
        <w:t>=7.2 Hz, 2 H, 2-CH</w:t>
      </w:r>
      <w:r w:rsidRPr="00F213CF">
        <w:rPr>
          <w:rFonts w:cs="Times New Roman"/>
          <w:bCs/>
          <w:szCs w:val="22"/>
          <w:vertAlign w:val="subscript"/>
        </w:rPr>
        <w:t>2</w:t>
      </w:r>
      <w:r w:rsidRPr="00F213CF">
        <w:rPr>
          <w:rFonts w:cs="Times New Roman"/>
          <w:bCs/>
          <w:szCs w:val="22"/>
        </w:rPr>
        <w:t>), 2.80 - 3.04 (m, 8 H, 7-CH</w:t>
      </w:r>
      <w:r w:rsidRPr="00F213CF">
        <w:rPr>
          <w:rFonts w:cs="Times New Roman"/>
          <w:bCs/>
          <w:szCs w:val="22"/>
          <w:vertAlign w:val="subscript"/>
        </w:rPr>
        <w:t>2</w:t>
      </w:r>
      <w:r w:rsidRPr="00F213CF">
        <w:rPr>
          <w:rFonts w:cs="Times New Roman"/>
          <w:bCs/>
          <w:szCs w:val="22"/>
        </w:rPr>
        <w:t>,8-CH</w:t>
      </w:r>
      <w:r w:rsidRPr="00F213CF">
        <w:rPr>
          <w:rFonts w:cs="Times New Roman"/>
          <w:bCs/>
          <w:szCs w:val="22"/>
          <w:vertAlign w:val="subscript"/>
        </w:rPr>
        <w:t>2</w:t>
      </w:r>
      <w:r w:rsidRPr="00F213CF">
        <w:rPr>
          <w:rFonts w:cs="Times New Roman"/>
          <w:bCs/>
          <w:szCs w:val="22"/>
        </w:rPr>
        <w:t xml:space="preserve">), 2.78 (br t, </w:t>
      </w:r>
      <w:r w:rsidRPr="00F213CF">
        <w:rPr>
          <w:rFonts w:cs="Times New Roman"/>
          <w:bCs/>
          <w:i/>
          <w:iCs/>
          <w:szCs w:val="22"/>
        </w:rPr>
        <w:t>J</w:t>
      </w:r>
      <w:r w:rsidRPr="00F213CF">
        <w:rPr>
          <w:rFonts w:cs="Times New Roman"/>
          <w:bCs/>
          <w:szCs w:val="22"/>
        </w:rPr>
        <w:t>=7.2 Hz, 2 H, 9-CH</w:t>
      </w:r>
      <w:r w:rsidRPr="00F213CF">
        <w:rPr>
          <w:rFonts w:cs="Times New Roman"/>
          <w:bCs/>
          <w:szCs w:val="22"/>
          <w:vertAlign w:val="subscript"/>
        </w:rPr>
        <w:t>2</w:t>
      </w:r>
      <w:r w:rsidRPr="00F213CF">
        <w:rPr>
          <w:rFonts w:cs="Times New Roman"/>
          <w:bCs/>
          <w:szCs w:val="22"/>
        </w:rPr>
        <w:t xml:space="preserve">), 2.68 (br t, </w:t>
      </w:r>
      <w:r w:rsidRPr="00F213CF">
        <w:rPr>
          <w:rFonts w:cs="Times New Roman"/>
          <w:bCs/>
          <w:i/>
          <w:iCs/>
          <w:szCs w:val="22"/>
        </w:rPr>
        <w:t>J</w:t>
      </w:r>
      <w:r w:rsidRPr="00F213CF">
        <w:rPr>
          <w:rFonts w:cs="Times New Roman"/>
          <w:bCs/>
          <w:szCs w:val="22"/>
        </w:rPr>
        <w:t>=7.4 Hz, 2 H, 6-CH</w:t>
      </w:r>
      <w:r w:rsidRPr="00F213CF">
        <w:rPr>
          <w:rFonts w:cs="Times New Roman"/>
          <w:bCs/>
          <w:szCs w:val="22"/>
          <w:vertAlign w:val="subscript"/>
        </w:rPr>
        <w:t>2</w:t>
      </w:r>
      <w:r w:rsidRPr="00F213CF">
        <w:rPr>
          <w:rFonts w:cs="Times New Roman"/>
          <w:bCs/>
          <w:szCs w:val="22"/>
        </w:rPr>
        <w:t xml:space="preserve">), 2.52 (t, </w:t>
      </w:r>
      <w:r w:rsidRPr="00F213CF">
        <w:rPr>
          <w:rFonts w:cs="Times New Roman"/>
          <w:bCs/>
          <w:i/>
          <w:iCs/>
          <w:szCs w:val="22"/>
        </w:rPr>
        <w:t>J</w:t>
      </w:r>
      <w:r w:rsidRPr="00F213CF">
        <w:rPr>
          <w:rFonts w:cs="Times New Roman"/>
          <w:bCs/>
          <w:szCs w:val="22"/>
        </w:rPr>
        <w:t>=6.9 Hz, 2 H, 11-CH</w:t>
      </w:r>
      <w:r w:rsidRPr="00F213CF">
        <w:rPr>
          <w:rFonts w:cs="Times New Roman"/>
          <w:bCs/>
          <w:szCs w:val="22"/>
          <w:vertAlign w:val="subscript"/>
        </w:rPr>
        <w:t>2</w:t>
      </w:r>
      <w:r w:rsidRPr="00F213CF">
        <w:rPr>
          <w:rFonts w:cs="Times New Roman"/>
          <w:bCs/>
          <w:szCs w:val="22"/>
        </w:rPr>
        <w:t xml:space="preserve">), 2.38 (t, </w:t>
      </w:r>
      <w:r w:rsidRPr="00F213CF">
        <w:rPr>
          <w:rFonts w:cs="Times New Roman"/>
          <w:bCs/>
          <w:i/>
          <w:iCs/>
          <w:szCs w:val="22"/>
        </w:rPr>
        <w:t>J</w:t>
      </w:r>
      <w:r w:rsidRPr="00F213CF">
        <w:rPr>
          <w:rFonts w:cs="Times New Roman"/>
          <w:bCs/>
          <w:szCs w:val="22"/>
        </w:rPr>
        <w:t>=7.1 Hz, 2 H, 4-CH</w:t>
      </w:r>
      <w:r w:rsidRPr="00F213CF">
        <w:rPr>
          <w:rFonts w:cs="Times New Roman"/>
          <w:bCs/>
          <w:szCs w:val="22"/>
          <w:vertAlign w:val="subscript"/>
        </w:rPr>
        <w:t>2</w:t>
      </w:r>
      <w:r w:rsidRPr="00F213CF">
        <w:rPr>
          <w:rFonts w:cs="Times New Roman"/>
          <w:bCs/>
          <w:szCs w:val="22"/>
        </w:rPr>
        <w:t>), 1.92 - 2.03 (m, 2 H, 10-CH</w:t>
      </w:r>
      <w:r w:rsidRPr="00F213CF">
        <w:rPr>
          <w:rFonts w:cs="Times New Roman"/>
          <w:bCs/>
          <w:szCs w:val="22"/>
          <w:vertAlign w:val="subscript"/>
        </w:rPr>
        <w:t>2</w:t>
      </w:r>
      <w:r w:rsidRPr="00F213CF">
        <w:rPr>
          <w:rFonts w:cs="Times New Roman"/>
          <w:bCs/>
          <w:szCs w:val="22"/>
        </w:rPr>
        <w:t>), 1.80 - 1.88 (m, 2 H, 5-CH</w:t>
      </w:r>
      <w:r w:rsidRPr="00F213CF">
        <w:rPr>
          <w:rFonts w:cs="Times New Roman"/>
          <w:bCs/>
          <w:szCs w:val="22"/>
          <w:vertAlign w:val="subscript"/>
        </w:rPr>
        <w:t>2</w:t>
      </w:r>
      <w:r w:rsidRPr="00F213CF">
        <w:rPr>
          <w:rFonts w:cs="Times New Roman"/>
          <w:bCs/>
          <w:szCs w:val="22"/>
        </w:rPr>
        <w:t>), 1.50 (s, 9 H, 26-CH</w:t>
      </w:r>
      <w:r w:rsidRPr="00F213CF">
        <w:rPr>
          <w:rFonts w:cs="Times New Roman"/>
          <w:bCs/>
          <w:szCs w:val="22"/>
          <w:vertAlign w:val="subscript"/>
        </w:rPr>
        <w:t>3</w:t>
      </w:r>
      <w:r w:rsidRPr="00F213CF">
        <w:rPr>
          <w:rFonts w:cs="Times New Roman"/>
          <w:bCs/>
          <w:szCs w:val="22"/>
        </w:rPr>
        <w:t xml:space="preserve">), 1.23 (t, </w:t>
      </w:r>
      <w:r w:rsidRPr="00F213CF">
        <w:rPr>
          <w:rFonts w:cs="Times New Roman"/>
          <w:bCs/>
          <w:i/>
          <w:iCs/>
          <w:szCs w:val="22"/>
        </w:rPr>
        <w:t>J</w:t>
      </w:r>
      <w:r w:rsidRPr="00F213CF">
        <w:rPr>
          <w:rFonts w:cs="Times New Roman"/>
          <w:bCs/>
          <w:szCs w:val="22"/>
        </w:rPr>
        <w:t>=7.2 Hz, 3 H, 1-CH</w:t>
      </w:r>
      <w:r w:rsidRPr="00F213CF">
        <w:rPr>
          <w:rFonts w:cs="Times New Roman"/>
          <w:bCs/>
          <w:szCs w:val="22"/>
          <w:vertAlign w:val="subscript"/>
        </w:rPr>
        <w:t>3</w:t>
      </w:r>
      <w:r w:rsidRPr="00F213CF">
        <w:rPr>
          <w:rFonts w:cs="Times New Roman"/>
          <w:bCs/>
          <w:szCs w:val="22"/>
        </w:rPr>
        <w:t xml:space="preserve">). </w:t>
      </w:r>
      <w:r w:rsidRPr="00F213CF">
        <w:rPr>
          <w:rFonts w:cs="Times New Roman"/>
          <w:bCs/>
          <w:szCs w:val="22"/>
          <w:vertAlign w:val="superscript"/>
        </w:rPr>
        <w:t>13</w:t>
      </w:r>
      <w:r w:rsidRPr="00F213CF">
        <w:rPr>
          <w:rFonts w:cs="Times New Roman"/>
          <w:bCs/>
          <w:szCs w:val="22"/>
        </w:rPr>
        <w:t>C NMR (101 MHz, CD</w:t>
      </w:r>
      <w:r w:rsidRPr="00F213CF">
        <w:rPr>
          <w:rFonts w:cs="Times New Roman"/>
          <w:bCs/>
          <w:szCs w:val="22"/>
          <w:vertAlign w:val="subscript"/>
        </w:rPr>
        <w:t>3</w:t>
      </w:r>
      <w:r w:rsidRPr="00F213CF">
        <w:rPr>
          <w:rFonts w:cs="Times New Roman"/>
          <w:bCs/>
          <w:szCs w:val="22"/>
        </w:rPr>
        <w:t xml:space="preserve">OD) </w:t>
      </w:r>
      <w:r w:rsidRPr="00F213CF">
        <w:rPr>
          <w:rFonts w:cs="Times New Roman"/>
          <w:bCs/>
          <w:szCs w:val="22"/>
          <w:lang w:val="it-IT"/>
        </w:rPr>
        <w:t>δ</w:t>
      </w:r>
      <w:r w:rsidRPr="00F213CF">
        <w:rPr>
          <w:rFonts w:cs="Times New Roman"/>
          <w:bCs/>
          <w:szCs w:val="22"/>
          <w:vertAlign w:val="subscript"/>
          <w:lang w:val="it-IT"/>
        </w:rPr>
        <w:t>C</w:t>
      </w:r>
      <w:r w:rsidRPr="00F213CF">
        <w:rPr>
          <w:rFonts w:cs="Times New Roman"/>
          <w:bCs/>
          <w:szCs w:val="22"/>
        </w:rPr>
        <w:t xml:space="preserve"> ppm 174.8 (C3), 174.2 (C12), 167.8 (C17), 156.4 (C24), 143.8 (C13), 133.1 (C19), 131.8 (C18), 130.4 (C16), 129.8 (C15), 127.5 (C21/22), 127.3 (C23), 126.4 (C21/22), 125.7 (C20), 120.4 (C14), 81.9 (C25), 61.8 (C2), 58.0 (C9), 57.7 (C6), 52.7 (C7/8), 52.6 (C7/8), 35.4 (C11), 32.3 (C4), 28.8 (C26), 22.4 (C10), 21.8 (C5), 14.6 (C1). </w:t>
      </w:r>
      <w:r w:rsidRPr="00F213CF">
        <w:rPr>
          <w:rFonts w:cs="Times New Roman"/>
          <w:bCs/>
          <w:color w:val="000000"/>
          <w:szCs w:val="22"/>
          <w:lang w:val="it-IT"/>
        </w:rPr>
        <w:t>HRMS (ESI) m/z: [M+H]</w:t>
      </w:r>
      <w:r w:rsidRPr="00F213CF">
        <w:rPr>
          <w:rFonts w:cs="Times New Roman"/>
          <w:bCs/>
          <w:color w:val="000000"/>
          <w:szCs w:val="22"/>
          <w:vertAlign w:val="superscript"/>
          <w:lang w:val="it-IT"/>
        </w:rPr>
        <w:t>+</w:t>
      </w:r>
      <w:r w:rsidRPr="00F213CF">
        <w:rPr>
          <w:rFonts w:cs="Times New Roman"/>
          <w:bCs/>
          <w:color w:val="000000"/>
          <w:szCs w:val="22"/>
          <w:lang w:val="it-IT"/>
        </w:rPr>
        <w:t xml:space="preserve"> calculated for </w:t>
      </w:r>
      <w:r w:rsidRPr="00F213CF">
        <w:rPr>
          <w:rFonts w:cs="Times New Roman"/>
          <w:bCs/>
          <w:szCs w:val="22"/>
        </w:rPr>
        <w:t>C</w:t>
      </w:r>
      <w:r w:rsidRPr="00F213CF">
        <w:rPr>
          <w:rFonts w:cs="Times New Roman"/>
          <w:bCs/>
          <w:szCs w:val="22"/>
          <w:vertAlign w:val="subscript"/>
        </w:rPr>
        <w:t>32</w:t>
      </w:r>
      <w:r w:rsidRPr="00F213CF">
        <w:rPr>
          <w:rFonts w:cs="Times New Roman"/>
          <w:bCs/>
          <w:szCs w:val="22"/>
        </w:rPr>
        <w:t>H</w:t>
      </w:r>
      <w:r w:rsidRPr="00F213CF">
        <w:rPr>
          <w:rFonts w:cs="Times New Roman"/>
          <w:bCs/>
          <w:szCs w:val="22"/>
          <w:vertAlign w:val="subscript"/>
        </w:rPr>
        <w:t>46</w:t>
      </w:r>
      <w:r w:rsidRPr="00F213CF">
        <w:rPr>
          <w:rFonts w:cs="Times New Roman"/>
          <w:bCs/>
          <w:szCs w:val="22"/>
        </w:rPr>
        <w:t>N</w:t>
      </w:r>
      <w:r w:rsidRPr="00F213CF">
        <w:rPr>
          <w:rFonts w:cs="Times New Roman"/>
          <w:bCs/>
          <w:szCs w:val="22"/>
          <w:vertAlign w:val="subscript"/>
        </w:rPr>
        <w:t>5</w:t>
      </w:r>
      <w:r w:rsidRPr="00F213CF">
        <w:rPr>
          <w:rFonts w:cs="Times New Roman"/>
          <w:bCs/>
          <w:szCs w:val="22"/>
        </w:rPr>
        <w:t>O</w:t>
      </w:r>
      <w:r w:rsidRPr="00F213CF">
        <w:rPr>
          <w:rFonts w:cs="Times New Roman"/>
          <w:bCs/>
          <w:szCs w:val="22"/>
          <w:vertAlign w:val="subscript"/>
        </w:rPr>
        <w:t>6</w:t>
      </w:r>
      <w:r w:rsidRPr="00F213CF">
        <w:rPr>
          <w:rFonts w:cs="Times New Roman"/>
          <w:bCs/>
          <w:szCs w:val="22"/>
        </w:rPr>
        <w:t>: 596.3448, found 596.3447.</w:t>
      </w:r>
    </w:p>
    <w:p w14:paraId="7065AADF" w14:textId="449F9AC3" w:rsidR="00C17F40" w:rsidRPr="00632867" w:rsidRDefault="00961EB4" w:rsidP="00C17F40">
      <w:pPr>
        <w:ind w:firstLine="0"/>
      </w:pPr>
      <w:r w:rsidRPr="00632867">
        <w:object w:dxaOrig="6658" w:dyaOrig="1937" w14:anchorId="07590FD9">
          <v:shape id="_x0000_i1083" type="#_x0000_t75" style="width:298.95pt;height:86.95pt" o:ole="">
            <v:imagedata r:id="rId155" o:title=""/>
          </v:shape>
          <o:OLEObject Type="Embed" ProgID="ChemDraw.Document.6.0" ShapeID="_x0000_i1083" DrawAspect="Content" ObjectID="_1708175774" r:id="rId156"/>
        </w:object>
      </w:r>
    </w:p>
    <w:p w14:paraId="771467D0" w14:textId="00BF4D6C" w:rsidR="00C17F40" w:rsidRPr="00632867" w:rsidRDefault="004F5860" w:rsidP="0027624E">
      <w:pPr>
        <w:pStyle w:val="NormalWeb"/>
        <w:spacing w:before="0" w:beforeAutospacing="0" w:line="360" w:lineRule="auto"/>
        <w:jc w:val="both"/>
        <w:rPr>
          <w:bCs/>
          <w:color w:val="000000"/>
          <w:sz w:val="22"/>
          <w:szCs w:val="22"/>
        </w:rPr>
      </w:pPr>
      <w:r w:rsidRPr="00632867">
        <w:rPr>
          <w:b/>
          <w:bCs/>
          <w:sz w:val="22"/>
          <w:szCs w:val="22"/>
        </w:rPr>
        <w:t>Benzyl 9-((4-((2-((tert-butoxycarbonyl</w:t>
      </w:r>
      <w:proofErr w:type="gramStart"/>
      <w:r w:rsidRPr="00632867">
        <w:rPr>
          <w:b/>
          <w:bCs/>
          <w:sz w:val="22"/>
          <w:szCs w:val="22"/>
        </w:rPr>
        <w:t>)amino</w:t>
      </w:r>
      <w:proofErr w:type="gramEnd"/>
      <w:r w:rsidRPr="00632867">
        <w:rPr>
          <w:b/>
          <w:bCs/>
          <w:sz w:val="22"/>
          <w:szCs w:val="22"/>
        </w:rPr>
        <w:t>)-4-fluorophenyl)carbamoyl)phenyl)amino)-9-oxononanoate (</w:t>
      </w:r>
      <w:r w:rsidR="008B5ADC">
        <w:rPr>
          <w:b/>
          <w:bCs/>
          <w:sz w:val="22"/>
          <w:szCs w:val="22"/>
        </w:rPr>
        <w:t>52n</w:t>
      </w:r>
      <w:r w:rsidR="007F2C82" w:rsidRPr="00632867">
        <w:rPr>
          <w:b/>
          <w:bCs/>
          <w:sz w:val="22"/>
          <w:szCs w:val="22"/>
        </w:rPr>
        <w:t xml:space="preserve">): </w:t>
      </w:r>
      <w:r w:rsidR="007F2C82" w:rsidRPr="00632867">
        <w:rPr>
          <w:iCs/>
          <w:sz w:val="22"/>
          <w:szCs w:val="22"/>
        </w:rPr>
        <w:t xml:space="preserve">Following general method E, </w:t>
      </w:r>
      <w:r w:rsidR="008B5ADC">
        <w:rPr>
          <w:b/>
          <w:bCs/>
          <w:iCs/>
          <w:color w:val="000000" w:themeColor="text1"/>
          <w:sz w:val="22"/>
          <w:szCs w:val="22"/>
        </w:rPr>
        <w:t>52n</w:t>
      </w:r>
      <w:r w:rsidR="007F2C82" w:rsidRPr="00632867">
        <w:rPr>
          <w:iCs/>
          <w:color w:val="000000" w:themeColor="text1"/>
          <w:sz w:val="22"/>
          <w:szCs w:val="22"/>
        </w:rPr>
        <w:t xml:space="preserve"> was obtained from </w:t>
      </w:r>
      <w:r w:rsidR="003F503B" w:rsidRPr="00632867">
        <w:rPr>
          <w:b/>
          <w:sz w:val="22"/>
          <w:szCs w:val="22"/>
        </w:rPr>
        <w:t>37</w:t>
      </w:r>
      <w:r w:rsidR="007F2C82" w:rsidRPr="00632867">
        <w:rPr>
          <w:b/>
          <w:sz w:val="22"/>
          <w:szCs w:val="22"/>
        </w:rPr>
        <w:t>a</w:t>
      </w:r>
      <w:r w:rsidR="007F2C82" w:rsidRPr="00632867">
        <w:rPr>
          <w:sz w:val="22"/>
          <w:szCs w:val="22"/>
        </w:rPr>
        <w:t xml:space="preserve"> (</w:t>
      </w:r>
      <w:r w:rsidR="00930BFF" w:rsidRPr="00632867">
        <w:rPr>
          <w:sz w:val="22"/>
          <w:szCs w:val="22"/>
        </w:rPr>
        <w:t>125.7 mg, 0.452 mmol</w:t>
      </w:r>
      <w:r w:rsidR="007F2C82" w:rsidRPr="00632867">
        <w:rPr>
          <w:sz w:val="22"/>
          <w:szCs w:val="22"/>
        </w:rPr>
        <w:t xml:space="preserve">) in and </w:t>
      </w:r>
      <w:r w:rsidR="00754C1F" w:rsidRPr="00632867">
        <w:rPr>
          <w:b/>
          <w:sz w:val="22"/>
          <w:szCs w:val="22"/>
        </w:rPr>
        <w:t>35</w:t>
      </w:r>
      <w:r w:rsidR="007F2C82" w:rsidRPr="00632867">
        <w:rPr>
          <w:b/>
          <w:sz w:val="22"/>
          <w:szCs w:val="22"/>
        </w:rPr>
        <w:t>b</w:t>
      </w:r>
      <w:r w:rsidR="007F2C82" w:rsidRPr="00632867">
        <w:rPr>
          <w:sz w:val="22"/>
          <w:szCs w:val="22"/>
        </w:rPr>
        <w:t xml:space="preserve"> (</w:t>
      </w:r>
      <w:r w:rsidR="007900D8" w:rsidRPr="00632867">
        <w:rPr>
          <w:sz w:val="22"/>
          <w:szCs w:val="22"/>
        </w:rPr>
        <w:t>120.0 mg, 0.347 mmol</w:t>
      </w:r>
      <w:r w:rsidR="007F2C82" w:rsidRPr="00632867">
        <w:rPr>
          <w:sz w:val="22"/>
          <w:szCs w:val="22"/>
        </w:rPr>
        <w:t xml:space="preserve">). The crude product was purified by column chromatography (10-80% EtOAc in hexane) to give </w:t>
      </w:r>
      <w:r w:rsidR="008B5ADC">
        <w:rPr>
          <w:b/>
          <w:sz w:val="22"/>
          <w:szCs w:val="22"/>
        </w:rPr>
        <w:t>52n</w:t>
      </w:r>
      <w:r w:rsidR="007F2C82" w:rsidRPr="00632867">
        <w:rPr>
          <w:b/>
          <w:sz w:val="22"/>
          <w:szCs w:val="22"/>
        </w:rPr>
        <w:t xml:space="preserve"> </w:t>
      </w:r>
      <w:r w:rsidR="007F2C82" w:rsidRPr="00632867">
        <w:rPr>
          <w:bCs/>
          <w:sz w:val="22"/>
          <w:szCs w:val="22"/>
        </w:rPr>
        <w:t>(</w:t>
      </w:r>
      <w:r w:rsidR="0001006D" w:rsidRPr="00632867">
        <w:rPr>
          <w:sz w:val="22"/>
          <w:szCs w:val="22"/>
        </w:rPr>
        <w:t>132.7 mg, 0.217 mmol, 63% yield</w:t>
      </w:r>
      <w:r w:rsidR="007F2C82" w:rsidRPr="00632867">
        <w:rPr>
          <w:bCs/>
          <w:sz w:val="22"/>
          <w:szCs w:val="22"/>
        </w:rPr>
        <w:t xml:space="preserve">) as a </w:t>
      </w:r>
      <w:r w:rsidR="0001006D" w:rsidRPr="00632867">
        <w:rPr>
          <w:bCs/>
          <w:sz w:val="22"/>
          <w:szCs w:val="22"/>
        </w:rPr>
        <w:t>pale</w:t>
      </w:r>
      <w:r w:rsidR="007F2C82" w:rsidRPr="00632867">
        <w:rPr>
          <w:bCs/>
          <w:sz w:val="22"/>
          <w:szCs w:val="22"/>
        </w:rPr>
        <w:t xml:space="preserve"> orange tar.</w:t>
      </w:r>
      <w:r w:rsidR="004B284C" w:rsidRPr="00632867">
        <w:rPr>
          <w:bCs/>
          <w:sz w:val="22"/>
          <w:szCs w:val="22"/>
        </w:rPr>
        <w:t xml:space="preserve"> </w:t>
      </w:r>
      <w:r w:rsidR="004B284C" w:rsidRPr="00632867">
        <w:rPr>
          <w:bCs/>
          <w:sz w:val="22"/>
          <w:szCs w:val="22"/>
          <w:vertAlign w:val="superscript"/>
        </w:rPr>
        <w:t>1</w:t>
      </w:r>
      <w:r w:rsidR="004B284C" w:rsidRPr="00632867">
        <w:rPr>
          <w:bCs/>
          <w:sz w:val="22"/>
          <w:szCs w:val="22"/>
        </w:rPr>
        <w:t xml:space="preserve">H NMR (400 MHz, </w:t>
      </w:r>
      <w:r w:rsidR="003D2611">
        <w:rPr>
          <w:szCs w:val="22"/>
        </w:rPr>
        <w:t>CDCl</w:t>
      </w:r>
      <w:r w:rsidR="003D2611">
        <w:rPr>
          <w:szCs w:val="22"/>
          <w:vertAlign w:val="subscript"/>
        </w:rPr>
        <w:t>3</w:t>
      </w:r>
      <w:r w:rsidR="004B284C" w:rsidRPr="00632867">
        <w:rPr>
          <w:bCs/>
          <w:sz w:val="22"/>
          <w:szCs w:val="22"/>
        </w:rPr>
        <w:t xml:space="preserve">) </w:t>
      </w:r>
      <w:r w:rsidR="004B284C" w:rsidRPr="00632867">
        <w:rPr>
          <w:bCs/>
          <w:color w:val="000000"/>
          <w:sz w:val="22"/>
          <w:szCs w:val="22"/>
        </w:rPr>
        <w:t>δ</w:t>
      </w:r>
      <w:r w:rsidR="004B284C" w:rsidRPr="00632867">
        <w:rPr>
          <w:bCs/>
          <w:color w:val="000000"/>
          <w:sz w:val="22"/>
          <w:szCs w:val="22"/>
          <w:vertAlign w:val="subscript"/>
        </w:rPr>
        <w:t>H</w:t>
      </w:r>
      <w:r w:rsidR="004B284C" w:rsidRPr="00632867">
        <w:rPr>
          <w:bCs/>
          <w:sz w:val="22"/>
          <w:szCs w:val="22"/>
        </w:rPr>
        <w:t xml:space="preserve"> ppm </w:t>
      </w:r>
      <w:r w:rsidR="004B284C" w:rsidRPr="00632867">
        <w:rPr>
          <w:bCs/>
          <w:color w:val="000000"/>
          <w:sz w:val="22"/>
          <w:szCs w:val="22"/>
        </w:rPr>
        <w:t xml:space="preserve">9.12 (br s, 1 H, 20-NH), 8.12 (s, 1 H, 15-NH), 7.85 (d, </w:t>
      </w:r>
      <w:r w:rsidR="004B284C" w:rsidRPr="00632867">
        <w:rPr>
          <w:bCs/>
          <w:i/>
          <w:iCs/>
          <w:color w:val="000000"/>
          <w:sz w:val="22"/>
          <w:szCs w:val="22"/>
        </w:rPr>
        <w:t>J</w:t>
      </w:r>
      <w:r w:rsidR="004B284C" w:rsidRPr="00632867">
        <w:rPr>
          <w:bCs/>
          <w:color w:val="000000"/>
          <w:sz w:val="22"/>
          <w:szCs w:val="22"/>
        </w:rPr>
        <w:t xml:space="preserve">=8.6 Hz, 2 H, 17-CH), 7.57 (d, </w:t>
      </w:r>
      <w:r w:rsidR="004B284C" w:rsidRPr="00632867">
        <w:rPr>
          <w:bCs/>
          <w:i/>
          <w:iCs/>
          <w:color w:val="000000"/>
          <w:sz w:val="22"/>
          <w:szCs w:val="22"/>
        </w:rPr>
        <w:t>J</w:t>
      </w:r>
      <w:r w:rsidR="004B284C" w:rsidRPr="00632867">
        <w:rPr>
          <w:bCs/>
          <w:color w:val="000000"/>
          <w:sz w:val="22"/>
          <w:szCs w:val="22"/>
        </w:rPr>
        <w:t xml:space="preserve">=8.6 Hz, 2 H, 16-NH), 7.43 (dd, </w:t>
      </w:r>
      <w:r w:rsidR="004B284C" w:rsidRPr="00632867">
        <w:rPr>
          <w:bCs/>
          <w:i/>
          <w:iCs/>
          <w:color w:val="000000"/>
          <w:sz w:val="22"/>
          <w:szCs w:val="22"/>
        </w:rPr>
        <w:t>J</w:t>
      </w:r>
      <w:r w:rsidR="004B284C" w:rsidRPr="00632867">
        <w:rPr>
          <w:bCs/>
          <w:i/>
          <w:iCs/>
          <w:color w:val="000000"/>
          <w:sz w:val="22"/>
          <w:szCs w:val="22"/>
          <w:vertAlign w:val="subscript"/>
        </w:rPr>
        <w:t>HH</w:t>
      </w:r>
      <w:r w:rsidR="004B284C" w:rsidRPr="00632867">
        <w:rPr>
          <w:bCs/>
          <w:color w:val="000000"/>
          <w:sz w:val="22"/>
          <w:szCs w:val="22"/>
        </w:rPr>
        <w:t xml:space="preserve">=8.8, </w:t>
      </w:r>
      <w:r w:rsidR="004B284C" w:rsidRPr="00632867">
        <w:rPr>
          <w:bCs/>
          <w:i/>
          <w:color w:val="000000"/>
          <w:sz w:val="22"/>
          <w:szCs w:val="22"/>
        </w:rPr>
        <w:t>J</w:t>
      </w:r>
      <w:r w:rsidR="004B284C" w:rsidRPr="00632867">
        <w:rPr>
          <w:bCs/>
          <w:i/>
          <w:color w:val="000000"/>
          <w:sz w:val="22"/>
          <w:szCs w:val="22"/>
          <w:vertAlign w:val="subscript"/>
        </w:rPr>
        <w:t>HF</w:t>
      </w:r>
      <w:r w:rsidR="004B284C" w:rsidRPr="00632867">
        <w:rPr>
          <w:bCs/>
          <w:color w:val="000000"/>
          <w:sz w:val="22"/>
          <w:szCs w:val="22"/>
        </w:rPr>
        <w:t xml:space="preserve">=5.9 Hz, 1 H, 25-CH), 7.41 (s, 1 H, 21-NH), 7.30 - 7.38 (m, 5 H, (1-3)-CH), 7.25 (dd, </w:t>
      </w:r>
      <w:r w:rsidR="004B284C" w:rsidRPr="00632867">
        <w:rPr>
          <w:bCs/>
          <w:i/>
          <w:iCs/>
          <w:color w:val="000000"/>
          <w:sz w:val="22"/>
          <w:szCs w:val="22"/>
        </w:rPr>
        <w:t>J</w:t>
      </w:r>
      <w:r w:rsidR="004B284C" w:rsidRPr="00632867">
        <w:rPr>
          <w:bCs/>
          <w:i/>
          <w:iCs/>
          <w:color w:val="000000"/>
          <w:sz w:val="22"/>
          <w:szCs w:val="22"/>
          <w:vertAlign w:val="subscript"/>
        </w:rPr>
        <w:t>HF</w:t>
      </w:r>
      <w:r w:rsidR="004B284C" w:rsidRPr="00632867">
        <w:rPr>
          <w:bCs/>
          <w:color w:val="000000"/>
          <w:sz w:val="22"/>
          <w:szCs w:val="22"/>
        </w:rPr>
        <w:t xml:space="preserve">=10.0, </w:t>
      </w:r>
      <w:r w:rsidR="004B284C" w:rsidRPr="00632867">
        <w:rPr>
          <w:bCs/>
          <w:i/>
          <w:iCs/>
          <w:color w:val="000000"/>
          <w:sz w:val="22"/>
          <w:szCs w:val="22"/>
        </w:rPr>
        <w:t>J</w:t>
      </w:r>
      <w:r w:rsidR="004B284C" w:rsidRPr="00632867">
        <w:rPr>
          <w:bCs/>
          <w:i/>
          <w:iCs/>
          <w:color w:val="000000"/>
          <w:sz w:val="22"/>
          <w:szCs w:val="22"/>
          <w:vertAlign w:val="subscript"/>
        </w:rPr>
        <w:t>HH</w:t>
      </w:r>
      <w:r w:rsidR="004B284C" w:rsidRPr="00632867">
        <w:rPr>
          <w:bCs/>
          <w:color w:val="000000"/>
          <w:sz w:val="22"/>
          <w:szCs w:val="22"/>
        </w:rPr>
        <w:t xml:space="preserve">=2.8 Hz, 1 H, 22-CH), 6.77 (ddd, </w:t>
      </w:r>
      <w:r w:rsidR="004B284C" w:rsidRPr="00632867">
        <w:rPr>
          <w:bCs/>
          <w:i/>
          <w:iCs/>
          <w:color w:val="000000"/>
          <w:sz w:val="22"/>
          <w:szCs w:val="22"/>
        </w:rPr>
        <w:t>J</w:t>
      </w:r>
      <w:r w:rsidR="004B284C" w:rsidRPr="00632867">
        <w:rPr>
          <w:bCs/>
          <w:i/>
          <w:iCs/>
          <w:color w:val="000000"/>
          <w:sz w:val="22"/>
          <w:szCs w:val="22"/>
          <w:vertAlign w:val="subscript"/>
        </w:rPr>
        <w:t>HH</w:t>
      </w:r>
      <w:r w:rsidR="004B284C" w:rsidRPr="00632867">
        <w:rPr>
          <w:bCs/>
          <w:color w:val="000000"/>
          <w:sz w:val="22"/>
          <w:szCs w:val="22"/>
        </w:rPr>
        <w:t xml:space="preserve">=8.8, 2.8 </w:t>
      </w:r>
      <w:r w:rsidR="004B284C" w:rsidRPr="00632867">
        <w:rPr>
          <w:bCs/>
          <w:i/>
          <w:iCs/>
          <w:color w:val="000000"/>
          <w:sz w:val="22"/>
          <w:szCs w:val="22"/>
        </w:rPr>
        <w:t>J</w:t>
      </w:r>
      <w:r w:rsidR="004B284C" w:rsidRPr="00632867">
        <w:rPr>
          <w:bCs/>
          <w:i/>
          <w:iCs/>
          <w:color w:val="000000"/>
          <w:sz w:val="22"/>
          <w:szCs w:val="22"/>
          <w:vertAlign w:val="subscript"/>
        </w:rPr>
        <w:t>HF</w:t>
      </w:r>
      <w:r w:rsidR="004B284C" w:rsidRPr="00632867">
        <w:rPr>
          <w:bCs/>
          <w:color w:val="000000"/>
          <w:sz w:val="22"/>
          <w:szCs w:val="22"/>
        </w:rPr>
        <w:t>=7.7 Hz, 1 H, 24-CH), 5.12 (s, 2 H, 5-CH</w:t>
      </w:r>
      <w:r w:rsidR="004B284C" w:rsidRPr="00632867">
        <w:rPr>
          <w:bCs/>
          <w:color w:val="000000"/>
          <w:sz w:val="22"/>
          <w:szCs w:val="22"/>
          <w:vertAlign w:val="subscript"/>
        </w:rPr>
        <w:t>2</w:t>
      </w:r>
      <w:r w:rsidR="004B284C" w:rsidRPr="00632867">
        <w:rPr>
          <w:bCs/>
          <w:color w:val="000000"/>
          <w:sz w:val="22"/>
          <w:szCs w:val="22"/>
        </w:rPr>
        <w:t>), 2.30 - 2.39 (m, 4 H, 7,13-CH</w:t>
      </w:r>
      <w:r w:rsidR="004B284C" w:rsidRPr="00632867">
        <w:rPr>
          <w:bCs/>
          <w:color w:val="000000"/>
          <w:sz w:val="22"/>
          <w:szCs w:val="22"/>
          <w:vertAlign w:val="subscript"/>
        </w:rPr>
        <w:t>2</w:t>
      </w:r>
      <w:r w:rsidR="004B284C" w:rsidRPr="00632867">
        <w:rPr>
          <w:bCs/>
          <w:color w:val="000000"/>
          <w:sz w:val="22"/>
          <w:szCs w:val="22"/>
        </w:rPr>
        <w:t>), 1.59 - 1.71 (m, 4 H, 8,12-CH</w:t>
      </w:r>
      <w:r w:rsidR="004B284C" w:rsidRPr="00632867">
        <w:rPr>
          <w:bCs/>
          <w:color w:val="000000"/>
          <w:sz w:val="22"/>
          <w:szCs w:val="22"/>
          <w:vertAlign w:val="subscript"/>
        </w:rPr>
        <w:t>2</w:t>
      </w:r>
      <w:r w:rsidR="004B284C" w:rsidRPr="00632867">
        <w:rPr>
          <w:bCs/>
          <w:color w:val="000000"/>
          <w:sz w:val="22"/>
          <w:szCs w:val="22"/>
        </w:rPr>
        <w:t>), 1.48 (s, 9 H, 28-CH</w:t>
      </w:r>
      <w:r w:rsidR="004B284C" w:rsidRPr="00632867">
        <w:rPr>
          <w:bCs/>
          <w:color w:val="000000"/>
          <w:sz w:val="22"/>
          <w:szCs w:val="22"/>
          <w:vertAlign w:val="subscript"/>
        </w:rPr>
        <w:t>3</w:t>
      </w:r>
      <w:r w:rsidR="004B284C" w:rsidRPr="00632867">
        <w:rPr>
          <w:bCs/>
          <w:color w:val="000000"/>
          <w:sz w:val="22"/>
          <w:szCs w:val="22"/>
        </w:rPr>
        <w:t>), 1.28 - 1.34 (m, 6 H, (9-11)-CH</w:t>
      </w:r>
      <w:r w:rsidR="004B284C" w:rsidRPr="00632867">
        <w:rPr>
          <w:bCs/>
          <w:color w:val="000000"/>
          <w:sz w:val="22"/>
          <w:szCs w:val="22"/>
          <w:vertAlign w:val="subscript"/>
        </w:rPr>
        <w:t>2</w:t>
      </w:r>
      <w:r w:rsidR="004B284C" w:rsidRPr="00632867">
        <w:rPr>
          <w:bCs/>
          <w:color w:val="000000"/>
          <w:sz w:val="22"/>
          <w:szCs w:val="22"/>
        </w:rPr>
        <w:t xml:space="preserve">). </w:t>
      </w:r>
      <w:r w:rsidR="004B284C" w:rsidRPr="00632867">
        <w:rPr>
          <w:bCs/>
          <w:sz w:val="22"/>
          <w:szCs w:val="22"/>
          <w:vertAlign w:val="superscript"/>
        </w:rPr>
        <w:t>13</w:t>
      </w:r>
      <w:r w:rsidR="004B284C" w:rsidRPr="00632867">
        <w:rPr>
          <w:bCs/>
          <w:sz w:val="22"/>
          <w:szCs w:val="22"/>
        </w:rPr>
        <w:t xml:space="preserve">C NMR (101 MHz, </w:t>
      </w:r>
      <w:r w:rsidR="003D2611">
        <w:rPr>
          <w:szCs w:val="22"/>
        </w:rPr>
        <w:t>CDCl</w:t>
      </w:r>
      <w:r w:rsidR="003D2611">
        <w:rPr>
          <w:szCs w:val="22"/>
          <w:vertAlign w:val="subscript"/>
        </w:rPr>
        <w:t>3</w:t>
      </w:r>
      <w:r w:rsidR="004B284C" w:rsidRPr="00632867">
        <w:rPr>
          <w:bCs/>
          <w:sz w:val="22"/>
          <w:szCs w:val="22"/>
        </w:rPr>
        <w:t xml:space="preserve">) </w:t>
      </w:r>
      <w:r w:rsidR="004B284C" w:rsidRPr="00632867">
        <w:rPr>
          <w:bCs/>
          <w:sz w:val="22"/>
          <w:szCs w:val="22"/>
          <w:lang w:val="it-IT"/>
        </w:rPr>
        <w:t>δ</w:t>
      </w:r>
      <w:r w:rsidR="004B284C" w:rsidRPr="00632867">
        <w:rPr>
          <w:bCs/>
          <w:sz w:val="22"/>
          <w:szCs w:val="22"/>
          <w:vertAlign w:val="subscript"/>
          <w:lang w:val="it-IT"/>
        </w:rPr>
        <w:t>C</w:t>
      </w:r>
      <w:r w:rsidR="004B284C" w:rsidRPr="00632867">
        <w:rPr>
          <w:bCs/>
          <w:sz w:val="22"/>
          <w:szCs w:val="22"/>
        </w:rPr>
        <w:t xml:space="preserve"> ppm </w:t>
      </w:r>
      <w:r w:rsidR="004B284C" w:rsidRPr="00632867">
        <w:rPr>
          <w:bCs/>
          <w:color w:val="000000"/>
          <w:sz w:val="22"/>
          <w:szCs w:val="22"/>
        </w:rPr>
        <w:t xml:space="preserve">173.8 (C6), 172.1 (C14), 165.8 (C19), 160.5 (d, </w:t>
      </w:r>
      <w:r w:rsidR="001A5DE3" w:rsidRPr="00F54F3D">
        <w:rPr>
          <w:bCs/>
          <w:i/>
          <w:iCs/>
          <w:color w:val="000000"/>
          <w:szCs w:val="22"/>
        </w:rPr>
        <w:t>J</w:t>
      </w:r>
      <w:r w:rsidR="001A5DE3" w:rsidRPr="00F54F3D">
        <w:rPr>
          <w:bCs/>
          <w:i/>
          <w:iCs/>
          <w:color w:val="000000"/>
          <w:szCs w:val="22"/>
          <w:vertAlign w:val="subscript"/>
        </w:rPr>
        <w:t>CF</w:t>
      </w:r>
      <w:r w:rsidR="004B284C" w:rsidRPr="00632867">
        <w:rPr>
          <w:bCs/>
          <w:color w:val="000000"/>
          <w:sz w:val="22"/>
          <w:szCs w:val="22"/>
        </w:rPr>
        <w:t xml:space="preserve">=245.1 Hz, C23), 153.9 (C26), 141.6 (C15), 135.9 (C4), 133.1 (d, </w:t>
      </w:r>
      <w:r w:rsidR="00F25C2C" w:rsidRPr="00F54F3D">
        <w:rPr>
          <w:bCs/>
          <w:i/>
          <w:iCs/>
          <w:color w:val="000000"/>
          <w:szCs w:val="22"/>
        </w:rPr>
        <w:t>J</w:t>
      </w:r>
      <w:r w:rsidR="00F25C2C" w:rsidRPr="00F54F3D">
        <w:rPr>
          <w:bCs/>
          <w:i/>
          <w:iCs/>
          <w:color w:val="000000"/>
          <w:szCs w:val="22"/>
          <w:vertAlign w:val="subscript"/>
        </w:rPr>
        <w:t>CF</w:t>
      </w:r>
      <w:r w:rsidR="004B284C" w:rsidRPr="00632867">
        <w:rPr>
          <w:bCs/>
          <w:color w:val="000000"/>
          <w:sz w:val="22"/>
          <w:szCs w:val="22"/>
        </w:rPr>
        <w:t xml:space="preserve">=10.9 Hz, C21), 128.6 (C18), 128.5 (C2), 128.5 (C17), 128.2 (C1), 128.1 (C3), 127.4 (d, </w:t>
      </w:r>
      <w:r w:rsidR="00F25C2C" w:rsidRPr="00F54F3D">
        <w:rPr>
          <w:bCs/>
          <w:i/>
          <w:iCs/>
          <w:color w:val="000000"/>
          <w:szCs w:val="22"/>
        </w:rPr>
        <w:t>J</w:t>
      </w:r>
      <w:r w:rsidR="00F25C2C" w:rsidRPr="00F54F3D">
        <w:rPr>
          <w:bCs/>
          <w:i/>
          <w:iCs/>
          <w:color w:val="000000"/>
          <w:szCs w:val="22"/>
          <w:vertAlign w:val="subscript"/>
        </w:rPr>
        <w:t>CF</w:t>
      </w:r>
      <w:r w:rsidR="004B284C" w:rsidRPr="00632867">
        <w:rPr>
          <w:bCs/>
          <w:color w:val="000000"/>
          <w:sz w:val="22"/>
          <w:szCs w:val="22"/>
        </w:rPr>
        <w:t xml:space="preserve">=9.2 Hz, C25), 125.2 (d, </w:t>
      </w:r>
      <w:r w:rsidR="00F25C2C" w:rsidRPr="00F54F3D">
        <w:rPr>
          <w:bCs/>
          <w:i/>
          <w:iCs/>
          <w:color w:val="000000"/>
          <w:szCs w:val="22"/>
        </w:rPr>
        <w:t>J</w:t>
      </w:r>
      <w:r w:rsidR="00F25C2C" w:rsidRPr="00F54F3D">
        <w:rPr>
          <w:bCs/>
          <w:i/>
          <w:iCs/>
          <w:color w:val="000000"/>
          <w:szCs w:val="22"/>
          <w:vertAlign w:val="subscript"/>
        </w:rPr>
        <w:t>CF</w:t>
      </w:r>
      <w:r w:rsidR="004B284C" w:rsidRPr="00632867">
        <w:rPr>
          <w:bCs/>
          <w:color w:val="000000"/>
          <w:sz w:val="22"/>
          <w:szCs w:val="22"/>
        </w:rPr>
        <w:t xml:space="preserve">=3.2 Hz, C20), 119.2 (C16), 111.6 (d, </w:t>
      </w:r>
      <w:r w:rsidR="00F25C2C" w:rsidRPr="00F54F3D">
        <w:rPr>
          <w:bCs/>
          <w:i/>
          <w:iCs/>
          <w:color w:val="000000"/>
          <w:szCs w:val="22"/>
        </w:rPr>
        <w:t>J</w:t>
      </w:r>
      <w:r w:rsidR="00F25C2C" w:rsidRPr="00F54F3D">
        <w:rPr>
          <w:bCs/>
          <w:i/>
          <w:iCs/>
          <w:color w:val="000000"/>
          <w:szCs w:val="22"/>
          <w:vertAlign w:val="subscript"/>
        </w:rPr>
        <w:t>CF</w:t>
      </w:r>
      <w:r w:rsidR="004B284C" w:rsidRPr="00632867">
        <w:rPr>
          <w:bCs/>
          <w:color w:val="000000"/>
          <w:sz w:val="22"/>
          <w:szCs w:val="22"/>
        </w:rPr>
        <w:t xml:space="preserve">=22.5 Hz, C24), 110.5 (d, </w:t>
      </w:r>
      <w:r w:rsidR="00F25C2C" w:rsidRPr="00F54F3D">
        <w:rPr>
          <w:bCs/>
          <w:i/>
          <w:iCs/>
          <w:color w:val="000000"/>
          <w:szCs w:val="22"/>
        </w:rPr>
        <w:t>J</w:t>
      </w:r>
      <w:r w:rsidR="00F25C2C" w:rsidRPr="00F54F3D">
        <w:rPr>
          <w:bCs/>
          <w:i/>
          <w:iCs/>
          <w:color w:val="000000"/>
          <w:szCs w:val="22"/>
          <w:vertAlign w:val="subscript"/>
        </w:rPr>
        <w:t>CF</w:t>
      </w:r>
      <w:r w:rsidR="004B284C" w:rsidRPr="00632867">
        <w:rPr>
          <w:bCs/>
          <w:color w:val="000000"/>
          <w:sz w:val="22"/>
          <w:szCs w:val="22"/>
        </w:rPr>
        <w:t>=25.9 Hz, C22), 81.5 (C27), 66.1 (C5), 37.5 (C13), 34.2 (C7), 28.9 (alkyl CH</w:t>
      </w:r>
      <w:r w:rsidR="004B284C" w:rsidRPr="00632867">
        <w:rPr>
          <w:bCs/>
          <w:color w:val="000000"/>
          <w:sz w:val="22"/>
          <w:szCs w:val="22"/>
          <w:vertAlign w:val="subscript"/>
        </w:rPr>
        <w:t>2</w:t>
      </w:r>
      <w:r w:rsidR="004B284C" w:rsidRPr="00632867">
        <w:rPr>
          <w:bCs/>
          <w:color w:val="000000"/>
          <w:sz w:val="22"/>
          <w:szCs w:val="22"/>
        </w:rPr>
        <w:t>), 28.8 (alkyl CH</w:t>
      </w:r>
      <w:r w:rsidR="004B284C" w:rsidRPr="00632867">
        <w:rPr>
          <w:bCs/>
          <w:color w:val="000000"/>
          <w:sz w:val="22"/>
          <w:szCs w:val="22"/>
          <w:vertAlign w:val="subscript"/>
        </w:rPr>
        <w:t>2</w:t>
      </w:r>
      <w:r w:rsidR="004B284C" w:rsidRPr="00632867">
        <w:rPr>
          <w:bCs/>
          <w:color w:val="000000"/>
          <w:sz w:val="22"/>
          <w:szCs w:val="22"/>
        </w:rPr>
        <w:t>), 28.8 (alkyl CH</w:t>
      </w:r>
      <w:r w:rsidR="004B284C" w:rsidRPr="00632867">
        <w:rPr>
          <w:bCs/>
          <w:color w:val="000000"/>
          <w:sz w:val="22"/>
          <w:szCs w:val="22"/>
          <w:vertAlign w:val="subscript"/>
        </w:rPr>
        <w:t>2</w:t>
      </w:r>
      <w:r w:rsidR="004B284C" w:rsidRPr="00632867">
        <w:rPr>
          <w:bCs/>
          <w:color w:val="000000"/>
          <w:sz w:val="22"/>
          <w:szCs w:val="22"/>
        </w:rPr>
        <w:t>), 28.2 (C28), 25.3 (C12), 24.7 (C8).</w:t>
      </w:r>
      <w:r w:rsidR="004B284C" w:rsidRPr="00632867">
        <w:rPr>
          <w:bCs/>
          <w:sz w:val="22"/>
          <w:szCs w:val="22"/>
        </w:rPr>
        <w:t xml:space="preserve"> </w:t>
      </w:r>
      <w:r w:rsidR="004B284C" w:rsidRPr="00632867">
        <w:rPr>
          <w:bCs/>
          <w:sz w:val="22"/>
          <w:szCs w:val="22"/>
          <w:vertAlign w:val="superscript"/>
        </w:rPr>
        <w:t>19</w:t>
      </w:r>
      <w:r w:rsidR="004B284C" w:rsidRPr="00632867">
        <w:rPr>
          <w:bCs/>
          <w:sz w:val="22"/>
          <w:szCs w:val="22"/>
        </w:rPr>
        <w:t xml:space="preserve">F NMR (376 MHz, </w:t>
      </w:r>
      <w:r w:rsidR="003D2611">
        <w:rPr>
          <w:szCs w:val="22"/>
        </w:rPr>
        <w:t>CDCl</w:t>
      </w:r>
      <w:r w:rsidR="003D2611">
        <w:rPr>
          <w:szCs w:val="22"/>
          <w:vertAlign w:val="subscript"/>
        </w:rPr>
        <w:t>3</w:t>
      </w:r>
      <w:r w:rsidR="004B284C" w:rsidRPr="00632867">
        <w:rPr>
          <w:bCs/>
          <w:sz w:val="22"/>
          <w:szCs w:val="22"/>
        </w:rPr>
        <w:t xml:space="preserve">) </w:t>
      </w:r>
      <w:proofErr w:type="gramStart"/>
      <w:r w:rsidR="004B284C" w:rsidRPr="00632867">
        <w:rPr>
          <w:bCs/>
          <w:sz w:val="22"/>
          <w:szCs w:val="22"/>
        </w:rPr>
        <w:t>δ</w:t>
      </w:r>
      <w:r w:rsidR="004B284C" w:rsidRPr="00632867">
        <w:rPr>
          <w:bCs/>
          <w:sz w:val="22"/>
          <w:szCs w:val="22"/>
          <w:vertAlign w:val="subscript"/>
        </w:rPr>
        <w:t>F</w:t>
      </w:r>
      <w:proofErr w:type="gramEnd"/>
      <w:r w:rsidR="004B284C" w:rsidRPr="00632867">
        <w:rPr>
          <w:bCs/>
          <w:sz w:val="22"/>
          <w:szCs w:val="22"/>
        </w:rPr>
        <w:t xml:space="preserve"> ppm -114.5. </w:t>
      </w:r>
      <w:r w:rsidR="004B284C" w:rsidRPr="00632867">
        <w:rPr>
          <w:bCs/>
          <w:color w:val="000000"/>
          <w:sz w:val="22"/>
          <w:szCs w:val="22"/>
          <w:lang w:val="it-IT"/>
        </w:rPr>
        <w:t>HRMS (ESI) m/z: [M+H]</w:t>
      </w:r>
      <w:r w:rsidR="004B284C" w:rsidRPr="00632867">
        <w:rPr>
          <w:bCs/>
          <w:color w:val="000000"/>
          <w:sz w:val="22"/>
          <w:szCs w:val="22"/>
          <w:vertAlign w:val="superscript"/>
          <w:lang w:val="it-IT"/>
        </w:rPr>
        <w:t>+</w:t>
      </w:r>
      <w:r w:rsidR="004B284C" w:rsidRPr="00632867">
        <w:rPr>
          <w:bCs/>
          <w:color w:val="000000"/>
          <w:sz w:val="22"/>
          <w:szCs w:val="22"/>
          <w:vertAlign w:val="subscript"/>
          <w:lang w:val="it-IT"/>
        </w:rPr>
        <w:t xml:space="preserve"> </w:t>
      </w:r>
      <w:r w:rsidR="004B284C" w:rsidRPr="00632867">
        <w:rPr>
          <w:bCs/>
          <w:iCs/>
          <w:sz w:val="22"/>
          <w:szCs w:val="22"/>
        </w:rPr>
        <w:t>calculated for C</w:t>
      </w:r>
      <w:r w:rsidR="004B284C" w:rsidRPr="00632867">
        <w:rPr>
          <w:bCs/>
          <w:iCs/>
          <w:sz w:val="22"/>
          <w:szCs w:val="22"/>
          <w:vertAlign w:val="subscript"/>
        </w:rPr>
        <w:t>34</w:t>
      </w:r>
      <w:r w:rsidR="004B284C" w:rsidRPr="00632867">
        <w:rPr>
          <w:bCs/>
          <w:iCs/>
          <w:sz w:val="22"/>
          <w:szCs w:val="22"/>
        </w:rPr>
        <w:t>H</w:t>
      </w:r>
      <w:r w:rsidR="004B284C" w:rsidRPr="00632867">
        <w:rPr>
          <w:bCs/>
          <w:iCs/>
          <w:sz w:val="22"/>
          <w:szCs w:val="22"/>
          <w:vertAlign w:val="subscript"/>
        </w:rPr>
        <w:t>41</w:t>
      </w:r>
      <w:r w:rsidR="004B284C" w:rsidRPr="00632867">
        <w:rPr>
          <w:bCs/>
          <w:iCs/>
          <w:sz w:val="22"/>
          <w:szCs w:val="22"/>
        </w:rPr>
        <w:t>FN</w:t>
      </w:r>
      <w:r w:rsidR="004B284C" w:rsidRPr="00632867">
        <w:rPr>
          <w:bCs/>
          <w:iCs/>
          <w:sz w:val="22"/>
          <w:szCs w:val="22"/>
          <w:vertAlign w:val="subscript"/>
        </w:rPr>
        <w:t>3</w:t>
      </w:r>
      <w:r w:rsidR="004B284C" w:rsidRPr="00632867">
        <w:rPr>
          <w:bCs/>
          <w:iCs/>
          <w:sz w:val="22"/>
          <w:szCs w:val="22"/>
        </w:rPr>
        <w:t>O</w:t>
      </w:r>
      <w:r w:rsidR="004B284C" w:rsidRPr="00632867">
        <w:rPr>
          <w:bCs/>
          <w:iCs/>
          <w:sz w:val="22"/>
          <w:szCs w:val="22"/>
          <w:vertAlign w:val="subscript"/>
        </w:rPr>
        <w:t>6</w:t>
      </w:r>
      <w:r w:rsidR="004B284C" w:rsidRPr="00632867">
        <w:rPr>
          <w:bCs/>
          <w:iCs/>
          <w:sz w:val="22"/>
          <w:szCs w:val="22"/>
        </w:rPr>
        <w:t>: 606.2979, found 606.2986.</w:t>
      </w:r>
    </w:p>
    <w:p w14:paraId="42D2FE9D" w14:textId="3340E7C7" w:rsidR="000451A9" w:rsidRPr="00632867" w:rsidRDefault="00EA5066" w:rsidP="000451A9">
      <w:pPr>
        <w:ind w:firstLine="0"/>
      </w:pPr>
      <w:r w:rsidRPr="00632867">
        <w:object w:dxaOrig="7356" w:dyaOrig="1759" w14:anchorId="3D9A5AB1">
          <v:shape id="_x0000_i1084" type="#_x0000_t75" style="width:313pt;height:76pt" o:ole="">
            <v:imagedata r:id="rId157" o:title=""/>
          </v:shape>
          <o:OLEObject Type="Embed" ProgID="ChemDraw.Document.6.0" ShapeID="_x0000_i1084" DrawAspect="Content" ObjectID="_1708175775" r:id="rId158"/>
        </w:object>
      </w:r>
    </w:p>
    <w:p w14:paraId="337EB70F" w14:textId="13CD9747" w:rsidR="000451A9" w:rsidRPr="00632867" w:rsidRDefault="000451A9" w:rsidP="000451A9">
      <w:pPr>
        <w:ind w:firstLine="0"/>
        <w:rPr>
          <w:rFonts w:cs="Times New Roman"/>
          <w:szCs w:val="22"/>
        </w:rPr>
      </w:pPr>
      <w:r w:rsidRPr="00632867">
        <w:rPr>
          <w:rFonts w:cs="Times New Roman"/>
          <w:b/>
          <w:bCs/>
          <w:szCs w:val="22"/>
        </w:rPr>
        <w:t>Benzyl 12-((4-((2-((tert-butoxycarbonyl</w:t>
      </w:r>
      <w:proofErr w:type="gramStart"/>
      <w:r w:rsidRPr="00632867">
        <w:rPr>
          <w:rFonts w:cs="Times New Roman"/>
          <w:b/>
          <w:bCs/>
          <w:szCs w:val="22"/>
        </w:rPr>
        <w:t>)amino</w:t>
      </w:r>
      <w:proofErr w:type="gramEnd"/>
      <w:r w:rsidRPr="00632867">
        <w:rPr>
          <w:rFonts w:cs="Times New Roman"/>
          <w:b/>
          <w:bCs/>
          <w:szCs w:val="22"/>
        </w:rPr>
        <w:t>)-4-fluorophenyl)carbamoyl)phenyl)amino)-12-oxododecanoate (</w:t>
      </w:r>
      <w:r w:rsidR="008B5ADC">
        <w:rPr>
          <w:rFonts w:cs="Times New Roman"/>
          <w:b/>
          <w:bCs/>
          <w:szCs w:val="22"/>
        </w:rPr>
        <w:t>52o</w:t>
      </w:r>
      <w:r w:rsidRPr="00632867">
        <w:rPr>
          <w:rFonts w:cs="Times New Roman"/>
          <w:b/>
          <w:bCs/>
          <w:szCs w:val="22"/>
        </w:rPr>
        <w:t xml:space="preserve">): </w:t>
      </w:r>
      <w:r w:rsidRPr="00632867">
        <w:rPr>
          <w:rFonts w:cs="Times New Roman"/>
          <w:iCs/>
          <w:szCs w:val="22"/>
        </w:rPr>
        <w:t xml:space="preserve">Following general method E, </w:t>
      </w:r>
      <w:r w:rsidR="008B5ADC">
        <w:rPr>
          <w:rFonts w:cs="Times New Roman"/>
          <w:b/>
          <w:bCs/>
          <w:iCs/>
          <w:color w:val="000000" w:themeColor="text1"/>
          <w:szCs w:val="22"/>
        </w:rPr>
        <w:t>52o</w:t>
      </w:r>
      <w:r w:rsidRPr="00632867">
        <w:rPr>
          <w:rFonts w:cs="Times New Roman"/>
          <w:iCs/>
          <w:color w:val="000000" w:themeColor="text1"/>
          <w:szCs w:val="22"/>
        </w:rPr>
        <w:t xml:space="preserve"> was obtained from </w:t>
      </w:r>
      <w:r w:rsidR="003F503B" w:rsidRPr="00632867">
        <w:rPr>
          <w:rFonts w:cs="Times New Roman"/>
          <w:b/>
          <w:szCs w:val="22"/>
        </w:rPr>
        <w:t>37d</w:t>
      </w:r>
      <w:r w:rsidRPr="00632867">
        <w:rPr>
          <w:rFonts w:cs="Times New Roman"/>
          <w:szCs w:val="22"/>
        </w:rPr>
        <w:t xml:space="preserve"> (246.4 mg, 0.767 mmol) in and </w:t>
      </w:r>
      <w:r w:rsidR="00754C1F" w:rsidRPr="00632867">
        <w:rPr>
          <w:rFonts w:cs="Times New Roman"/>
          <w:b/>
          <w:szCs w:val="22"/>
        </w:rPr>
        <w:t>35</w:t>
      </w:r>
      <w:r w:rsidRPr="00632867">
        <w:rPr>
          <w:rFonts w:cs="Times New Roman"/>
          <w:b/>
          <w:szCs w:val="22"/>
        </w:rPr>
        <w:t>b</w:t>
      </w:r>
      <w:r w:rsidRPr="00632867">
        <w:rPr>
          <w:rFonts w:cs="Times New Roman"/>
          <w:szCs w:val="22"/>
        </w:rPr>
        <w:t xml:space="preserve"> (201.8 mg, 0.584 mmol). The crude product was purified by column chromatography (10-80% EtOAc in hexane) to give </w:t>
      </w:r>
      <w:r w:rsidR="008B5ADC">
        <w:rPr>
          <w:rFonts w:cs="Times New Roman"/>
          <w:b/>
          <w:szCs w:val="22"/>
        </w:rPr>
        <w:t>52o</w:t>
      </w:r>
      <w:r w:rsidRPr="00632867">
        <w:rPr>
          <w:rFonts w:cs="Times New Roman"/>
          <w:b/>
          <w:szCs w:val="22"/>
        </w:rPr>
        <w:t xml:space="preserve"> </w:t>
      </w:r>
      <w:r w:rsidRPr="00632867">
        <w:rPr>
          <w:rFonts w:cs="Times New Roman"/>
          <w:bCs/>
          <w:szCs w:val="22"/>
        </w:rPr>
        <w:t xml:space="preserve">(332.4 mg, 0.508 mmol, 87% yield) as a dark orange tar. </w:t>
      </w:r>
      <w:r w:rsidRPr="00632867">
        <w:rPr>
          <w:rFonts w:cs="Times New Roman"/>
          <w:bCs/>
          <w:szCs w:val="22"/>
          <w:vertAlign w:val="superscript"/>
        </w:rPr>
        <w:t>1</w:t>
      </w:r>
      <w:r w:rsidRPr="00632867">
        <w:rPr>
          <w:rFonts w:cs="Times New Roman"/>
          <w:bCs/>
          <w:szCs w:val="22"/>
        </w:rPr>
        <w:t xml:space="preserve">H NMR (400 MHz, </w:t>
      </w:r>
      <w:r w:rsidR="00007324">
        <w:rPr>
          <w:rFonts w:cs="Times New Roman"/>
          <w:szCs w:val="22"/>
        </w:rPr>
        <w:t>CDCl</w:t>
      </w:r>
      <w:r w:rsidR="00007324">
        <w:rPr>
          <w:rFonts w:cs="Times New Roman"/>
          <w:szCs w:val="22"/>
          <w:vertAlign w:val="subscript"/>
        </w:rPr>
        <w:t>3</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9.07 (br s, 1 H, 23-NH), 7.94 (br s, 1 H, 18-NH), 7.86 (d, </w:t>
      </w:r>
      <w:r w:rsidRPr="00632867">
        <w:rPr>
          <w:rFonts w:cs="Times New Roman"/>
          <w:bCs/>
          <w:i/>
          <w:iCs/>
          <w:szCs w:val="22"/>
        </w:rPr>
        <w:t>J</w:t>
      </w:r>
      <w:r w:rsidRPr="00632867">
        <w:rPr>
          <w:rFonts w:cs="Times New Roman"/>
          <w:bCs/>
          <w:szCs w:val="22"/>
        </w:rPr>
        <w:t xml:space="preserve">=8.6 Hz, 2 H, 20-CH), 7.57 (d, </w:t>
      </w:r>
      <w:r w:rsidRPr="00632867">
        <w:rPr>
          <w:rFonts w:cs="Times New Roman"/>
          <w:bCs/>
          <w:i/>
          <w:iCs/>
          <w:szCs w:val="22"/>
        </w:rPr>
        <w:t>J</w:t>
      </w:r>
      <w:r w:rsidRPr="00632867">
        <w:rPr>
          <w:rFonts w:cs="Times New Roman"/>
          <w:bCs/>
          <w:szCs w:val="22"/>
        </w:rPr>
        <w:t xml:space="preserve">=8.6 Hz, 2 H, 19-CH), 7.44 (dd, </w:t>
      </w:r>
      <w:r w:rsidRPr="00632867">
        <w:rPr>
          <w:rFonts w:cs="Times New Roman"/>
          <w:bCs/>
          <w:i/>
          <w:iCs/>
          <w:szCs w:val="22"/>
        </w:rPr>
        <w:t>J</w:t>
      </w:r>
      <w:r w:rsidRPr="00632867">
        <w:rPr>
          <w:rFonts w:cs="Times New Roman"/>
          <w:bCs/>
          <w:i/>
          <w:iCs/>
          <w:szCs w:val="22"/>
          <w:vertAlign w:val="subscript"/>
        </w:rPr>
        <w:t>HH</w:t>
      </w:r>
      <w:r w:rsidRPr="00632867">
        <w:rPr>
          <w:rFonts w:cs="Times New Roman"/>
          <w:bCs/>
          <w:szCs w:val="22"/>
        </w:rPr>
        <w:t xml:space="preserve">=8.8, </w:t>
      </w:r>
      <w:r w:rsidRPr="00632867">
        <w:rPr>
          <w:rFonts w:cs="Times New Roman"/>
          <w:bCs/>
          <w:i/>
          <w:iCs/>
          <w:szCs w:val="22"/>
        </w:rPr>
        <w:t>J</w:t>
      </w:r>
      <w:r w:rsidRPr="00632867">
        <w:rPr>
          <w:rFonts w:cs="Times New Roman"/>
          <w:bCs/>
          <w:i/>
          <w:iCs/>
          <w:szCs w:val="22"/>
          <w:vertAlign w:val="subscript"/>
        </w:rPr>
        <w:t>HF</w:t>
      </w:r>
      <w:r w:rsidRPr="00632867">
        <w:rPr>
          <w:rFonts w:cs="Times New Roman"/>
          <w:bCs/>
          <w:szCs w:val="22"/>
        </w:rPr>
        <w:t xml:space="preserve">=5.9 Hz, 1 H, 28-CH), 7.30 - 7.40 (m, 6 H, (1-3)-CH, 24-NH), 7.24 (dd, </w:t>
      </w:r>
      <w:r w:rsidRPr="00632867">
        <w:rPr>
          <w:rFonts w:cs="Times New Roman"/>
          <w:bCs/>
          <w:i/>
          <w:iCs/>
          <w:szCs w:val="22"/>
        </w:rPr>
        <w:t>J</w:t>
      </w:r>
      <w:r w:rsidRPr="00632867">
        <w:rPr>
          <w:rFonts w:cs="Times New Roman"/>
          <w:bCs/>
          <w:i/>
          <w:iCs/>
          <w:szCs w:val="22"/>
          <w:vertAlign w:val="subscript"/>
        </w:rPr>
        <w:t>HF</w:t>
      </w:r>
      <w:r w:rsidRPr="00632867">
        <w:rPr>
          <w:rFonts w:cs="Times New Roman"/>
          <w:bCs/>
          <w:szCs w:val="22"/>
        </w:rPr>
        <w:t xml:space="preserve">=9.9, </w:t>
      </w:r>
      <w:r w:rsidRPr="00632867">
        <w:rPr>
          <w:rFonts w:cs="Times New Roman"/>
          <w:bCs/>
          <w:i/>
          <w:iCs/>
          <w:szCs w:val="22"/>
        </w:rPr>
        <w:t>J</w:t>
      </w:r>
      <w:r w:rsidRPr="00632867">
        <w:rPr>
          <w:rFonts w:cs="Times New Roman"/>
          <w:bCs/>
          <w:i/>
          <w:iCs/>
          <w:szCs w:val="22"/>
          <w:vertAlign w:val="subscript"/>
        </w:rPr>
        <w:t>HH</w:t>
      </w:r>
      <w:r w:rsidRPr="00632867">
        <w:rPr>
          <w:rFonts w:cs="Times New Roman"/>
          <w:bCs/>
          <w:szCs w:val="22"/>
        </w:rPr>
        <w:t xml:space="preserve">=2.8 Hz, 1 H, 25-CH), (ddd, </w:t>
      </w:r>
      <w:r w:rsidRPr="00632867">
        <w:rPr>
          <w:rFonts w:cs="Times New Roman"/>
          <w:bCs/>
          <w:i/>
          <w:iCs/>
          <w:szCs w:val="22"/>
        </w:rPr>
        <w:t>J</w:t>
      </w:r>
      <w:r w:rsidRPr="00632867">
        <w:rPr>
          <w:rFonts w:cs="Times New Roman"/>
          <w:bCs/>
          <w:i/>
          <w:iCs/>
          <w:szCs w:val="22"/>
          <w:vertAlign w:val="subscript"/>
        </w:rPr>
        <w:t>HF</w:t>
      </w:r>
      <w:r w:rsidRPr="00632867">
        <w:rPr>
          <w:rFonts w:cs="Times New Roman"/>
          <w:bCs/>
          <w:szCs w:val="22"/>
        </w:rPr>
        <w:t xml:space="preserve"> =9.6, </w:t>
      </w:r>
      <w:r w:rsidRPr="00632867">
        <w:rPr>
          <w:rFonts w:cs="Times New Roman"/>
          <w:bCs/>
          <w:i/>
          <w:iCs/>
          <w:szCs w:val="22"/>
        </w:rPr>
        <w:t>J</w:t>
      </w:r>
      <w:r w:rsidRPr="00632867">
        <w:rPr>
          <w:rFonts w:cs="Times New Roman"/>
          <w:bCs/>
          <w:i/>
          <w:iCs/>
          <w:szCs w:val="22"/>
          <w:vertAlign w:val="subscript"/>
        </w:rPr>
        <w:t>HH</w:t>
      </w:r>
      <w:r w:rsidRPr="00632867">
        <w:rPr>
          <w:rFonts w:cs="Times New Roman"/>
          <w:bCs/>
          <w:szCs w:val="22"/>
        </w:rPr>
        <w:t>=8.8, 2.8 Hz, 1 H, 27-CH), 5.12 (s, 2 H, 5-CH</w:t>
      </w:r>
      <w:r w:rsidRPr="00632867">
        <w:rPr>
          <w:rFonts w:cs="Times New Roman"/>
          <w:bCs/>
          <w:szCs w:val="22"/>
          <w:vertAlign w:val="subscript"/>
        </w:rPr>
        <w:t>2</w:t>
      </w:r>
      <w:r w:rsidRPr="00632867">
        <w:rPr>
          <w:rFonts w:cs="Times New Roman"/>
          <w:bCs/>
          <w:szCs w:val="22"/>
        </w:rPr>
        <w:t>), 2.32 - 2.38 (m, 4 H, 7,16-CH</w:t>
      </w:r>
      <w:r w:rsidRPr="00632867">
        <w:rPr>
          <w:rFonts w:cs="Times New Roman"/>
          <w:bCs/>
          <w:szCs w:val="22"/>
          <w:vertAlign w:val="subscript"/>
        </w:rPr>
        <w:t>2</w:t>
      </w:r>
      <w:r w:rsidRPr="00632867">
        <w:rPr>
          <w:rFonts w:cs="Times New Roman"/>
          <w:bCs/>
          <w:szCs w:val="22"/>
        </w:rPr>
        <w:t xml:space="preserve">), 1.70 (quin, </w:t>
      </w:r>
      <w:r w:rsidRPr="00632867">
        <w:rPr>
          <w:rFonts w:cs="Times New Roman"/>
          <w:bCs/>
          <w:i/>
          <w:iCs/>
          <w:szCs w:val="22"/>
        </w:rPr>
        <w:t>J</w:t>
      </w:r>
      <w:r w:rsidRPr="00632867">
        <w:rPr>
          <w:rFonts w:cs="Times New Roman"/>
          <w:bCs/>
          <w:szCs w:val="22"/>
        </w:rPr>
        <w:t>=6.9 Hz, 2 H, 15-CH</w:t>
      </w:r>
      <w:r w:rsidRPr="00632867">
        <w:rPr>
          <w:rFonts w:cs="Times New Roman"/>
          <w:bCs/>
          <w:szCs w:val="22"/>
          <w:vertAlign w:val="subscript"/>
        </w:rPr>
        <w:t>2</w:t>
      </w:r>
      <w:r w:rsidRPr="00632867">
        <w:rPr>
          <w:rFonts w:cs="Times New Roman"/>
          <w:bCs/>
          <w:szCs w:val="22"/>
        </w:rPr>
        <w:t xml:space="preserve">), 1.63 (quin, </w:t>
      </w:r>
      <w:r w:rsidRPr="00632867">
        <w:rPr>
          <w:rFonts w:cs="Times New Roman"/>
          <w:bCs/>
          <w:i/>
          <w:iCs/>
          <w:szCs w:val="22"/>
        </w:rPr>
        <w:t>J</w:t>
      </w:r>
      <w:r w:rsidRPr="00632867">
        <w:rPr>
          <w:rFonts w:cs="Times New Roman"/>
          <w:bCs/>
          <w:szCs w:val="22"/>
        </w:rPr>
        <w:t>=7.2 Hz, 2 H, 8-CH</w:t>
      </w:r>
      <w:r w:rsidRPr="00632867">
        <w:rPr>
          <w:rFonts w:cs="Times New Roman"/>
          <w:bCs/>
          <w:szCs w:val="22"/>
          <w:vertAlign w:val="subscript"/>
        </w:rPr>
        <w:t>2</w:t>
      </w:r>
      <w:r w:rsidRPr="00632867">
        <w:rPr>
          <w:rFonts w:cs="Times New Roman"/>
          <w:bCs/>
          <w:szCs w:val="22"/>
        </w:rPr>
        <w:t>), 1.49 (s, 9 H, 31-CH</w:t>
      </w:r>
      <w:r w:rsidRPr="00632867">
        <w:rPr>
          <w:rFonts w:cs="Times New Roman"/>
          <w:bCs/>
          <w:szCs w:val="22"/>
          <w:vertAlign w:val="subscript"/>
        </w:rPr>
        <w:t>3</w:t>
      </w:r>
      <w:r w:rsidRPr="00632867">
        <w:rPr>
          <w:rFonts w:cs="Times New Roman"/>
          <w:bCs/>
          <w:szCs w:val="22"/>
        </w:rPr>
        <w:t>), 1.24 - 1.35 (m, 12 H, (9-14)-CH</w:t>
      </w:r>
      <w:r w:rsidRPr="00632867">
        <w:rPr>
          <w:rFonts w:cs="Times New Roman"/>
          <w:bCs/>
          <w:szCs w:val="22"/>
          <w:vertAlign w:val="subscript"/>
        </w:rPr>
        <w:t>2</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007324">
        <w:rPr>
          <w:rFonts w:cs="Times New Roman"/>
          <w:szCs w:val="22"/>
        </w:rPr>
        <w:t>CDCl</w:t>
      </w:r>
      <w:r w:rsidR="00007324">
        <w:rPr>
          <w:rFonts w:cs="Times New Roman"/>
          <w:szCs w:val="22"/>
          <w:vertAlign w:val="subscript"/>
        </w:rPr>
        <w:t>3</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173.8 (C6), 172.1 (C17), 160.4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 xml:space="preserve">=245.7 Hz, C26), 153.9 (C29), 141.5 (C18), 136.0 (C4), 133.0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 xml:space="preserve">=10.7 Hz, C24), 128.7 (C21), 128.6 (C2), 128.5 (C20), 128.2 (C1), 128.1 (C3), 127.4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 xml:space="preserve">=9.0 Hz, C28), 125.3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 xml:space="preserve">=3.1 Hz, C23), 119.2 (C19), 111.7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 xml:space="preserve">=22.3 Hz, C27), 110.5 (d, </w:t>
      </w:r>
      <w:r w:rsidR="001A5DE3" w:rsidRPr="00F54F3D">
        <w:rPr>
          <w:rFonts w:cs="Times New Roman"/>
          <w:bCs/>
          <w:i/>
          <w:iCs/>
          <w:color w:val="000000"/>
          <w:szCs w:val="22"/>
        </w:rPr>
        <w:t>J</w:t>
      </w:r>
      <w:r w:rsidR="001A5DE3" w:rsidRPr="00F54F3D">
        <w:rPr>
          <w:rFonts w:cs="Times New Roman"/>
          <w:bCs/>
          <w:i/>
          <w:iCs/>
          <w:color w:val="000000"/>
          <w:szCs w:val="22"/>
          <w:vertAlign w:val="subscript"/>
        </w:rPr>
        <w:t>CF</w:t>
      </w:r>
      <w:r w:rsidRPr="00632867">
        <w:rPr>
          <w:rFonts w:cs="Times New Roman"/>
          <w:bCs/>
          <w:szCs w:val="22"/>
        </w:rPr>
        <w:t>=25.9 Hz, C25), 81.5 (C30), 66.1 (C5), 37.6 (C16), 34.3 (C7), 29.3 (alkyl CH</w:t>
      </w:r>
      <w:r w:rsidRPr="00632867">
        <w:rPr>
          <w:rFonts w:cs="Times New Roman"/>
          <w:bCs/>
          <w:szCs w:val="22"/>
          <w:vertAlign w:val="subscript"/>
        </w:rPr>
        <w:t>2</w:t>
      </w:r>
      <w:r w:rsidRPr="00632867">
        <w:rPr>
          <w:rFonts w:cs="Times New Roman"/>
          <w:bCs/>
          <w:szCs w:val="22"/>
        </w:rPr>
        <w:t>), 29.2 (alkyl CH</w:t>
      </w:r>
      <w:r w:rsidRPr="00632867">
        <w:rPr>
          <w:rFonts w:cs="Times New Roman"/>
          <w:bCs/>
          <w:szCs w:val="22"/>
          <w:vertAlign w:val="subscript"/>
        </w:rPr>
        <w:t>2</w:t>
      </w:r>
      <w:r w:rsidRPr="00632867">
        <w:rPr>
          <w:rFonts w:cs="Times New Roman"/>
          <w:bCs/>
          <w:szCs w:val="22"/>
        </w:rPr>
        <w:t>), 29.15 (alkyl CH</w:t>
      </w:r>
      <w:r w:rsidRPr="00632867">
        <w:rPr>
          <w:rFonts w:cs="Times New Roman"/>
          <w:bCs/>
          <w:szCs w:val="22"/>
          <w:vertAlign w:val="subscript"/>
        </w:rPr>
        <w:t>2</w:t>
      </w:r>
      <w:r w:rsidRPr="00632867">
        <w:rPr>
          <w:rFonts w:cs="Times New Roman"/>
          <w:bCs/>
          <w:szCs w:val="22"/>
        </w:rPr>
        <w:t>), 29.1 (alkyl CH</w:t>
      </w:r>
      <w:r w:rsidRPr="00632867">
        <w:rPr>
          <w:rFonts w:cs="Times New Roman"/>
          <w:bCs/>
          <w:szCs w:val="22"/>
          <w:vertAlign w:val="subscript"/>
        </w:rPr>
        <w:t>2</w:t>
      </w:r>
      <w:r w:rsidRPr="00632867">
        <w:rPr>
          <w:rFonts w:cs="Times New Roman"/>
          <w:bCs/>
          <w:szCs w:val="22"/>
        </w:rPr>
        <w:t>), 29.05 (alkyl CH</w:t>
      </w:r>
      <w:r w:rsidRPr="00632867">
        <w:rPr>
          <w:rFonts w:cs="Times New Roman"/>
          <w:bCs/>
          <w:szCs w:val="22"/>
          <w:vertAlign w:val="subscript"/>
        </w:rPr>
        <w:t>2</w:t>
      </w:r>
      <w:r w:rsidRPr="00632867">
        <w:rPr>
          <w:rFonts w:cs="Times New Roman"/>
          <w:bCs/>
          <w:szCs w:val="22"/>
        </w:rPr>
        <w:t>), 29.0 (alkyl CH</w:t>
      </w:r>
      <w:r w:rsidRPr="00632867">
        <w:rPr>
          <w:rFonts w:cs="Times New Roman"/>
          <w:bCs/>
          <w:szCs w:val="22"/>
          <w:vertAlign w:val="subscript"/>
        </w:rPr>
        <w:t>2</w:t>
      </w:r>
      <w:r w:rsidRPr="00632867">
        <w:rPr>
          <w:rFonts w:cs="Times New Roman"/>
          <w:bCs/>
          <w:szCs w:val="22"/>
        </w:rPr>
        <w:t xml:space="preserve">), 28.2 (C31), 25.4 (C15), 24.9 (C8). </w:t>
      </w:r>
      <w:r w:rsidRPr="00632867">
        <w:rPr>
          <w:rFonts w:cs="Times New Roman"/>
          <w:bCs/>
          <w:szCs w:val="22"/>
          <w:vertAlign w:val="superscript"/>
        </w:rPr>
        <w:t>19</w:t>
      </w:r>
      <w:r w:rsidRPr="00632867">
        <w:rPr>
          <w:rFonts w:cs="Times New Roman"/>
          <w:bCs/>
          <w:szCs w:val="22"/>
        </w:rPr>
        <w:t xml:space="preserve">F NMR (376 MHz, </w:t>
      </w:r>
      <w:r w:rsidR="00007324">
        <w:rPr>
          <w:rFonts w:cs="Times New Roman"/>
          <w:szCs w:val="22"/>
        </w:rPr>
        <w:t>CDCl</w:t>
      </w:r>
      <w:r w:rsidR="00007324">
        <w:rPr>
          <w:rFonts w:cs="Times New Roman"/>
          <w:szCs w:val="22"/>
          <w:vertAlign w:val="subscript"/>
        </w:rPr>
        <w:t>3</w:t>
      </w:r>
      <w:r w:rsidRPr="00632867">
        <w:rPr>
          <w:rFonts w:cs="Times New Roman"/>
          <w:bCs/>
          <w:szCs w:val="22"/>
        </w:rPr>
        <w:t xml:space="preserve">) </w:t>
      </w:r>
      <w:proofErr w:type="gramStart"/>
      <w:r w:rsidRPr="00632867">
        <w:rPr>
          <w:rFonts w:cs="Times New Roman"/>
          <w:bCs/>
          <w:szCs w:val="22"/>
        </w:rPr>
        <w:t>δ</w:t>
      </w:r>
      <w:r w:rsidRPr="00632867">
        <w:rPr>
          <w:rFonts w:cs="Times New Roman"/>
          <w:bCs/>
          <w:szCs w:val="22"/>
          <w:vertAlign w:val="subscript"/>
        </w:rPr>
        <w:t>F</w:t>
      </w:r>
      <w:proofErr w:type="gramEnd"/>
      <w:r w:rsidRPr="00632867">
        <w:rPr>
          <w:rFonts w:cs="Times New Roman"/>
          <w:bCs/>
          <w:szCs w:val="22"/>
        </w:rPr>
        <w:t xml:space="preserve"> ppm -114.5. </w:t>
      </w:r>
      <w:r w:rsidRPr="00632867">
        <w:rPr>
          <w:rFonts w:cs="Times New Roman"/>
          <w:bCs/>
          <w:color w:val="000000"/>
          <w:szCs w:val="22"/>
          <w:lang w:val="it-IT"/>
        </w:rPr>
        <w:t>HRMS</w:t>
      </w:r>
      <w:r w:rsidRPr="00632867">
        <w:rPr>
          <w:rFonts w:cs="Times New Roman"/>
          <w:color w:val="000000"/>
          <w:szCs w:val="22"/>
          <w:lang w:val="it-IT"/>
        </w:rPr>
        <w:t xml:space="preserve"> (ESI) m/z: [M+H]</w:t>
      </w:r>
      <w:r w:rsidRPr="00632867">
        <w:rPr>
          <w:rFonts w:cs="Times New Roman"/>
          <w:color w:val="000000"/>
          <w:szCs w:val="22"/>
          <w:vertAlign w:val="superscript"/>
          <w:lang w:val="it-IT"/>
        </w:rPr>
        <w:t>+</w:t>
      </w:r>
      <w:r w:rsidRPr="00632867">
        <w:rPr>
          <w:rFonts w:cs="Times New Roman"/>
          <w:color w:val="000000"/>
          <w:szCs w:val="22"/>
          <w:vertAlign w:val="subscript"/>
          <w:lang w:val="it-IT"/>
        </w:rPr>
        <w:t xml:space="preserve"> </w:t>
      </w:r>
      <w:r w:rsidRPr="00632867">
        <w:rPr>
          <w:rFonts w:cs="Times New Roman"/>
          <w:iCs/>
          <w:szCs w:val="22"/>
        </w:rPr>
        <w:t xml:space="preserve">calculated for </w:t>
      </w:r>
      <w:r w:rsidRPr="00632867">
        <w:rPr>
          <w:rFonts w:cs="Times New Roman"/>
          <w:szCs w:val="22"/>
        </w:rPr>
        <w:t>C</w:t>
      </w:r>
      <w:r w:rsidRPr="00632867">
        <w:rPr>
          <w:rFonts w:cs="Times New Roman"/>
          <w:szCs w:val="22"/>
          <w:vertAlign w:val="subscript"/>
        </w:rPr>
        <w:t>37</w:t>
      </w:r>
      <w:r w:rsidRPr="00632867">
        <w:rPr>
          <w:rFonts w:cs="Times New Roman"/>
          <w:szCs w:val="22"/>
        </w:rPr>
        <w:t>H</w:t>
      </w:r>
      <w:r w:rsidRPr="00632867">
        <w:rPr>
          <w:rFonts w:cs="Times New Roman"/>
          <w:szCs w:val="22"/>
          <w:vertAlign w:val="subscript"/>
        </w:rPr>
        <w:t>47</w:t>
      </w:r>
      <w:r w:rsidRPr="00632867">
        <w:rPr>
          <w:rFonts w:cs="Times New Roman"/>
          <w:szCs w:val="22"/>
        </w:rPr>
        <w:t>FN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6</w:t>
      </w:r>
      <w:r w:rsidRPr="00632867">
        <w:rPr>
          <w:rFonts w:cs="Times New Roman"/>
          <w:szCs w:val="22"/>
        </w:rPr>
        <w:t xml:space="preserve">: 648.3449, found 648.3452. </w:t>
      </w:r>
    </w:p>
    <w:p w14:paraId="1F41951D" w14:textId="71F958B3" w:rsidR="000451A9" w:rsidRPr="00632867" w:rsidRDefault="00CE5FCB" w:rsidP="0027624E">
      <w:pPr>
        <w:ind w:firstLine="0"/>
        <w:rPr>
          <w:rFonts w:ascii="Arial" w:hAnsi="Arial" w:cs="Arial"/>
          <w:sz w:val="20"/>
          <w:szCs w:val="20"/>
        </w:rPr>
      </w:pPr>
      <w:r w:rsidRPr="00632867">
        <w:rPr>
          <w:rFonts w:ascii="Arial" w:hAnsi="Arial" w:cs="Arial"/>
          <w:sz w:val="20"/>
          <w:szCs w:val="20"/>
        </w:rPr>
        <w:object w:dxaOrig="7130" w:dyaOrig="1895" w14:anchorId="1CC8E8D4">
          <v:shape id="_x0000_i1085" type="#_x0000_t75" style="width:320.15pt;height:86.05pt" o:ole="">
            <v:imagedata r:id="rId159" o:title=""/>
          </v:shape>
          <o:OLEObject Type="Embed" ProgID="ChemDraw.Document.6.0" ShapeID="_x0000_i1085" DrawAspect="Content" ObjectID="_1708175776" r:id="rId160"/>
        </w:object>
      </w:r>
    </w:p>
    <w:p w14:paraId="4C3ACE3B" w14:textId="0D0244FA" w:rsidR="007758B5" w:rsidRPr="00632867" w:rsidRDefault="006171C8" w:rsidP="00A13851">
      <w:pPr>
        <w:pStyle w:val="NormalWeb"/>
        <w:spacing w:before="0" w:beforeAutospacing="0" w:line="360" w:lineRule="auto"/>
        <w:jc w:val="both"/>
        <w:rPr>
          <w:color w:val="000000"/>
          <w:sz w:val="22"/>
          <w:szCs w:val="22"/>
        </w:rPr>
      </w:pPr>
      <w:r w:rsidRPr="00632867">
        <w:rPr>
          <w:b/>
          <w:bCs/>
          <w:sz w:val="22"/>
          <w:szCs w:val="22"/>
        </w:rPr>
        <w:t>B</w:t>
      </w:r>
      <w:r w:rsidR="007758B5" w:rsidRPr="00632867">
        <w:rPr>
          <w:b/>
          <w:bCs/>
          <w:sz w:val="22"/>
          <w:szCs w:val="22"/>
        </w:rPr>
        <w:t>enzyl 2-(2-(2-(2-((4-((2-((tert-butoxycarbonyl</w:t>
      </w:r>
      <w:proofErr w:type="gramStart"/>
      <w:r w:rsidR="007758B5" w:rsidRPr="00632867">
        <w:rPr>
          <w:b/>
          <w:bCs/>
          <w:sz w:val="22"/>
          <w:szCs w:val="22"/>
        </w:rPr>
        <w:t>)amino</w:t>
      </w:r>
      <w:proofErr w:type="gramEnd"/>
      <w:r w:rsidR="007758B5" w:rsidRPr="00632867">
        <w:rPr>
          <w:b/>
          <w:bCs/>
          <w:sz w:val="22"/>
          <w:szCs w:val="22"/>
        </w:rPr>
        <w:t>)-4-fluorophenyl)carbamoyl)phenyl)amino)-2-oxoethoxy)ethoxy)ethoxy)acetate (</w:t>
      </w:r>
      <w:r w:rsidR="008B5ADC">
        <w:rPr>
          <w:b/>
          <w:bCs/>
          <w:sz w:val="22"/>
          <w:szCs w:val="22"/>
        </w:rPr>
        <w:t>52p</w:t>
      </w:r>
      <w:r w:rsidR="007758B5" w:rsidRPr="00632867">
        <w:rPr>
          <w:b/>
          <w:bCs/>
          <w:sz w:val="22"/>
          <w:szCs w:val="22"/>
        </w:rPr>
        <w:t>):</w:t>
      </w:r>
      <w:r w:rsidRPr="00632867">
        <w:rPr>
          <w:b/>
          <w:bCs/>
          <w:sz w:val="22"/>
          <w:szCs w:val="22"/>
        </w:rPr>
        <w:t xml:space="preserve"> </w:t>
      </w:r>
      <w:r w:rsidR="003F6312" w:rsidRPr="00632867">
        <w:rPr>
          <w:iCs/>
          <w:sz w:val="22"/>
          <w:szCs w:val="22"/>
        </w:rPr>
        <w:t xml:space="preserve">Following general method E, </w:t>
      </w:r>
      <w:r w:rsidR="008B5ADC">
        <w:rPr>
          <w:b/>
          <w:bCs/>
          <w:iCs/>
          <w:color w:val="000000" w:themeColor="text1"/>
          <w:sz w:val="22"/>
          <w:szCs w:val="22"/>
        </w:rPr>
        <w:t>52p</w:t>
      </w:r>
      <w:r w:rsidR="003F6312" w:rsidRPr="00632867">
        <w:rPr>
          <w:iCs/>
          <w:color w:val="000000" w:themeColor="text1"/>
          <w:sz w:val="22"/>
          <w:szCs w:val="22"/>
        </w:rPr>
        <w:t xml:space="preserve"> was obtained from </w:t>
      </w:r>
      <w:r w:rsidR="00C96F2A" w:rsidRPr="00632867">
        <w:rPr>
          <w:b/>
          <w:sz w:val="22"/>
          <w:szCs w:val="22"/>
        </w:rPr>
        <w:t>39</w:t>
      </w:r>
      <w:r w:rsidR="00AF42FC" w:rsidRPr="00632867">
        <w:rPr>
          <w:b/>
          <w:sz w:val="22"/>
          <w:szCs w:val="22"/>
        </w:rPr>
        <w:t>b</w:t>
      </w:r>
      <w:r w:rsidR="003F6312" w:rsidRPr="00632867">
        <w:rPr>
          <w:sz w:val="22"/>
          <w:szCs w:val="22"/>
        </w:rPr>
        <w:t xml:space="preserve"> (</w:t>
      </w:r>
      <w:r w:rsidR="005827EB" w:rsidRPr="00632867">
        <w:rPr>
          <w:sz w:val="22"/>
          <w:szCs w:val="22"/>
        </w:rPr>
        <w:t>141.1 mg, 0.452 mmol</w:t>
      </w:r>
      <w:r w:rsidR="003F6312" w:rsidRPr="00632867">
        <w:rPr>
          <w:sz w:val="22"/>
          <w:szCs w:val="22"/>
        </w:rPr>
        <w:t xml:space="preserve">) in and </w:t>
      </w:r>
      <w:r w:rsidR="00754C1F" w:rsidRPr="00632867">
        <w:rPr>
          <w:b/>
          <w:sz w:val="22"/>
          <w:szCs w:val="22"/>
        </w:rPr>
        <w:t>35</w:t>
      </w:r>
      <w:r w:rsidR="003F6312" w:rsidRPr="00632867">
        <w:rPr>
          <w:b/>
          <w:sz w:val="22"/>
          <w:szCs w:val="22"/>
        </w:rPr>
        <w:t>b</w:t>
      </w:r>
      <w:r w:rsidR="003F6312" w:rsidRPr="00632867">
        <w:rPr>
          <w:sz w:val="22"/>
          <w:szCs w:val="22"/>
        </w:rPr>
        <w:t xml:space="preserve"> (</w:t>
      </w:r>
      <w:r w:rsidR="00AF42FC" w:rsidRPr="00632867">
        <w:rPr>
          <w:sz w:val="22"/>
          <w:szCs w:val="22"/>
        </w:rPr>
        <w:t>120.0 mg, 0.347 mmol</w:t>
      </w:r>
      <w:r w:rsidR="003F6312" w:rsidRPr="00632867">
        <w:rPr>
          <w:sz w:val="22"/>
          <w:szCs w:val="22"/>
        </w:rPr>
        <w:t>). The crude product was purified by column chromatography (</w:t>
      </w:r>
      <w:r w:rsidR="00471BE2" w:rsidRPr="00632867">
        <w:rPr>
          <w:sz w:val="22"/>
          <w:szCs w:val="22"/>
        </w:rPr>
        <w:t>0-10</w:t>
      </w:r>
      <w:r w:rsidR="003F6312" w:rsidRPr="00632867">
        <w:rPr>
          <w:sz w:val="22"/>
          <w:szCs w:val="22"/>
        </w:rPr>
        <w:t xml:space="preserve">0% EtOAc in hexane) to give </w:t>
      </w:r>
      <w:r w:rsidR="008B5ADC">
        <w:rPr>
          <w:b/>
          <w:sz w:val="22"/>
          <w:szCs w:val="22"/>
        </w:rPr>
        <w:t>52p</w:t>
      </w:r>
      <w:r w:rsidR="003F6312" w:rsidRPr="00632867">
        <w:rPr>
          <w:b/>
          <w:sz w:val="22"/>
          <w:szCs w:val="22"/>
        </w:rPr>
        <w:t xml:space="preserve"> </w:t>
      </w:r>
      <w:r w:rsidR="003F6312" w:rsidRPr="00632867">
        <w:rPr>
          <w:bCs/>
          <w:sz w:val="22"/>
          <w:szCs w:val="22"/>
        </w:rPr>
        <w:t>(</w:t>
      </w:r>
      <w:r w:rsidR="001D7D21" w:rsidRPr="00632867">
        <w:rPr>
          <w:sz w:val="22"/>
          <w:szCs w:val="22"/>
        </w:rPr>
        <w:t>84.8 mg, 0.131 mmol, 38% yield</w:t>
      </w:r>
      <w:r w:rsidR="003F6312" w:rsidRPr="00632867">
        <w:rPr>
          <w:bCs/>
          <w:sz w:val="22"/>
          <w:szCs w:val="22"/>
        </w:rPr>
        <w:t xml:space="preserve">) as a </w:t>
      </w:r>
      <w:r w:rsidR="001D7D21" w:rsidRPr="00632867">
        <w:rPr>
          <w:bCs/>
          <w:sz w:val="22"/>
          <w:szCs w:val="22"/>
        </w:rPr>
        <w:t>pale brown/purple</w:t>
      </w:r>
      <w:r w:rsidR="003F6312" w:rsidRPr="00632867">
        <w:rPr>
          <w:bCs/>
          <w:sz w:val="22"/>
          <w:szCs w:val="22"/>
        </w:rPr>
        <w:t xml:space="preserve"> tar.</w:t>
      </w:r>
      <w:r w:rsidR="00F77642" w:rsidRPr="00632867">
        <w:rPr>
          <w:bCs/>
          <w:sz w:val="22"/>
          <w:szCs w:val="22"/>
        </w:rPr>
        <w:t xml:space="preserve"> </w:t>
      </w:r>
      <w:r w:rsidR="00F77642" w:rsidRPr="00632867">
        <w:rPr>
          <w:bCs/>
          <w:sz w:val="22"/>
          <w:szCs w:val="22"/>
          <w:vertAlign w:val="superscript"/>
        </w:rPr>
        <w:t>1</w:t>
      </w:r>
      <w:r w:rsidR="00F77642" w:rsidRPr="00632867">
        <w:rPr>
          <w:bCs/>
          <w:sz w:val="22"/>
          <w:szCs w:val="22"/>
        </w:rPr>
        <w:t xml:space="preserve">H NMR (400 MHz, </w:t>
      </w:r>
      <w:r w:rsidR="00007324">
        <w:rPr>
          <w:szCs w:val="22"/>
        </w:rPr>
        <w:t>CDCl</w:t>
      </w:r>
      <w:r w:rsidR="00007324">
        <w:rPr>
          <w:szCs w:val="22"/>
          <w:vertAlign w:val="subscript"/>
        </w:rPr>
        <w:t>3</w:t>
      </w:r>
      <w:r w:rsidR="00F77642" w:rsidRPr="00632867">
        <w:rPr>
          <w:bCs/>
          <w:sz w:val="22"/>
          <w:szCs w:val="22"/>
        </w:rPr>
        <w:t xml:space="preserve">) </w:t>
      </w:r>
      <w:r w:rsidR="00F77642" w:rsidRPr="00632867">
        <w:rPr>
          <w:bCs/>
          <w:color w:val="000000"/>
          <w:sz w:val="22"/>
          <w:szCs w:val="22"/>
        </w:rPr>
        <w:t>δ</w:t>
      </w:r>
      <w:r w:rsidR="00F77642" w:rsidRPr="00632867">
        <w:rPr>
          <w:bCs/>
          <w:color w:val="000000"/>
          <w:sz w:val="22"/>
          <w:szCs w:val="22"/>
          <w:vertAlign w:val="subscript"/>
        </w:rPr>
        <w:t>H</w:t>
      </w:r>
      <w:r w:rsidR="00F77642" w:rsidRPr="00632867">
        <w:rPr>
          <w:bCs/>
          <w:sz w:val="22"/>
          <w:szCs w:val="22"/>
        </w:rPr>
        <w:t xml:space="preserve"> ppm </w:t>
      </w:r>
      <w:r w:rsidR="00F77642" w:rsidRPr="00632867">
        <w:rPr>
          <w:bCs/>
          <w:color w:val="000000"/>
          <w:sz w:val="22"/>
          <w:szCs w:val="22"/>
        </w:rPr>
        <w:t xml:space="preserve">8.91 (br s, 1 H, 19-NH), 8.88 (s, 1 H, 14-NH), 7.86 (d, </w:t>
      </w:r>
      <w:r w:rsidR="00F77642" w:rsidRPr="00632867">
        <w:rPr>
          <w:bCs/>
          <w:i/>
          <w:iCs/>
          <w:color w:val="000000"/>
          <w:sz w:val="22"/>
          <w:szCs w:val="22"/>
        </w:rPr>
        <w:t>J</w:t>
      </w:r>
      <w:r w:rsidR="00F77642" w:rsidRPr="00632867">
        <w:rPr>
          <w:bCs/>
          <w:color w:val="000000"/>
          <w:sz w:val="22"/>
          <w:szCs w:val="22"/>
        </w:rPr>
        <w:t xml:space="preserve">=8.6 Hz, 2 H, 16-CH), 7.66 (d, </w:t>
      </w:r>
      <w:r w:rsidR="00F77642" w:rsidRPr="00632867">
        <w:rPr>
          <w:bCs/>
          <w:i/>
          <w:iCs/>
          <w:color w:val="000000"/>
          <w:sz w:val="22"/>
          <w:szCs w:val="22"/>
        </w:rPr>
        <w:t>J</w:t>
      </w:r>
      <w:r w:rsidR="00F77642" w:rsidRPr="00632867">
        <w:rPr>
          <w:bCs/>
          <w:color w:val="000000"/>
          <w:sz w:val="22"/>
          <w:szCs w:val="22"/>
        </w:rPr>
        <w:t xml:space="preserve">=8.6 Hz, 2 H, 15-CH), 7.42 (dd, </w:t>
      </w:r>
      <w:r w:rsidR="00F77642" w:rsidRPr="00632867">
        <w:rPr>
          <w:bCs/>
          <w:i/>
          <w:iCs/>
          <w:color w:val="000000"/>
          <w:sz w:val="22"/>
          <w:szCs w:val="22"/>
        </w:rPr>
        <w:t>J</w:t>
      </w:r>
      <w:r w:rsidR="00F77642" w:rsidRPr="00632867">
        <w:rPr>
          <w:bCs/>
          <w:i/>
          <w:iCs/>
          <w:color w:val="000000"/>
          <w:sz w:val="22"/>
          <w:szCs w:val="22"/>
          <w:vertAlign w:val="subscript"/>
        </w:rPr>
        <w:t>HH</w:t>
      </w:r>
      <w:r w:rsidR="00F77642" w:rsidRPr="00632867">
        <w:rPr>
          <w:bCs/>
          <w:color w:val="000000"/>
          <w:sz w:val="22"/>
          <w:szCs w:val="22"/>
        </w:rPr>
        <w:t xml:space="preserve">=8.7, </w:t>
      </w:r>
      <w:r w:rsidR="00F77642" w:rsidRPr="00632867">
        <w:rPr>
          <w:bCs/>
          <w:i/>
          <w:iCs/>
          <w:color w:val="000000"/>
          <w:sz w:val="22"/>
          <w:szCs w:val="22"/>
        </w:rPr>
        <w:t>J</w:t>
      </w:r>
      <w:r w:rsidR="00F77642" w:rsidRPr="00632867">
        <w:rPr>
          <w:bCs/>
          <w:i/>
          <w:iCs/>
          <w:color w:val="000000"/>
          <w:sz w:val="22"/>
          <w:szCs w:val="22"/>
          <w:vertAlign w:val="subscript"/>
        </w:rPr>
        <w:t>HF</w:t>
      </w:r>
      <w:r w:rsidR="00F77642" w:rsidRPr="00632867">
        <w:rPr>
          <w:bCs/>
          <w:color w:val="000000"/>
          <w:sz w:val="22"/>
          <w:szCs w:val="22"/>
        </w:rPr>
        <w:t xml:space="preserve">=5.9 Hz, 1 H, 24-CH), 7.28 - 7.36 (m, 5 H, (1-3)-CH), 7.27 (s, 1 H, 20-NH), 7.23 - 7.27 (m, 1 H, 21-CH), 6.78 (ddd, </w:t>
      </w:r>
      <w:r w:rsidR="00F77642" w:rsidRPr="00632867">
        <w:rPr>
          <w:bCs/>
          <w:i/>
          <w:iCs/>
          <w:color w:val="000000"/>
          <w:sz w:val="22"/>
          <w:szCs w:val="22"/>
        </w:rPr>
        <w:t>J</w:t>
      </w:r>
      <w:r w:rsidR="00F77642" w:rsidRPr="00632867">
        <w:rPr>
          <w:bCs/>
          <w:color w:val="000000"/>
          <w:sz w:val="22"/>
          <w:szCs w:val="22"/>
        </w:rPr>
        <w:t xml:space="preserve">=8.7, 2.8, </w:t>
      </w:r>
      <w:r w:rsidR="00F77642" w:rsidRPr="00632867">
        <w:rPr>
          <w:bCs/>
          <w:i/>
          <w:iCs/>
          <w:color w:val="000000"/>
          <w:sz w:val="22"/>
          <w:szCs w:val="22"/>
        </w:rPr>
        <w:t>J</w:t>
      </w:r>
      <w:r w:rsidR="00F77642" w:rsidRPr="00632867">
        <w:rPr>
          <w:bCs/>
          <w:i/>
          <w:iCs/>
          <w:color w:val="000000"/>
          <w:sz w:val="22"/>
          <w:szCs w:val="22"/>
          <w:vertAlign w:val="subscript"/>
        </w:rPr>
        <w:t>HF</w:t>
      </w:r>
      <w:r w:rsidR="00F77642" w:rsidRPr="00632867">
        <w:rPr>
          <w:bCs/>
          <w:color w:val="000000"/>
          <w:sz w:val="22"/>
          <w:szCs w:val="22"/>
        </w:rPr>
        <w:t>= 7.7 Hz, 1 H, 23-CH), 5.15 (s, 2 H, 5-CH</w:t>
      </w:r>
      <w:r w:rsidR="00F77642" w:rsidRPr="00632867">
        <w:rPr>
          <w:bCs/>
          <w:color w:val="000000"/>
          <w:sz w:val="22"/>
          <w:szCs w:val="22"/>
          <w:vertAlign w:val="subscript"/>
        </w:rPr>
        <w:t>2</w:t>
      </w:r>
      <w:r w:rsidR="00F77642" w:rsidRPr="00632867">
        <w:rPr>
          <w:bCs/>
          <w:color w:val="000000"/>
          <w:sz w:val="22"/>
          <w:szCs w:val="22"/>
        </w:rPr>
        <w:t>), 4.13 (s, 2 H, 7-CH</w:t>
      </w:r>
      <w:r w:rsidR="00F77642" w:rsidRPr="00632867">
        <w:rPr>
          <w:bCs/>
          <w:color w:val="000000"/>
          <w:sz w:val="22"/>
          <w:szCs w:val="22"/>
          <w:vertAlign w:val="subscript"/>
        </w:rPr>
        <w:t>2</w:t>
      </w:r>
      <w:r w:rsidR="00F77642" w:rsidRPr="00632867">
        <w:rPr>
          <w:bCs/>
          <w:color w:val="000000"/>
          <w:sz w:val="22"/>
          <w:szCs w:val="22"/>
        </w:rPr>
        <w:t>), 4.09 (s, 2 H, 12-CH</w:t>
      </w:r>
      <w:r w:rsidR="00F77642" w:rsidRPr="00632867">
        <w:rPr>
          <w:bCs/>
          <w:color w:val="000000"/>
          <w:sz w:val="22"/>
          <w:szCs w:val="22"/>
          <w:vertAlign w:val="subscript"/>
        </w:rPr>
        <w:t>2</w:t>
      </w:r>
      <w:r w:rsidR="00F77642" w:rsidRPr="00632867">
        <w:rPr>
          <w:bCs/>
          <w:color w:val="000000"/>
          <w:sz w:val="22"/>
          <w:szCs w:val="22"/>
        </w:rPr>
        <w:t>), 3.66 - 3.76 (m, 8 H, (8-11)-CH</w:t>
      </w:r>
      <w:r w:rsidR="00F77642" w:rsidRPr="00632867">
        <w:rPr>
          <w:bCs/>
          <w:color w:val="000000"/>
          <w:sz w:val="22"/>
          <w:szCs w:val="22"/>
          <w:vertAlign w:val="subscript"/>
        </w:rPr>
        <w:t>2</w:t>
      </w:r>
      <w:r w:rsidR="00F77642" w:rsidRPr="00632867">
        <w:rPr>
          <w:bCs/>
          <w:color w:val="000000"/>
          <w:sz w:val="22"/>
          <w:szCs w:val="22"/>
        </w:rPr>
        <w:t>), 1.46 (s, 9 H, 27-CH</w:t>
      </w:r>
      <w:r w:rsidR="00F77642" w:rsidRPr="00632867">
        <w:rPr>
          <w:bCs/>
          <w:color w:val="000000"/>
          <w:sz w:val="22"/>
          <w:szCs w:val="22"/>
          <w:vertAlign w:val="subscript"/>
        </w:rPr>
        <w:t>3</w:t>
      </w:r>
      <w:r w:rsidR="00F77642" w:rsidRPr="00632867">
        <w:rPr>
          <w:bCs/>
          <w:color w:val="000000"/>
          <w:sz w:val="22"/>
          <w:szCs w:val="22"/>
        </w:rPr>
        <w:t xml:space="preserve">). </w:t>
      </w:r>
      <w:r w:rsidR="00F77642" w:rsidRPr="00632867">
        <w:rPr>
          <w:bCs/>
          <w:sz w:val="22"/>
          <w:szCs w:val="22"/>
          <w:vertAlign w:val="superscript"/>
        </w:rPr>
        <w:t>13</w:t>
      </w:r>
      <w:r w:rsidR="00F77642" w:rsidRPr="00632867">
        <w:rPr>
          <w:bCs/>
          <w:sz w:val="22"/>
          <w:szCs w:val="22"/>
        </w:rPr>
        <w:t xml:space="preserve">C NMR (101 MHz, </w:t>
      </w:r>
      <w:r w:rsidR="00007324">
        <w:rPr>
          <w:szCs w:val="22"/>
        </w:rPr>
        <w:t>CDCl</w:t>
      </w:r>
      <w:r w:rsidR="00007324">
        <w:rPr>
          <w:szCs w:val="22"/>
          <w:vertAlign w:val="subscript"/>
        </w:rPr>
        <w:t>3</w:t>
      </w:r>
      <w:r w:rsidR="00F77642" w:rsidRPr="00632867">
        <w:rPr>
          <w:bCs/>
          <w:sz w:val="22"/>
          <w:szCs w:val="22"/>
        </w:rPr>
        <w:t xml:space="preserve">) </w:t>
      </w:r>
      <w:r w:rsidR="00F77642" w:rsidRPr="00632867">
        <w:rPr>
          <w:bCs/>
          <w:sz w:val="22"/>
          <w:szCs w:val="22"/>
          <w:lang w:val="it-IT"/>
        </w:rPr>
        <w:t>δ</w:t>
      </w:r>
      <w:r w:rsidR="00F77642" w:rsidRPr="00632867">
        <w:rPr>
          <w:bCs/>
          <w:sz w:val="22"/>
          <w:szCs w:val="22"/>
          <w:vertAlign w:val="subscript"/>
          <w:lang w:val="it-IT"/>
        </w:rPr>
        <w:t>C</w:t>
      </w:r>
      <w:r w:rsidR="00F77642" w:rsidRPr="00632867">
        <w:rPr>
          <w:bCs/>
          <w:sz w:val="22"/>
          <w:szCs w:val="22"/>
        </w:rPr>
        <w:t xml:space="preserve"> ppm </w:t>
      </w:r>
      <w:r w:rsidR="00F77642" w:rsidRPr="00632867">
        <w:rPr>
          <w:bCs/>
          <w:color w:val="000000"/>
          <w:sz w:val="22"/>
          <w:szCs w:val="22"/>
        </w:rPr>
        <w:t xml:space="preserve">170.5 (C6), 168.9 (C13), 165.7 (C18), 160.5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=244.9 Hz, C22), 153.9 (C25), 140.7 (C14), 135.1 (C4), 133.1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=11.1 Hz, C20), 129.2 (C17), 128.6 (C2), 128.5 (C16), 128.5 (C1), 128.4 (C3), 127.4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=9.9 Hz, C24), 125.2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=3.1 Hz, C19), 119.5 (C15), 111.6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=22.3 Hz, C23), 110.5 (d, </w:t>
      </w:r>
      <w:r w:rsidR="00B375C7" w:rsidRPr="00F54F3D">
        <w:rPr>
          <w:bCs/>
          <w:i/>
          <w:iCs/>
          <w:color w:val="000000"/>
          <w:szCs w:val="22"/>
        </w:rPr>
        <w:t>J</w:t>
      </w:r>
      <w:r w:rsidR="00B375C7" w:rsidRPr="00F54F3D">
        <w:rPr>
          <w:bCs/>
          <w:i/>
          <w:iCs/>
          <w:color w:val="000000"/>
          <w:szCs w:val="22"/>
          <w:vertAlign w:val="subscript"/>
        </w:rPr>
        <w:t>CF</w:t>
      </w:r>
      <w:r w:rsidR="00F77642" w:rsidRPr="00632867">
        <w:rPr>
          <w:bCs/>
          <w:color w:val="000000"/>
          <w:sz w:val="22"/>
          <w:szCs w:val="22"/>
        </w:rPr>
        <w:t xml:space="preserve">=25.6 Hz, 21C), 81.4 (C26), 70.8 (C8), 70.5 </w:t>
      </w:r>
      <w:r w:rsidR="00F77642" w:rsidRPr="00632867">
        <w:rPr>
          <w:bCs/>
          <w:color w:val="000000"/>
          <w:sz w:val="22"/>
          <w:szCs w:val="22"/>
        </w:rPr>
        <w:lastRenderedPageBreak/>
        <w:t xml:space="preserve">(C9), 70.2 (C12), 70.1 (C10), 69.8 (C11), 68.3 (C7), 66.8 (C5), 28.2 (C27). </w:t>
      </w:r>
      <w:r w:rsidR="00F77642" w:rsidRPr="00632867">
        <w:rPr>
          <w:bCs/>
          <w:sz w:val="22"/>
          <w:szCs w:val="22"/>
          <w:vertAlign w:val="superscript"/>
        </w:rPr>
        <w:t>19</w:t>
      </w:r>
      <w:r w:rsidR="00F77642" w:rsidRPr="00632867">
        <w:rPr>
          <w:bCs/>
          <w:sz w:val="22"/>
          <w:szCs w:val="22"/>
        </w:rPr>
        <w:t xml:space="preserve">F NMR (376 MHz, </w:t>
      </w:r>
      <w:r w:rsidR="00007324">
        <w:rPr>
          <w:szCs w:val="22"/>
        </w:rPr>
        <w:t>CDCl</w:t>
      </w:r>
      <w:r w:rsidR="00007324">
        <w:rPr>
          <w:szCs w:val="22"/>
          <w:vertAlign w:val="subscript"/>
        </w:rPr>
        <w:t>3</w:t>
      </w:r>
      <w:r w:rsidR="00F77642" w:rsidRPr="00632867">
        <w:rPr>
          <w:bCs/>
          <w:sz w:val="22"/>
          <w:szCs w:val="22"/>
        </w:rPr>
        <w:t>) δ</w:t>
      </w:r>
      <w:r w:rsidR="00F77642" w:rsidRPr="00632867">
        <w:rPr>
          <w:bCs/>
          <w:sz w:val="22"/>
          <w:szCs w:val="22"/>
          <w:vertAlign w:val="subscript"/>
        </w:rPr>
        <w:t>F</w:t>
      </w:r>
      <w:r w:rsidR="00F77642" w:rsidRPr="00632867">
        <w:rPr>
          <w:bCs/>
          <w:sz w:val="22"/>
          <w:szCs w:val="22"/>
        </w:rPr>
        <w:t xml:space="preserve"> ppm -114.6.</w:t>
      </w:r>
      <w:r w:rsidR="00F77642" w:rsidRPr="00632867">
        <w:rPr>
          <w:bCs/>
          <w:color w:val="000000"/>
          <w:sz w:val="22"/>
          <w:szCs w:val="22"/>
          <w:lang w:val="it-IT"/>
        </w:rPr>
        <w:t>HRMS (ESI</w:t>
      </w:r>
      <w:r w:rsidR="00F77642" w:rsidRPr="00632867">
        <w:rPr>
          <w:color w:val="000000"/>
          <w:sz w:val="22"/>
          <w:szCs w:val="22"/>
          <w:lang w:val="it-IT"/>
        </w:rPr>
        <w:t>) m/z: [M+H</w:t>
      </w:r>
      <w:proofErr w:type="gramStart"/>
      <w:r w:rsidR="00F77642" w:rsidRPr="00632867">
        <w:rPr>
          <w:color w:val="000000"/>
          <w:sz w:val="22"/>
          <w:szCs w:val="22"/>
          <w:lang w:val="it-IT"/>
        </w:rPr>
        <w:t>]</w:t>
      </w:r>
      <w:r w:rsidR="00F77642" w:rsidRPr="00632867">
        <w:rPr>
          <w:color w:val="000000"/>
          <w:sz w:val="22"/>
          <w:szCs w:val="22"/>
          <w:vertAlign w:val="superscript"/>
          <w:lang w:val="it-IT"/>
        </w:rPr>
        <w:t>+</w:t>
      </w:r>
      <w:proofErr w:type="gramEnd"/>
      <w:r w:rsidR="00F77642" w:rsidRPr="00632867">
        <w:rPr>
          <w:color w:val="000000"/>
          <w:sz w:val="22"/>
          <w:szCs w:val="22"/>
          <w:vertAlign w:val="subscript"/>
          <w:lang w:val="it-IT"/>
        </w:rPr>
        <w:t xml:space="preserve"> </w:t>
      </w:r>
      <w:r w:rsidR="00F77642" w:rsidRPr="00632867">
        <w:rPr>
          <w:iCs/>
          <w:sz w:val="22"/>
          <w:szCs w:val="22"/>
        </w:rPr>
        <w:t xml:space="preserve">calculated for </w:t>
      </w:r>
      <w:r w:rsidR="00F77642" w:rsidRPr="00632867">
        <w:rPr>
          <w:sz w:val="22"/>
          <w:szCs w:val="22"/>
        </w:rPr>
        <w:t>C</w:t>
      </w:r>
      <w:r w:rsidR="00F77642" w:rsidRPr="00632867">
        <w:rPr>
          <w:sz w:val="22"/>
          <w:szCs w:val="22"/>
          <w:vertAlign w:val="subscript"/>
        </w:rPr>
        <w:t>33</w:t>
      </w:r>
      <w:r w:rsidR="00F77642" w:rsidRPr="00632867">
        <w:rPr>
          <w:sz w:val="22"/>
          <w:szCs w:val="22"/>
        </w:rPr>
        <w:t>H</w:t>
      </w:r>
      <w:r w:rsidR="00F77642" w:rsidRPr="00632867">
        <w:rPr>
          <w:sz w:val="22"/>
          <w:szCs w:val="22"/>
          <w:vertAlign w:val="subscript"/>
        </w:rPr>
        <w:t>39</w:t>
      </w:r>
      <w:r w:rsidR="00F77642" w:rsidRPr="00632867">
        <w:rPr>
          <w:sz w:val="22"/>
          <w:szCs w:val="22"/>
        </w:rPr>
        <w:t>FN</w:t>
      </w:r>
      <w:r w:rsidR="00F77642" w:rsidRPr="00632867">
        <w:rPr>
          <w:sz w:val="22"/>
          <w:szCs w:val="22"/>
          <w:vertAlign w:val="subscript"/>
        </w:rPr>
        <w:t>3</w:t>
      </w:r>
      <w:r w:rsidR="00F77642" w:rsidRPr="00632867">
        <w:rPr>
          <w:sz w:val="22"/>
          <w:szCs w:val="22"/>
        </w:rPr>
        <w:t>O</w:t>
      </w:r>
      <w:r w:rsidR="00F77642" w:rsidRPr="00632867">
        <w:rPr>
          <w:sz w:val="22"/>
          <w:szCs w:val="22"/>
          <w:vertAlign w:val="subscript"/>
        </w:rPr>
        <w:t>9</w:t>
      </w:r>
      <w:r w:rsidR="00F77642" w:rsidRPr="00632867">
        <w:rPr>
          <w:sz w:val="22"/>
          <w:szCs w:val="22"/>
        </w:rPr>
        <w:t>: 640.2670, found 640.2668.</w:t>
      </w:r>
    </w:p>
    <w:p w14:paraId="32024B22" w14:textId="77777777" w:rsidR="000451A9" w:rsidRPr="00632867" w:rsidRDefault="000451A9" w:rsidP="000451A9">
      <w:pPr>
        <w:ind w:firstLine="0"/>
        <w:rPr>
          <w:rFonts w:cs="Times New Roman"/>
          <w:b/>
          <w:bCs/>
          <w:szCs w:val="22"/>
        </w:rPr>
      </w:pPr>
      <w:r w:rsidRPr="00632867">
        <w:object w:dxaOrig="8123" w:dyaOrig="1924" w14:anchorId="659600AE">
          <v:shape id="_x0000_i1086" type="#_x0000_t75" style="width:339.95pt;height:81pt" o:ole="">
            <v:imagedata r:id="rId161" o:title=""/>
          </v:shape>
          <o:OLEObject Type="Embed" ProgID="ChemDraw.Document.6.0" ShapeID="_x0000_i1086" DrawAspect="Content" ObjectID="_1708175777" r:id="rId162"/>
        </w:object>
      </w:r>
    </w:p>
    <w:p w14:paraId="1D0929C6" w14:textId="13CCC151" w:rsidR="000451A9" w:rsidRPr="00632867" w:rsidRDefault="000451A9" w:rsidP="000451A9">
      <w:pPr>
        <w:ind w:firstLine="0"/>
        <w:rPr>
          <w:rFonts w:cs="Times New Roman"/>
          <w:szCs w:val="22"/>
        </w:rPr>
      </w:pPr>
      <w:r w:rsidRPr="00632867">
        <w:rPr>
          <w:rFonts w:cs="Times New Roman"/>
          <w:b/>
          <w:bCs/>
          <w:szCs w:val="22"/>
        </w:rPr>
        <w:t>Benzyl 2-((9-(2-((4-((2-((tert-butoxycarbonyl</w:t>
      </w:r>
      <w:proofErr w:type="gramStart"/>
      <w:r w:rsidRPr="00632867">
        <w:rPr>
          <w:rFonts w:cs="Times New Roman"/>
          <w:b/>
          <w:bCs/>
          <w:szCs w:val="22"/>
        </w:rPr>
        <w:t>)amino</w:t>
      </w:r>
      <w:proofErr w:type="gramEnd"/>
      <w:r w:rsidRPr="00632867">
        <w:rPr>
          <w:rFonts w:cs="Times New Roman"/>
          <w:b/>
          <w:bCs/>
          <w:szCs w:val="22"/>
        </w:rPr>
        <w:t>)-4-fluorophenyl)carbamoyl)phenyl)amino)-2-oxoethoxy)nonyl)oxy)acetate (</w:t>
      </w:r>
      <w:r w:rsidR="001710F9">
        <w:rPr>
          <w:rFonts w:cs="Times New Roman"/>
          <w:b/>
          <w:bCs/>
          <w:szCs w:val="22"/>
        </w:rPr>
        <w:t>52q</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E, </w:t>
      </w:r>
      <w:r w:rsidR="001710F9">
        <w:rPr>
          <w:rFonts w:cs="Times New Roman"/>
          <w:b/>
          <w:bCs/>
          <w:iCs/>
          <w:color w:val="000000" w:themeColor="text1"/>
          <w:szCs w:val="22"/>
        </w:rPr>
        <w:t>52q</w:t>
      </w:r>
      <w:r w:rsidRPr="00632867">
        <w:rPr>
          <w:rFonts w:cs="Times New Roman"/>
          <w:iCs/>
          <w:color w:val="000000" w:themeColor="text1"/>
          <w:szCs w:val="22"/>
        </w:rPr>
        <w:t xml:space="preserve"> was obtained from </w:t>
      </w:r>
      <w:r w:rsidR="00C96F2A" w:rsidRPr="00632867">
        <w:rPr>
          <w:rFonts w:cs="Times New Roman"/>
          <w:b/>
          <w:szCs w:val="22"/>
        </w:rPr>
        <w:t>44</w:t>
      </w:r>
      <w:r w:rsidRPr="00632867">
        <w:rPr>
          <w:rFonts w:cs="Times New Roman"/>
          <w:b/>
          <w:szCs w:val="22"/>
        </w:rPr>
        <w:t>b</w:t>
      </w:r>
      <w:r w:rsidRPr="00632867">
        <w:rPr>
          <w:rFonts w:cs="Times New Roman"/>
          <w:szCs w:val="22"/>
        </w:rPr>
        <w:t xml:space="preserve"> (167.7 mg, 0.458 mmol) and </w:t>
      </w:r>
      <w:r w:rsidR="00754C1F" w:rsidRPr="00632867">
        <w:rPr>
          <w:rFonts w:cs="Times New Roman"/>
          <w:b/>
          <w:szCs w:val="22"/>
        </w:rPr>
        <w:t>35</w:t>
      </w:r>
      <w:r w:rsidRPr="00632867">
        <w:rPr>
          <w:rFonts w:cs="Times New Roman"/>
          <w:b/>
          <w:szCs w:val="22"/>
        </w:rPr>
        <w:t>b</w:t>
      </w:r>
      <w:r w:rsidRPr="00632867">
        <w:rPr>
          <w:rFonts w:cs="Times New Roman"/>
          <w:szCs w:val="22"/>
        </w:rPr>
        <w:t xml:space="preserve"> (120.0 mg, 0.347 mmol). The crude product was purified by column chromatography (25-30% EtOAc in hexane) to afford </w:t>
      </w:r>
      <w:r w:rsidR="001710F9">
        <w:rPr>
          <w:rFonts w:cs="Times New Roman"/>
          <w:b/>
          <w:szCs w:val="22"/>
        </w:rPr>
        <w:t>52q</w:t>
      </w:r>
      <w:r w:rsidRPr="00632867">
        <w:rPr>
          <w:rFonts w:cs="Times New Roman"/>
          <w:szCs w:val="22"/>
        </w:rPr>
        <w:t xml:space="preserve"> (114.8 mg, 0.164 mmol, 42% yield) as an orange tar. </w:t>
      </w:r>
      <w:r w:rsidRPr="00632867">
        <w:rPr>
          <w:rFonts w:cs="Times New Roman"/>
          <w:szCs w:val="22"/>
          <w:vertAlign w:val="superscript"/>
        </w:rPr>
        <w:t>1</w:t>
      </w:r>
      <w:r w:rsidRPr="00632867">
        <w:rPr>
          <w:rFonts w:cs="Times New Roman"/>
          <w:szCs w:val="22"/>
        </w:rPr>
        <w:t xml:space="preserve">H NMR (400 MHz, </w:t>
      </w:r>
      <w:r w:rsidR="00436C9F">
        <w:rPr>
          <w:rFonts w:cs="Times New Roman"/>
          <w:szCs w:val="22"/>
        </w:rPr>
        <w:t>CDCl</w:t>
      </w:r>
      <w:r w:rsidR="00436C9F">
        <w:rPr>
          <w:rFonts w:cs="Times New Roman"/>
          <w:szCs w:val="22"/>
          <w:vertAlign w:val="subscript"/>
        </w:rPr>
        <w:t>3</w:t>
      </w:r>
      <w:r w:rsidRPr="00632867">
        <w:rPr>
          <w:rFonts w:cs="Times New Roman"/>
          <w:szCs w:val="22"/>
        </w:rPr>
        <w:t xml:space="preserve">) </w:t>
      </w:r>
      <w:r w:rsidRPr="00632867">
        <w:rPr>
          <w:rFonts w:cs="Times New Roman"/>
          <w:color w:val="000000"/>
          <w:szCs w:val="22"/>
        </w:rPr>
        <w:t>δ</w:t>
      </w:r>
      <w:r w:rsidRPr="00632867">
        <w:rPr>
          <w:rFonts w:cs="Times New Roman"/>
          <w:color w:val="000000"/>
          <w:szCs w:val="22"/>
          <w:vertAlign w:val="subscript"/>
        </w:rPr>
        <w:t>H</w:t>
      </w:r>
      <w:r w:rsidRPr="00632867">
        <w:rPr>
          <w:rFonts w:cs="Times New Roman"/>
          <w:szCs w:val="22"/>
        </w:rPr>
        <w:t xml:space="preserve"> ppm </w:t>
      </w:r>
      <w:r w:rsidRPr="00632867">
        <w:rPr>
          <w:rFonts w:cs="Times New Roman"/>
          <w:color w:val="000000"/>
          <w:szCs w:val="22"/>
        </w:rPr>
        <w:t xml:space="preserve">8.91 (br s, 1 H, 24-NH), 8.49 (s, 1 H, 19-NH), 7.96 (d, </w:t>
      </w:r>
      <w:r w:rsidRPr="00632867">
        <w:rPr>
          <w:rFonts w:cs="Times New Roman"/>
          <w:i/>
          <w:iCs/>
          <w:color w:val="000000"/>
          <w:szCs w:val="22"/>
        </w:rPr>
        <w:t>J</w:t>
      </w:r>
      <w:r w:rsidRPr="00632867">
        <w:rPr>
          <w:rFonts w:cs="Times New Roman"/>
          <w:color w:val="000000"/>
          <w:szCs w:val="22"/>
        </w:rPr>
        <w:t xml:space="preserve">=8.7 Hz, 2 H, 21-CH), 7.69 (d, </w:t>
      </w:r>
      <w:r w:rsidRPr="00632867">
        <w:rPr>
          <w:rFonts w:cs="Times New Roman"/>
          <w:i/>
          <w:iCs/>
          <w:color w:val="000000"/>
          <w:szCs w:val="22"/>
        </w:rPr>
        <w:t>J</w:t>
      </w:r>
      <w:r w:rsidRPr="00632867">
        <w:rPr>
          <w:rFonts w:cs="Times New Roman"/>
          <w:color w:val="000000"/>
          <w:szCs w:val="22"/>
        </w:rPr>
        <w:t xml:space="preserve">=8.7 Hz, 2 H, 20-CH), 7.51 (dd, </w:t>
      </w:r>
      <w:r w:rsidRPr="00632867">
        <w:rPr>
          <w:rFonts w:cs="Times New Roman"/>
          <w:i/>
          <w:iCs/>
          <w:color w:val="000000"/>
          <w:szCs w:val="22"/>
        </w:rPr>
        <w:t>J</w:t>
      </w:r>
      <w:r w:rsidRPr="00632867">
        <w:rPr>
          <w:rFonts w:cs="Times New Roman"/>
          <w:i/>
          <w:iCs/>
          <w:color w:val="000000"/>
          <w:szCs w:val="22"/>
          <w:vertAlign w:val="subscript"/>
        </w:rPr>
        <w:t>HH</w:t>
      </w:r>
      <w:r w:rsidRPr="00632867">
        <w:rPr>
          <w:rFonts w:cs="Times New Roman"/>
          <w:color w:val="000000"/>
          <w:szCs w:val="22"/>
        </w:rPr>
        <w:t xml:space="preserve">=8.8, </w:t>
      </w:r>
      <w:r w:rsidRPr="00632867">
        <w:rPr>
          <w:rFonts w:cs="Times New Roman"/>
          <w:i/>
          <w:iCs/>
          <w:color w:val="000000"/>
          <w:szCs w:val="22"/>
        </w:rPr>
        <w:t>J</w:t>
      </w:r>
      <w:r w:rsidRPr="00632867">
        <w:rPr>
          <w:rFonts w:cs="Times New Roman"/>
          <w:i/>
          <w:iCs/>
          <w:color w:val="000000"/>
          <w:szCs w:val="22"/>
          <w:vertAlign w:val="subscript"/>
        </w:rPr>
        <w:t>HF</w:t>
      </w:r>
      <w:r w:rsidRPr="00632867">
        <w:rPr>
          <w:rFonts w:cs="Times New Roman"/>
          <w:color w:val="000000"/>
          <w:szCs w:val="22"/>
        </w:rPr>
        <w:t xml:space="preserve">=5.8 Hz, 1 H, 29-CH), 7.30 - 7.41 (m, 5 H, (1-3)-CH), 7.24 (dd, </w:t>
      </w:r>
      <w:r w:rsidRPr="00632867">
        <w:rPr>
          <w:rFonts w:cs="Times New Roman"/>
          <w:i/>
          <w:iCs/>
          <w:color w:val="000000"/>
          <w:szCs w:val="22"/>
        </w:rPr>
        <w:t xml:space="preserve"> J</w:t>
      </w:r>
      <w:r w:rsidRPr="00632867">
        <w:rPr>
          <w:rFonts w:cs="Times New Roman"/>
          <w:i/>
          <w:iCs/>
          <w:color w:val="000000"/>
          <w:szCs w:val="22"/>
          <w:vertAlign w:val="subscript"/>
        </w:rPr>
        <w:t>HF</w:t>
      </w:r>
      <w:r w:rsidRPr="00632867">
        <w:rPr>
          <w:rFonts w:cs="Times New Roman"/>
          <w:color w:val="000000"/>
          <w:szCs w:val="22"/>
        </w:rPr>
        <w:t xml:space="preserve">=9.9, </w:t>
      </w:r>
      <w:r w:rsidRPr="00632867">
        <w:rPr>
          <w:rFonts w:cs="Times New Roman"/>
          <w:i/>
          <w:iCs/>
          <w:color w:val="000000"/>
          <w:szCs w:val="22"/>
        </w:rPr>
        <w:t>J</w:t>
      </w:r>
      <w:r w:rsidRPr="00632867">
        <w:rPr>
          <w:rFonts w:cs="Times New Roman"/>
          <w:i/>
          <w:iCs/>
          <w:color w:val="000000"/>
          <w:szCs w:val="22"/>
          <w:vertAlign w:val="subscript"/>
        </w:rPr>
        <w:t>HH</w:t>
      </w:r>
      <w:r w:rsidRPr="00632867">
        <w:rPr>
          <w:rFonts w:cs="Times New Roman"/>
          <w:color w:val="000000"/>
          <w:szCs w:val="22"/>
        </w:rPr>
        <w:t xml:space="preserve">=2.8 Hz, 1 H, 26-CH), 7.12 (s, 1 H, 25-NH), 6.85 (ddd, </w:t>
      </w:r>
      <w:r w:rsidRPr="00632867">
        <w:rPr>
          <w:rFonts w:cs="Times New Roman"/>
          <w:i/>
          <w:iCs/>
          <w:color w:val="000000"/>
          <w:szCs w:val="22"/>
        </w:rPr>
        <w:t>J</w:t>
      </w:r>
      <w:r w:rsidRPr="00632867">
        <w:rPr>
          <w:rFonts w:cs="Times New Roman"/>
          <w:i/>
          <w:iCs/>
          <w:color w:val="000000"/>
          <w:szCs w:val="22"/>
          <w:vertAlign w:val="subscript"/>
        </w:rPr>
        <w:t>HH</w:t>
      </w:r>
      <w:r w:rsidRPr="00632867">
        <w:rPr>
          <w:rFonts w:cs="Times New Roman"/>
          <w:color w:val="000000"/>
          <w:szCs w:val="22"/>
        </w:rPr>
        <w:t xml:space="preserve">=8.8, 2.8, </w:t>
      </w:r>
      <w:r w:rsidRPr="00632867">
        <w:rPr>
          <w:rFonts w:cs="Times New Roman"/>
          <w:i/>
          <w:iCs/>
          <w:color w:val="000000"/>
          <w:szCs w:val="22"/>
        </w:rPr>
        <w:t>J</w:t>
      </w:r>
      <w:r w:rsidRPr="00632867">
        <w:rPr>
          <w:rFonts w:cs="Times New Roman"/>
          <w:i/>
          <w:iCs/>
          <w:color w:val="000000"/>
          <w:szCs w:val="22"/>
          <w:vertAlign w:val="subscript"/>
        </w:rPr>
        <w:t>HF</w:t>
      </w:r>
      <w:r w:rsidRPr="00632867">
        <w:rPr>
          <w:rFonts w:cs="Times New Roman"/>
          <w:color w:val="000000"/>
          <w:szCs w:val="22"/>
        </w:rPr>
        <w:t>=7.7 Hz, 1 H, 28-CH), 5.19 (s, 2 H, 5-CH</w:t>
      </w:r>
      <w:r w:rsidRPr="00632867">
        <w:rPr>
          <w:rFonts w:cs="Times New Roman"/>
          <w:color w:val="000000"/>
          <w:szCs w:val="22"/>
          <w:vertAlign w:val="subscript"/>
        </w:rPr>
        <w:t>2</w:t>
      </w:r>
      <w:r w:rsidRPr="00632867">
        <w:rPr>
          <w:rFonts w:cs="Times New Roman"/>
          <w:color w:val="000000"/>
          <w:szCs w:val="22"/>
        </w:rPr>
        <w:t>), 4.11 (s, 2 H, 7-CH</w:t>
      </w:r>
      <w:r w:rsidRPr="00632867">
        <w:rPr>
          <w:rFonts w:cs="Times New Roman"/>
          <w:color w:val="000000"/>
          <w:szCs w:val="22"/>
          <w:vertAlign w:val="subscript"/>
        </w:rPr>
        <w:t>2</w:t>
      </w:r>
      <w:r w:rsidRPr="00632867">
        <w:rPr>
          <w:rFonts w:cs="Times New Roman"/>
          <w:color w:val="000000"/>
          <w:szCs w:val="22"/>
        </w:rPr>
        <w:t>), 4.06 (s, 2 H, 17-CH</w:t>
      </w:r>
      <w:r w:rsidRPr="00632867">
        <w:rPr>
          <w:rFonts w:cs="Times New Roman"/>
          <w:color w:val="000000"/>
          <w:szCs w:val="22"/>
          <w:vertAlign w:val="subscript"/>
        </w:rPr>
        <w:t>2</w:t>
      </w:r>
      <w:r w:rsidRPr="00632867">
        <w:rPr>
          <w:rFonts w:cs="Times New Roman"/>
          <w:color w:val="000000"/>
          <w:szCs w:val="22"/>
        </w:rPr>
        <w:t xml:space="preserve">), 3.61 (t, </w:t>
      </w:r>
      <w:r w:rsidRPr="00632867">
        <w:rPr>
          <w:rFonts w:cs="Times New Roman"/>
          <w:i/>
          <w:iCs/>
          <w:color w:val="000000"/>
          <w:szCs w:val="22"/>
        </w:rPr>
        <w:t>J</w:t>
      </w:r>
      <w:r w:rsidRPr="00632867">
        <w:rPr>
          <w:rFonts w:cs="Times New Roman"/>
          <w:color w:val="000000"/>
          <w:szCs w:val="22"/>
        </w:rPr>
        <w:t>=6.6 Hz, 2 H, 16-CH</w:t>
      </w:r>
      <w:r w:rsidRPr="00632867">
        <w:rPr>
          <w:rFonts w:cs="Times New Roman"/>
          <w:color w:val="000000"/>
          <w:szCs w:val="22"/>
          <w:vertAlign w:val="subscript"/>
        </w:rPr>
        <w:t>2</w:t>
      </w:r>
      <w:r w:rsidRPr="00632867">
        <w:rPr>
          <w:rFonts w:cs="Times New Roman"/>
          <w:color w:val="000000"/>
          <w:szCs w:val="22"/>
        </w:rPr>
        <w:t xml:space="preserve">), 3.53 (t, </w:t>
      </w:r>
      <w:r w:rsidRPr="00632867">
        <w:rPr>
          <w:rFonts w:cs="Times New Roman"/>
          <w:i/>
          <w:iCs/>
          <w:color w:val="000000"/>
          <w:szCs w:val="22"/>
        </w:rPr>
        <w:t>J</w:t>
      </w:r>
      <w:r w:rsidRPr="00632867">
        <w:rPr>
          <w:rFonts w:cs="Times New Roman"/>
          <w:color w:val="000000"/>
          <w:szCs w:val="22"/>
        </w:rPr>
        <w:t>=6.6 Hz, 2 H, 8-CH</w:t>
      </w:r>
      <w:r w:rsidRPr="00632867">
        <w:rPr>
          <w:rFonts w:cs="Times New Roman"/>
          <w:color w:val="000000"/>
          <w:szCs w:val="22"/>
          <w:vertAlign w:val="subscript"/>
        </w:rPr>
        <w:t>2</w:t>
      </w:r>
      <w:r w:rsidRPr="00632867">
        <w:rPr>
          <w:rFonts w:cs="Times New Roman"/>
          <w:color w:val="000000"/>
          <w:szCs w:val="22"/>
        </w:rPr>
        <w:t>), 1.66 - 1.73 (m, 2 H, 15-CH</w:t>
      </w:r>
      <w:r w:rsidRPr="00632867">
        <w:rPr>
          <w:rFonts w:cs="Times New Roman"/>
          <w:color w:val="000000"/>
          <w:szCs w:val="22"/>
          <w:vertAlign w:val="subscript"/>
        </w:rPr>
        <w:t>2</w:t>
      </w:r>
      <w:r w:rsidRPr="00632867">
        <w:rPr>
          <w:rFonts w:cs="Times New Roman"/>
          <w:color w:val="000000"/>
          <w:szCs w:val="22"/>
        </w:rPr>
        <w:t>), 1.59 - 1.64 (m, 2 H, 9-CH</w:t>
      </w:r>
      <w:r w:rsidRPr="00632867">
        <w:rPr>
          <w:rFonts w:cs="Times New Roman"/>
          <w:color w:val="000000"/>
          <w:szCs w:val="22"/>
          <w:vertAlign w:val="subscript"/>
        </w:rPr>
        <w:t>2</w:t>
      </w:r>
      <w:r w:rsidRPr="00632867">
        <w:rPr>
          <w:rFonts w:cs="Times New Roman"/>
          <w:color w:val="000000"/>
          <w:szCs w:val="22"/>
        </w:rPr>
        <w:t>), 1.51 (s, 9 H, 32-CH</w:t>
      </w:r>
      <w:r w:rsidRPr="00632867">
        <w:rPr>
          <w:rFonts w:cs="Times New Roman"/>
          <w:color w:val="000000"/>
          <w:szCs w:val="22"/>
          <w:vertAlign w:val="subscript"/>
        </w:rPr>
        <w:t>3</w:t>
      </w:r>
      <w:r w:rsidRPr="00632867">
        <w:rPr>
          <w:rFonts w:cs="Times New Roman"/>
          <w:color w:val="000000"/>
          <w:szCs w:val="22"/>
        </w:rPr>
        <w:t>), 1.30 - 1.43 (m, 10 H, (10-14)-CH</w:t>
      </w:r>
      <w:r w:rsidRPr="00632867">
        <w:rPr>
          <w:rFonts w:cs="Times New Roman"/>
          <w:color w:val="000000"/>
          <w:szCs w:val="22"/>
          <w:vertAlign w:val="subscript"/>
        </w:rPr>
        <w:t>2</w:t>
      </w:r>
      <w:r w:rsidRPr="00632867">
        <w:rPr>
          <w:rFonts w:cs="Times New Roman"/>
          <w:color w:val="000000"/>
          <w:szCs w:val="22"/>
        </w:rPr>
        <w:t xml:space="preserve">). </w:t>
      </w:r>
      <w:r w:rsidRPr="00632867">
        <w:rPr>
          <w:rFonts w:cs="Times New Roman"/>
          <w:szCs w:val="22"/>
          <w:vertAlign w:val="superscript"/>
        </w:rPr>
        <w:t>13</w:t>
      </w:r>
      <w:r w:rsidRPr="00632867">
        <w:rPr>
          <w:rFonts w:cs="Times New Roman"/>
          <w:szCs w:val="22"/>
        </w:rPr>
        <w:t xml:space="preserve">C NMR (101 MHz, </w:t>
      </w:r>
      <w:r w:rsidR="00436C9F">
        <w:rPr>
          <w:rFonts w:cs="Times New Roman"/>
          <w:szCs w:val="22"/>
        </w:rPr>
        <w:t>CDCl</w:t>
      </w:r>
      <w:r w:rsidR="00436C9F">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w:t>
      </w:r>
      <w:r w:rsidRPr="00632867">
        <w:rPr>
          <w:rFonts w:cs="Times New Roman"/>
          <w:color w:val="000000"/>
          <w:szCs w:val="22"/>
        </w:rPr>
        <w:t xml:space="preserve"> 170.5 (C6), 168.3 (C18), 165.4 (C23), 160.5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 xml:space="preserve">=244.9 Hz, C27), 153.9 (C30), 140.5 (C19), 135.4 (C4), 132.8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 xml:space="preserve">=10.9 Hz, C25), 129.4 (C22), 128.7 (C21), 128.6 (C2), 128.4 (C1), 128.4 (C2), 127.4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 xml:space="preserve">=9.3 Hz, C29), 125.5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 xml:space="preserve">=2.9 Hz, C24), 119.2 (C20), 111.9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 xml:space="preserve">=22.5 Hz, C28), 110.6 (d, </w:t>
      </w:r>
      <w:r w:rsidR="00B375C7" w:rsidRPr="00F54F3D">
        <w:rPr>
          <w:rFonts w:cs="Times New Roman"/>
          <w:bCs/>
          <w:i/>
          <w:iCs/>
          <w:color w:val="000000"/>
          <w:szCs w:val="22"/>
        </w:rPr>
        <w:t>J</w:t>
      </w:r>
      <w:r w:rsidR="00B375C7" w:rsidRPr="00F54F3D">
        <w:rPr>
          <w:rFonts w:cs="Times New Roman"/>
          <w:bCs/>
          <w:i/>
          <w:iCs/>
          <w:color w:val="000000"/>
          <w:szCs w:val="22"/>
          <w:vertAlign w:val="subscript"/>
        </w:rPr>
        <w:t>CF</w:t>
      </w:r>
      <w:r w:rsidRPr="00632867">
        <w:rPr>
          <w:rFonts w:cs="Times New Roman"/>
          <w:color w:val="000000"/>
          <w:szCs w:val="22"/>
        </w:rPr>
        <w:t>=25.9 Hz, C26), 81.5 (C31), 72.1 (C16), 72.0 (C8), 70.2 (C17), 68.3 (C7), 66.5 (C5), 29.5 (alkyl CH</w:t>
      </w:r>
      <w:r w:rsidRPr="00632867">
        <w:rPr>
          <w:rFonts w:cs="Times New Roman"/>
          <w:color w:val="000000"/>
          <w:szCs w:val="22"/>
          <w:vertAlign w:val="subscript"/>
        </w:rPr>
        <w:t>2</w:t>
      </w:r>
      <w:r w:rsidRPr="00632867">
        <w:rPr>
          <w:rFonts w:cs="Times New Roman"/>
          <w:color w:val="000000"/>
          <w:szCs w:val="22"/>
        </w:rPr>
        <w:t>), 29.4 (alkyl CH</w:t>
      </w:r>
      <w:r w:rsidRPr="00632867">
        <w:rPr>
          <w:rFonts w:cs="Times New Roman"/>
          <w:color w:val="000000"/>
          <w:szCs w:val="22"/>
          <w:vertAlign w:val="subscript"/>
        </w:rPr>
        <w:t>2</w:t>
      </w:r>
      <w:r w:rsidRPr="00632867">
        <w:rPr>
          <w:rFonts w:cs="Times New Roman"/>
          <w:color w:val="000000"/>
          <w:szCs w:val="22"/>
        </w:rPr>
        <w:t>), 29.4 (alkyl CH</w:t>
      </w:r>
      <w:r w:rsidRPr="00632867">
        <w:rPr>
          <w:rFonts w:cs="Times New Roman"/>
          <w:color w:val="000000"/>
          <w:szCs w:val="22"/>
          <w:vertAlign w:val="subscript"/>
        </w:rPr>
        <w:t>2</w:t>
      </w:r>
      <w:r w:rsidRPr="00632867">
        <w:rPr>
          <w:rFonts w:cs="Times New Roman"/>
          <w:color w:val="000000"/>
          <w:szCs w:val="22"/>
        </w:rPr>
        <w:t>), 29.3 (alkyl CH</w:t>
      </w:r>
      <w:r w:rsidRPr="00632867">
        <w:rPr>
          <w:rFonts w:cs="Times New Roman"/>
          <w:color w:val="000000"/>
          <w:szCs w:val="22"/>
          <w:vertAlign w:val="subscript"/>
        </w:rPr>
        <w:t>2</w:t>
      </w:r>
      <w:r w:rsidRPr="00632867">
        <w:rPr>
          <w:rFonts w:cs="Times New Roman"/>
          <w:color w:val="000000"/>
          <w:szCs w:val="22"/>
        </w:rPr>
        <w:t>), 29.3 (alkyl CH</w:t>
      </w:r>
      <w:r w:rsidRPr="00632867">
        <w:rPr>
          <w:rFonts w:cs="Times New Roman"/>
          <w:color w:val="000000"/>
          <w:szCs w:val="22"/>
          <w:vertAlign w:val="subscript"/>
        </w:rPr>
        <w:t>2</w:t>
      </w:r>
      <w:r w:rsidRPr="00632867">
        <w:rPr>
          <w:rFonts w:cs="Times New Roman"/>
          <w:color w:val="000000"/>
          <w:szCs w:val="22"/>
        </w:rPr>
        <w:t xml:space="preserve">), 28.2 (32), 26.0 (C10/14), 25.9 (C10/14). </w:t>
      </w:r>
      <w:r w:rsidRPr="00632867">
        <w:rPr>
          <w:rFonts w:cs="Times New Roman"/>
          <w:szCs w:val="22"/>
          <w:vertAlign w:val="superscript"/>
        </w:rPr>
        <w:t>19</w:t>
      </w:r>
      <w:r w:rsidRPr="00632867">
        <w:rPr>
          <w:rFonts w:cs="Times New Roman"/>
          <w:szCs w:val="22"/>
        </w:rPr>
        <w:t xml:space="preserve">F NMR (376 MHz, </w:t>
      </w:r>
      <w:r w:rsidR="00436C9F">
        <w:rPr>
          <w:rFonts w:cs="Times New Roman"/>
          <w:szCs w:val="22"/>
        </w:rPr>
        <w:t>CDCl</w:t>
      </w:r>
      <w:r w:rsidR="00436C9F">
        <w:rPr>
          <w:rFonts w:cs="Times New Roman"/>
          <w:szCs w:val="22"/>
          <w:vertAlign w:val="subscript"/>
        </w:rPr>
        <w:t>3</w:t>
      </w:r>
      <w:r w:rsidRPr="00632867">
        <w:rPr>
          <w:rFonts w:cs="Times New Roman"/>
          <w:szCs w:val="22"/>
        </w:rPr>
        <w:t xml:space="preserve">) </w:t>
      </w:r>
      <w:proofErr w:type="gramStart"/>
      <w:r w:rsidRPr="00632867">
        <w:rPr>
          <w:rFonts w:cs="Times New Roman"/>
          <w:szCs w:val="22"/>
        </w:rPr>
        <w:t>δ</w:t>
      </w:r>
      <w:r w:rsidRPr="00632867">
        <w:rPr>
          <w:rFonts w:cs="Times New Roman"/>
          <w:szCs w:val="22"/>
          <w:vertAlign w:val="subscript"/>
        </w:rPr>
        <w:t>F</w:t>
      </w:r>
      <w:proofErr w:type="gramEnd"/>
      <w:r w:rsidRPr="00632867">
        <w:rPr>
          <w:rFonts w:cs="Times New Roman"/>
          <w:szCs w:val="22"/>
        </w:rPr>
        <w:t xml:space="preserve"> ppm -114.7.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vertAlign w:val="subscript"/>
          <w:lang w:val="it-IT"/>
        </w:rPr>
        <w:t xml:space="preserve"> </w:t>
      </w:r>
      <w:r w:rsidRPr="00632867">
        <w:rPr>
          <w:rFonts w:cs="Times New Roman"/>
          <w:iCs/>
          <w:szCs w:val="22"/>
        </w:rPr>
        <w:t xml:space="preserve">calculated for </w:t>
      </w:r>
      <w:r w:rsidRPr="00632867">
        <w:rPr>
          <w:rFonts w:cs="Times New Roman"/>
          <w:szCs w:val="22"/>
        </w:rPr>
        <w:t>C</w:t>
      </w:r>
      <w:r w:rsidRPr="00632867">
        <w:rPr>
          <w:rFonts w:cs="Times New Roman"/>
          <w:szCs w:val="22"/>
          <w:vertAlign w:val="subscript"/>
        </w:rPr>
        <w:t>38</w:t>
      </w:r>
      <w:r w:rsidRPr="00632867">
        <w:rPr>
          <w:rFonts w:cs="Times New Roman"/>
          <w:szCs w:val="22"/>
        </w:rPr>
        <w:t>H</w:t>
      </w:r>
      <w:r w:rsidRPr="00632867">
        <w:rPr>
          <w:rFonts w:cs="Times New Roman"/>
          <w:szCs w:val="22"/>
          <w:vertAlign w:val="subscript"/>
        </w:rPr>
        <w:t>49</w:t>
      </w:r>
      <w:r w:rsidRPr="00632867">
        <w:rPr>
          <w:rFonts w:cs="Times New Roman"/>
          <w:szCs w:val="22"/>
        </w:rPr>
        <w:t>FN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8</w:t>
      </w:r>
      <w:r w:rsidRPr="00632867">
        <w:rPr>
          <w:rFonts w:cs="Times New Roman"/>
          <w:szCs w:val="22"/>
        </w:rPr>
        <w:t>: 694.3504, found 694.3517.</w:t>
      </w:r>
    </w:p>
    <w:p w14:paraId="539CF9B4" w14:textId="73BA8496" w:rsidR="00A13851" w:rsidRPr="00632867" w:rsidRDefault="008C663E" w:rsidP="000451A9">
      <w:pPr>
        <w:ind w:firstLine="0"/>
      </w:pPr>
      <w:r w:rsidRPr="00632867">
        <w:object w:dxaOrig="6648" w:dyaOrig="2611" w14:anchorId="2855196B">
          <v:shape id="_x0000_i1087" type="#_x0000_t75" style="width:286.85pt;height:113.05pt" o:ole="">
            <v:imagedata r:id="rId163" o:title=""/>
          </v:shape>
          <o:OLEObject Type="Embed" ProgID="ChemDraw.Document.6.0" ShapeID="_x0000_i1087" DrawAspect="Content" ObjectID="_1708175778" r:id="rId164"/>
        </w:object>
      </w:r>
    </w:p>
    <w:p w14:paraId="7EF7BA47" w14:textId="71F21CAB" w:rsidR="00391BFE" w:rsidRPr="00632867" w:rsidRDefault="00655874" w:rsidP="000451A9">
      <w:pPr>
        <w:ind w:firstLine="0"/>
        <w:rPr>
          <w:rFonts w:ascii="Arial" w:hAnsi="Arial" w:cs="Arial"/>
          <w:color w:val="000000"/>
          <w:sz w:val="20"/>
          <w:szCs w:val="20"/>
        </w:rPr>
      </w:pPr>
      <w:r w:rsidRPr="00632867">
        <w:rPr>
          <w:rFonts w:cs="Times New Roman"/>
          <w:b/>
          <w:bCs/>
          <w:szCs w:val="22"/>
        </w:rPr>
        <w:t>B</w:t>
      </w:r>
      <w:r w:rsidR="001C797B" w:rsidRPr="00632867">
        <w:rPr>
          <w:rFonts w:cs="Times New Roman"/>
          <w:b/>
          <w:bCs/>
          <w:szCs w:val="22"/>
        </w:rPr>
        <w:t>enzyl 9-((4-((2-((tert-butoxycarbonyl</w:t>
      </w:r>
      <w:proofErr w:type="gramStart"/>
      <w:r w:rsidR="001C797B" w:rsidRPr="00632867">
        <w:rPr>
          <w:rFonts w:cs="Times New Roman"/>
          <w:b/>
          <w:bCs/>
          <w:szCs w:val="22"/>
        </w:rPr>
        <w:t>)amino</w:t>
      </w:r>
      <w:proofErr w:type="gramEnd"/>
      <w:r w:rsidR="001C797B" w:rsidRPr="00632867">
        <w:rPr>
          <w:rFonts w:cs="Times New Roman"/>
          <w:b/>
          <w:bCs/>
          <w:szCs w:val="22"/>
        </w:rPr>
        <w:t>)-5-(thiophen-2-yl)phenyl)carbamoyl)phenyl)amino)-9-oxononanoate (</w:t>
      </w:r>
      <w:r w:rsidR="00CF1613">
        <w:rPr>
          <w:rFonts w:cs="Times New Roman"/>
          <w:b/>
          <w:bCs/>
          <w:szCs w:val="22"/>
        </w:rPr>
        <w:t>52r</w:t>
      </w:r>
      <w:r w:rsidR="001C797B" w:rsidRPr="00632867">
        <w:rPr>
          <w:rFonts w:cs="Times New Roman"/>
          <w:b/>
          <w:bCs/>
          <w:szCs w:val="22"/>
        </w:rPr>
        <w:t>):</w:t>
      </w:r>
      <w:r w:rsidR="001C797B" w:rsidRPr="00632867">
        <w:rPr>
          <w:rFonts w:cs="Times New Roman"/>
          <w:szCs w:val="22"/>
        </w:rPr>
        <w:t xml:space="preserve"> </w:t>
      </w:r>
      <w:r w:rsidR="00D6757E" w:rsidRPr="00632867">
        <w:rPr>
          <w:rFonts w:cs="Times New Roman"/>
          <w:iCs/>
          <w:szCs w:val="22"/>
        </w:rPr>
        <w:t xml:space="preserve">Following general method E, </w:t>
      </w:r>
      <w:r w:rsidR="00CF1613">
        <w:rPr>
          <w:rFonts w:cs="Times New Roman"/>
          <w:b/>
          <w:bCs/>
          <w:iCs/>
          <w:color w:val="000000" w:themeColor="text1"/>
          <w:szCs w:val="22"/>
        </w:rPr>
        <w:t>52r</w:t>
      </w:r>
      <w:r w:rsidR="00D6757E" w:rsidRPr="00632867">
        <w:rPr>
          <w:rFonts w:cs="Times New Roman"/>
          <w:iCs/>
          <w:color w:val="000000" w:themeColor="text1"/>
          <w:szCs w:val="22"/>
        </w:rPr>
        <w:t xml:space="preserve"> was obtained from </w:t>
      </w:r>
      <w:r w:rsidR="00C96F2A" w:rsidRPr="00632867">
        <w:rPr>
          <w:rFonts w:cs="Times New Roman"/>
          <w:b/>
          <w:szCs w:val="22"/>
        </w:rPr>
        <w:t>37</w:t>
      </w:r>
      <w:r w:rsidR="00D6757E" w:rsidRPr="00632867">
        <w:rPr>
          <w:rFonts w:cs="Times New Roman"/>
          <w:b/>
          <w:szCs w:val="22"/>
        </w:rPr>
        <w:t>a</w:t>
      </w:r>
      <w:r w:rsidR="00D6757E" w:rsidRPr="00632867">
        <w:rPr>
          <w:rFonts w:cs="Times New Roman"/>
          <w:szCs w:val="22"/>
        </w:rPr>
        <w:t xml:space="preserve"> (141.1 mg, 0.452 mmol) in and </w:t>
      </w:r>
      <w:r w:rsidR="00754C1F" w:rsidRPr="00632867">
        <w:rPr>
          <w:rFonts w:cs="Times New Roman"/>
          <w:b/>
          <w:szCs w:val="22"/>
        </w:rPr>
        <w:t>35</w:t>
      </w:r>
      <w:r w:rsidR="00D6757E" w:rsidRPr="00632867">
        <w:rPr>
          <w:rFonts w:cs="Times New Roman"/>
          <w:b/>
          <w:szCs w:val="22"/>
        </w:rPr>
        <w:t>c</w:t>
      </w:r>
      <w:r w:rsidR="00D6757E" w:rsidRPr="00632867">
        <w:rPr>
          <w:rFonts w:cs="Times New Roman"/>
          <w:szCs w:val="22"/>
        </w:rPr>
        <w:t xml:space="preserve"> (120.0 mg, 0.347 mmol). The crude product was purified by column chromatography (0-100% EtOAc in hexane) to give </w:t>
      </w:r>
      <w:r w:rsidR="00CF1613">
        <w:rPr>
          <w:rFonts w:cs="Times New Roman"/>
          <w:b/>
          <w:szCs w:val="22"/>
        </w:rPr>
        <w:t>52r</w:t>
      </w:r>
      <w:r w:rsidR="00D6757E" w:rsidRPr="00632867">
        <w:rPr>
          <w:rFonts w:cs="Times New Roman"/>
          <w:b/>
          <w:szCs w:val="22"/>
        </w:rPr>
        <w:t xml:space="preserve"> </w:t>
      </w:r>
      <w:r w:rsidR="00D6757E" w:rsidRPr="00632867">
        <w:rPr>
          <w:rFonts w:cs="Times New Roman"/>
          <w:bCs/>
          <w:szCs w:val="22"/>
        </w:rPr>
        <w:t>(</w:t>
      </w:r>
      <w:r w:rsidR="00D6757E" w:rsidRPr="00632867">
        <w:rPr>
          <w:rFonts w:cs="Times New Roman"/>
          <w:szCs w:val="22"/>
        </w:rPr>
        <w:t>84.8 mg, 0.131 mmol, 38% yield</w:t>
      </w:r>
      <w:r w:rsidR="00D6757E" w:rsidRPr="00632867">
        <w:rPr>
          <w:rFonts w:cs="Times New Roman"/>
          <w:bCs/>
          <w:szCs w:val="22"/>
        </w:rPr>
        <w:t>) as a pale brown/purple tar.</w:t>
      </w:r>
      <w:r w:rsidRPr="00632867">
        <w:rPr>
          <w:rFonts w:cs="Times New Roman"/>
          <w:bCs/>
          <w:szCs w:val="22"/>
        </w:rPr>
        <w:t xml:space="preserve"> </w:t>
      </w:r>
      <w:r w:rsidRPr="00632867">
        <w:rPr>
          <w:rFonts w:cs="Times New Roman"/>
          <w:bCs/>
          <w:szCs w:val="22"/>
          <w:vertAlign w:val="superscript"/>
        </w:rPr>
        <w:t>1</w:t>
      </w:r>
      <w:r w:rsidRPr="00632867">
        <w:rPr>
          <w:rFonts w:cs="Times New Roman"/>
          <w:bCs/>
          <w:szCs w:val="22"/>
        </w:rPr>
        <w:t xml:space="preserve">H NMR (400 MHz, </w:t>
      </w:r>
      <w:r w:rsidR="00FA1B79">
        <w:rPr>
          <w:rFonts w:cs="Times New Roman"/>
          <w:szCs w:val="22"/>
        </w:rPr>
        <w:t>CDCl</w:t>
      </w:r>
      <w:r w:rsidR="00FA1B79">
        <w:rPr>
          <w:rFonts w:cs="Times New Roman"/>
          <w:szCs w:val="22"/>
          <w:vertAlign w:val="subscript"/>
        </w:rPr>
        <w:t>3</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9.36 (br s, 1 H, 20-NH), 8.12 (s, 1 H, 18-NH), 7.89 (s, 1 H, 25-CH), 7.87 (d, J=8.7 Hz, 2 H, 17-CH), 7.56 (d, J=8.7 Hz, 2 H, 16-CH), 7.29 - 7.40 (m, 8 H, (1,2,3,22,23)-CH, 21-NH), 7.17 - 7.20 (m, 2 H, 27,29-CH), 6.96 - 7.01 (m, 1 H, 28-CH), 5.12 (s, 2 H, 5-CH</w:t>
      </w:r>
      <w:r w:rsidRPr="00632867">
        <w:rPr>
          <w:rFonts w:cs="Times New Roman"/>
          <w:bCs/>
          <w:szCs w:val="22"/>
          <w:vertAlign w:val="subscript"/>
        </w:rPr>
        <w:t>2</w:t>
      </w:r>
      <w:r w:rsidRPr="00632867">
        <w:rPr>
          <w:rFonts w:cs="Times New Roman"/>
          <w:bCs/>
          <w:szCs w:val="22"/>
        </w:rPr>
        <w:t>), 2.29 - 2.39 (m, 4 H, 7,13-CH</w:t>
      </w:r>
      <w:r w:rsidRPr="00632867">
        <w:rPr>
          <w:rFonts w:cs="Times New Roman"/>
          <w:bCs/>
          <w:szCs w:val="22"/>
          <w:vertAlign w:val="subscript"/>
        </w:rPr>
        <w:t>2</w:t>
      </w:r>
      <w:r w:rsidRPr="00632867">
        <w:rPr>
          <w:rFonts w:cs="Times New Roman"/>
          <w:bCs/>
          <w:szCs w:val="22"/>
        </w:rPr>
        <w:t>), 1.57 - 1.71 (m, 4 H, 8,12-CH</w:t>
      </w:r>
      <w:r w:rsidRPr="00632867">
        <w:rPr>
          <w:rFonts w:cs="Times New Roman"/>
          <w:bCs/>
          <w:szCs w:val="22"/>
          <w:vertAlign w:val="subscript"/>
        </w:rPr>
        <w:t>2</w:t>
      </w:r>
      <w:r w:rsidRPr="00632867">
        <w:rPr>
          <w:rFonts w:cs="Times New Roman"/>
          <w:bCs/>
          <w:szCs w:val="22"/>
        </w:rPr>
        <w:t>), 1.48 (s, 9 H, 32-CH</w:t>
      </w:r>
      <w:r w:rsidRPr="00632867">
        <w:rPr>
          <w:rFonts w:cs="Times New Roman"/>
          <w:bCs/>
          <w:szCs w:val="22"/>
          <w:vertAlign w:val="subscript"/>
        </w:rPr>
        <w:t>3</w:t>
      </w:r>
      <w:r w:rsidRPr="00632867">
        <w:rPr>
          <w:rFonts w:cs="Times New Roman"/>
          <w:bCs/>
          <w:szCs w:val="22"/>
        </w:rPr>
        <w:t>), 1.26 - 1.32 (m, 6 H, (9-11)-CH</w:t>
      </w:r>
      <w:r w:rsidRPr="00632867">
        <w:rPr>
          <w:rFonts w:cs="Times New Roman"/>
          <w:bCs/>
          <w:szCs w:val="22"/>
          <w:vertAlign w:val="subscript"/>
        </w:rPr>
        <w:t>2</w:t>
      </w:r>
      <w:r w:rsidRPr="00632867">
        <w:rPr>
          <w:rFonts w:cs="Times New Roman"/>
          <w:bCs/>
          <w:szCs w:val="22"/>
        </w:rPr>
        <w:t>).</w:t>
      </w:r>
      <w:r w:rsidRPr="00632867">
        <w:rPr>
          <w:rFonts w:cs="Times New Roman"/>
          <w:bCs/>
          <w:color w:val="000000"/>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FA1B79">
        <w:rPr>
          <w:rFonts w:cs="Times New Roman"/>
          <w:szCs w:val="22"/>
        </w:rPr>
        <w:t>CDCl</w:t>
      </w:r>
      <w:r w:rsidR="00FA1B79">
        <w:rPr>
          <w:rFonts w:cs="Times New Roman"/>
          <w:szCs w:val="22"/>
          <w:vertAlign w:val="subscript"/>
        </w:rPr>
        <w:t>3</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w:t>
      </w:r>
      <w:r w:rsidRPr="00632867">
        <w:rPr>
          <w:rFonts w:cs="Times New Roman"/>
          <w:bCs/>
          <w:szCs w:val="22"/>
        </w:rPr>
        <w:lastRenderedPageBreak/>
        <w:t>173.8 (C6), 172.0 (C14), 165.6 (C19), 154.5 (C30), 143.1 (C26), 141.7 (C15), 135.9 (C4), 131.8 (C24), 130.6 (C20), 129.8 (C21), 128.7 (C18), 128.5 (C2), 128.4 (C17), 128.2 (C1), 128.1 (C3), 127.9 (C28), 124.8 (C22/23), 124.7 (C27/29), 123.4 (C22/23), 123.2 (C27/29), 122.9 (C25), 119.1 (C16), 81.3 (C31), 66.1 (C5), 37.5 (C13), 34.2 (C7), 28.9 (alkyl CH</w:t>
      </w:r>
      <w:r w:rsidRPr="00632867">
        <w:rPr>
          <w:rFonts w:cs="Times New Roman"/>
          <w:bCs/>
          <w:szCs w:val="22"/>
          <w:vertAlign w:val="subscript"/>
        </w:rPr>
        <w:t>2</w:t>
      </w:r>
      <w:r w:rsidRPr="00632867">
        <w:rPr>
          <w:rFonts w:cs="Times New Roman"/>
          <w:bCs/>
          <w:szCs w:val="22"/>
        </w:rPr>
        <w:t>), 28.85 (alkyl CH</w:t>
      </w:r>
      <w:r w:rsidRPr="00632867">
        <w:rPr>
          <w:rFonts w:cs="Times New Roman"/>
          <w:bCs/>
          <w:szCs w:val="22"/>
          <w:vertAlign w:val="subscript"/>
        </w:rPr>
        <w:t>2</w:t>
      </w:r>
      <w:r w:rsidRPr="00632867">
        <w:rPr>
          <w:rFonts w:cs="Times New Roman"/>
          <w:bCs/>
          <w:szCs w:val="22"/>
        </w:rPr>
        <w:t>), 28.8 (alkyl CH</w:t>
      </w:r>
      <w:r w:rsidRPr="00632867">
        <w:rPr>
          <w:rFonts w:cs="Times New Roman"/>
          <w:bCs/>
          <w:szCs w:val="22"/>
          <w:vertAlign w:val="subscript"/>
        </w:rPr>
        <w:t>2</w:t>
      </w:r>
      <w:r w:rsidRPr="00632867">
        <w:rPr>
          <w:rFonts w:cs="Times New Roman"/>
          <w:bCs/>
          <w:szCs w:val="22"/>
        </w:rPr>
        <w:t xml:space="preserve">), 28.2 (C32), 25.3 (C12), 24.8 (C8).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C</w:t>
      </w:r>
      <w:r w:rsidRPr="00632867">
        <w:rPr>
          <w:rFonts w:cs="Times New Roman"/>
          <w:bCs/>
          <w:color w:val="000000"/>
          <w:szCs w:val="22"/>
          <w:vertAlign w:val="subscript"/>
          <w:lang w:val="it-IT"/>
        </w:rPr>
        <w:t>38</w:t>
      </w:r>
      <w:r w:rsidRPr="00632867">
        <w:rPr>
          <w:rFonts w:cs="Times New Roman"/>
          <w:bCs/>
          <w:color w:val="000000"/>
          <w:szCs w:val="22"/>
          <w:lang w:val="it-IT"/>
        </w:rPr>
        <w:t>H</w:t>
      </w:r>
      <w:r w:rsidRPr="00632867">
        <w:rPr>
          <w:rFonts w:cs="Times New Roman"/>
          <w:bCs/>
          <w:color w:val="000000"/>
          <w:szCs w:val="22"/>
          <w:vertAlign w:val="subscript"/>
          <w:lang w:val="it-IT"/>
        </w:rPr>
        <w:t>44</w:t>
      </w:r>
      <w:r w:rsidRPr="00632867">
        <w:rPr>
          <w:rFonts w:cs="Times New Roman"/>
          <w:bCs/>
          <w:color w:val="000000"/>
          <w:szCs w:val="22"/>
          <w:lang w:val="it-IT"/>
        </w:rPr>
        <w:t>N</w:t>
      </w:r>
      <w:r w:rsidRPr="00632867">
        <w:rPr>
          <w:rFonts w:cs="Times New Roman"/>
          <w:bCs/>
          <w:color w:val="000000"/>
          <w:szCs w:val="22"/>
          <w:vertAlign w:val="subscript"/>
          <w:lang w:val="it-IT"/>
        </w:rPr>
        <w:t>3</w:t>
      </w:r>
      <w:r w:rsidRPr="00632867">
        <w:rPr>
          <w:rFonts w:cs="Times New Roman"/>
          <w:bCs/>
          <w:color w:val="000000"/>
          <w:szCs w:val="22"/>
          <w:lang w:val="it-IT"/>
        </w:rPr>
        <w:t>O</w:t>
      </w:r>
      <w:r w:rsidRPr="00632867">
        <w:rPr>
          <w:rFonts w:cs="Times New Roman"/>
          <w:bCs/>
          <w:color w:val="000000"/>
          <w:szCs w:val="22"/>
          <w:vertAlign w:val="subscript"/>
          <w:lang w:val="it-IT"/>
        </w:rPr>
        <w:t>6</w:t>
      </w:r>
      <w:r w:rsidRPr="00632867">
        <w:rPr>
          <w:rFonts w:cs="Times New Roman"/>
          <w:bCs/>
          <w:color w:val="000000"/>
          <w:szCs w:val="22"/>
          <w:lang w:val="it-IT"/>
        </w:rPr>
        <w:t>S: 670.2951, found 670.2950.</w:t>
      </w:r>
    </w:p>
    <w:p w14:paraId="1FB62B8C" w14:textId="53F88EDA" w:rsidR="007F2871" w:rsidRPr="00632867" w:rsidRDefault="00CE5FCB" w:rsidP="000451A9">
      <w:pPr>
        <w:ind w:firstLine="0"/>
      </w:pPr>
      <w:r w:rsidRPr="00632867">
        <w:object w:dxaOrig="7385" w:dyaOrig="2486" w14:anchorId="587FAEEE">
          <v:shape id="_x0000_i1088" type="#_x0000_t75" style="width:313.1pt;height:107pt" o:ole="">
            <v:imagedata r:id="rId165" o:title=""/>
          </v:shape>
          <o:OLEObject Type="Embed" ProgID="ChemDraw.Document.6.0" ShapeID="_x0000_i1088" DrawAspect="Content" ObjectID="_1708175779" r:id="rId166"/>
        </w:object>
      </w:r>
    </w:p>
    <w:p w14:paraId="114C0DF4" w14:textId="072FA42A" w:rsidR="00025474" w:rsidRPr="00632867" w:rsidRDefault="00025474" w:rsidP="000451A9">
      <w:pPr>
        <w:ind w:firstLine="0"/>
        <w:rPr>
          <w:rFonts w:cs="Times New Roman"/>
          <w:bCs/>
          <w:color w:val="000000"/>
          <w:szCs w:val="22"/>
        </w:rPr>
      </w:pPr>
      <w:r w:rsidRPr="00632867">
        <w:rPr>
          <w:rFonts w:cs="Times New Roman"/>
          <w:b/>
          <w:bCs/>
          <w:szCs w:val="22"/>
        </w:rPr>
        <w:t>Benzyl 12-((4-((2-((tert-butoxycarbonyl</w:t>
      </w:r>
      <w:proofErr w:type="gramStart"/>
      <w:r w:rsidRPr="00632867">
        <w:rPr>
          <w:rFonts w:cs="Times New Roman"/>
          <w:b/>
          <w:bCs/>
          <w:szCs w:val="22"/>
        </w:rPr>
        <w:t>)amino</w:t>
      </w:r>
      <w:proofErr w:type="gramEnd"/>
      <w:r w:rsidRPr="00632867">
        <w:rPr>
          <w:rFonts w:cs="Times New Roman"/>
          <w:b/>
          <w:bCs/>
          <w:szCs w:val="22"/>
        </w:rPr>
        <w:t>)-5-(thiophen-2-yl)phenyl)carbamoyl)phenyl)amino)-12-oxododecanoate (</w:t>
      </w:r>
      <w:r w:rsidR="00CF1613">
        <w:rPr>
          <w:rFonts w:cs="Times New Roman"/>
          <w:b/>
          <w:bCs/>
          <w:szCs w:val="22"/>
        </w:rPr>
        <w:t>52s</w:t>
      </w:r>
      <w:r w:rsidR="005D5C65" w:rsidRPr="00632867">
        <w:rPr>
          <w:rFonts w:cs="Times New Roman"/>
          <w:b/>
          <w:bCs/>
          <w:szCs w:val="22"/>
        </w:rPr>
        <w:t>):</w:t>
      </w:r>
      <w:r w:rsidR="005D5C65" w:rsidRPr="00632867">
        <w:rPr>
          <w:rFonts w:cs="Times New Roman"/>
          <w:szCs w:val="22"/>
        </w:rPr>
        <w:t xml:space="preserve"> </w:t>
      </w:r>
      <w:r w:rsidR="005D5C65" w:rsidRPr="00632867">
        <w:rPr>
          <w:rFonts w:cs="Times New Roman"/>
          <w:iCs/>
          <w:szCs w:val="22"/>
        </w:rPr>
        <w:t xml:space="preserve">Following general method E, </w:t>
      </w:r>
      <w:r w:rsidR="00CF1613">
        <w:rPr>
          <w:rFonts w:cs="Times New Roman"/>
          <w:b/>
          <w:bCs/>
          <w:iCs/>
          <w:color w:val="000000" w:themeColor="text1"/>
          <w:szCs w:val="22"/>
        </w:rPr>
        <w:t>52s</w:t>
      </w:r>
      <w:r w:rsidR="005D5C65" w:rsidRPr="00632867">
        <w:rPr>
          <w:rFonts w:cs="Times New Roman"/>
          <w:iCs/>
          <w:color w:val="000000" w:themeColor="text1"/>
          <w:szCs w:val="22"/>
        </w:rPr>
        <w:t xml:space="preserve"> was obtained from </w:t>
      </w:r>
      <w:r w:rsidR="00C96F2A" w:rsidRPr="00632867">
        <w:rPr>
          <w:rFonts w:cs="Times New Roman"/>
          <w:b/>
          <w:szCs w:val="22"/>
        </w:rPr>
        <w:t>37</w:t>
      </w:r>
      <w:r w:rsidR="005D5C65" w:rsidRPr="00632867">
        <w:rPr>
          <w:rFonts w:cs="Times New Roman"/>
          <w:b/>
          <w:szCs w:val="22"/>
        </w:rPr>
        <w:t>d</w:t>
      </w:r>
      <w:r w:rsidR="005D5C65" w:rsidRPr="00632867">
        <w:rPr>
          <w:rFonts w:cs="Times New Roman"/>
          <w:szCs w:val="22"/>
        </w:rPr>
        <w:t xml:space="preserve"> (</w:t>
      </w:r>
      <w:r w:rsidR="00962A61" w:rsidRPr="00632867">
        <w:rPr>
          <w:rFonts w:cs="Times New Roman"/>
          <w:szCs w:val="22"/>
        </w:rPr>
        <w:t>59.8 mg, 0.187 mmol</w:t>
      </w:r>
      <w:r w:rsidR="005D5C65" w:rsidRPr="00632867">
        <w:rPr>
          <w:rFonts w:cs="Times New Roman"/>
          <w:szCs w:val="22"/>
        </w:rPr>
        <w:t xml:space="preserve">) in and </w:t>
      </w:r>
      <w:r w:rsidR="00754C1F" w:rsidRPr="00632867">
        <w:rPr>
          <w:rFonts w:cs="Times New Roman"/>
          <w:b/>
          <w:szCs w:val="22"/>
        </w:rPr>
        <w:t>35</w:t>
      </w:r>
      <w:r w:rsidR="005D5C65" w:rsidRPr="00632867">
        <w:rPr>
          <w:rFonts w:cs="Times New Roman"/>
          <w:b/>
          <w:szCs w:val="22"/>
        </w:rPr>
        <w:t>c</w:t>
      </w:r>
      <w:r w:rsidR="005D5C65" w:rsidRPr="00632867">
        <w:rPr>
          <w:rFonts w:cs="Times New Roman"/>
          <w:szCs w:val="22"/>
        </w:rPr>
        <w:t xml:space="preserve"> (</w:t>
      </w:r>
      <w:r w:rsidR="00C44A65" w:rsidRPr="00632867">
        <w:rPr>
          <w:rFonts w:cs="Times New Roman"/>
          <w:szCs w:val="22"/>
        </w:rPr>
        <w:t>84.1 mg, 0.205 mmol</w:t>
      </w:r>
      <w:r w:rsidR="005D5C65" w:rsidRPr="00632867">
        <w:rPr>
          <w:rFonts w:cs="Times New Roman"/>
          <w:szCs w:val="22"/>
        </w:rPr>
        <w:t xml:space="preserve">). The crude product was purified by column chromatography (0-100% EtOAc in hexane) to give </w:t>
      </w:r>
      <w:r w:rsidR="00CF1613">
        <w:rPr>
          <w:rFonts w:cs="Times New Roman"/>
          <w:b/>
          <w:szCs w:val="22"/>
        </w:rPr>
        <w:t>52s</w:t>
      </w:r>
      <w:r w:rsidR="005D5C65" w:rsidRPr="00632867">
        <w:rPr>
          <w:rFonts w:cs="Times New Roman"/>
          <w:b/>
          <w:szCs w:val="22"/>
        </w:rPr>
        <w:t xml:space="preserve"> </w:t>
      </w:r>
      <w:r w:rsidR="005D5C65" w:rsidRPr="00632867">
        <w:rPr>
          <w:rFonts w:cs="Times New Roman"/>
          <w:bCs/>
          <w:szCs w:val="22"/>
        </w:rPr>
        <w:t>(</w:t>
      </w:r>
      <w:r w:rsidR="009E0050" w:rsidRPr="00632867">
        <w:rPr>
          <w:rFonts w:cs="Times New Roman"/>
          <w:szCs w:val="22"/>
        </w:rPr>
        <w:t>78.1 mg, 0.109 mmol, 58% yield</w:t>
      </w:r>
      <w:r w:rsidR="005D5C65" w:rsidRPr="00632867">
        <w:rPr>
          <w:rFonts w:cs="Times New Roman"/>
          <w:bCs/>
          <w:szCs w:val="22"/>
        </w:rPr>
        <w:t xml:space="preserve">) as a </w:t>
      </w:r>
      <w:r w:rsidR="009E0050" w:rsidRPr="00632867">
        <w:rPr>
          <w:rFonts w:cs="Times New Roman"/>
          <w:bCs/>
          <w:szCs w:val="22"/>
        </w:rPr>
        <w:t>yellow</w:t>
      </w:r>
      <w:r w:rsidR="005D5C65" w:rsidRPr="00632867">
        <w:rPr>
          <w:rFonts w:cs="Times New Roman"/>
          <w:bCs/>
          <w:szCs w:val="22"/>
        </w:rPr>
        <w:t xml:space="preserve"> tar.</w:t>
      </w:r>
      <w:r w:rsidR="007D4A94" w:rsidRPr="00632867">
        <w:rPr>
          <w:rFonts w:cs="Times New Roman"/>
          <w:bCs/>
          <w:szCs w:val="22"/>
        </w:rPr>
        <w:t xml:space="preserve"> </w:t>
      </w:r>
      <w:r w:rsidR="007D4A94" w:rsidRPr="00632867">
        <w:rPr>
          <w:rFonts w:cs="Times New Roman"/>
          <w:bCs/>
          <w:szCs w:val="22"/>
          <w:vertAlign w:val="superscript"/>
        </w:rPr>
        <w:t>1</w:t>
      </w:r>
      <w:r w:rsidR="007D4A94" w:rsidRPr="00632867">
        <w:rPr>
          <w:rFonts w:cs="Times New Roman"/>
          <w:bCs/>
          <w:szCs w:val="22"/>
        </w:rPr>
        <w:t xml:space="preserve">H NMR (400 MHz, </w:t>
      </w:r>
      <w:r w:rsidR="00FA1B79">
        <w:rPr>
          <w:rFonts w:cs="Times New Roman"/>
          <w:szCs w:val="22"/>
        </w:rPr>
        <w:t>CDCl</w:t>
      </w:r>
      <w:r w:rsidR="00FA1B79">
        <w:rPr>
          <w:rFonts w:cs="Times New Roman"/>
          <w:szCs w:val="22"/>
          <w:vertAlign w:val="subscript"/>
        </w:rPr>
        <w:t>3</w:t>
      </w:r>
      <w:r w:rsidR="007D4A94" w:rsidRPr="00632867">
        <w:rPr>
          <w:rFonts w:cs="Times New Roman"/>
          <w:bCs/>
          <w:szCs w:val="22"/>
        </w:rPr>
        <w:t xml:space="preserve">) </w:t>
      </w:r>
      <w:r w:rsidR="007D4A94" w:rsidRPr="00632867">
        <w:rPr>
          <w:rFonts w:cs="Times New Roman"/>
          <w:bCs/>
          <w:color w:val="000000"/>
          <w:szCs w:val="22"/>
        </w:rPr>
        <w:t>δ</w:t>
      </w:r>
      <w:r w:rsidR="007D4A94" w:rsidRPr="00632867">
        <w:rPr>
          <w:rFonts w:cs="Times New Roman"/>
          <w:bCs/>
          <w:color w:val="000000"/>
          <w:szCs w:val="22"/>
          <w:vertAlign w:val="subscript"/>
        </w:rPr>
        <w:t>H</w:t>
      </w:r>
      <w:r w:rsidR="007D4A94" w:rsidRPr="00632867">
        <w:rPr>
          <w:rFonts w:cs="Times New Roman"/>
          <w:bCs/>
          <w:szCs w:val="22"/>
        </w:rPr>
        <w:t xml:space="preserve"> ppm </w:t>
      </w:r>
      <w:r w:rsidR="007D4A94" w:rsidRPr="00632867">
        <w:rPr>
          <w:rFonts w:cs="Times New Roman"/>
          <w:bCs/>
          <w:color w:val="000000"/>
          <w:szCs w:val="22"/>
        </w:rPr>
        <w:t xml:space="preserve">9.26 (br s, 1 H, 23-NH), 7.95 (d, </w:t>
      </w:r>
      <w:r w:rsidR="007D4A94" w:rsidRPr="00632867">
        <w:rPr>
          <w:rFonts w:cs="Times New Roman"/>
          <w:bCs/>
          <w:i/>
          <w:iCs/>
          <w:color w:val="000000"/>
          <w:szCs w:val="22"/>
        </w:rPr>
        <w:t>J</w:t>
      </w:r>
      <w:r w:rsidR="007D4A94" w:rsidRPr="00632867">
        <w:rPr>
          <w:rFonts w:cs="Times New Roman"/>
          <w:bCs/>
          <w:color w:val="000000"/>
          <w:szCs w:val="22"/>
        </w:rPr>
        <w:t xml:space="preserve">=1.7 Hz, 1 H, 28-CH), 7.90 (d, </w:t>
      </w:r>
      <w:r w:rsidR="007D4A94" w:rsidRPr="00632867">
        <w:rPr>
          <w:rFonts w:cs="Times New Roman"/>
          <w:bCs/>
          <w:i/>
          <w:iCs/>
          <w:color w:val="000000"/>
          <w:szCs w:val="22"/>
        </w:rPr>
        <w:t>J</w:t>
      </w:r>
      <w:r w:rsidR="007D4A94" w:rsidRPr="00632867">
        <w:rPr>
          <w:rFonts w:cs="Times New Roman"/>
          <w:bCs/>
          <w:color w:val="000000"/>
          <w:szCs w:val="22"/>
        </w:rPr>
        <w:t xml:space="preserve">=8.7 Hz, 2 H, 20-CH), 7.75 (br s, 1 H, 18-NH), 7.58 (d, </w:t>
      </w:r>
      <w:r w:rsidR="007D4A94" w:rsidRPr="00632867">
        <w:rPr>
          <w:rFonts w:cs="Times New Roman"/>
          <w:bCs/>
          <w:i/>
          <w:iCs/>
          <w:color w:val="000000"/>
          <w:szCs w:val="22"/>
        </w:rPr>
        <w:t>J</w:t>
      </w:r>
      <w:r w:rsidR="007D4A94" w:rsidRPr="00632867">
        <w:rPr>
          <w:rFonts w:cs="Times New Roman"/>
          <w:bCs/>
          <w:color w:val="000000"/>
          <w:szCs w:val="22"/>
        </w:rPr>
        <w:t xml:space="preserve">=8.7 Hz, 2 H, 19-CH), 7.32 - 7.38 (m, 6 H, 1,2,3,26-CH), 7.30 (d, </w:t>
      </w:r>
      <w:r w:rsidR="007D4A94" w:rsidRPr="00632867">
        <w:rPr>
          <w:rFonts w:cs="Times New Roman"/>
          <w:bCs/>
          <w:i/>
          <w:iCs/>
          <w:color w:val="000000"/>
          <w:szCs w:val="22"/>
        </w:rPr>
        <w:t>J</w:t>
      </w:r>
      <w:r w:rsidR="007D4A94" w:rsidRPr="00632867">
        <w:rPr>
          <w:rFonts w:cs="Times New Roman"/>
          <w:bCs/>
          <w:color w:val="000000"/>
          <w:szCs w:val="22"/>
        </w:rPr>
        <w:t xml:space="preserve">=8.4 Hz, 1 H, 25-CH), 7.19 - 7.25 (m, 2 H, 30,32-CH), 7.14 (s, 1 H, 24-NH), 7.02 (dd, </w:t>
      </w:r>
      <w:r w:rsidR="007D4A94" w:rsidRPr="00632867">
        <w:rPr>
          <w:rFonts w:cs="Times New Roman"/>
          <w:bCs/>
          <w:i/>
          <w:iCs/>
          <w:color w:val="000000"/>
          <w:szCs w:val="22"/>
        </w:rPr>
        <w:t>J</w:t>
      </w:r>
      <w:r w:rsidR="007D4A94" w:rsidRPr="00632867">
        <w:rPr>
          <w:rFonts w:cs="Times New Roman"/>
          <w:bCs/>
          <w:color w:val="000000"/>
          <w:szCs w:val="22"/>
        </w:rPr>
        <w:t>=5.0, 3.7 Hz, 1 H, 31-CH), 5.12 (s, 2 H, 5-CH</w:t>
      </w:r>
      <w:r w:rsidR="007D4A94" w:rsidRPr="00632867">
        <w:rPr>
          <w:rFonts w:cs="Times New Roman"/>
          <w:bCs/>
          <w:color w:val="000000"/>
          <w:szCs w:val="22"/>
          <w:vertAlign w:val="subscript"/>
        </w:rPr>
        <w:t>2</w:t>
      </w:r>
      <w:r w:rsidR="007D4A94" w:rsidRPr="00632867">
        <w:rPr>
          <w:rFonts w:cs="Times New Roman"/>
          <w:bCs/>
          <w:color w:val="000000"/>
          <w:szCs w:val="22"/>
        </w:rPr>
        <w:t>), 2.32 - 2.38 (m, 4 H, 7,16-CH</w:t>
      </w:r>
      <w:r w:rsidR="007D4A94" w:rsidRPr="00632867">
        <w:rPr>
          <w:rFonts w:cs="Times New Roman"/>
          <w:bCs/>
          <w:color w:val="000000"/>
          <w:szCs w:val="22"/>
          <w:vertAlign w:val="subscript"/>
        </w:rPr>
        <w:t>2</w:t>
      </w:r>
      <w:r w:rsidR="007D4A94" w:rsidRPr="00632867">
        <w:rPr>
          <w:rFonts w:cs="Times New Roman"/>
          <w:bCs/>
          <w:color w:val="000000"/>
          <w:szCs w:val="22"/>
        </w:rPr>
        <w:t xml:space="preserve">), 1.71 (quin, </w:t>
      </w:r>
      <w:r w:rsidR="007D4A94" w:rsidRPr="00632867">
        <w:rPr>
          <w:rFonts w:cs="Times New Roman"/>
          <w:bCs/>
          <w:i/>
          <w:iCs/>
          <w:color w:val="000000"/>
          <w:szCs w:val="22"/>
        </w:rPr>
        <w:t>J</w:t>
      </w:r>
      <w:r w:rsidR="007D4A94" w:rsidRPr="00632867">
        <w:rPr>
          <w:rFonts w:cs="Times New Roman"/>
          <w:bCs/>
          <w:color w:val="000000"/>
          <w:szCs w:val="22"/>
        </w:rPr>
        <w:t>=7.5 Hz, 2 H, 15-CH</w:t>
      </w:r>
      <w:r w:rsidR="007D4A94" w:rsidRPr="00632867">
        <w:rPr>
          <w:rFonts w:cs="Times New Roman"/>
          <w:bCs/>
          <w:color w:val="000000"/>
          <w:szCs w:val="22"/>
          <w:vertAlign w:val="subscript"/>
        </w:rPr>
        <w:t>2</w:t>
      </w:r>
      <w:r w:rsidR="007D4A94" w:rsidRPr="00632867">
        <w:rPr>
          <w:rFonts w:cs="Times New Roman"/>
          <w:bCs/>
          <w:color w:val="000000"/>
          <w:szCs w:val="22"/>
        </w:rPr>
        <w:t xml:space="preserve">), 1.64 (quin, </w:t>
      </w:r>
      <w:r w:rsidR="007D4A94" w:rsidRPr="00632867">
        <w:rPr>
          <w:rFonts w:cs="Times New Roman"/>
          <w:bCs/>
          <w:i/>
          <w:iCs/>
          <w:color w:val="000000"/>
          <w:szCs w:val="22"/>
        </w:rPr>
        <w:t>J</w:t>
      </w:r>
      <w:r w:rsidR="007D4A94" w:rsidRPr="00632867">
        <w:rPr>
          <w:rFonts w:cs="Times New Roman"/>
          <w:bCs/>
          <w:color w:val="000000"/>
          <w:szCs w:val="22"/>
        </w:rPr>
        <w:t>=7.2 Hz, 2 H, 8-CH</w:t>
      </w:r>
      <w:r w:rsidR="007D4A94" w:rsidRPr="00632867">
        <w:rPr>
          <w:rFonts w:cs="Times New Roman"/>
          <w:bCs/>
          <w:color w:val="000000"/>
          <w:szCs w:val="22"/>
          <w:vertAlign w:val="subscript"/>
        </w:rPr>
        <w:t>2</w:t>
      </w:r>
      <w:r w:rsidR="007D4A94" w:rsidRPr="00632867">
        <w:rPr>
          <w:rFonts w:cs="Times New Roman"/>
          <w:bCs/>
          <w:color w:val="000000"/>
          <w:szCs w:val="22"/>
        </w:rPr>
        <w:t>), 1.50 (s, 9 H, 35-CH</w:t>
      </w:r>
      <w:r w:rsidR="007D4A94" w:rsidRPr="00632867">
        <w:rPr>
          <w:rFonts w:cs="Times New Roman"/>
          <w:bCs/>
          <w:color w:val="000000"/>
          <w:szCs w:val="22"/>
          <w:vertAlign w:val="subscript"/>
        </w:rPr>
        <w:t>3</w:t>
      </w:r>
      <w:r w:rsidR="007D4A94" w:rsidRPr="00632867">
        <w:rPr>
          <w:rFonts w:cs="Times New Roman"/>
          <w:bCs/>
          <w:color w:val="000000"/>
          <w:szCs w:val="22"/>
        </w:rPr>
        <w:t>), 1.27 - 1.35 (m, 12 H, (9-14)-CH</w:t>
      </w:r>
      <w:r w:rsidR="007D4A94" w:rsidRPr="00632867">
        <w:rPr>
          <w:rFonts w:cs="Times New Roman"/>
          <w:bCs/>
          <w:color w:val="000000"/>
          <w:szCs w:val="22"/>
          <w:vertAlign w:val="subscript"/>
        </w:rPr>
        <w:t>2</w:t>
      </w:r>
      <w:r w:rsidR="007D4A94" w:rsidRPr="00632867">
        <w:rPr>
          <w:rFonts w:cs="Times New Roman"/>
          <w:bCs/>
          <w:color w:val="000000"/>
          <w:szCs w:val="22"/>
        </w:rPr>
        <w:t xml:space="preserve">). </w:t>
      </w:r>
      <w:r w:rsidR="007D4A94" w:rsidRPr="00632867">
        <w:rPr>
          <w:rFonts w:cs="Times New Roman"/>
          <w:bCs/>
          <w:szCs w:val="22"/>
          <w:vertAlign w:val="superscript"/>
        </w:rPr>
        <w:t>13</w:t>
      </w:r>
      <w:r w:rsidR="007D4A94" w:rsidRPr="00632867">
        <w:rPr>
          <w:rFonts w:cs="Times New Roman"/>
          <w:bCs/>
          <w:szCs w:val="22"/>
        </w:rPr>
        <w:t xml:space="preserve">C NMR (101 MHz, </w:t>
      </w:r>
      <w:r w:rsidR="00FA1B79">
        <w:rPr>
          <w:rFonts w:cs="Times New Roman"/>
          <w:szCs w:val="22"/>
        </w:rPr>
        <w:t>CDCl</w:t>
      </w:r>
      <w:r w:rsidR="00FA1B79">
        <w:rPr>
          <w:rFonts w:cs="Times New Roman"/>
          <w:szCs w:val="22"/>
          <w:vertAlign w:val="subscript"/>
        </w:rPr>
        <w:t>3</w:t>
      </w:r>
      <w:r w:rsidR="007D4A94" w:rsidRPr="00632867">
        <w:rPr>
          <w:rFonts w:cs="Times New Roman"/>
          <w:bCs/>
          <w:szCs w:val="22"/>
        </w:rPr>
        <w:t xml:space="preserve">) </w:t>
      </w:r>
      <w:r w:rsidR="007D4A94" w:rsidRPr="00632867">
        <w:rPr>
          <w:rFonts w:cs="Times New Roman"/>
          <w:bCs/>
          <w:szCs w:val="22"/>
          <w:lang w:val="it-IT"/>
        </w:rPr>
        <w:t>δ</w:t>
      </w:r>
      <w:r w:rsidR="007D4A94" w:rsidRPr="00632867">
        <w:rPr>
          <w:rFonts w:cs="Times New Roman"/>
          <w:bCs/>
          <w:szCs w:val="22"/>
          <w:vertAlign w:val="subscript"/>
          <w:lang w:val="it-IT"/>
        </w:rPr>
        <w:t>C</w:t>
      </w:r>
      <w:r w:rsidR="007D4A94" w:rsidRPr="00632867">
        <w:rPr>
          <w:rFonts w:cs="Times New Roman"/>
          <w:bCs/>
          <w:szCs w:val="22"/>
        </w:rPr>
        <w:t xml:space="preserve"> ppm </w:t>
      </w:r>
      <w:r w:rsidR="007D4A94" w:rsidRPr="00632867">
        <w:rPr>
          <w:rFonts w:cs="Times New Roman"/>
          <w:bCs/>
          <w:color w:val="000000"/>
          <w:szCs w:val="22"/>
        </w:rPr>
        <w:t>173.8 (C6), 171.9 (C17), 165.4 (C22), 154.5 (C33), 143.2 (C29), 141.5 (C18), 136.0 (C4), 132.0 (C27), 130.8 (C23), 129.5 (C24), 129.0 (C21), 128.55 (C2), 128.5 (C20), 128.2 (C1), 128.1 (C3), 128.0 (C31), 124.8 (C25), 124.75 (C30), 123.4 (C26), 123.3 (C32), 122.0 (C28), 119.1 (C19), 81.4 (C34), 66.1 (C5), 37.7 (C16), 34.3 (C7), 29.35 (alkyl CH</w:t>
      </w:r>
      <w:r w:rsidR="007D4A94" w:rsidRPr="00632867">
        <w:rPr>
          <w:rFonts w:cs="Times New Roman"/>
          <w:bCs/>
          <w:color w:val="000000"/>
          <w:szCs w:val="22"/>
          <w:vertAlign w:val="subscript"/>
        </w:rPr>
        <w:t>2</w:t>
      </w:r>
      <w:r w:rsidR="007D4A94" w:rsidRPr="00632867">
        <w:rPr>
          <w:rFonts w:cs="Times New Roman"/>
          <w:bCs/>
          <w:color w:val="000000"/>
          <w:szCs w:val="22"/>
        </w:rPr>
        <w:t>), 29.3 (alkyl CH</w:t>
      </w:r>
      <w:r w:rsidR="007D4A94" w:rsidRPr="00632867">
        <w:rPr>
          <w:rFonts w:cs="Times New Roman"/>
          <w:bCs/>
          <w:color w:val="000000"/>
          <w:szCs w:val="22"/>
          <w:vertAlign w:val="subscript"/>
        </w:rPr>
        <w:t>2</w:t>
      </w:r>
      <w:r w:rsidR="007D4A94" w:rsidRPr="00632867">
        <w:rPr>
          <w:rFonts w:cs="Times New Roman"/>
          <w:bCs/>
          <w:color w:val="000000"/>
          <w:szCs w:val="22"/>
        </w:rPr>
        <w:t>), 29.25 (alkyl CH</w:t>
      </w:r>
      <w:r w:rsidR="007D4A94" w:rsidRPr="00632867">
        <w:rPr>
          <w:rFonts w:cs="Times New Roman"/>
          <w:bCs/>
          <w:color w:val="000000"/>
          <w:szCs w:val="22"/>
          <w:vertAlign w:val="subscript"/>
        </w:rPr>
        <w:t>2</w:t>
      </w:r>
      <w:r w:rsidR="007D4A94" w:rsidRPr="00632867">
        <w:rPr>
          <w:rFonts w:cs="Times New Roman"/>
          <w:bCs/>
          <w:color w:val="000000"/>
          <w:szCs w:val="22"/>
        </w:rPr>
        <w:t>), 29.2 (alkyl CH</w:t>
      </w:r>
      <w:r w:rsidR="007D4A94" w:rsidRPr="00632867">
        <w:rPr>
          <w:rFonts w:cs="Times New Roman"/>
          <w:bCs/>
          <w:color w:val="000000"/>
          <w:szCs w:val="22"/>
          <w:vertAlign w:val="subscript"/>
        </w:rPr>
        <w:t>2</w:t>
      </w:r>
      <w:r w:rsidR="007D4A94" w:rsidRPr="00632867">
        <w:rPr>
          <w:rFonts w:cs="Times New Roman"/>
          <w:bCs/>
          <w:color w:val="000000"/>
          <w:szCs w:val="22"/>
        </w:rPr>
        <w:t>), 29.1 (alkyl CH</w:t>
      </w:r>
      <w:r w:rsidR="007D4A94" w:rsidRPr="00632867">
        <w:rPr>
          <w:rFonts w:cs="Times New Roman"/>
          <w:bCs/>
          <w:color w:val="000000"/>
          <w:szCs w:val="22"/>
          <w:vertAlign w:val="subscript"/>
        </w:rPr>
        <w:t>2</w:t>
      </w:r>
      <w:r w:rsidR="007D4A94" w:rsidRPr="00632867">
        <w:rPr>
          <w:rFonts w:cs="Times New Roman"/>
          <w:bCs/>
          <w:color w:val="000000"/>
          <w:szCs w:val="22"/>
        </w:rPr>
        <w:t>), 29.0 (alkyl CH</w:t>
      </w:r>
      <w:r w:rsidR="007D4A94" w:rsidRPr="00632867">
        <w:rPr>
          <w:rFonts w:cs="Times New Roman"/>
          <w:bCs/>
          <w:color w:val="000000"/>
          <w:szCs w:val="22"/>
          <w:vertAlign w:val="subscript"/>
        </w:rPr>
        <w:t>2</w:t>
      </w:r>
      <w:r w:rsidR="007D4A94" w:rsidRPr="00632867">
        <w:rPr>
          <w:rFonts w:cs="Times New Roman"/>
          <w:bCs/>
          <w:color w:val="000000"/>
          <w:szCs w:val="22"/>
        </w:rPr>
        <w:t>), 28.3 (C35), 25.4 (C15), 24.9 (C8).</w:t>
      </w:r>
      <w:r w:rsidR="007D4A94" w:rsidRPr="00632867">
        <w:rPr>
          <w:rFonts w:cs="Times New Roman"/>
          <w:bCs/>
          <w:iCs/>
          <w:szCs w:val="22"/>
        </w:rPr>
        <w:t xml:space="preserve"> </w:t>
      </w:r>
      <w:r w:rsidR="007D4A94" w:rsidRPr="00632867">
        <w:rPr>
          <w:rFonts w:cs="Times New Roman"/>
          <w:bCs/>
          <w:color w:val="000000"/>
          <w:szCs w:val="22"/>
          <w:lang w:val="it-IT"/>
        </w:rPr>
        <w:t>HRMS (ESI) m/z: [M+H]</w:t>
      </w:r>
      <w:r w:rsidR="007D4A94" w:rsidRPr="00632867">
        <w:rPr>
          <w:rFonts w:cs="Times New Roman"/>
          <w:bCs/>
          <w:color w:val="000000"/>
          <w:szCs w:val="22"/>
          <w:vertAlign w:val="superscript"/>
          <w:lang w:val="it-IT"/>
        </w:rPr>
        <w:t>+</w:t>
      </w:r>
      <w:r w:rsidR="007D4A94" w:rsidRPr="00632867">
        <w:rPr>
          <w:rFonts w:cs="Times New Roman"/>
          <w:bCs/>
          <w:color w:val="000000"/>
          <w:szCs w:val="22"/>
          <w:lang w:val="it-IT"/>
        </w:rPr>
        <w:t xml:space="preserve"> calculated for </w:t>
      </w:r>
      <w:r w:rsidR="007D4A94" w:rsidRPr="00632867">
        <w:rPr>
          <w:rFonts w:cs="Times New Roman"/>
          <w:bCs/>
          <w:szCs w:val="22"/>
        </w:rPr>
        <w:t>C</w:t>
      </w:r>
      <w:r w:rsidR="007D4A94" w:rsidRPr="00632867">
        <w:rPr>
          <w:rFonts w:cs="Times New Roman"/>
          <w:bCs/>
          <w:szCs w:val="22"/>
          <w:vertAlign w:val="subscript"/>
        </w:rPr>
        <w:t>41</w:t>
      </w:r>
      <w:r w:rsidR="007D4A94" w:rsidRPr="00632867">
        <w:rPr>
          <w:rFonts w:cs="Times New Roman"/>
          <w:bCs/>
          <w:szCs w:val="22"/>
        </w:rPr>
        <w:t>H</w:t>
      </w:r>
      <w:r w:rsidR="007D4A94" w:rsidRPr="00632867">
        <w:rPr>
          <w:rFonts w:cs="Times New Roman"/>
          <w:bCs/>
          <w:szCs w:val="22"/>
          <w:vertAlign w:val="subscript"/>
        </w:rPr>
        <w:t>50</w:t>
      </w:r>
      <w:r w:rsidR="007D4A94" w:rsidRPr="00632867">
        <w:rPr>
          <w:rFonts w:cs="Times New Roman"/>
          <w:bCs/>
          <w:szCs w:val="22"/>
        </w:rPr>
        <w:t>N</w:t>
      </w:r>
      <w:r w:rsidR="007D4A94" w:rsidRPr="00632867">
        <w:rPr>
          <w:rFonts w:cs="Times New Roman"/>
          <w:bCs/>
          <w:szCs w:val="22"/>
          <w:vertAlign w:val="subscript"/>
        </w:rPr>
        <w:t>3</w:t>
      </w:r>
      <w:r w:rsidR="007D4A94" w:rsidRPr="00632867">
        <w:rPr>
          <w:rFonts w:cs="Times New Roman"/>
          <w:bCs/>
          <w:szCs w:val="22"/>
        </w:rPr>
        <w:t>O</w:t>
      </w:r>
      <w:r w:rsidR="007D4A94" w:rsidRPr="00632867">
        <w:rPr>
          <w:rFonts w:cs="Times New Roman"/>
          <w:bCs/>
          <w:szCs w:val="22"/>
          <w:vertAlign w:val="subscript"/>
        </w:rPr>
        <w:t>6</w:t>
      </w:r>
      <w:r w:rsidR="007D4A94" w:rsidRPr="00632867">
        <w:rPr>
          <w:rFonts w:cs="Times New Roman"/>
          <w:bCs/>
          <w:szCs w:val="22"/>
        </w:rPr>
        <w:t>S: 712.3420, found</w:t>
      </w:r>
      <w:r w:rsidR="007D4A94" w:rsidRPr="00632867">
        <w:rPr>
          <w:rFonts w:cs="Times New Roman"/>
          <w:szCs w:val="22"/>
        </w:rPr>
        <w:t xml:space="preserve"> 712.3419.</w:t>
      </w:r>
    </w:p>
    <w:p w14:paraId="03946348" w14:textId="178FD2F6" w:rsidR="000451A9" w:rsidRPr="00632867" w:rsidRDefault="00CE5FCB" w:rsidP="000451A9">
      <w:pPr>
        <w:ind w:firstLine="0"/>
      </w:pPr>
      <w:r w:rsidRPr="00632867">
        <w:object w:dxaOrig="7185" w:dyaOrig="2649" w14:anchorId="46A4FEE2">
          <v:shape id="_x0000_i1089" type="#_x0000_t75" style="width:296pt;height:109pt" o:ole="">
            <v:imagedata r:id="rId167" o:title=""/>
          </v:shape>
          <o:OLEObject Type="Embed" ProgID="ChemDraw.Document.6.0" ShapeID="_x0000_i1089" DrawAspect="Content" ObjectID="_1708175780" r:id="rId168"/>
        </w:object>
      </w:r>
    </w:p>
    <w:p w14:paraId="1EF1CEE1" w14:textId="6F348E60" w:rsidR="000451A9" w:rsidRPr="00632867" w:rsidRDefault="000451A9" w:rsidP="000451A9">
      <w:pPr>
        <w:ind w:firstLine="0"/>
        <w:rPr>
          <w:rFonts w:cs="Times New Roman"/>
          <w:szCs w:val="22"/>
        </w:rPr>
      </w:pPr>
      <w:r w:rsidRPr="00632867">
        <w:rPr>
          <w:rFonts w:cs="Times New Roman"/>
          <w:b/>
          <w:bCs/>
          <w:szCs w:val="22"/>
        </w:rPr>
        <w:t>Benzyl 2-(2-(2-(2-((4-((2-((tert-butoxycarbonyl</w:t>
      </w:r>
      <w:proofErr w:type="gramStart"/>
      <w:r w:rsidRPr="00632867">
        <w:rPr>
          <w:rFonts w:cs="Times New Roman"/>
          <w:b/>
          <w:bCs/>
          <w:szCs w:val="22"/>
        </w:rPr>
        <w:t>)amino</w:t>
      </w:r>
      <w:proofErr w:type="gramEnd"/>
      <w:r w:rsidRPr="00632867">
        <w:rPr>
          <w:rFonts w:cs="Times New Roman"/>
          <w:b/>
          <w:bCs/>
          <w:szCs w:val="22"/>
        </w:rPr>
        <w:t>)-5-(thiophen-2-yl)phenyl)carbamoyl)phenyl) amino)-2-oxoethoxy)ethoxy)ethoxy)acetate</w:t>
      </w:r>
      <w:r w:rsidRPr="00632867">
        <w:rPr>
          <w:rFonts w:cs="Times New Roman"/>
          <w:szCs w:val="22"/>
        </w:rPr>
        <w:t xml:space="preserve"> </w:t>
      </w:r>
      <w:r w:rsidRPr="00632867">
        <w:rPr>
          <w:rFonts w:cs="Times New Roman"/>
          <w:b/>
          <w:bCs/>
          <w:szCs w:val="22"/>
        </w:rPr>
        <w:t>(</w:t>
      </w:r>
      <w:r w:rsidR="00CF1613">
        <w:rPr>
          <w:rFonts w:cs="Times New Roman"/>
          <w:b/>
          <w:bCs/>
          <w:szCs w:val="22"/>
        </w:rPr>
        <w:t>52t</w:t>
      </w:r>
      <w:r w:rsidRPr="00632867">
        <w:rPr>
          <w:rFonts w:cs="Times New Roman"/>
          <w:b/>
          <w:bCs/>
          <w:szCs w:val="22"/>
        </w:rPr>
        <w:t>):</w:t>
      </w:r>
      <w:r w:rsidRPr="00632867">
        <w:rPr>
          <w:rFonts w:cs="Times New Roman"/>
          <w:iCs/>
          <w:szCs w:val="22"/>
        </w:rPr>
        <w:t xml:space="preserve"> Following general method E, </w:t>
      </w:r>
      <w:r w:rsidR="00CF1613">
        <w:rPr>
          <w:rFonts w:cs="Times New Roman"/>
          <w:b/>
          <w:bCs/>
          <w:iCs/>
          <w:color w:val="000000" w:themeColor="text1"/>
          <w:szCs w:val="22"/>
        </w:rPr>
        <w:t>52t</w:t>
      </w:r>
      <w:r w:rsidRPr="00632867">
        <w:rPr>
          <w:rFonts w:cs="Times New Roman"/>
          <w:iCs/>
          <w:color w:val="000000" w:themeColor="text1"/>
          <w:szCs w:val="22"/>
        </w:rPr>
        <w:t xml:space="preserve"> was obtained from </w:t>
      </w:r>
      <w:r w:rsidR="00C96F2A" w:rsidRPr="00632867">
        <w:rPr>
          <w:rFonts w:cs="Times New Roman"/>
          <w:b/>
          <w:szCs w:val="22"/>
        </w:rPr>
        <w:t>39</w:t>
      </w:r>
      <w:r w:rsidR="004C42C9" w:rsidRPr="00632867">
        <w:rPr>
          <w:rFonts w:cs="Times New Roman"/>
          <w:b/>
          <w:szCs w:val="22"/>
        </w:rPr>
        <w:t>b</w:t>
      </w:r>
      <w:r w:rsidRPr="00632867">
        <w:rPr>
          <w:rFonts w:cs="Times New Roman"/>
          <w:szCs w:val="22"/>
        </w:rPr>
        <w:t xml:space="preserve"> (114.0 mg, 0.362 mmol) and </w:t>
      </w:r>
      <w:r w:rsidR="00754C1F" w:rsidRPr="00632867">
        <w:rPr>
          <w:rFonts w:cs="Times New Roman"/>
          <w:b/>
          <w:bCs/>
          <w:szCs w:val="22"/>
        </w:rPr>
        <w:t>35</w:t>
      </w:r>
      <w:r w:rsidRPr="00632867">
        <w:rPr>
          <w:rFonts w:cs="Times New Roman"/>
          <w:b/>
          <w:bCs/>
          <w:szCs w:val="22"/>
        </w:rPr>
        <w:t>c</w:t>
      </w:r>
      <w:r w:rsidRPr="00632867">
        <w:rPr>
          <w:rFonts w:cs="Times New Roman"/>
          <w:szCs w:val="22"/>
        </w:rPr>
        <w:t xml:space="preserve"> (114.0 mg, 0.278 mmol). The crude product was purified by column chromatography (0-100% EtOAc in hexane, product eluted at 80-90% EtOAc) to afford </w:t>
      </w:r>
      <w:r w:rsidR="00CF1613">
        <w:rPr>
          <w:rFonts w:cs="Times New Roman"/>
          <w:b/>
          <w:bCs/>
          <w:szCs w:val="22"/>
        </w:rPr>
        <w:t>52t</w:t>
      </w:r>
      <w:r w:rsidRPr="00632867">
        <w:rPr>
          <w:rFonts w:cs="Times New Roman"/>
          <w:szCs w:val="22"/>
        </w:rPr>
        <w:t xml:space="preserve"> (117.5 mg, 0.162 mmol, 58% yield) as a dark yellow tar. </w:t>
      </w:r>
      <w:r w:rsidRPr="00632867">
        <w:rPr>
          <w:rFonts w:cs="Times New Roman"/>
          <w:szCs w:val="22"/>
          <w:vertAlign w:val="superscript"/>
        </w:rPr>
        <w:t>1</w:t>
      </w:r>
      <w:r w:rsidRPr="00632867">
        <w:rPr>
          <w:rFonts w:cs="Times New Roman"/>
          <w:szCs w:val="22"/>
        </w:rPr>
        <w:t xml:space="preserve">H NMR (400 MHz, </w:t>
      </w:r>
      <w:r w:rsidR="00FA1B79">
        <w:rPr>
          <w:rFonts w:cs="Times New Roman"/>
          <w:szCs w:val="22"/>
        </w:rPr>
        <w:t>CDCl</w:t>
      </w:r>
      <w:r w:rsidR="00FA1B79">
        <w:rPr>
          <w:rFonts w:cs="Times New Roman"/>
          <w:szCs w:val="22"/>
          <w:vertAlign w:val="subscript"/>
        </w:rPr>
        <w:t>3</w:t>
      </w:r>
      <w:r w:rsidRPr="00632867">
        <w:rPr>
          <w:rFonts w:cs="Times New Roman"/>
          <w:szCs w:val="22"/>
        </w:rPr>
        <w:t xml:space="preserve">) </w:t>
      </w:r>
      <w:r w:rsidRPr="00632867">
        <w:rPr>
          <w:rFonts w:cs="Times New Roman"/>
          <w:color w:val="000000"/>
          <w:szCs w:val="22"/>
        </w:rPr>
        <w:t>δ</w:t>
      </w:r>
      <w:r w:rsidRPr="00632867">
        <w:rPr>
          <w:rFonts w:cs="Times New Roman"/>
          <w:color w:val="000000"/>
          <w:szCs w:val="22"/>
          <w:vertAlign w:val="subscript"/>
        </w:rPr>
        <w:t>H</w:t>
      </w:r>
      <w:r w:rsidRPr="00632867">
        <w:rPr>
          <w:rFonts w:cs="Times New Roman"/>
          <w:szCs w:val="22"/>
        </w:rPr>
        <w:t xml:space="preserve"> ppm </w:t>
      </w:r>
      <w:r w:rsidRPr="00632867">
        <w:rPr>
          <w:rFonts w:cs="Times New Roman"/>
          <w:color w:val="000000"/>
          <w:szCs w:val="22"/>
        </w:rPr>
        <w:t xml:space="preserve">9.17 (br s, 1 H, 19-NH), 8.90 (s, 1 H, 14-NH), 7.98 (d, </w:t>
      </w:r>
      <w:r w:rsidRPr="00632867">
        <w:rPr>
          <w:rFonts w:cs="Times New Roman"/>
          <w:i/>
          <w:iCs/>
          <w:color w:val="000000"/>
          <w:szCs w:val="22"/>
        </w:rPr>
        <w:t>J</w:t>
      </w:r>
      <w:r w:rsidRPr="00632867">
        <w:rPr>
          <w:rFonts w:cs="Times New Roman"/>
          <w:color w:val="000000"/>
          <w:szCs w:val="22"/>
        </w:rPr>
        <w:t xml:space="preserve">=1.8 Hz, 1 H, 24-CH), 7.94 (d, </w:t>
      </w:r>
      <w:r w:rsidRPr="00632867">
        <w:rPr>
          <w:rFonts w:cs="Times New Roman"/>
          <w:i/>
          <w:iCs/>
          <w:color w:val="000000"/>
          <w:szCs w:val="22"/>
        </w:rPr>
        <w:t>J</w:t>
      </w:r>
      <w:r w:rsidRPr="00632867">
        <w:rPr>
          <w:rFonts w:cs="Times New Roman"/>
          <w:color w:val="000000"/>
          <w:szCs w:val="22"/>
        </w:rPr>
        <w:t xml:space="preserve">=8.7 Hz, 2 H, 16-CH), 7.72 (d, </w:t>
      </w:r>
      <w:r w:rsidRPr="00632867">
        <w:rPr>
          <w:rFonts w:cs="Times New Roman"/>
          <w:i/>
          <w:iCs/>
          <w:color w:val="000000"/>
          <w:szCs w:val="22"/>
        </w:rPr>
        <w:t>J</w:t>
      </w:r>
      <w:r w:rsidRPr="00632867">
        <w:rPr>
          <w:rFonts w:cs="Times New Roman"/>
          <w:color w:val="000000"/>
          <w:szCs w:val="22"/>
        </w:rPr>
        <w:t xml:space="preserve">=8.7 Hz, 2 H, 15-CH), 7.38 (td, </w:t>
      </w:r>
      <w:r w:rsidRPr="00632867">
        <w:rPr>
          <w:rFonts w:cs="Times New Roman"/>
          <w:i/>
          <w:iCs/>
          <w:color w:val="000000"/>
          <w:szCs w:val="22"/>
        </w:rPr>
        <w:t>J</w:t>
      </w:r>
      <w:r w:rsidRPr="00632867">
        <w:rPr>
          <w:rFonts w:cs="Times New Roman"/>
          <w:color w:val="000000"/>
          <w:szCs w:val="22"/>
        </w:rPr>
        <w:t xml:space="preserve">=8.3, 2.0 Hz, 1 H, 22-CH), 7.29 - 7.35 (m, 6 H, 1,2,3,21-CH, 7.23 - 7.27 (m, 2 H, 26-CH, 28-CH), </w:t>
      </w:r>
      <w:r w:rsidRPr="00632867">
        <w:rPr>
          <w:rFonts w:cs="Times New Roman"/>
          <w:color w:val="000000"/>
          <w:szCs w:val="22"/>
        </w:rPr>
        <w:lastRenderedPageBreak/>
        <w:t>7.00 - 7.08 (m, 2 H, 27-CH, 20-NH), 5.18 (s, 2 H, 5-CH</w:t>
      </w:r>
      <w:r w:rsidRPr="00632867">
        <w:rPr>
          <w:rFonts w:cs="Times New Roman"/>
          <w:color w:val="000000"/>
          <w:szCs w:val="22"/>
          <w:vertAlign w:val="subscript"/>
        </w:rPr>
        <w:t>2</w:t>
      </w:r>
      <w:r w:rsidRPr="00632867">
        <w:rPr>
          <w:rFonts w:cs="Times New Roman"/>
          <w:color w:val="000000"/>
          <w:szCs w:val="22"/>
        </w:rPr>
        <w:t>), 4.16 (s, 2 H, 7-CH</w:t>
      </w:r>
      <w:r w:rsidRPr="00632867">
        <w:rPr>
          <w:rFonts w:cs="Times New Roman"/>
          <w:color w:val="000000"/>
          <w:szCs w:val="22"/>
          <w:vertAlign w:val="subscript"/>
        </w:rPr>
        <w:t>2</w:t>
      </w:r>
      <w:r w:rsidRPr="00632867">
        <w:rPr>
          <w:rFonts w:cs="Times New Roman"/>
          <w:color w:val="000000"/>
          <w:szCs w:val="22"/>
        </w:rPr>
        <w:t>), 4.12 (s, 2 H, 12-CH</w:t>
      </w:r>
      <w:r w:rsidRPr="00632867">
        <w:rPr>
          <w:rFonts w:cs="Times New Roman"/>
          <w:color w:val="000000"/>
          <w:szCs w:val="22"/>
          <w:vertAlign w:val="subscript"/>
        </w:rPr>
        <w:t>2</w:t>
      </w:r>
      <w:r w:rsidRPr="00632867">
        <w:rPr>
          <w:rFonts w:cs="Times New Roman"/>
          <w:color w:val="000000"/>
          <w:szCs w:val="22"/>
        </w:rPr>
        <w:t>), 3.69 - 3.79 (m, 8 H, (8-11)-CH</w:t>
      </w:r>
      <w:r w:rsidRPr="00632867">
        <w:rPr>
          <w:rFonts w:cs="Times New Roman"/>
          <w:color w:val="000000"/>
          <w:szCs w:val="22"/>
          <w:vertAlign w:val="subscript"/>
        </w:rPr>
        <w:t>2</w:t>
      </w:r>
      <w:r w:rsidRPr="00632867">
        <w:rPr>
          <w:rFonts w:cs="Times New Roman"/>
          <w:color w:val="000000"/>
          <w:szCs w:val="22"/>
        </w:rPr>
        <w:t>), 1.50 (s, 9 H, 31-CH</w:t>
      </w:r>
      <w:r w:rsidRPr="00632867">
        <w:rPr>
          <w:rFonts w:cs="Times New Roman"/>
          <w:color w:val="000000"/>
          <w:szCs w:val="22"/>
          <w:vertAlign w:val="subscript"/>
        </w:rPr>
        <w:t>3</w:t>
      </w:r>
      <w:r w:rsidRPr="00632867">
        <w:rPr>
          <w:rFonts w:cs="Times New Roman"/>
          <w:color w:val="000000"/>
          <w:szCs w:val="22"/>
        </w:rPr>
        <w:t>).</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FA1B79">
        <w:rPr>
          <w:rFonts w:cs="Times New Roman"/>
          <w:szCs w:val="22"/>
        </w:rPr>
        <w:t>CDCl</w:t>
      </w:r>
      <w:r w:rsidR="00FA1B79">
        <w:rPr>
          <w:rFonts w:cs="Times New Roman"/>
          <w:szCs w:val="22"/>
          <w:vertAlign w:val="subscript"/>
        </w:rPr>
        <w:t>3</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w:t>
      </w:r>
      <w:r w:rsidRPr="00632867">
        <w:rPr>
          <w:rFonts w:cs="Times New Roman"/>
          <w:color w:val="000000"/>
          <w:szCs w:val="22"/>
        </w:rPr>
        <w:t xml:space="preserve">170.3 (C6), 168.7 (C13), 165.3 (C18), 154.4 (C29), 143.3 (C25), 140.7 (C14), 135.2 (C4), 132.0 (C23), 130.9 (C19), 129.6 (C17),129.5 (C20), </w:t>
      </w:r>
      <w:r w:rsidRPr="00632867">
        <w:rPr>
          <w:rFonts w:cs="Times New Roman"/>
          <w:szCs w:val="22"/>
        </w:rPr>
        <w:t xml:space="preserve">128.6 (C2), 128.5 (C1/16), 128.45 (C1/16), 128.4 (C3), </w:t>
      </w:r>
      <w:r w:rsidRPr="00632867">
        <w:rPr>
          <w:rFonts w:cs="Times New Roman"/>
          <w:color w:val="000000"/>
          <w:szCs w:val="22"/>
        </w:rPr>
        <w:t>128.0 (C27), 124.8 (C28), 124.7 (C21), 123.4 (C22), 123.3 (C26), 122.9 (C24), 119.5 (C15), 81.4 (C30), 71.1 (C11), 70.7 (C8), 70.4 (C9/10), 70.3 (C12), 70.0 (C9/10), 68.4 (C7), 66.7 (C5), 28.2 (C31).</w:t>
      </w:r>
      <w:r w:rsidRPr="00632867">
        <w:rPr>
          <w:rFonts w:cs="Times New Roman"/>
          <w:szCs w:val="22"/>
        </w:rPr>
        <w:t xml:space="preserve">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37</w:t>
      </w:r>
      <w:r w:rsidRPr="00632867">
        <w:rPr>
          <w:rFonts w:cs="Times New Roman"/>
          <w:szCs w:val="22"/>
        </w:rPr>
        <w:t>H</w:t>
      </w:r>
      <w:r w:rsidRPr="00632867">
        <w:rPr>
          <w:rFonts w:cs="Times New Roman"/>
          <w:szCs w:val="22"/>
          <w:vertAlign w:val="subscript"/>
        </w:rPr>
        <w:t>42</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9</w:t>
      </w:r>
      <w:r w:rsidRPr="00632867">
        <w:rPr>
          <w:rFonts w:cs="Times New Roman"/>
          <w:szCs w:val="22"/>
        </w:rPr>
        <w:t>S: 704.2642, found 704.2637.</w:t>
      </w:r>
    </w:p>
    <w:p w14:paraId="15F3DA58" w14:textId="77777777" w:rsidR="00CD34B6" w:rsidRPr="00632867" w:rsidRDefault="00CD34B6" w:rsidP="00CD34B6">
      <w:pPr>
        <w:ind w:firstLine="0"/>
        <w:jc w:val="left"/>
        <w:rPr>
          <w:rFonts w:cs="Times New Roman"/>
          <w:szCs w:val="22"/>
        </w:rPr>
      </w:pPr>
      <w:r w:rsidRPr="00632867">
        <w:rPr>
          <w:rFonts w:cs="Times New Roman"/>
          <w:szCs w:val="22"/>
        </w:rPr>
        <w:object w:dxaOrig="4977" w:dyaOrig="1314" w14:anchorId="7904F13D">
          <v:shape id="_x0000_i1090" type="#_x0000_t75" style="width:278.95pt;height:76pt" o:ole="">
            <v:imagedata r:id="rId169" o:title=""/>
          </v:shape>
          <o:OLEObject Type="Embed" ProgID="ChemDraw.Document.6.0" ShapeID="_x0000_i1090" DrawAspect="Content" ObjectID="_1708175781" r:id="rId170"/>
        </w:object>
      </w:r>
    </w:p>
    <w:p w14:paraId="470C1AEA" w14:textId="44877A96" w:rsidR="00CD34B6" w:rsidRPr="00632867" w:rsidRDefault="00CD34B6" w:rsidP="00CD34B6">
      <w:pPr>
        <w:ind w:firstLine="0"/>
        <w:rPr>
          <w:rFonts w:cs="Times New Roman"/>
          <w:b/>
          <w:bCs/>
          <w:iCs/>
          <w:sz w:val="32"/>
          <w:szCs w:val="22"/>
          <w:lang w:val="it-IT"/>
        </w:rPr>
      </w:pPr>
      <w:r w:rsidRPr="00632867">
        <w:rPr>
          <w:rFonts w:cs="Times New Roman"/>
          <w:b/>
          <w:bCs/>
          <w:iCs/>
        </w:rPr>
        <w:t>12-((4-((2-((Tert-butoxycarbonyl</w:t>
      </w:r>
      <w:proofErr w:type="gramStart"/>
      <w:r w:rsidRPr="00632867">
        <w:rPr>
          <w:rFonts w:cs="Times New Roman"/>
          <w:b/>
          <w:bCs/>
          <w:iCs/>
        </w:rPr>
        <w:t>)amino</w:t>
      </w:r>
      <w:proofErr w:type="gramEnd"/>
      <w:r w:rsidRPr="00632867">
        <w:rPr>
          <w:rFonts w:cs="Times New Roman"/>
          <w:b/>
          <w:bCs/>
          <w:iCs/>
        </w:rPr>
        <w:t>)phenyl)carbamoyl)phenyl)amino)-12-oxododecanoic acid (</w:t>
      </w:r>
      <w:r w:rsidR="00541341">
        <w:rPr>
          <w:rFonts w:cs="Times New Roman"/>
          <w:b/>
          <w:bCs/>
          <w:iCs/>
        </w:rPr>
        <w:t>53</w:t>
      </w:r>
      <w:r w:rsidRPr="00632867">
        <w:rPr>
          <w:rFonts w:cs="Times New Roman"/>
          <w:b/>
          <w:bCs/>
          <w:iCs/>
        </w:rPr>
        <w:t>a) :</w:t>
      </w:r>
      <w:r w:rsidRPr="00632867">
        <w:rPr>
          <w:rFonts w:cs="Times New Roman"/>
          <w:b/>
          <w:bCs/>
          <w:iCs/>
          <w:sz w:val="32"/>
          <w:szCs w:val="22"/>
          <w:lang w:val="it-IT"/>
        </w:rPr>
        <w:t xml:space="preserve"> </w:t>
      </w:r>
      <w:r w:rsidRPr="00632867">
        <w:rPr>
          <w:rFonts w:cs="Times New Roman"/>
          <w:iCs/>
          <w:color w:val="000000" w:themeColor="text1"/>
          <w:szCs w:val="22"/>
        </w:rPr>
        <w:t xml:space="preserve">Following general method F, benzyl ester hydrogenolysis of </w:t>
      </w:r>
      <w:r w:rsidR="00541341">
        <w:rPr>
          <w:rFonts w:cs="Times New Roman"/>
          <w:b/>
          <w:szCs w:val="22"/>
        </w:rPr>
        <w:t>52</w:t>
      </w:r>
      <w:r w:rsidRPr="00632867">
        <w:rPr>
          <w:rFonts w:cs="Times New Roman"/>
          <w:b/>
          <w:szCs w:val="22"/>
        </w:rPr>
        <w:t>a</w:t>
      </w:r>
      <w:r w:rsidRPr="00632867">
        <w:rPr>
          <w:rFonts w:cs="Times New Roman"/>
          <w:szCs w:val="22"/>
        </w:rPr>
        <w:t xml:space="preserve"> (</w:t>
      </w:r>
      <w:r w:rsidRPr="00632867">
        <w:rPr>
          <w:rFonts w:cs="Times New Roman"/>
          <w:szCs w:val="22"/>
          <w:lang w:val="it-IT"/>
        </w:rPr>
        <w:t>171 mg, 0.271 mmol</w:t>
      </w:r>
      <w:r w:rsidRPr="00632867">
        <w:rPr>
          <w:rFonts w:cs="Times New Roman"/>
          <w:szCs w:val="22"/>
        </w:rPr>
        <w:t>) was performed to afford</w:t>
      </w:r>
      <w:r w:rsidRPr="00632867">
        <w:rPr>
          <w:rFonts w:cs="Times New Roman"/>
          <w:b/>
          <w:szCs w:val="22"/>
        </w:rPr>
        <w:t xml:space="preserve"> </w:t>
      </w:r>
      <w:r w:rsidR="00541341">
        <w:rPr>
          <w:rFonts w:cs="Times New Roman"/>
          <w:b/>
          <w:szCs w:val="22"/>
        </w:rPr>
        <w:t>53</w:t>
      </w:r>
      <w:r w:rsidRPr="00632867">
        <w:rPr>
          <w:rFonts w:cs="Times New Roman"/>
          <w:b/>
          <w:szCs w:val="22"/>
        </w:rPr>
        <w:t xml:space="preserve">a </w:t>
      </w:r>
      <w:r w:rsidRPr="00632867">
        <w:rPr>
          <w:rFonts w:cs="Times New Roman"/>
          <w:szCs w:val="22"/>
        </w:rPr>
        <w:t>(146 mg, 0.266 mmol, 98% yield) as an off-white solid.</w:t>
      </w:r>
      <w:r w:rsidRPr="00632867">
        <w:rPr>
          <w:rFonts w:cs="Times New Roman"/>
          <w:iCs/>
          <w:sz w:val="32"/>
          <w:szCs w:val="22"/>
          <w:lang w:val="it-IT"/>
        </w:rPr>
        <w:t xml:space="preserve"> </w:t>
      </w:r>
      <w:r w:rsidRPr="00632867">
        <w:rPr>
          <w:rFonts w:cs="Times New Roman"/>
          <w:color w:val="000000"/>
          <w:szCs w:val="22"/>
          <w:vertAlign w:val="superscript"/>
        </w:rPr>
        <w:t>1</w:t>
      </w:r>
      <w:r w:rsidRPr="00632867">
        <w:rPr>
          <w:rFonts w:cs="Times New Roman"/>
          <w:color w:val="000000"/>
          <w:szCs w:val="22"/>
        </w:rPr>
        <w:t>H NMR (400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H</w:t>
      </w:r>
      <w:r w:rsidRPr="00632867">
        <w:rPr>
          <w:rFonts w:cs="Times New Roman"/>
          <w:color w:val="000000"/>
          <w:szCs w:val="22"/>
        </w:rPr>
        <w:t xml:space="preserve"> ppm 11.96 (br s, 1 H, CO</w:t>
      </w:r>
      <w:r w:rsidRPr="00632867">
        <w:rPr>
          <w:rFonts w:cs="Times New Roman"/>
          <w:color w:val="000000"/>
          <w:szCs w:val="22"/>
          <w:vertAlign w:val="subscript"/>
        </w:rPr>
        <w:t>2</w:t>
      </w:r>
      <w:r w:rsidRPr="00632867">
        <w:rPr>
          <w:rFonts w:cs="Times New Roman"/>
          <w:color w:val="000000"/>
          <w:szCs w:val="22"/>
        </w:rPr>
        <w:t xml:space="preserve">H), 10.17 (s, 1 H, </w:t>
      </w:r>
      <w:r w:rsidR="004C249F" w:rsidRPr="00632867">
        <w:rPr>
          <w:rFonts w:cs="Times New Roman"/>
          <w:color w:val="000000"/>
          <w:szCs w:val="22"/>
        </w:rPr>
        <w:t>13-</w:t>
      </w:r>
      <w:r w:rsidRPr="00632867">
        <w:rPr>
          <w:rFonts w:cs="Times New Roman"/>
          <w:color w:val="000000"/>
          <w:szCs w:val="22"/>
        </w:rPr>
        <w:t xml:space="preserve">NH), 9.74 (s, 1 H, </w:t>
      </w:r>
      <w:r w:rsidR="004C249F" w:rsidRPr="00632867">
        <w:rPr>
          <w:rFonts w:cs="Times New Roman"/>
          <w:color w:val="000000"/>
          <w:szCs w:val="22"/>
        </w:rPr>
        <w:t>18-</w:t>
      </w:r>
      <w:r w:rsidRPr="00632867">
        <w:rPr>
          <w:rFonts w:cs="Times New Roman"/>
          <w:color w:val="000000"/>
          <w:szCs w:val="22"/>
        </w:rPr>
        <w:t xml:space="preserve">NH), 8.68 (br s, 1 H, </w:t>
      </w:r>
      <w:r w:rsidR="004C249F" w:rsidRPr="00632867">
        <w:rPr>
          <w:rFonts w:cs="Times New Roman"/>
          <w:color w:val="000000"/>
          <w:szCs w:val="22"/>
        </w:rPr>
        <w:t>19-</w:t>
      </w:r>
      <w:r w:rsidRPr="00632867">
        <w:rPr>
          <w:rFonts w:cs="Times New Roman"/>
          <w:color w:val="000000"/>
          <w:szCs w:val="22"/>
        </w:rPr>
        <w:t xml:space="preserve">NH), 7.91 (d, </w:t>
      </w:r>
      <w:r w:rsidRPr="00632867">
        <w:rPr>
          <w:rFonts w:cs="Times New Roman"/>
          <w:i/>
          <w:iCs/>
          <w:color w:val="000000"/>
          <w:szCs w:val="22"/>
        </w:rPr>
        <w:t>J</w:t>
      </w:r>
      <w:r w:rsidRPr="00632867">
        <w:rPr>
          <w:rFonts w:cs="Times New Roman"/>
          <w:color w:val="000000"/>
          <w:szCs w:val="22"/>
        </w:rPr>
        <w:t xml:space="preserve">=8.5 Hz, 2 H, 15-CH), 7.74 (d, </w:t>
      </w:r>
      <w:r w:rsidRPr="00632867">
        <w:rPr>
          <w:rFonts w:cs="Times New Roman"/>
          <w:i/>
          <w:iCs/>
          <w:color w:val="000000"/>
          <w:szCs w:val="22"/>
        </w:rPr>
        <w:t>J</w:t>
      </w:r>
      <w:r w:rsidRPr="00632867">
        <w:rPr>
          <w:rFonts w:cs="Times New Roman"/>
          <w:color w:val="000000"/>
          <w:szCs w:val="22"/>
        </w:rPr>
        <w:t xml:space="preserve">=8.5 Hz, 2 H, 14-CH), 7.48 - 7.59 (m, 2 H, 20-CH,23-CH), 7.09 - 7.24 (m, 2 H, 21-CH,22-CH), 2.34 (t, </w:t>
      </w:r>
      <w:r w:rsidRPr="00632867">
        <w:rPr>
          <w:rFonts w:cs="Times New Roman"/>
          <w:i/>
          <w:iCs/>
          <w:color w:val="000000"/>
          <w:szCs w:val="22"/>
        </w:rPr>
        <w:t>J</w:t>
      </w:r>
      <w:r w:rsidRPr="00632867">
        <w:rPr>
          <w:rFonts w:cs="Times New Roman"/>
          <w:color w:val="000000"/>
          <w:szCs w:val="22"/>
        </w:rPr>
        <w:t>=7.3 Hz, 2 H, 11-CH</w:t>
      </w:r>
      <w:r w:rsidRPr="00632867">
        <w:rPr>
          <w:rFonts w:cs="Times New Roman"/>
          <w:color w:val="000000"/>
          <w:szCs w:val="22"/>
          <w:vertAlign w:val="subscript"/>
        </w:rPr>
        <w:t>2</w:t>
      </w:r>
      <w:r w:rsidRPr="00632867">
        <w:rPr>
          <w:rFonts w:cs="Times New Roman"/>
          <w:color w:val="000000"/>
          <w:szCs w:val="22"/>
        </w:rPr>
        <w:t xml:space="preserve">), 2.18 (t, </w:t>
      </w:r>
      <w:r w:rsidRPr="00632867">
        <w:rPr>
          <w:rFonts w:cs="Times New Roman"/>
          <w:i/>
          <w:iCs/>
          <w:color w:val="000000"/>
          <w:szCs w:val="22"/>
        </w:rPr>
        <w:t>J</w:t>
      </w:r>
      <w:r w:rsidRPr="00632867">
        <w:rPr>
          <w:rFonts w:cs="Times New Roman"/>
          <w:color w:val="000000"/>
          <w:szCs w:val="22"/>
        </w:rPr>
        <w:t>=7.3 Hz, 2 H, 2-CH</w:t>
      </w:r>
      <w:r w:rsidRPr="00632867">
        <w:rPr>
          <w:rFonts w:cs="Times New Roman"/>
          <w:color w:val="000000"/>
          <w:szCs w:val="22"/>
          <w:vertAlign w:val="subscript"/>
        </w:rPr>
        <w:t>2</w:t>
      </w:r>
      <w:r w:rsidRPr="00632867">
        <w:rPr>
          <w:rFonts w:cs="Times New Roman"/>
          <w:color w:val="000000"/>
          <w:szCs w:val="22"/>
        </w:rPr>
        <w:t>), 1.55 - 1.65 (m, 2 H, 10-CH</w:t>
      </w:r>
      <w:r w:rsidRPr="00632867">
        <w:rPr>
          <w:rFonts w:cs="Times New Roman"/>
          <w:color w:val="000000"/>
          <w:szCs w:val="22"/>
          <w:vertAlign w:val="subscript"/>
        </w:rPr>
        <w:t>2</w:t>
      </w:r>
      <w:r w:rsidRPr="00632867">
        <w:rPr>
          <w:rFonts w:cs="Times New Roman"/>
          <w:color w:val="000000"/>
          <w:szCs w:val="22"/>
        </w:rPr>
        <w:t>), 1.46 - 1.51 (m, 2 H, 3-CH</w:t>
      </w:r>
      <w:r w:rsidRPr="00632867">
        <w:rPr>
          <w:rFonts w:cs="Times New Roman"/>
          <w:color w:val="000000"/>
          <w:szCs w:val="22"/>
          <w:vertAlign w:val="subscript"/>
        </w:rPr>
        <w:t>2</w:t>
      </w:r>
      <w:r w:rsidRPr="00632867">
        <w:rPr>
          <w:rFonts w:cs="Times New Roman"/>
          <w:color w:val="000000"/>
          <w:szCs w:val="22"/>
        </w:rPr>
        <w:t>), 1.45 (s, 9 H, 26-CH</w:t>
      </w:r>
      <w:r w:rsidRPr="00632867">
        <w:rPr>
          <w:rFonts w:cs="Times New Roman"/>
          <w:color w:val="000000"/>
          <w:szCs w:val="22"/>
          <w:vertAlign w:val="subscript"/>
        </w:rPr>
        <w:t>3</w:t>
      </w:r>
      <w:r w:rsidRPr="00632867">
        <w:rPr>
          <w:rFonts w:cs="Times New Roman"/>
          <w:color w:val="000000"/>
          <w:szCs w:val="22"/>
        </w:rPr>
        <w:t>), 1.23 - 1.30 (m, 12 H, (4-9)-CH</w:t>
      </w:r>
      <w:r w:rsidRPr="00632867">
        <w:rPr>
          <w:rFonts w:cs="Times New Roman"/>
          <w:color w:val="000000"/>
          <w:szCs w:val="22"/>
          <w:vertAlign w:val="subscript"/>
        </w:rPr>
        <w:t>2</w:t>
      </w:r>
      <w:r w:rsidRPr="00632867">
        <w:rPr>
          <w:rFonts w:cs="Times New Roman"/>
          <w:color w:val="000000"/>
          <w:szCs w:val="22"/>
        </w:rPr>
        <w:t>).</w:t>
      </w:r>
      <w:r w:rsidRPr="00632867">
        <w:rPr>
          <w:rFonts w:cs="Times New Roman"/>
          <w:iCs/>
          <w:sz w:val="32"/>
          <w:szCs w:val="22"/>
          <w:lang w:val="it-IT"/>
        </w:rPr>
        <w:t xml:space="preserve"> </w:t>
      </w:r>
      <w:r w:rsidRPr="00632867">
        <w:rPr>
          <w:rFonts w:cs="Times New Roman"/>
          <w:color w:val="000000"/>
          <w:szCs w:val="22"/>
          <w:vertAlign w:val="superscript"/>
        </w:rPr>
        <w:t>13</w:t>
      </w:r>
      <w:r w:rsidRPr="00632867">
        <w:rPr>
          <w:rFonts w:cs="Times New Roman"/>
          <w:color w:val="000000"/>
          <w:szCs w:val="22"/>
        </w:rPr>
        <w:t>C NMR (101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C</w:t>
      </w:r>
      <w:r w:rsidRPr="00632867">
        <w:rPr>
          <w:rFonts w:cs="Times New Roman"/>
          <w:color w:val="000000"/>
          <w:szCs w:val="22"/>
        </w:rPr>
        <w:t xml:space="preserve"> ppm 174.5 (C1), 171.8 (C12), 164.7 (C17), 153.5 (C24), 142.6 (C13), 131.6 (C19), 130.0 (C18), 128.5 (C15), 128.2 (C16), 126.0 (C23), 125.4 (C22), 124.1 (C21), 123.9 (C20), 118.2 (C14), 79.7 (C25), 36.5 (C11), 33.7 (C2), 28.9 (2x alkyl CH</w:t>
      </w:r>
      <w:r w:rsidRPr="00632867">
        <w:rPr>
          <w:rFonts w:cs="Times New Roman"/>
          <w:color w:val="000000"/>
          <w:szCs w:val="22"/>
          <w:vertAlign w:val="subscript"/>
        </w:rPr>
        <w:t>2</w:t>
      </w:r>
      <w:r w:rsidRPr="00632867">
        <w:rPr>
          <w:rFonts w:cs="Times New Roman"/>
          <w:color w:val="000000"/>
          <w:szCs w:val="22"/>
        </w:rPr>
        <w:t>), 28.8 (alkyl CH</w:t>
      </w:r>
      <w:r w:rsidRPr="00632867">
        <w:rPr>
          <w:rFonts w:cs="Times New Roman"/>
          <w:color w:val="000000"/>
          <w:szCs w:val="22"/>
          <w:vertAlign w:val="subscript"/>
        </w:rPr>
        <w:t>2</w:t>
      </w:r>
      <w:r w:rsidRPr="00632867">
        <w:rPr>
          <w:rFonts w:cs="Times New Roman"/>
          <w:color w:val="000000"/>
          <w:szCs w:val="22"/>
        </w:rPr>
        <w:t>), 28.7 (alkyl CH</w:t>
      </w:r>
      <w:r w:rsidRPr="00632867">
        <w:rPr>
          <w:rFonts w:cs="Times New Roman"/>
          <w:color w:val="000000"/>
          <w:szCs w:val="22"/>
          <w:vertAlign w:val="subscript"/>
        </w:rPr>
        <w:t>2</w:t>
      </w:r>
      <w:r w:rsidRPr="00632867">
        <w:rPr>
          <w:rFonts w:cs="Times New Roman"/>
          <w:color w:val="000000"/>
          <w:szCs w:val="22"/>
        </w:rPr>
        <w:t>), 28.6 (alkyl CH</w:t>
      </w:r>
      <w:r w:rsidRPr="00632867">
        <w:rPr>
          <w:rFonts w:cs="Times New Roman"/>
          <w:color w:val="000000"/>
          <w:szCs w:val="22"/>
          <w:vertAlign w:val="subscript"/>
        </w:rPr>
        <w:t>2</w:t>
      </w:r>
      <w:r w:rsidRPr="00632867">
        <w:rPr>
          <w:rFonts w:cs="Times New Roman"/>
          <w:color w:val="000000"/>
          <w:szCs w:val="22"/>
        </w:rPr>
        <w:t>), 28.5 (alkyl CH</w:t>
      </w:r>
      <w:r w:rsidRPr="00632867">
        <w:rPr>
          <w:rFonts w:cs="Times New Roman"/>
          <w:color w:val="000000"/>
          <w:szCs w:val="22"/>
          <w:vertAlign w:val="subscript"/>
        </w:rPr>
        <w:t>2</w:t>
      </w:r>
      <w:r w:rsidRPr="00632867">
        <w:rPr>
          <w:rFonts w:cs="Times New Roman"/>
          <w:color w:val="000000"/>
          <w:szCs w:val="22"/>
        </w:rPr>
        <w:t>), 28.0 (C26), 25.0 (C10), 24.5 (C3).</w:t>
      </w:r>
      <w:r w:rsidRPr="00632867">
        <w:rPr>
          <w:rFonts w:cs="Times New Roman"/>
          <w:iCs/>
          <w:sz w:val="32"/>
          <w:szCs w:val="22"/>
          <w:lang w:val="it-IT"/>
        </w:rPr>
        <w:t xml:space="preserve"> </w:t>
      </w:r>
      <w:r w:rsidRPr="00632867">
        <w:rPr>
          <w:rFonts w:cs="Times New Roman"/>
          <w:color w:val="000000"/>
          <w:szCs w:val="22"/>
          <w:lang w:val="it-IT"/>
        </w:rPr>
        <w:t>HRMS (ESI) m/z: [M+Na]</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30</w:t>
      </w:r>
      <w:r w:rsidRPr="00632867">
        <w:rPr>
          <w:rFonts w:cs="Times New Roman"/>
          <w:szCs w:val="22"/>
        </w:rPr>
        <w:t>H</w:t>
      </w:r>
      <w:r w:rsidRPr="00632867">
        <w:rPr>
          <w:rFonts w:cs="Times New Roman"/>
          <w:szCs w:val="22"/>
          <w:vertAlign w:val="subscript"/>
        </w:rPr>
        <w:t>41</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6</w:t>
      </w:r>
      <w:r w:rsidRPr="00632867">
        <w:rPr>
          <w:rFonts w:cs="Times New Roman"/>
          <w:szCs w:val="22"/>
        </w:rPr>
        <w:t xml:space="preserve">Na: 562.2893, found 562.2886. </w:t>
      </w:r>
    </w:p>
    <w:p w14:paraId="36715EA5" w14:textId="77777777" w:rsidR="00CD34B6" w:rsidRPr="00632867" w:rsidRDefault="00CD34B6" w:rsidP="00CD34B6">
      <w:pPr>
        <w:ind w:firstLine="0"/>
      </w:pPr>
      <w:r w:rsidRPr="00632867">
        <w:object w:dxaOrig="5776" w:dyaOrig="1778" w14:anchorId="4DA7A5AC">
          <v:shape id="_x0000_i1091" type="#_x0000_t75" style="width:242.9pt;height:76pt" o:ole="">
            <v:imagedata r:id="rId171" o:title=""/>
          </v:shape>
          <o:OLEObject Type="Embed" ProgID="ChemDraw.Document.6.0" ShapeID="_x0000_i1091" DrawAspect="Content" ObjectID="_1708175782" r:id="rId172"/>
        </w:object>
      </w:r>
    </w:p>
    <w:p w14:paraId="3648BF67" w14:textId="719220BF" w:rsidR="00CD34B6" w:rsidRPr="00632867" w:rsidRDefault="00CD34B6" w:rsidP="00CD34B6">
      <w:pPr>
        <w:ind w:firstLine="0"/>
        <w:rPr>
          <w:rFonts w:cs="Times New Roman"/>
          <w:szCs w:val="22"/>
        </w:rPr>
      </w:pPr>
      <w:r w:rsidRPr="00632867">
        <w:rPr>
          <w:rFonts w:cs="Times New Roman"/>
          <w:b/>
          <w:bCs/>
          <w:szCs w:val="22"/>
        </w:rPr>
        <w:t>9-((4-((2-((tert-butoxycarbonyl</w:t>
      </w:r>
      <w:proofErr w:type="gramStart"/>
      <w:r w:rsidRPr="00632867">
        <w:rPr>
          <w:rFonts w:cs="Times New Roman"/>
          <w:b/>
          <w:bCs/>
          <w:szCs w:val="22"/>
        </w:rPr>
        <w:t>)amino</w:t>
      </w:r>
      <w:proofErr w:type="gramEnd"/>
      <w:r w:rsidRPr="00632867">
        <w:rPr>
          <w:rFonts w:cs="Times New Roman"/>
          <w:b/>
          <w:bCs/>
          <w:szCs w:val="22"/>
        </w:rPr>
        <w:t>)phenyl)carbamoyl)phenyl)amino)-9-oxononanoic acid (</w:t>
      </w:r>
      <w:r w:rsidR="00541341">
        <w:rPr>
          <w:rFonts w:cs="Times New Roman"/>
          <w:b/>
          <w:bCs/>
          <w:szCs w:val="22"/>
        </w:rPr>
        <w:t>53</w:t>
      </w:r>
      <w:r w:rsidRPr="00632867">
        <w:rPr>
          <w:rFonts w:cs="Times New Roman"/>
          <w:b/>
          <w:bCs/>
          <w:szCs w:val="22"/>
        </w:rPr>
        <w:t xml:space="preserve">b): </w:t>
      </w:r>
      <w:r w:rsidRPr="00632867">
        <w:rPr>
          <w:rFonts w:cs="Times New Roman"/>
          <w:iCs/>
          <w:color w:val="000000" w:themeColor="text1"/>
          <w:szCs w:val="22"/>
        </w:rPr>
        <w:t xml:space="preserve">Following general method F, benzyl ester hydrogenolysis of </w:t>
      </w:r>
      <w:r w:rsidR="00541341">
        <w:rPr>
          <w:rFonts w:cs="Times New Roman"/>
          <w:b/>
          <w:szCs w:val="22"/>
        </w:rPr>
        <w:t>52</w:t>
      </w:r>
      <w:r w:rsidRPr="00632867">
        <w:rPr>
          <w:rFonts w:cs="Times New Roman"/>
          <w:b/>
          <w:szCs w:val="22"/>
        </w:rPr>
        <w:t>b</w:t>
      </w:r>
      <w:r w:rsidRPr="00632867">
        <w:rPr>
          <w:rFonts w:cs="Times New Roman"/>
          <w:szCs w:val="22"/>
        </w:rPr>
        <w:t xml:space="preserve"> </w:t>
      </w:r>
      <w:r w:rsidRPr="00632867">
        <w:rPr>
          <w:rFonts w:cs="Times New Roman"/>
          <w:szCs w:val="22"/>
          <w:lang w:val="it-IT"/>
        </w:rPr>
        <w:t xml:space="preserve">(370.8 mg, 0.63 mmol) </w:t>
      </w:r>
      <w:r w:rsidRPr="00632867">
        <w:rPr>
          <w:rFonts w:cs="Times New Roman"/>
          <w:szCs w:val="22"/>
        </w:rPr>
        <w:t>was performed to afford</w:t>
      </w:r>
      <w:r w:rsidRPr="00632867">
        <w:rPr>
          <w:rFonts w:cs="Times New Roman"/>
          <w:b/>
          <w:szCs w:val="22"/>
        </w:rPr>
        <w:t xml:space="preserve"> </w:t>
      </w:r>
      <w:r w:rsidR="00541341">
        <w:rPr>
          <w:rFonts w:cs="Times New Roman"/>
          <w:b/>
          <w:szCs w:val="22"/>
        </w:rPr>
        <w:t>53</w:t>
      </w:r>
      <w:r w:rsidRPr="00632867">
        <w:rPr>
          <w:rFonts w:cs="Times New Roman"/>
          <w:b/>
          <w:szCs w:val="22"/>
        </w:rPr>
        <w:t xml:space="preserve">b </w:t>
      </w:r>
      <w:r w:rsidRPr="00632867">
        <w:rPr>
          <w:rFonts w:cs="Times New Roman"/>
          <w:szCs w:val="22"/>
        </w:rPr>
        <w:t xml:space="preserve">(295.1 mg, 0.59 mmol, 93% yield) as a white crystalline solid. </w:t>
      </w:r>
      <w:r w:rsidRPr="00632867">
        <w:rPr>
          <w:rFonts w:cs="Times New Roman"/>
          <w:color w:val="000000"/>
          <w:szCs w:val="22"/>
          <w:vertAlign w:val="superscript"/>
        </w:rPr>
        <w:t>1</w:t>
      </w:r>
      <w:r w:rsidRPr="00632867">
        <w:rPr>
          <w:rFonts w:cs="Times New Roman"/>
          <w:color w:val="000000"/>
          <w:szCs w:val="22"/>
        </w:rPr>
        <w:t>H NMR (400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H</w:t>
      </w:r>
      <w:r w:rsidRPr="00632867">
        <w:rPr>
          <w:rFonts w:cs="Times New Roman"/>
          <w:color w:val="000000"/>
          <w:szCs w:val="22"/>
        </w:rPr>
        <w:t xml:space="preserve"> ppm 11.87 (br s, 1 H, CO</w:t>
      </w:r>
      <w:r w:rsidRPr="00632867">
        <w:rPr>
          <w:rFonts w:cs="Times New Roman"/>
          <w:color w:val="000000"/>
          <w:szCs w:val="22"/>
          <w:vertAlign w:val="subscript"/>
        </w:rPr>
        <w:t>2</w:t>
      </w:r>
      <w:r w:rsidRPr="00632867">
        <w:rPr>
          <w:rFonts w:cs="Times New Roman"/>
          <w:color w:val="000000"/>
          <w:szCs w:val="22"/>
        </w:rPr>
        <w:t xml:space="preserve">H), 10.17 (s, 1 H, 10-NH), 9.74 (s, 1 H, 15-NH), 8.67 (br s, 1 H, 16-NH), 7.91 (d, </w:t>
      </w:r>
      <w:r w:rsidRPr="00632867">
        <w:rPr>
          <w:rFonts w:cs="Times New Roman"/>
          <w:i/>
          <w:color w:val="000000"/>
          <w:szCs w:val="22"/>
        </w:rPr>
        <w:t>J</w:t>
      </w:r>
      <w:r w:rsidRPr="00632867">
        <w:rPr>
          <w:rFonts w:cs="Times New Roman"/>
          <w:color w:val="000000"/>
          <w:szCs w:val="22"/>
        </w:rPr>
        <w:t xml:space="preserve">=8.8 Hz, 2 H, 12-CH), 7.74 (d, </w:t>
      </w:r>
      <w:r w:rsidRPr="00632867">
        <w:rPr>
          <w:rFonts w:cs="Times New Roman"/>
          <w:i/>
          <w:iCs/>
          <w:color w:val="000000"/>
          <w:szCs w:val="22"/>
        </w:rPr>
        <w:t>J</w:t>
      </w:r>
      <w:r w:rsidRPr="00632867">
        <w:rPr>
          <w:rFonts w:cs="Times New Roman"/>
          <w:color w:val="000000"/>
          <w:szCs w:val="22"/>
        </w:rPr>
        <w:t xml:space="preserve">=8.8 Hz, 2 H, 11-CH), 7.48 - 7.57 (m, 2 H, 17,20-CH), 7.10 - 7.22 (m, 2 H, 18,19-CH), 2.35 (t, </w:t>
      </w:r>
      <w:r w:rsidRPr="00632867">
        <w:rPr>
          <w:rFonts w:cs="Times New Roman"/>
          <w:i/>
          <w:iCs/>
          <w:color w:val="000000"/>
          <w:szCs w:val="22"/>
        </w:rPr>
        <w:t>J</w:t>
      </w:r>
      <w:r w:rsidRPr="00632867">
        <w:rPr>
          <w:rFonts w:cs="Times New Roman"/>
          <w:color w:val="000000"/>
          <w:szCs w:val="22"/>
        </w:rPr>
        <w:t>=7.4 Hz, 2 H, 8-CH</w:t>
      </w:r>
      <w:r w:rsidRPr="00632867">
        <w:rPr>
          <w:rFonts w:cs="Times New Roman"/>
          <w:color w:val="000000"/>
          <w:szCs w:val="22"/>
          <w:vertAlign w:val="subscript"/>
        </w:rPr>
        <w:t>2</w:t>
      </w:r>
      <w:r w:rsidRPr="00632867">
        <w:rPr>
          <w:rFonts w:cs="Times New Roman"/>
          <w:color w:val="000000"/>
          <w:szCs w:val="22"/>
        </w:rPr>
        <w:t xml:space="preserve">), 2.20 (t, </w:t>
      </w:r>
      <w:r w:rsidRPr="00632867">
        <w:rPr>
          <w:rFonts w:cs="Times New Roman"/>
          <w:i/>
          <w:iCs/>
          <w:color w:val="000000"/>
          <w:szCs w:val="22"/>
        </w:rPr>
        <w:t>J</w:t>
      </w:r>
      <w:r w:rsidRPr="00632867">
        <w:rPr>
          <w:rFonts w:cs="Times New Roman"/>
          <w:color w:val="000000"/>
          <w:szCs w:val="22"/>
        </w:rPr>
        <w:t>=7.4 Hz, 2 H, 2-CH</w:t>
      </w:r>
      <w:r w:rsidRPr="00632867">
        <w:rPr>
          <w:rFonts w:cs="Times New Roman"/>
          <w:color w:val="000000"/>
          <w:szCs w:val="22"/>
          <w:vertAlign w:val="subscript"/>
        </w:rPr>
        <w:t>2</w:t>
      </w:r>
      <w:r w:rsidRPr="00632867">
        <w:rPr>
          <w:rFonts w:cs="Times New Roman"/>
          <w:color w:val="000000"/>
          <w:szCs w:val="22"/>
        </w:rPr>
        <w:t>), 1.55 - 1.65 (m, 2 H, 7-CH</w:t>
      </w:r>
      <w:r w:rsidRPr="00632867">
        <w:rPr>
          <w:rFonts w:cs="Times New Roman"/>
          <w:color w:val="000000"/>
          <w:szCs w:val="22"/>
          <w:vertAlign w:val="subscript"/>
        </w:rPr>
        <w:t>2</w:t>
      </w:r>
      <w:r w:rsidRPr="00632867">
        <w:rPr>
          <w:rFonts w:cs="Times New Roman"/>
          <w:color w:val="000000"/>
          <w:szCs w:val="22"/>
        </w:rPr>
        <w:t>), 1.47 - 1.54 (m, 2 H, 3-CH</w:t>
      </w:r>
      <w:r w:rsidRPr="00632867">
        <w:rPr>
          <w:rFonts w:cs="Times New Roman"/>
          <w:color w:val="000000"/>
          <w:szCs w:val="22"/>
          <w:vertAlign w:val="subscript"/>
        </w:rPr>
        <w:t>2</w:t>
      </w:r>
      <w:r w:rsidRPr="00632867">
        <w:rPr>
          <w:rFonts w:cs="Times New Roman"/>
          <w:color w:val="000000"/>
          <w:szCs w:val="22"/>
        </w:rPr>
        <w:t>), 1.45 (s, 9 H, 23-CH</w:t>
      </w:r>
      <w:r w:rsidRPr="00632867">
        <w:rPr>
          <w:rFonts w:cs="Times New Roman"/>
          <w:color w:val="000000"/>
          <w:szCs w:val="22"/>
          <w:vertAlign w:val="subscript"/>
        </w:rPr>
        <w:t>3</w:t>
      </w:r>
      <w:r w:rsidRPr="00632867">
        <w:rPr>
          <w:rFonts w:cs="Times New Roman"/>
          <w:color w:val="000000"/>
          <w:szCs w:val="22"/>
        </w:rPr>
        <w:t>), 1.30 (br s, 6 H, (4-6)-CH</w:t>
      </w:r>
      <w:r w:rsidRPr="00632867">
        <w:rPr>
          <w:rFonts w:cs="Times New Roman"/>
          <w:color w:val="000000"/>
          <w:szCs w:val="22"/>
          <w:vertAlign w:val="subscript"/>
        </w:rPr>
        <w:t>2</w:t>
      </w:r>
      <w:r w:rsidRPr="00632867">
        <w:rPr>
          <w:rFonts w:cs="Times New Roman"/>
          <w:color w:val="000000"/>
          <w:szCs w:val="22"/>
        </w:rPr>
        <w:t xml:space="preserve">). </w:t>
      </w:r>
      <w:r w:rsidRPr="00632867">
        <w:rPr>
          <w:rFonts w:cs="Times New Roman"/>
          <w:color w:val="000000"/>
          <w:szCs w:val="22"/>
          <w:vertAlign w:val="superscript"/>
        </w:rPr>
        <w:t>13</w:t>
      </w:r>
      <w:r w:rsidRPr="00632867">
        <w:rPr>
          <w:rFonts w:cs="Times New Roman"/>
          <w:color w:val="000000"/>
          <w:szCs w:val="22"/>
        </w:rPr>
        <w:t>C NMR (101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C</w:t>
      </w:r>
      <w:r w:rsidRPr="00632867">
        <w:rPr>
          <w:rFonts w:cs="Times New Roman"/>
          <w:color w:val="000000"/>
          <w:szCs w:val="22"/>
        </w:rPr>
        <w:t xml:space="preserve"> ppm 174.5 (C1), 171.8 (C9), 164.7 (C14), 153.5 (C21), 142.5 (C10), 131.6 (C16), 130.0 (C15), 128.5 (C12), 128.2 (C16), 126.0 (C20), 125.4 (C18), 124.1 (C19), 123.9 (C17), 118.2 (C11), 79.7 (C22), 36.4 (C8), 33.6 </w:t>
      </w:r>
      <w:r w:rsidRPr="00632867">
        <w:rPr>
          <w:rFonts w:cs="Times New Roman"/>
          <w:color w:val="000000"/>
          <w:szCs w:val="22"/>
        </w:rPr>
        <w:lastRenderedPageBreak/>
        <w:t>(C2), 28.55 (CH</w:t>
      </w:r>
      <w:r w:rsidRPr="00632867">
        <w:rPr>
          <w:rFonts w:cs="Times New Roman"/>
          <w:color w:val="000000"/>
          <w:szCs w:val="22"/>
          <w:vertAlign w:val="subscript"/>
        </w:rPr>
        <w:t>2</w:t>
      </w:r>
      <w:r w:rsidRPr="00632867">
        <w:rPr>
          <w:rFonts w:cs="Times New Roman"/>
          <w:color w:val="000000"/>
          <w:szCs w:val="22"/>
        </w:rPr>
        <w:t>), 28.5 (CH</w:t>
      </w:r>
      <w:r w:rsidRPr="00632867">
        <w:rPr>
          <w:rFonts w:cs="Times New Roman"/>
          <w:color w:val="000000"/>
          <w:szCs w:val="22"/>
          <w:vertAlign w:val="subscript"/>
        </w:rPr>
        <w:t>2</w:t>
      </w:r>
      <w:r w:rsidRPr="00632867">
        <w:rPr>
          <w:rFonts w:cs="Times New Roman"/>
          <w:color w:val="000000"/>
          <w:szCs w:val="22"/>
        </w:rPr>
        <w:t>), 28.4 (CH</w:t>
      </w:r>
      <w:r w:rsidRPr="00632867">
        <w:rPr>
          <w:rFonts w:cs="Times New Roman"/>
          <w:color w:val="000000"/>
          <w:szCs w:val="22"/>
          <w:vertAlign w:val="subscript"/>
        </w:rPr>
        <w:t>2</w:t>
      </w:r>
      <w:r w:rsidRPr="00632867">
        <w:rPr>
          <w:rFonts w:cs="Times New Roman"/>
          <w:color w:val="000000"/>
          <w:szCs w:val="22"/>
        </w:rPr>
        <w:t xml:space="preserve">), 28.0 (C23), 24.9 (C7), 24.5 (C3).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27</w:t>
      </w:r>
      <w:r w:rsidRPr="00632867">
        <w:rPr>
          <w:rFonts w:cs="Times New Roman"/>
          <w:szCs w:val="22"/>
        </w:rPr>
        <w:t>H</w:t>
      </w:r>
      <w:r w:rsidRPr="00632867">
        <w:rPr>
          <w:rFonts w:cs="Times New Roman"/>
          <w:szCs w:val="22"/>
          <w:vertAlign w:val="subscript"/>
        </w:rPr>
        <w:t>36</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6</w:t>
      </w:r>
      <w:r w:rsidRPr="00632867">
        <w:rPr>
          <w:rFonts w:cs="Times New Roman"/>
          <w:szCs w:val="22"/>
        </w:rPr>
        <w:t>:</w:t>
      </w:r>
      <w:r w:rsidRPr="00632867">
        <w:rPr>
          <w:rFonts w:cs="Times New Roman"/>
          <w:color w:val="000000"/>
          <w:szCs w:val="22"/>
          <w:lang w:val="it-IT"/>
        </w:rPr>
        <w:t xml:space="preserve"> 498.2604, found 498.2597. </w:t>
      </w:r>
    </w:p>
    <w:p w14:paraId="5714ADC9" w14:textId="77777777" w:rsidR="00B62B52" w:rsidRPr="00632867" w:rsidRDefault="00B62B52" w:rsidP="00B62B52">
      <w:pPr>
        <w:ind w:firstLine="0"/>
        <w:rPr>
          <w:rFonts w:cs="Times New Roman"/>
          <w:szCs w:val="22"/>
        </w:rPr>
      </w:pPr>
      <w:r w:rsidRPr="00632867">
        <w:rPr>
          <w:rFonts w:cs="Times New Roman"/>
          <w:szCs w:val="22"/>
        </w:rPr>
        <w:object w:dxaOrig="5340" w:dyaOrig="1480" w14:anchorId="53F77372">
          <v:shape id="_x0000_i1092" type="#_x0000_t75" style="width:267pt;height:72.95pt" o:ole="">
            <v:imagedata r:id="rId173" o:title=""/>
          </v:shape>
          <o:OLEObject Type="Embed" ProgID="ChemDraw.Document.6.0" ShapeID="_x0000_i1092" DrawAspect="Content" ObjectID="_1708175783" r:id="rId174"/>
        </w:object>
      </w:r>
    </w:p>
    <w:p w14:paraId="4F5BDBE6" w14:textId="0CFF0248" w:rsidR="00B62B52" w:rsidRPr="00632867" w:rsidRDefault="00B62B52" w:rsidP="00B62B52">
      <w:pPr>
        <w:ind w:firstLine="0"/>
        <w:rPr>
          <w:rFonts w:cs="Times New Roman"/>
          <w:szCs w:val="22"/>
        </w:rPr>
      </w:pPr>
      <w:r w:rsidRPr="00632867">
        <w:rPr>
          <w:b/>
          <w:bCs/>
        </w:rPr>
        <w:t>10-((4-((2-((tert-butoxycarbonyl</w:t>
      </w:r>
      <w:proofErr w:type="gramStart"/>
      <w:r w:rsidRPr="00632867">
        <w:rPr>
          <w:b/>
          <w:bCs/>
        </w:rPr>
        <w:t>)amino</w:t>
      </w:r>
      <w:proofErr w:type="gramEnd"/>
      <w:r w:rsidRPr="00632867">
        <w:rPr>
          <w:b/>
          <w:bCs/>
        </w:rPr>
        <w:t>)phenyl)carbamoyl)phenyl)amino)-10-oxodecanoic acid (</w:t>
      </w:r>
      <w:r w:rsidR="00541341">
        <w:rPr>
          <w:b/>
          <w:bCs/>
        </w:rPr>
        <w:t>53</w:t>
      </w:r>
      <w:r w:rsidRPr="00632867">
        <w:rPr>
          <w:b/>
          <w:bCs/>
        </w:rPr>
        <w:t xml:space="preserve">c): </w:t>
      </w:r>
      <w:r w:rsidRPr="00632867">
        <w:rPr>
          <w:rFonts w:cs="Times New Roman"/>
          <w:iCs/>
          <w:color w:val="000000" w:themeColor="text1"/>
          <w:szCs w:val="22"/>
        </w:rPr>
        <w:t xml:space="preserve">Following general method F, benzyl ester hydrogenolysis of </w:t>
      </w:r>
      <w:r w:rsidR="00541341">
        <w:rPr>
          <w:rFonts w:cs="Times New Roman"/>
          <w:b/>
          <w:szCs w:val="22"/>
        </w:rPr>
        <w:t>52</w:t>
      </w:r>
      <w:r w:rsidRPr="00632867">
        <w:rPr>
          <w:rFonts w:cs="Times New Roman"/>
          <w:b/>
          <w:szCs w:val="22"/>
        </w:rPr>
        <w:t>c</w:t>
      </w:r>
      <w:r w:rsidRPr="00632867">
        <w:rPr>
          <w:rFonts w:cs="Times New Roman"/>
          <w:szCs w:val="22"/>
        </w:rPr>
        <w:t xml:space="preserve"> </w:t>
      </w:r>
      <w:r w:rsidRPr="00632867">
        <w:rPr>
          <w:rFonts w:cs="Times New Roman"/>
          <w:szCs w:val="22"/>
          <w:lang w:val="it-IT"/>
        </w:rPr>
        <w:t xml:space="preserve">(322 mg, 0.535 mmol) </w:t>
      </w:r>
      <w:r w:rsidRPr="00632867">
        <w:rPr>
          <w:rFonts w:cs="Times New Roman"/>
          <w:szCs w:val="22"/>
        </w:rPr>
        <w:t>was performed to afford</w:t>
      </w:r>
      <w:r w:rsidRPr="00632867">
        <w:rPr>
          <w:rFonts w:cs="Times New Roman"/>
          <w:b/>
          <w:szCs w:val="22"/>
        </w:rPr>
        <w:t xml:space="preserve"> </w:t>
      </w:r>
      <w:r w:rsidR="00541341">
        <w:rPr>
          <w:rFonts w:cs="Times New Roman"/>
          <w:b/>
          <w:szCs w:val="22"/>
        </w:rPr>
        <w:t>53</w:t>
      </w:r>
      <w:r w:rsidRPr="00632867">
        <w:rPr>
          <w:rFonts w:cs="Times New Roman"/>
          <w:b/>
          <w:szCs w:val="22"/>
        </w:rPr>
        <w:t xml:space="preserve">c </w:t>
      </w:r>
      <w:r w:rsidRPr="00632867">
        <w:rPr>
          <w:rFonts w:cs="Times New Roman"/>
          <w:szCs w:val="22"/>
        </w:rPr>
        <w:t xml:space="preserve">(263 mg, 0.514 mmol, 96% yield) as a white crystalline solid. </w:t>
      </w:r>
      <w:r w:rsidRPr="00632867">
        <w:rPr>
          <w:rFonts w:eastAsia="Times New Roman" w:cs="Times New Roman"/>
          <w:szCs w:val="22"/>
          <w:vertAlign w:val="superscript"/>
          <w:lang w:eastAsia="en-GB"/>
        </w:rPr>
        <w:t>1</w:t>
      </w:r>
      <w:r w:rsidRPr="00632867">
        <w:rPr>
          <w:rFonts w:eastAsia="Times New Roman" w:cs="Times New Roman"/>
          <w:szCs w:val="22"/>
          <w:lang w:eastAsia="en-GB"/>
        </w:rPr>
        <w:t>H NMR (400 MHz, DMSO-</w:t>
      </w:r>
      <w:r w:rsidRPr="00632867">
        <w:rPr>
          <w:rFonts w:eastAsia="Times New Roman" w:cs="Times New Roman"/>
          <w:i/>
          <w:iCs/>
          <w:szCs w:val="22"/>
          <w:lang w:eastAsia="en-GB"/>
        </w:rPr>
        <w:t>d</w:t>
      </w:r>
      <w:r w:rsidRPr="00632867">
        <w:rPr>
          <w:rFonts w:eastAsia="Times New Roman" w:cs="Times New Roman"/>
          <w:szCs w:val="22"/>
          <w:vertAlign w:val="subscript"/>
          <w:lang w:eastAsia="en-GB"/>
        </w:rPr>
        <w:t>6</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11.95 (br s, 1 H, 1-CO</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H), 10.17 (s, 1 H, 11-NH), 9.74 (s, 1 H, 16-NH), 8.68 (br s, 1 H, 17-NH), 7.90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13-CH), 7.73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12-CH), 7.48 - 7.56 (m, 2 H, 18-CH,21-CH), 7.12 - 7.22 (m, 2 H, 19-CH,20-CH), 2.34 (t, </w:t>
      </w:r>
      <w:r w:rsidRPr="00632867">
        <w:rPr>
          <w:rFonts w:eastAsia="Times New Roman" w:cs="Times New Roman"/>
          <w:i/>
          <w:iCs/>
          <w:szCs w:val="22"/>
          <w:lang w:eastAsia="en-GB"/>
        </w:rPr>
        <w:t>J</w:t>
      </w:r>
      <w:r w:rsidRPr="00632867">
        <w:rPr>
          <w:rFonts w:eastAsia="Times New Roman" w:cs="Times New Roman"/>
          <w:szCs w:val="22"/>
          <w:lang w:eastAsia="en-GB"/>
        </w:rPr>
        <w:t>=7.4 Hz,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 2.18 (t, </w:t>
      </w:r>
      <w:r w:rsidRPr="00632867">
        <w:rPr>
          <w:rFonts w:eastAsia="Times New Roman" w:cs="Times New Roman"/>
          <w:i/>
          <w:iCs/>
          <w:szCs w:val="22"/>
          <w:lang w:eastAsia="en-GB"/>
        </w:rPr>
        <w:t>J</w:t>
      </w:r>
      <w:r w:rsidRPr="00632867">
        <w:rPr>
          <w:rFonts w:eastAsia="Times New Roman" w:cs="Times New Roman"/>
          <w:szCs w:val="22"/>
          <w:lang w:eastAsia="en-GB"/>
        </w:rPr>
        <w:t>=7.3 Hz, 2 H, 2-CH</w:t>
      </w:r>
      <w:r w:rsidRPr="00632867">
        <w:rPr>
          <w:rFonts w:eastAsia="Times New Roman" w:cs="Times New Roman"/>
          <w:szCs w:val="22"/>
          <w:vertAlign w:val="subscript"/>
          <w:lang w:eastAsia="en-GB"/>
        </w:rPr>
        <w:t>2</w:t>
      </w:r>
      <w:r w:rsidRPr="00632867">
        <w:rPr>
          <w:rFonts w:eastAsia="Times New Roman" w:cs="Times New Roman"/>
          <w:szCs w:val="22"/>
          <w:lang w:eastAsia="en-GB"/>
        </w:rPr>
        <w:t>), 1.56 - 1.64 (m, 2 H, 8-CH</w:t>
      </w:r>
      <w:r w:rsidRPr="00632867">
        <w:rPr>
          <w:rFonts w:eastAsia="Times New Roman" w:cs="Times New Roman"/>
          <w:szCs w:val="22"/>
          <w:vertAlign w:val="subscript"/>
          <w:lang w:eastAsia="en-GB"/>
        </w:rPr>
        <w:t>2</w:t>
      </w:r>
      <w:r w:rsidRPr="00632867">
        <w:rPr>
          <w:rFonts w:eastAsia="Times New Roman" w:cs="Times New Roman"/>
          <w:szCs w:val="22"/>
          <w:lang w:eastAsia="en-GB"/>
        </w:rPr>
        <w:t>), 1.46 - 1.52 (m, 2 H, 3-CH</w:t>
      </w:r>
      <w:r w:rsidRPr="00632867">
        <w:rPr>
          <w:rFonts w:eastAsia="Times New Roman" w:cs="Times New Roman"/>
          <w:szCs w:val="22"/>
          <w:vertAlign w:val="subscript"/>
          <w:lang w:eastAsia="en-GB"/>
        </w:rPr>
        <w:t>2</w:t>
      </w:r>
      <w:r w:rsidRPr="00632867">
        <w:rPr>
          <w:rFonts w:eastAsia="Times New Roman" w:cs="Times New Roman"/>
          <w:szCs w:val="22"/>
          <w:lang w:eastAsia="en-GB"/>
        </w:rPr>
        <w:t>), 1.45 (s, 9 H, 24-CH</w:t>
      </w:r>
      <w:r w:rsidRPr="00632867">
        <w:rPr>
          <w:rFonts w:eastAsia="Times New Roman" w:cs="Times New Roman"/>
          <w:szCs w:val="22"/>
          <w:vertAlign w:val="subscript"/>
          <w:lang w:eastAsia="en-GB"/>
        </w:rPr>
        <w:t>3</w:t>
      </w:r>
      <w:r w:rsidRPr="00632867">
        <w:rPr>
          <w:rFonts w:eastAsia="Times New Roman" w:cs="Times New Roman"/>
          <w:szCs w:val="22"/>
          <w:lang w:eastAsia="en-GB"/>
        </w:rPr>
        <w:t>), 1.23 - 1.32 (m, 8 H, (4-7)-CH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 </w:t>
      </w:r>
      <w:r w:rsidRPr="00632867">
        <w:rPr>
          <w:rFonts w:cs="Times New Roman"/>
          <w:color w:val="000000"/>
          <w:szCs w:val="22"/>
          <w:vertAlign w:val="superscript"/>
        </w:rPr>
        <w:t>13</w:t>
      </w:r>
      <w:r w:rsidRPr="00632867">
        <w:rPr>
          <w:rFonts w:cs="Times New Roman"/>
          <w:color w:val="000000"/>
          <w:szCs w:val="22"/>
        </w:rPr>
        <w:t>C NMR (101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C</w:t>
      </w:r>
      <w:r w:rsidRPr="00632867">
        <w:rPr>
          <w:rFonts w:cs="Times New Roman"/>
          <w:color w:val="000000"/>
          <w:szCs w:val="22"/>
        </w:rPr>
        <w:t xml:space="preserve"> ppm 174.5 (C1), 171.8 (10), 164.7 (C15), 153.5 (C22), 142.6 (C11), 131.6 (C17), 130.0 (C16), 128.5 (C13), 128.2 (C17), 126.0 (C21), 125.4 (C29), 124.1 (C20), 123.9 (C18), 118.2 (C12), 79.7 (C23), 36.5 (C9), 33.6 (C2), 28.8 (alkyl CH</w:t>
      </w:r>
      <w:r w:rsidRPr="00632867">
        <w:rPr>
          <w:rFonts w:cs="Times New Roman"/>
          <w:color w:val="000000"/>
          <w:szCs w:val="22"/>
          <w:vertAlign w:val="subscript"/>
        </w:rPr>
        <w:t>2</w:t>
      </w:r>
      <w:r w:rsidRPr="00632867">
        <w:rPr>
          <w:rFonts w:cs="Times New Roman"/>
          <w:color w:val="000000"/>
          <w:szCs w:val="22"/>
        </w:rPr>
        <w:t>), 28.7 (alkyl CH</w:t>
      </w:r>
      <w:r w:rsidRPr="00632867">
        <w:rPr>
          <w:rFonts w:cs="Times New Roman"/>
          <w:color w:val="000000"/>
          <w:szCs w:val="22"/>
          <w:vertAlign w:val="subscript"/>
        </w:rPr>
        <w:t>2</w:t>
      </w:r>
      <w:r w:rsidRPr="00632867">
        <w:rPr>
          <w:rFonts w:cs="Times New Roman"/>
          <w:color w:val="000000"/>
          <w:szCs w:val="22"/>
        </w:rPr>
        <w:t>), 28.6 (alkyl CH</w:t>
      </w:r>
      <w:r w:rsidRPr="00632867">
        <w:rPr>
          <w:rFonts w:cs="Times New Roman"/>
          <w:color w:val="000000"/>
          <w:szCs w:val="22"/>
          <w:vertAlign w:val="subscript"/>
        </w:rPr>
        <w:t>2</w:t>
      </w:r>
      <w:r w:rsidRPr="00632867">
        <w:rPr>
          <w:rFonts w:cs="Times New Roman"/>
          <w:color w:val="000000"/>
          <w:szCs w:val="22"/>
        </w:rPr>
        <w:t>), 28.5 (alkyl CH</w:t>
      </w:r>
      <w:r w:rsidRPr="00632867">
        <w:rPr>
          <w:rFonts w:cs="Times New Roman"/>
          <w:color w:val="000000"/>
          <w:szCs w:val="22"/>
          <w:vertAlign w:val="subscript"/>
        </w:rPr>
        <w:t>2</w:t>
      </w:r>
      <w:r w:rsidRPr="00632867">
        <w:rPr>
          <w:rFonts w:cs="Times New Roman"/>
          <w:color w:val="000000"/>
          <w:szCs w:val="22"/>
        </w:rPr>
        <w:t>), 28.0 (C24), 24.9 (C8), 24.5 (C3). HRMS (ESI) m/z: [M+H</w:t>
      </w:r>
      <w:proofErr w:type="gramStart"/>
      <w:r w:rsidRPr="00632867">
        <w:rPr>
          <w:rFonts w:cs="Times New Roman"/>
          <w:color w:val="000000"/>
          <w:szCs w:val="22"/>
        </w:rPr>
        <w:t>]</w:t>
      </w:r>
      <w:r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ED07E3" w:rsidRPr="00632867">
        <w:rPr>
          <w:rFonts w:cs="Times New Roman"/>
          <w:color w:val="000000"/>
          <w:szCs w:val="22"/>
        </w:rPr>
        <w:t xml:space="preserve"> </w:t>
      </w:r>
      <w:r w:rsidR="00ED07E3" w:rsidRPr="00632867">
        <w:t>C</w:t>
      </w:r>
      <w:r w:rsidR="00ED07E3" w:rsidRPr="00632867">
        <w:rPr>
          <w:vertAlign w:val="subscript"/>
        </w:rPr>
        <w:t>28</w:t>
      </w:r>
      <w:r w:rsidR="00ED07E3" w:rsidRPr="00632867">
        <w:t>H</w:t>
      </w:r>
      <w:r w:rsidR="00ED07E3" w:rsidRPr="00632867">
        <w:rPr>
          <w:vertAlign w:val="subscript"/>
        </w:rPr>
        <w:t>38</w:t>
      </w:r>
      <w:r w:rsidR="00ED07E3" w:rsidRPr="00632867">
        <w:t>N</w:t>
      </w:r>
      <w:r w:rsidR="00ED07E3" w:rsidRPr="00632867">
        <w:rPr>
          <w:vertAlign w:val="subscript"/>
        </w:rPr>
        <w:t>3</w:t>
      </w:r>
      <w:r w:rsidR="00ED07E3" w:rsidRPr="00632867">
        <w:t>O</w:t>
      </w:r>
      <w:r w:rsidR="00ED07E3" w:rsidRPr="00632867">
        <w:rPr>
          <w:vertAlign w:val="subscript"/>
        </w:rPr>
        <w:t>6</w:t>
      </w:r>
      <w:r w:rsidR="00ED07E3" w:rsidRPr="00632867">
        <w:t>: 512.2761, found 512.2742.</w:t>
      </w:r>
    </w:p>
    <w:p w14:paraId="77AD6BC7" w14:textId="47745EEA" w:rsidR="00A66998" w:rsidRPr="00632867" w:rsidRDefault="00A66998" w:rsidP="00F03B13">
      <w:pPr>
        <w:ind w:firstLine="0"/>
        <w:rPr>
          <w:rFonts w:cs="Times New Roman"/>
          <w:b/>
          <w:bCs/>
          <w:szCs w:val="22"/>
        </w:rPr>
      </w:pPr>
    </w:p>
    <w:p w14:paraId="18F0EE46" w14:textId="77777777" w:rsidR="00B62B52" w:rsidRPr="00632867" w:rsidRDefault="00B62B52" w:rsidP="00B62B52">
      <w:pPr>
        <w:ind w:firstLine="0"/>
      </w:pPr>
      <w:r w:rsidRPr="00632867">
        <w:object w:dxaOrig="5280" w:dyaOrig="1520" w14:anchorId="29A0CD4E">
          <v:shape id="_x0000_i1093" type="#_x0000_t75" style="width:262.95pt;height:76pt" o:ole="">
            <v:imagedata r:id="rId175" o:title=""/>
          </v:shape>
          <o:OLEObject Type="Embed" ProgID="ChemDraw.Document.6.0" ShapeID="_x0000_i1093" DrawAspect="Content" ObjectID="_1708175784" r:id="rId176"/>
        </w:object>
      </w:r>
    </w:p>
    <w:p w14:paraId="6DF1AB19" w14:textId="0E46CE25" w:rsidR="00B62B52" w:rsidRPr="00726F89" w:rsidRDefault="00B62B52" w:rsidP="0079382B">
      <w:pPr>
        <w:ind w:firstLine="0"/>
      </w:pPr>
      <w:r w:rsidRPr="00632867">
        <w:rPr>
          <w:b/>
          <w:bCs/>
        </w:rPr>
        <w:t>11-((4-((2-((tert-butoxycarbonyl</w:t>
      </w:r>
      <w:proofErr w:type="gramStart"/>
      <w:r w:rsidRPr="00632867">
        <w:rPr>
          <w:b/>
          <w:bCs/>
        </w:rPr>
        <w:t>)amino</w:t>
      </w:r>
      <w:proofErr w:type="gramEnd"/>
      <w:r w:rsidRPr="00632867">
        <w:rPr>
          <w:b/>
          <w:bCs/>
        </w:rPr>
        <w:t>)phenyl)carbamoyl)phenyl)amino)-11-oxoundecanoic acid (</w:t>
      </w:r>
      <w:r w:rsidR="00541341">
        <w:rPr>
          <w:b/>
          <w:bCs/>
        </w:rPr>
        <w:t>53</w:t>
      </w:r>
      <w:r w:rsidRPr="00632867">
        <w:rPr>
          <w:b/>
          <w:bCs/>
        </w:rPr>
        <w:t>d):</w:t>
      </w:r>
      <w:r w:rsidRPr="00632867">
        <w:rPr>
          <w:rFonts w:cs="Times New Roman"/>
          <w:iCs/>
          <w:color w:val="000000" w:themeColor="text1"/>
          <w:szCs w:val="22"/>
        </w:rPr>
        <w:t xml:space="preserve"> Following general method F, benzyl ester hydrogenolysis of </w:t>
      </w:r>
      <w:r w:rsidR="00541341">
        <w:rPr>
          <w:rFonts w:cs="Times New Roman"/>
          <w:b/>
          <w:szCs w:val="22"/>
        </w:rPr>
        <w:t>52</w:t>
      </w:r>
      <w:r w:rsidRPr="00632867">
        <w:rPr>
          <w:rFonts w:cs="Times New Roman"/>
          <w:b/>
          <w:szCs w:val="22"/>
        </w:rPr>
        <w:t>d</w:t>
      </w:r>
      <w:r w:rsidRPr="00632867">
        <w:rPr>
          <w:rFonts w:cs="Times New Roman"/>
          <w:szCs w:val="22"/>
        </w:rPr>
        <w:t xml:space="preserve"> </w:t>
      </w:r>
      <w:r w:rsidRPr="00632867">
        <w:rPr>
          <w:rFonts w:cs="Times New Roman"/>
          <w:szCs w:val="22"/>
          <w:lang w:val="it-IT"/>
        </w:rPr>
        <w:t xml:space="preserve">(282 mg, 0.458 mmol) </w:t>
      </w:r>
      <w:r w:rsidRPr="00632867">
        <w:rPr>
          <w:rFonts w:cs="Times New Roman"/>
          <w:szCs w:val="22"/>
        </w:rPr>
        <w:t>was performed to afford</w:t>
      </w:r>
      <w:r w:rsidRPr="00632867">
        <w:rPr>
          <w:rFonts w:cs="Times New Roman"/>
          <w:b/>
          <w:szCs w:val="22"/>
        </w:rPr>
        <w:t xml:space="preserve"> </w:t>
      </w:r>
      <w:r w:rsidR="00541341">
        <w:rPr>
          <w:rFonts w:cs="Times New Roman"/>
          <w:b/>
          <w:szCs w:val="22"/>
        </w:rPr>
        <w:t>53</w:t>
      </w:r>
      <w:r w:rsidRPr="00632867">
        <w:rPr>
          <w:rFonts w:cs="Times New Roman"/>
          <w:b/>
          <w:szCs w:val="22"/>
        </w:rPr>
        <w:t xml:space="preserve">d </w:t>
      </w:r>
      <w:r w:rsidRPr="00632867">
        <w:rPr>
          <w:rFonts w:cs="Times New Roman"/>
          <w:szCs w:val="22"/>
        </w:rPr>
        <w:t xml:space="preserve">(240 mg, 0.456 mmol, 100% yield) as a white crystalline solid.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726F89">
        <w:t>CD</w:t>
      </w:r>
      <w:r w:rsidR="00726F89" w:rsidRPr="001901DF">
        <w:rPr>
          <w:vertAlign w:val="subscript"/>
        </w:rPr>
        <w:t>3</w:t>
      </w:r>
      <w:r w:rsidR="00726F89">
        <w:t>CN</w:t>
      </w:r>
      <w:r w:rsidRPr="00632867">
        <w:rPr>
          <w:rFonts w:eastAsia="Times New Roman" w:cs="Times New Roman"/>
          <w:szCs w:val="22"/>
          <w:lang w:eastAsia="en-GB"/>
        </w:rPr>
        <w:t>) δ ppm 9.48 (br s, 1 H, 1-CO</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H), 8.98 (br s, 1 H, 17-NH), 8.54 (br s, 1 H, 12-NH), 7.89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14-CH), 7.71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13-CH), 7.56 (dd, </w:t>
      </w:r>
      <w:r w:rsidRPr="00632867">
        <w:rPr>
          <w:rFonts w:eastAsia="Times New Roman" w:cs="Times New Roman"/>
          <w:i/>
          <w:iCs/>
          <w:szCs w:val="22"/>
          <w:lang w:eastAsia="en-GB"/>
        </w:rPr>
        <w:t>J</w:t>
      </w:r>
      <w:r w:rsidRPr="00632867">
        <w:rPr>
          <w:rFonts w:eastAsia="Times New Roman" w:cs="Times New Roman"/>
          <w:szCs w:val="22"/>
          <w:lang w:eastAsia="en-GB"/>
        </w:rPr>
        <w:t xml:space="preserve">=7.7, 1.6 Hz, 1 H, 22-CH), 7.49 - 7.54 (m, 2 H, 19-CH,18-NH), 7.15 - 7.26 (m, 2 H, 20-CH,21-CH), 2.34 (t, </w:t>
      </w:r>
      <w:r w:rsidRPr="00632867">
        <w:rPr>
          <w:rFonts w:eastAsia="Times New Roman" w:cs="Times New Roman"/>
          <w:i/>
          <w:iCs/>
          <w:szCs w:val="22"/>
          <w:lang w:eastAsia="en-GB"/>
        </w:rPr>
        <w:t>J</w:t>
      </w:r>
      <w:r w:rsidRPr="00632867">
        <w:rPr>
          <w:rFonts w:eastAsia="Times New Roman" w:cs="Times New Roman"/>
          <w:szCs w:val="22"/>
          <w:lang w:eastAsia="en-GB"/>
        </w:rPr>
        <w:t>=7.4 Hz, 2 H, 10-CH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 2.25 (t, </w:t>
      </w:r>
      <w:r w:rsidRPr="00632867">
        <w:rPr>
          <w:rFonts w:eastAsia="Times New Roman" w:cs="Times New Roman"/>
          <w:i/>
          <w:iCs/>
          <w:szCs w:val="22"/>
          <w:lang w:eastAsia="en-GB"/>
        </w:rPr>
        <w:t>J</w:t>
      </w:r>
      <w:r w:rsidRPr="00632867">
        <w:rPr>
          <w:rFonts w:eastAsia="Times New Roman" w:cs="Times New Roman"/>
          <w:szCs w:val="22"/>
          <w:lang w:eastAsia="en-GB"/>
        </w:rPr>
        <w:t>=7.4 Hz, 2 H, 2-CH</w:t>
      </w:r>
      <w:r w:rsidRPr="00632867">
        <w:rPr>
          <w:rFonts w:eastAsia="Times New Roman" w:cs="Times New Roman"/>
          <w:szCs w:val="22"/>
          <w:vertAlign w:val="subscript"/>
          <w:lang w:eastAsia="en-GB"/>
        </w:rPr>
        <w:t>2</w:t>
      </w:r>
      <w:r w:rsidRPr="00632867">
        <w:rPr>
          <w:rFonts w:eastAsia="Times New Roman" w:cs="Times New Roman"/>
          <w:szCs w:val="22"/>
          <w:lang w:eastAsia="en-GB"/>
        </w:rPr>
        <w:t>), 1.62 - 1.69 (m,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1.51 - 1.59 (m, 2H,  3-CH</w:t>
      </w:r>
      <w:r w:rsidRPr="00632867">
        <w:rPr>
          <w:rFonts w:eastAsia="Times New Roman" w:cs="Times New Roman"/>
          <w:szCs w:val="22"/>
          <w:vertAlign w:val="subscript"/>
          <w:lang w:eastAsia="en-GB"/>
        </w:rPr>
        <w:t>2</w:t>
      </w:r>
      <w:r w:rsidRPr="00632867">
        <w:rPr>
          <w:rFonts w:eastAsia="Times New Roman" w:cs="Times New Roman"/>
          <w:szCs w:val="22"/>
          <w:lang w:eastAsia="en-GB"/>
        </w:rPr>
        <w:t>), 1.47 (s, 9 H, 25-CH</w:t>
      </w:r>
      <w:r w:rsidRPr="00632867">
        <w:rPr>
          <w:rFonts w:eastAsia="Times New Roman" w:cs="Times New Roman"/>
          <w:szCs w:val="22"/>
          <w:vertAlign w:val="subscript"/>
          <w:lang w:eastAsia="en-GB"/>
        </w:rPr>
        <w:t>3</w:t>
      </w:r>
      <w:r w:rsidRPr="00632867">
        <w:rPr>
          <w:rFonts w:eastAsia="Times New Roman" w:cs="Times New Roman"/>
          <w:szCs w:val="22"/>
          <w:lang w:eastAsia="en-GB"/>
        </w:rPr>
        <w:t>), 1.27 - 1.36 (m, 10 H, (4-8)-CH</w:t>
      </w:r>
      <w:r w:rsidRPr="00632867">
        <w:rPr>
          <w:rFonts w:eastAsia="Times New Roman" w:cs="Times New Roman"/>
          <w:szCs w:val="22"/>
          <w:vertAlign w:val="subscript"/>
          <w:lang w:eastAsia="en-GB"/>
        </w:rPr>
        <w:t>2</w:t>
      </w:r>
      <w:r w:rsidRPr="00632867">
        <w:rPr>
          <w:rFonts w:eastAsia="Times New Roman" w:cs="Times New Roman"/>
          <w:szCs w:val="22"/>
          <w:lang w:eastAsia="en-GB"/>
        </w:rPr>
        <w:t>).</w:t>
      </w:r>
      <w:r w:rsidRPr="00632867">
        <w:rPr>
          <w:rFonts w:cs="Times New Roman"/>
          <w:szCs w:val="22"/>
        </w:rPr>
        <w:t xml:space="preserve"> </w:t>
      </w:r>
      <w:r w:rsidRPr="00632867">
        <w:rPr>
          <w:rFonts w:eastAsia="Times New Roman" w:cs="Times New Roman"/>
          <w:szCs w:val="22"/>
          <w:vertAlign w:val="superscript"/>
          <w:lang w:eastAsia="en-GB"/>
        </w:rPr>
        <w:t>13</w:t>
      </w:r>
      <w:r w:rsidRPr="00632867">
        <w:rPr>
          <w:rFonts w:eastAsia="Times New Roman" w:cs="Times New Roman"/>
          <w:szCs w:val="22"/>
          <w:lang w:eastAsia="en-GB"/>
        </w:rPr>
        <w:t xml:space="preserve">C NMR (101 MHz, </w:t>
      </w:r>
      <w:r w:rsidR="00726F89">
        <w:t>CD</w:t>
      </w:r>
      <w:r w:rsidR="00726F89" w:rsidRPr="001901DF">
        <w:rPr>
          <w:vertAlign w:val="subscript"/>
        </w:rPr>
        <w:t>3</w:t>
      </w:r>
      <w:r w:rsidR="00726F89">
        <w:t>CN</w:t>
      </w:r>
      <w:r w:rsidRPr="00632867">
        <w:rPr>
          <w:rFonts w:eastAsia="Times New Roman" w:cs="Times New Roman"/>
          <w:szCs w:val="22"/>
          <w:lang w:eastAsia="en-GB"/>
        </w:rPr>
        <w:t>) δ ppm 175.7 (C1), 173.5 (C11), 166.7 (C16), 155.4 (C23), 144.0 (C12), 133.2 (C18), 131.7 (C17), 130.0 (C15), 129.8 (C14), 127.4 (C20), 127.1 (C22), 126.2 (C21), 125.5 (C19), 120.0 (C13), 81.6 (C24), 38.2 (C10), 34.7 (C2), 30.4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30.3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30.25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30.2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30.1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28.9 (25-CH</w:t>
      </w:r>
      <w:r w:rsidRPr="00632867">
        <w:rPr>
          <w:rFonts w:eastAsia="Times New Roman" w:cs="Times New Roman"/>
          <w:szCs w:val="22"/>
          <w:vertAlign w:val="subscript"/>
          <w:lang w:eastAsia="en-GB"/>
        </w:rPr>
        <w:t>3</w:t>
      </w:r>
      <w:r w:rsidRPr="00632867">
        <w:rPr>
          <w:rFonts w:eastAsia="Times New Roman" w:cs="Times New Roman"/>
          <w:szCs w:val="22"/>
          <w:lang w:eastAsia="en-GB"/>
        </w:rPr>
        <w:t xml:space="preserve">), 26.5 (C9), 26.0 (C3). </w:t>
      </w:r>
      <w:r w:rsidRPr="00632867">
        <w:rPr>
          <w:rFonts w:cs="Times New Roman"/>
          <w:color w:val="000000"/>
          <w:szCs w:val="22"/>
        </w:rPr>
        <w:t>HRMS (ESI) m/z: [M+H</w:t>
      </w:r>
      <w:proofErr w:type="gramStart"/>
      <w:r w:rsidRPr="00632867">
        <w:rPr>
          <w:rFonts w:cs="Times New Roman"/>
          <w:color w:val="000000"/>
          <w:szCs w:val="22"/>
        </w:rPr>
        <w:t>]</w:t>
      </w:r>
      <w:r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ED07E3" w:rsidRPr="00632867">
        <w:t xml:space="preserve"> C</w:t>
      </w:r>
      <w:r w:rsidR="00ED07E3" w:rsidRPr="00632867">
        <w:rPr>
          <w:vertAlign w:val="subscript"/>
        </w:rPr>
        <w:t>29</w:t>
      </w:r>
      <w:r w:rsidR="00ED07E3" w:rsidRPr="00632867">
        <w:t>H</w:t>
      </w:r>
      <w:r w:rsidR="00ED07E3" w:rsidRPr="00632867">
        <w:rPr>
          <w:vertAlign w:val="subscript"/>
        </w:rPr>
        <w:t>40</w:t>
      </w:r>
      <w:r w:rsidR="00ED07E3" w:rsidRPr="00632867">
        <w:t>N</w:t>
      </w:r>
      <w:r w:rsidR="00ED07E3" w:rsidRPr="00632867">
        <w:rPr>
          <w:vertAlign w:val="subscript"/>
        </w:rPr>
        <w:t>3</w:t>
      </w:r>
      <w:r w:rsidR="00ED07E3" w:rsidRPr="00632867">
        <w:t>O</w:t>
      </w:r>
      <w:r w:rsidR="00ED07E3" w:rsidRPr="00632867">
        <w:rPr>
          <w:vertAlign w:val="subscript"/>
        </w:rPr>
        <w:t>6</w:t>
      </w:r>
      <w:r w:rsidR="00ED07E3" w:rsidRPr="00632867">
        <w:t>: 526.2917, found 526.2909.</w:t>
      </w:r>
    </w:p>
    <w:p w14:paraId="19B8FC4D" w14:textId="02C1A8DB" w:rsidR="001E05FD" w:rsidRPr="00632867" w:rsidRDefault="001E05FD" w:rsidP="00F03B13">
      <w:pPr>
        <w:ind w:firstLine="0"/>
        <w:rPr>
          <w:rFonts w:cs="Times New Roman"/>
          <w:b/>
          <w:bCs/>
          <w:szCs w:val="22"/>
        </w:rPr>
      </w:pPr>
    </w:p>
    <w:p w14:paraId="1FE395A2" w14:textId="77777777" w:rsidR="00CD34B6" w:rsidRPr="00632867" w:rsidRDefault="00CD34B6" w:rsidP="00CD34B6">
      <w:pPr>
        <w:rPr>
          <w:rFonts w:ascii="Arial" w:hAnsi="Arial" w:cs="Arial"/>
          <w:sz w:val="20"/>
          <w:szCs w:val="20"/>
        </w:rPr>
      </w:pPr>
      <w:r w:rsidRPr="00632867">
        <w:rPr>
          <w:rFonts w:ascii="Arial" w:hAnsi="Arial" w:cs="Arial"/>
          <w:sz w:val="20"/>
          <w:szCs w:val="20"/>
        </w:rPr>
        <w:t xml:space="preserve">    </w:t>
      </w:r>
    </w:p>
    <w:p w14:paraId="78F018B4" w14:textId="77777777" w:rsidR="00CD34B6" w:rsidRPr="00632867" w:rsidRDefault="00CD34B6" w:rsidP="00CD34B6">
      <w:pPr>
        <w:ind w:firstLine="0"/>
      </w:pPr>
      <w:r w:rsidRPr="00632867">
        <w:object w:dxaOrig="6945" w:dyaOrig="1778" w14:anchorId="338BA2B5">
          <v:shape id="_x0000_i1094" type="#_x0000_t75" style="width:310.1pt;height:79.05pt" o:ole="">
            <v:imagedata r:id="rId177" o:title=""/>
          </v:shape>
          <o:OLEObject Type="Embed" ProgID="ChemDraw.Document.6.0" ShapeID="_x0000_i1094" DrawAspect="Content" ObjectID="_1708175785" r:id="rId178"/>
        </w:object>
      </w:r>
    </w:p>
    <w:p w14:paraId="2DF09BB7" w14:textId="6E2D0ACE" w:rsidR="00CD34B6" w:rsidRPr="00632867" w:rsidRDefault="00CD34B6" w:rsidP="00CD34B6">
      <w:pPr>
        <w:ind w:firstLine="0"/>
        <w:rPr>
          <w:rFonts w:cs="Times New Roman"/>
          <w:szCs w:val="22"/>
        </w:rPr>
      </w:pPr>
      <w:r w:rsidRPr="00632867">
        <w:rPr>
          <w:rFonts w:cs="Times New Roman"/>
          <w:b/>
          <w:bCs/>
          <w:szCs w:val="22"/>
        </w:rPr>
        <w:t>14-((4-((2-((tert-butoxycarbonyl</w:t>
      </w:r>
      <w:proofErr w:type="gramStart"/>
      <w:r w:rsidRPr="00632867">
        <w:rPr>
          <w:rFonts w:cs="Times New Roman"/>
          <w:b/>
          <w:bCs/>
          <w:szCs w:val="22"/>
        </w:rPr>
        <w:t>)amino</w:t>
      </w:r>
      <w:proofErr w:type="gramEnd"/>
      <w:r w:rsidRPr="00632867">
        <w:rPr>
          <w:rFonts w:cs="Times New Roman"/>
          <w:b/>
          <w:bCs/>
          <w:szCs w:val="22"/>
        </w:rPr>
        <w:t>)phenyl)carbamoyl)phenyl)amino)-14-oxotetradecanoic acid (</w:t>
      </w:r>
      <w:r w:rsidR="00541341">
        <w:rPr>
          <w:rFonts w:cs="Times New Roman"/>
          <w:b/>
          <w:bCs/>
          <w:szCs w:val="22"/>
        </w:rPr>
        <w:t>53</w:t>
      </w:r>
      <w:r w:rsidR="007744CC" w:rsidRPr="00632867">
        <w:rPr>
          <w:rFonts w:cs="Times New Roman"/>
          <w:b/>
          <w:bCs/>
          <w:szCs w:val="22"/>
        </w:rPr>
        <w:t>e</w:t>
      </w:r>
      <w:r w:rsidRPr="00632867">
        <w:rPr>
          <w:rFonts w:cs="Times New Roman"/>
          <w:b/>
          <w:bCs/>
          <w:szCs w:val="22"/>
        </w:rPr>
        <w:t xml:space="preserve">): </w:t>
      </w:r>
      <w:r w:rsidRPr="00632867">
        <w:rPr>
          <w:rFonts w:cs="Times New Roman"/>
          <w:iCs/>
          <w:color w:val="000000" w:themeColor="text1"/>
          <w:szCs w:val="22"/>
        </w:rPr>
        <w:t xml:space="preserve">Following general method F, benzyl ester hydrogenolysis of </w:t>
      </w:r>
      <w:r w:rsidR="00541341">
        <w:rPr>
          <w:rFonts w:cs="Times New Roman"/>
          <w:b/>
          <w:szCs w:val="22"/>
        </w:rPr>
        <w:t>52</w:t>
      </w:r>
      <w:r w:rsidR="007744CC" w:rsidRPr="00632867">
        <w:rPr>
          <w:rFonts w:cs="Times New Roman"/>
          <w:b/>
          <w:szCs w:val="22"/>
        </w:rPr>
        <w:t>e</w:t>
      </w:r>
      <w:r w:rsidRPr="00632867">
        <w:rPr>
          <w:rFonts w:cs="Times New Roman"/>
          <w:szCs w:val="22"/>
        </w:rPr>
        <w:t xml:space="preserve"> </w:t>
      </w:r>
      <w:r w:rsidRPr="00632867">
        <w:rPr>
          <w:rFonts w:cs="Times New Roman"/>
          <w:szCs w:val="22"/>
          <w:lang w:val="it-IT"/>
        </w:rPr>
        <w:t xml:space="preserve">(348.6 mg, 0.530 mmol) </w:t>
      </w:r>
      <w:r w:rsidRPr="00632867">
        <w:rPr>
          <w:rFonts w:cs="Times New Roman"/>
          <w:szCs w:val="22"/>
        </w:rPr>
        <w:t>was performed to afford</w:t>
      </w:r>
      <w:r w:rsidRPr="00632867">
        <w:rPr>
          <w:rFonts w:cs="Times New Roman"/>
          <w:b/>
          <w:szCs w:val="22"/>
        </w:rPr>
        <w:t xml:space="preserve"> </w:t>
      </w:r>
      <w:r w:rsidR="00541341">
        <w:rPr>
          <w:rFonts w:cs="Times New Roman"/>
          <w:b/>
          <w:szCs w:val="22"/>
        </w:rPr>
        <w:t>53</w:t>
      </w:r>
      <w:r w:rsidR="007744CC" w:rsidRPr="00632867">
        <w:rPr>
          <w:rFonts w:cs="Times New Roman"/>
          <w:b/>
          <w:szCs w:val="22"/>
        </w:rPr>
        <w:t>e</w:t>
      </w:r>
      <w:r w:rsidRPr="00632867">
        <w:rPr>
          <w:rFonts w:cs="Times New Roman"/>
          <w:b/>
          <w:szCs w:val="22"/>
        </w:rPr>
        <w:t xml:space="preserve"> </w:t>
      </w:r>
      <w:r w:rsidRPr="00632867">
        <w:rPr>
          <w:rFonts w:cs="Times New Roman"/>
          <w:szCs w:val="22"/>
        </w:rPr>
        <w:t>(302.0 mg, 0.527 mmol, 99% yield) as a white solid.</w:t>
      </w:r>
      <w:r w:rsidRPr="00632867">
        <w:rPr>
          <w:rFonts w:cs="Times New Roman"/>
          <w:b/>
          <w:szCs w:val="22"/>
        </w:rPr>
        <w:t xml:space="preserve"> </w:t>
      </w:r>
      <w:r w:rsidRPr="00632867">
        <w:rPr>
          <w:rFonts w:cs="Times New Roman"/>
          <w:bCs/>
          <w:color w:val="000000"/>
          <w:szCs w:val="22"/>
          <w:vertAlign w:val="superscript"/>
        </w:rPr>
        <w:t>1</w:t>
      </w:r>
      <w:r w:rsidRPr="00632867">
        <w:rPr>
          <w:rFonts w:cs="Times New Roman"/>
          <w:bCs/>
          <w:color w:val="000000"/>
          <w:szCs w:val="22"/>
        </w:rPr>
        <w:t>H NMR (400 MHz, DMSO-</w:t>
      </w:r>
      <w:r w:rsidRPr="00632867">
        <w:rPr>
          <w:rFonts w:cs="Times New Roman"/>
          <w:bCs/>
          <w:i/>
          <w:iCs/>
          <w:color w:val="000000"/>
          <w:szCs w:val="22"/>
        </w:rPr>
        <w:t>d</w:t>
      </w:r>
      <w:r w:rsidRPr="00632867">
        <w:rPr>
          <w:rFonts w:cs="Times New Roman"/>
          <w:bCs/>
          <w:color w:val="000000"/>
          <w:szCs w:val="22"/>
          <w:vertAlign w:val="subscript"/>
        </w:rPr>
        <w:t>6</w:t>
      </w:r>
      <w:r w:rsidRPr="00632867">
        <w:rPr>
          <w:rFonts w:cs="Times New Roman"/>
          <w:bCs/>
          <w:color w:val="000000"/>
          <w:szCs w:val="22"/>
        </w:rPr>
        <w:t>) δ</w:t>
      </w:r>
      <w:r w:rsidRPr="00632867">
        <w:rPr>
          <w:rFonts w:cs="Times New Roman"/>
          <w:bCs/>
          <w:color w:val="000000"/>
          <w:szCs w:val="22"/>
          <w:vertAlign w:val="subscript"/>
        </w:rPr>
        <w:t>H</w:t>
      </w:r>
      <w:r w:rsidRPr="00632867">
        <w:rPr>
          <w:rFonts w:cs="Times New Roman"/>
          <w:bCs/>
          <w:color w:val="000000"/>
          <w:szCs w:val="22"/>
        </w:rPr>
        <w:t xml:space="preserve"> ppm 11.95 (br s, 1 H, 1-CO</w:t>
      </w:r>
      <w:r w:rsidRPr="00632867">
        <w:rPr>
          <w:rFonts w:cs="Times New Roman"/>
          <w:bCs/>
          <w:color w:val="000000"/>
          <w:szCs w:val="22"/>
          <w:vertAlign w:val="subscript"/>
        </w:rPr>
        <w:t>2</w:t>
      </w:r>
      <w:r w:rsidRPr="00632867">
        <w:rPr>
          <w:rFonts w:cs="Times New Roman"/>
          <w:bCs/>
          <w:color w:val="000000"/>
          <w:szCs w:val="22"/>
        </w:rPr>
        <w:t xml:space="preserve">H), 10.16 (s, 1 H, 15-NH), 9.74 (s, 1 H, 20-NH), 8.68 (br s, 1 H, 21-NH), 7.91 (d, </w:t>
      </w:r>
      <w:r w:rsidRPr="00632867">
        <w:rPr>
          <w:rFonts w:cs="Times New Roman"/>
          <w:bCs/>
          <w:i/>
          <w:iCs/>
          <w:color w:val="000000"/>
          <w:szCs w:val="22"/>
        </w:rPr>
        <w:t>J</w:t>
      </w:r>
      <w:r w:rsidRPr="00632867">
        <w:rPr>
          <w:rFonts w:cs="Times New Roman"/>
          <w:bCs/>
          <w:color w:val="000000"/>
          <w:szCs w:val="22"/>
        </w:rPr>
        <w:t xml:space="preserve">=8.8 Hz, 2 H, 17-CH), 7.74 (d, </w:t>
      </w:r>
      <w:r w:rsidRPr="00632867">
        <w:rPr>
          <w:rFonts w:cs="Times New Roman"/>
          <w:bCs/>
          <w:i/>
          <w:iCs/>
          <w:color w:val="000000"/>
          <w:szCs w:val="22"/>
        </w:rPr>
        <w:t>J</w:t>
      </w:r>
      <w:r w:rsidRPr="00632867">
        <w:rPr>
          <w:rFonts w:cs="Times New Roman"/>
          <w:bCs/>
          <w:color w:val="000000"/>
          <w:szCs w:val="22"/>
        </w:rPr>
        <w:t xml:space="preserve">=8.8 Hz, 2 H, 16-CH), 7.49 - 7.57 (m, 2 H, 22,25-CH), 7.10 - 7.23 (m, 2 H, 23,24-CH), 2.34 (t, </w:t>
      </w:r>
      <w:r w:rsidRPr="00632867">
        <w:rPr>
          <w:rFonts w:cs="Times New Roman"/>
          <w:bCs/>
          <w:i/>
          <w:iCs/>
          <w:color w:val="000000"/>
          <w:szCs w:val="22"/>
        </w:rPr>
        <w:t>J</w:t>
      </w:r>
      <w:r w:rsidRPr="00632867">
        <w:rPr>
          <w:rFonts w:cs="Times New Roman"/>
          <w:bCs/>
          <w:color w:val="000000"/>
          <w:szCs w:val="22"/>
        </w:rPr>
        <w:t>=7.4 Hz, 2 H, 13-CH</w:t>
      </w:r>
      <w:r w:rsidRPr="00632867">
        <w:rPr>
          <w:rFonts w:cs="Times New Roman"/>
          <w:bCs/>
          <w:color w:val="000000"/>
          <w:szCs w:val="22"/>
          <w:vertAlign w:val="subscript"/>
        </w:rPr>
        <w:t>2</w:t>
      </w:r>
      <w:r w:rsidRPr="00632867">
        <w:rPr>
          <w:rFonts w:cs="Times New Roman"/>
          <w:bCs/>
          <w:color w:val="000000"/>
          <w:szCs w:val="22"/>
        </w:rPr>
        <w:t xml:space="preserve">), 2.18 (t, </w:t>
      </w:r>
      <w:r w:rsidRPr="00632867">
        <w:rPr>
          <w:rFonts w:cs="Times New Roman"/>
          <w:bCs/>
          <w:i/>
          <w:iCs/>
          <w:color w:val="000000"/>
          <w:szCs w:val="22"/>
        </w:rPr>
        <w:t>J</w:t>
      </w:r>
      <w:r w:rsidRPr="00632867">
        <w:rPr>
          <w:rFonts w:cs="Times New Roman"/>
          <w:bCs/>
          <w:color w:val="000000"/>
          <w:szCs w:val="22"/>
        </w:rPr>
        <w:t>=7.4 Hz, 2 H, 2-CH</w:t>
      </w:r>
      <w:r w:rsidRPr="00632867">
        <w:rPr>
          <w:rFonts w:cs="Times New Roman"/>
          <w:bCs/>
          <w:color w:val="000000"/>
          <w:szCs w:val="22"/>
          <w:vertAlign w:val="subscript"/>
        </w:rPr>
        <w:t>2</w:t>
      </w:r>
      <w:r w:rsidRPr="00632867">
        <w:rPr>
          <w:rFonts w:cs="Times New Roman"/>
          <w:bCs/>
          <w:color w:val="000000"/>
          <w:szCs w:val="22"/>
        </w:rPr>
        <w:t>), 1.55 - 1.65 (m, 2 H, 12-CH</w:t>
      </w:r>
      <w:r w:rsidRPr="00632867">
        <w:rPr>
          <w:rFonts w:cs="Times New Roman"/>
          <w:bCs/>
          <w:color w:val="000000"/>
          <w:szCs w:val="22"/>
          <w:vertAlign w:val="subscript"/>
        </w:rPr>
        <w:t>2</w:t>
      </w:r>
      <w:r w:rsidRPr="00632867">
        <w:rPr>
          <w:rFonts w:cs="Times New Roman"/>
          <w:bCs/>
          <w:color w:val="000000"/>
          <w:szCs w:val="22"/>
        </w:rPr>
        <w:t>), 1.42 - 1.53 (m, 11 H, 3-CH</w:t>
      </w:r>
      <w:r w:rsidRPr="00632867">
        <w:rPr>
          <w:rFonts w:cs="Times New Roman"/>
          <w:bCs/>
          <w:color w:val="000000"/>
          <w:szCs w:val="22"/>
          <w:vertAlign w:val="subscript"/>
        </w:rPr>
        <w:t>2</w:t>
      </w:r>
      <w:r w:rsidRPr="00632867">
        <w:rPr>
          <w:rFonts w:cs="Times New Roman"/>
          <w:bCs/>
          <w:color w:val="000000"/>
          <w:szCs w:val="22"/>
        </w:rPr>
        <w:t>,28-CH</w:t>
      </w:r>
      <w:r w:rsidRPr="00632867">
        <w:rPr>
          <w:rFonts w:cs="Times New Roman"/>
          <w:bCs/>
          <w:color w:val="000000"/>
          <w:szCs w:val="22"/>
          <w:vertAlign w:val="subscript"/>
        </w:rPr>
        <w:t>3</w:t>
      </w:r>
      <w:r w:rsidRPr="00632867">
        <w:rPr>
          <w:rFonts w:cs="Times New Roman"/>
          <w:bCs/>
          <w:color w:val="000000"/>
          <w:szCs w:val="22"/>
        </w:rPr>
        <w:t>), 1.22 - 1.32 (m, 16 H, (4-11)-CH</w:t>
      </w:r>
      <w:r w:rsidRPr="00632867">
        <w:rPr>
          <w:rFonts w:cs="Times New Roman"/>
          <w:bCs/>
          <w:color w:val="000000"/>
          <w:szCs w:val="22"/>
          <w:vertAlign w:val="subscript"/>
        </w:rPr>
        <w:t>2</w:t>
      </w:r>
      <w:r w:rsidRPr="00632867">
        <w:rPr>
          <w:rFonts w:cs="Times New Roman"/>
          <w:bCs/>
          <w:color w:val="000000"/>
          <w:szCs w:val="22"/>
        </w:rPr>
        <w:t>).</w:t>
      </w:r>
      <w:r w:rsidRPr="00632867">
        <w:rPr>
          <w:rFonts w:cs="Times New Roman"/>
          <w:b/>
          <w:szCs w:val="22"/>
        </w:rPr>
        <w:t xml:space="preserve"> </w:t>
      </w:r>
      <w:r w:rsidRPr="00632867">
        <w:rPr>
          <w:rFonts w:cs="Times New Roman"/>
          <w:bCs/>
          <w:color w:val="000000"/>
          <w:szCs w:val="22"/>
          <w:vertAlign w:val="superscript"/>
        </w:rPr>
        <w:t>13</w:t>
      </w:r>
      <w:r w:rsidRPr="00632867">
        <w:rPr>
          <w:rFonts w:cs="Times New Roman"/>
          <w:bCs/>
          <w:color w:val="000000"/>
          <w:szCs w:val="22"/>
        </w:rPr>
        <w:t>C NMR (101 MHz, DMSO-</w:t>
      </w:r>
      <w:r w:rsidRPr="00632867">
        <w:rPr>
          <w:rFonts w:cs="Times New Roman"/>
          <w:bCs/>
          <w:i/>
          <w:iCs/>
          <w:color w:val="000000"/>
          <w:szCs w:val="22"/>
        </w:rPr>
        <w:t>d</w:t>
      </w:r>
      <w:r w:rsidRPr="00632867">
        <w:rPr>
          <w:rFonts w:cs="Times New Roman"/>
          <w:bCs/>
          <w:color w:val="000000"/>
          <w:szCs w:val="22"/>
          <w:vertAlign w:val="subscript"/>
        </w:rPr>
        <w:t>6</w:t>
      </w:r>
      <w:r w:rsidRPr="00632867">
        <w:rPr>
          <w:rFonts w:cs="Times New Roman"/>
          <w:bCs/>
          <w:color w:val="000000"/>
          <w:szCs w:val="22"/>
        </w:rPr>
        <w:t>) δ</w:t>
      </w:r>
      <w:r w:rsidRPr="00632867">
        <w:rPr>
          <w:rFonts w:cs="Times New Roman"/>
          <w:bCs/>
          <w:color w:val="000000"/>
          <w:szCs w:val="22"/>
          <w:vertAlign w:val="subscript"/>
        </w:rPr>
        <w:t>C</w:t>
      </w:r>
      <w:r w:rsidRPr="00632867">
        <w:rPr>
          <w:rFonts w:cs="Times New Roman"/>
          <w:bCs/>
          <w:color w:val="000000"/>
          <w:szCs w:val="22"/>
        </w:rPr>
        <w:t xml:space="preserve"> ppm 174.5 (C1), 171.8 (C14), 164.7 (C19), 153.5 (C26), 142.6 (C15), 131.6 (C21), 130.0 (C20), 128.5 (C17), 128.2 (C18), 125.9 (C25), 125.4 (C24), 124.1 (C23), 123.9 (C22), 118.2 (C16), 79.6 (C27), 36.5 (C13), 33.6 (C2), 29.0 (alkyl CH</w:t>
      </w:r>
      <w:r w:rsidRPr="00632867">
        <w:rPr>
          <w:rFonts w:cs="Times New Roman"/>
          <w:bCs/>
          <w:color w:val="000000"/>
          <w:szCs w:val="22"/>
          <w:vertAlign w:val="subscript"/>
        </w:rPr>
        <w:t>2</w:t>
      </w:r>
      <w:r w:rsidRPr="00632867">
        <w:rPr>
          <w:rFonts w:cs="Times New Roman"/>
          <w:bCs/>
          <w:color w:val="000000"/>
          <w:szCs w:val="22"/>
        </w:rPr>
        <w:t>), 29.95 (alkyl CH</w:t>
      </w:r>
      <w:r w:rsidRPr="00632867">
        <w:rPr>
          <w:rFonts w:cs="Times New Roman"/>
          <w:bCs/>
          <w:color w:val="000000"/>
          <w:szCs w:val="22"/>
          <w:vertAlign w:val="subscript"/>
        </w:rPr>
        <w:t>2</w:t>
      </w:r>
      <w:r w:rsidRPr="00632867">
        <w:rPr>
          <w:rFonts w:cs="Times New Roman"/>
          <w:bCs/>
          <w:color w:val="000000"/>
          <w:szCs w:val="22"/>
        </w:rPr>
        <w:t>), 28.9 (alkyl CH</w:t>
      </w:r>
      <w:r w:rsidRPr="00632867">
        <w:rPr>
          <w:rFonts w:cs="Times New Roman"/>
          <w:bCs/>
          <w:color w:val="000000"/>
          <w:szCs w:val="22"/>
          <w:vertAlign w:val="subscript"/>
        </w:rPr>
        <w:t>2</w:t>
      </w:r>
      <w:r w:rsidRPr="00632867">
        <w:rPr>
          <w:rFonts w:cs="Times New Roman"/>
          <w:bCs/>
          <w:color w:val="000000"/>
          <w:szCs w:val="22"/>
        </w:rPr>
        <w:t>), 28.85 (alkyl CH</w:t>
      </w:r>
      <w:r w:rsidRPr="00632867">
        <w:rPr>
          <w:rFonts w:cs="Times New Roman"/>
          <w:bCs/>
          <w:color w:val="000000"/>
          <w:szCs w:val="22"/>
          <w:vertAlign w:val="subscript"/>
        </w:rPr>
        <w:t>2</w:t>
      </w:r>
      <w:r w:rsidRPr="00632867">
        <w:rPr>
          <w:rFonts w:cs="Times New Roman"/>
          <w:bCs/>
          <w:color w:val="000000"/>
          <w:szCs w:val="22"/>
        </w:rPr>
        <w:t>), 28.8 (alkyl CH</w:t>
      </w:r>
      <w:r w:rsidRPr="00632867">
        <w:rPr>
          <w:rFonts w:cs="Times New Roman"/>
          <w:bCs/>
          <w:color w:val="000000"/>
          <w:szCs w:val="22"/>
          <w:vertAlign w:val="subscript"/>
        </w:rPr>
        <w:t>2</w:t>
      </w:r>
      <w:r w:rsidRPr="00632867">
        <w:rPr>
          <w:rFonts w:cs="Times New Roman"/>
          <w:bCs/>
          <w:color w:val="000000"/>
          <w:szCs w:val="22"/>
        </w:rPr>
        <w:t>), 28.75 (alkyl CH</w:t>
      </w:r>
      <w:r w:rsidRPr="00632867">
        <w:rPr>
          <w:rFonts w:cs="Times New Roman"/>
          <w:bCs/>
          <w:color w:val="000000"/>
          <w:szCs w:val="22"/>
          <w:vertAlign w:val="subscript"/>
        </w:rPr>
        <w:t>2</w:t>
      </w:r>
      <w:r w:rsidRPr="00632867">
        <w:rPr>
          <w:rFonts w:cs="Times New Roman"/>
          <w:bCs/>
          <w:color w:val="000000"/>
          <w:szCs w:val="22"/>
        </w:rPr>
        <w:t>), 28.7 (alkyl CH</w:t>
      </w:r>
      <w:r w:rsidRPr="00632867">
        <w:rPr>
          <w:rFonts w:cs="Times New Roman"/>
          <w:bCs/>
          <w:color w:val="000000"/>
          <w:szCs w:val="22"/>
          <w:vertAlign w:val="subscript"/>
        </w:rPr>
        <w:t>2</w:t>
      </w:r>
      <w:r w:rsidRPr="00632867">
        <w:rPr>
          <w:rFonts w:cs="Times New Roman"/>
          <w:bCs/>
          <w:color w:val="000000"/>
          <w:szCs w:val="22"/>
        </w:rPr>
        <w:t>), 28.5 (alkyl CH</w:t>
      </w:r>
      <w:r w:rsidRPr="00632867">
        <w:rPr>
          <w:rFonts w:cs="Times New Roman"/>
          <w:bCs/>
          <w:color w:val="000000"/>
          <w:szCs w:val="22"/>
          <w:vertAlign w:val="subscript"/>
        </w:rPr>
        <w:t>2</w:t>
      </w:r>
      <w:r w:rsidRPr="00632867">
        <w:rPr>
          <w:rFonts w:cs="Times New Roman"/>
          <w:bCs/>
          <w:color w:val="000000"/>
          <w:szCs w:val="22"/>
        </w:rPr>
        <w:t>), 28.0 (C28), 25.0 (C12), 24.5 (C3).</w:t>
      </w:r>
      <w:r w:rsidRPr="00632867">
        <w:rPr>
          <w:rFonts w:cs="Times New Roman"/>
          <w:b/>
          <w:szCs w:val="22"/>
        </w:rPr>
        <w:t xml:space="preserve"> </w:t>
      </w:r>
      <w:r w:rsidRPr="00632867">
        <w:rPr>
          <w:rFonts w:cs="Times New Roman"/>
          <w:bCs/>
          <w:color w:val="000000"/>
          <w:szCs w:val="22"/>
          <w:lang w:val="it-IT"/>
        </w:rPr>
        <w:t>HRMS (ESI) m</w:t>
      </w:r>
      <w:r w:rsidRPr="00632867">
        <w:rPr>
          <w:rFonts w:cs="Times New Roman"/>
          <w:color w:val="000000"/>
          <w:szCs w:val="22"/>
          <w:lang w:val="it-IT"/>
        </w:rPr>
        <w:t>/z: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32</w:t>
      </w:r>
      <w:r w:rsidRPr="00632867">
        <w:rPr>
          <w:rFonts w:cs="Times New Roman"/>
          <w:szCs w:val="22"/>
        </w:rPr>
        <w:t>H</w:t>
      </w:r>
      <w:r w:rsidRPr="00632867">
        <w:rPr>
          <w:rFonts w:cs="Times New Roman"/>
          <w:szCs w:val="22"/>
          <w:vertAlign w:val="subscript"/>
        </w:rPr>
        <w:t>46</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6</w:t>
      </w:r>
      <w:r w:rsidRPr="00632867">
        <w:rPr>
          <w:rFonts w:cs="Times New Roman"/>
          <w:szCs w:val="22"/>
        </w:rPr>
        <w:t>: 568.3387, found 568.3391.  </w:t>
      </w:r>
    </w:p>
    <w:p w14:paraId="08E74FAA" w14:textId="77777777" w:rsidR="00AB0C52" w:rsidRPr="00632867" w:rsidRDefault="00AB0C52" w:rsidP="00AB0C52">
      <w:pPr>
        <w:ind w:firstLine="0"/>
        <w:rPr>
          <w:rFonts w:cs="Times New Roman"/>
          <w:szCs w:val="22"/>
        </w:rPr>
      </w:pPr>
      <w:r w:rsidRPr="00632867">
        <w:rPr>
          <w:rFonts w:cs="Times New Roman"/>
          <w:szCs w:val="22"/>
        </w:rPr>
        <w:object w:dxaOrig="6487" w:dyaOrig="1778" w14:anchorId="0352572F">
          <v:shape id="_x0000_i1095" type="#_x0000_t75" style="width:291.9pt;height:81pt" o:ole="">
            <v:imagedata r:id="rId179" o:title=""/>
          </v:shape>
          <o:OLEObject Type="Embed" ProgID="ChemDraw.Document.6.0" ShapeID="_x0000_i1095" DrawAspect="Content" ObjectID="_1708175786" r:id="rId180"/>
        </w:object>
      </w:r>
    </w:p>
    <w:p w14:paraId="2CE7D8F8" w14:textId="66587B95" w:rsidR="00AB0C52" w:rsidRPr="00632867" w:rsidRDefault="00AB0C52" w:rsidP="00AB0C52">
      <w:pPr>
        <w:ind w:firstLine="0"/>
        <w:rPr>
          <w:rFonts w:cs="Times New Roman"/>
          <w:szCs w:val="22"/>
        </w:rPr>
      </w:pPr>
      <w:r w:rsidRPr="00632867">
        <w:rPr>
          <w:rFonts w:cs="Times New Roman"/>
          <w:b/>
          <w:bCs/>
          <w:szCs w:val="22"/>
        </w:rPr>
        <w:t>2-((9-((4-((2-((tert-butoxycarbonyl</w:t>
      </w:r>
      <w:proofErr w:type="gramStart"/>
      <w:r w:rsidRPr="00632867">
        <w:rPr>
          <w:rFonts w:cs="Times New Roman"/>
          <w:b/>
          <w:bCs/>
          <w:szCs w:val="22"/>
        </w:rPr>
        <w:t>)amino</w:t>
      </w:r>
      <w:proofErr w:type="gramEnd"/>
      <w:r w:rsidRPr="00632867">
        <w:rPr>
          <w:rFonts w:cs="Times New Roman"/>
          <w:b/>
          <w:bCs/>
          <w:szCs w:val="22"/>
        </w:rPr>
        <w:t>)phenyl)carbamoyl)phenyl)amino)-9-oxononyl)oxy)acetic acid (</w:t>
      </w:r>
      <w:r w:rsidR="00541341">
        <w:rPr>
          <w:rFonts w:cs="Times New Roman"/>
          <w:b/>
          <w:bCs/>
          <w:szCs w:val="22"/>
        </w:rPr>
        <w:t>53</w:t>
      </w:r>
      <w:r w:rsidRPr="00632867">
        <w:rPr>
          <w:rFonts w:cs="Times New Roman"/>
          <w:b/>
          <w:bCs/>
          <w:szCs w:val="22"/>
        </w:rPr>
        <w:t xml:space="preserve">f): </w:t>
      </w:r>
      <w:r w:rsidRPr="00632867">
        <w:rPr>
          <w:rFonts w:cs="Times New Roman"/>
          <w:szCs w:val="22"/>
          <w:lang w:val="it-IT"/>
        </w:rPr>
        <w:t xml:space="preserve">To a solution of </w:t>
      </w:r>
      <w:r w:rsidR="00541341">
        <w:rPr>
          <w:rFonts w:cs="Times New Roman"/>
          <w:b/>
          <w:szCs w:val="22"/>
          <w:lang w:val="it-IT"/>
        </w:rPr>
        <w:t>52</w:t>
      </w:r>
      <w:r w:rsidRPr="00632867">
        <w:rPr>
          <w:rFonts w:cs="Times New Roman"/>
          <w:b/>
          <w:szCs w:val="22"/>
          <w:lang w:val="it-IT"/>
        </w:rPr>
        <w:t>f</w:t>
      </w:r>
      <w:r w:rsidRPr="00632867">
        <w:rPr>
          <w:rFonts w:cs="Times New Roman"/>
          <w:szCs w:val="22"/>
          <w:lang w:val="it-IT"/>
        </w:rPr>
        <w:t xml:space="preserve"> (62.7 mg, 0.111 mmol) in DCM (2.7 mL) a solution of NaOH in MeOH (4M, 0.3 mL) was added. The reaction was stirred at room temperature for 16 h. The reaction mixture was concentrated </w:t>
      </w:r>
      <w:r w:rsidRPr="00632867">
        <w:rPr>
          <w:rFonts w:cs="Times New Roman"/>
          <w:i/>
          <w:szCs w:val="22"/>
          <w:lang w:val="it-IT"/>
        </w:rPr>
        <w:t>in vacuo</w:t>
      </w:r>
      <w:r w:rsidRPr="00632867">
        <w:rPr>
          <w:rFonts w:cs="Times New Roman"/>
          <w:szCs w:val="22"/>
          <w:lang w:val="it-IT"/>
        </w:rPr>
        <w:t>, then redissolved in water (10 mL) and acified with HCl (3M, ca. 1 mL) to pH 2. The product was then extracted in EtOAc (2 x 20 mL), dried over Na</w:t>
      </w:r>
      <w:r w:rsidRPr="00632867">
        <w:rPr>
          <w:rFonts w:cs="Times New Roman"/>
          <w:szCs w:val="22"/>
          <w:vertAlign w:val="subscript"/>
          <w:lang w:val="it-IT"/>
        </w:rPr>
        <w:t>2</w:t>
      </w:r>
      <w:r w:rsidRPr="00632867">
        <w:rPr>
          <w:rFonts w:cs="Times New Roman"/>
          <w:szCs w:val="22"/>
          <w:lang w:val="it-IT"/>
        </w:rPr>
        <w:t>SO</w:t>
      </w:r>
      <w:r w:rsidRPr="00632867">
        <w:rPr>
          <w:rFonts w:cs="Times New Roman"/>
          <w:szCs w:val="22"/>
          <w:vertAlign w:val="subscript"/>
          <w:lang w:val="it-IT"/>
        </w:rPr>
        <w:t>4</w:t>
      </w:r>
      <w:r w:rsidRPr="00632867">
        <w:rPr>
          <w:rFonts w:cs="Times New Roman"/>
          <w:szCs w:val="22"/>
          <w:lang w:val="it-IT"/>
        </w:rPr>
        <w:t xml:space="preserve">, filtered and concentrated </w:t>
      </w:r>
      <w:r w:rsidRPr="00632867">
        <w:rPr>
          <w:rFonts w:cs="Times New Roman"/>
          <w:i/>
          <w:szCs w:val="22"/>
          <w:lang w:val="it-IT"/>
        </w:rPr>
        <w:t>in vacuo</w:t>
      </w:r>
      <w:r w:rsidRPr="00632867">
        <w:rPr>
          <w:rFonts w:cs="Times New Roman"/>
          <w:szCs w:val="22"/>
          <w:lang w:val="it-IT"/>
        </w:rPr>
        <w:t xml:space="preserve"> to afford </w:t>
      </w:r>
      <w:r w:rsidR="00541341">
        <w:rPr>
          <w:rFonts w:cs="Times New Roman"/>
          <w:b/>
          <w:bCs/>
          <w:szCs w:val="22"/>
          <w:lang w:val="it-IT"/>
        </w:rPr>
        <w:t>53</w:t>
      </w:r>
      <w:r w:rsidRPr="00632867">
        <w:rPr>
          <w:rFonts w:cs="Times New Roman"/>
          <w:b/>
          <w:bCs/>
          <w:szCs w:val="22"/>
          <w:lang w:val="it-IT"/>
        </w:rPr>
        <w:t>f</w:t>
      </w:r>
      <w:r w:rsidRPr="00632867">
        <w:rPr>
          <w:rFonts w:cs="Times New Roman"/>
          <w:szCs w:val="22"/>
          <w:lang w:val="it-IT"/>
        </w:rPr>
        <w:t xml:space="preserve"> as a yellow solid (55.4 mg, 0.101 mmol, 91% yield). </w:t>
      </w:r>
      <w:r w:rsidRPr="00632867">
        <w:rPr>
          <w:rFonts w:cs="Times New Roman"/>
          <w:bCs/>
          <w:szCs w:val="22"/>
          <w:vertAlign w:val="superscript"/>
        </w:rPr>
        <w:t>1</w:t>
      </w:r>
      <w:r w:rsidRPr="00632867">
        <w:rPr>
          <w:rFonts w:cs="Times New Roman"/>
          <w:bCs/>
          <w:szCs w:val="22"/>
        </w:rPr>
        <w:t xml:space="preserve">H NMR (400 MHz, </w:t>
      </w:r>
      <w:r w:rsidR="00D92BA1">
        <w:t>CD</w:t>
      </w:r>
      <w:r w:rsidR="00D92BA1" w:rsidRPr="001901DF">
        <w:rPr>
          <w:vertAlign w:val="subscript"/>
        </w:rPr>
        <w:t>3</w:t>
      </w:r>
      <w:r w:rsidR="00D92BA1">
        <w:t>CN</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9.03 (br s, 1 H, 17-NH), 8.61 (br s, 1 H, 12-NH), 7.90 (d, </w:t>
      </w:r>
      <w:r w:rsidRPr="00632867">
        <w:rPr>
          <w:rFonts w:cs="Times New Roman"/>
          <w:bCs/>
          <w:i/>
          <w:iCs/>
          <w:szCs w:val="22"/>
        </w:rPr>
        <w:t>J</w:t>
      </w:r>
      <w:r w:rsidRPr="00632867">
        <w:rPr>
          <w:rFonts w:cs="Times New Roman"/>
          <w:bCs/>
          <w:szCs w:val="22"/>
        </w:rPr>
        <w:t xml:space="preserve">=8.7 Hz, 2 H, 14-CH), 7.70 (d, </w:t>
      </w:r>
      <w:r w:rsidRPr="00632867">
        <w:rPr>
          <w:rFonts w:cs="Times New Roman"/>
          <w:bCs/>
          <w:i/>
          <w:iCs/>
          <w:szCs w:val="22"/>
        </w:rPr>
        <w:t>J</w:t>
      </w:r>
      <w:r w:rsidRPr="00632867">
        <w:rPr>
          <w:rFonts w:cs="Times New Roman"/>
          <w:bCs/>
          <w:szCs w:val="22"/>
        </w:rPr>
        <w:t xml:space="preserve">=8.7 Hz, 2 H, 13-CH), 7.53 - 7.60 (m, 2 H, 22-CH,18-NH), 7.51 (dd, </w:t>
      </w:r>
      <w:r w:rsidRPr="00632867">
        <w:rPr>
          <w:rFonts w:cs="Times New Roman"/>
          <w:bCs/>
          <w:i/>
          <w:iCs/>
          <w:szCs w:val="22"/>
        </w:rPr>
        <w:t>J</w:t>
      </w:r>
      <w:r w:rsidRPr="00632867">
        <w:rPr>
          <w:rFonts w:cs="Times New Roman"/>
          <w:bCs/>
          <w:szCs w:val="22"/>
        </w:rPr>
        <w:t xml:space="preserve">=7.5, 1.5 Hz, 1 H, 19-CH), 7.22 (app. td, </w:t>
      </w:r>
      <w:r w:rsidRPr="00632867">
        <w:rPr>
          <w:rFonts w:cs="Times New Roman"/>
          <w:bCs/>
          <w:i/>
          <w:iCs/>
          <w:szCs w:val="22"/>
        </w:rPr>
        <w:t>J</w:t>
      </w:r>
      <w:r w:rsidRPr="00632867">
        <w:rPr>
          <w:rFonts w:cs="Times New Roman"/>
          <w:bCs/>
          <w:szCs w:val="22"/>
        </w:rPr>
        <w:t xml:space="preserve">=7.5, 1.5 Hz, 1 H, 20-CH), 7.18 (app. td, </w:t>
      </w:r>
      <w:r w:rsidRPr="00632867">
        <w:rPr>
          <w:rFonts w:cs="Times New Roman"/>
          <w:bCs/>
          <w:i/>
          <w:iCs/>
          <w:szCs w:val="22"/>
        </w:rPr>
        <w:t>J</w:t>
      </w:r>
      <w:r w:rsidRPr="00632867">
        <w:rPr>
          <w:rFonts w:cs="Times New Roman"/>
          <w:bCs/>
          <w:szCs w:val="22"/>
        </w:rPr>
        <w:t>=7.5, 1.5 Hz, 1 H, 21-CH), 4.00 (s, 2 H, 2-CH</w:t>
      </w:r>
      <w:r w:rsidRPr="00632867">
        <w:rPr>
          <w:rFonts w:cs="Times New Roman"/>
          <w:bCs/>
          <w:szCs w:val="22"/>
          <w:vertAlign w:val="subscript"/>
        </w:rPr>
        <w:t>2</w:t>
      </w:r>
      <w:r w:rsidRPr="00632867">
        <w:rPr>
          <w:rFonts w:cs="Times New Roman"/>
          <w:bCs/>
          <w:szCs w:val="22"/>
        </w:rPr>
        <w:t xml:space="preserve">), 3.47 (t, </w:t>
      </w:r>
      <w:r w:rsidRPr="00632867">
        <w:rPr>
          <w:rFonts w:cs="Times New Roman"/>
          <w:bCs/>
          <w:i/>
          <w:iCs/>
          <w:szCs w:val="22"/>
        </w:rPr>
        <w:t>J</w:t>
      </w:r>
      <w:r w:rsidRPr="00632867">
        <w:rPr>
          <w:rFonts w:cs="Times New Roman"/>
          <w:bCs/>
          <w:szCs w:val="22"/>
        </w:rPr>
        <w:t>=6.6 Hz, 2 H, 3-CH</w:t>
      </w:r>
      <w:r w:rsidRPr="00632867">
        <w:rPr>
          <w:rFonts w:cs="Times New Roman"/>
          <w:bCs/>
          <w:szCs w:val="22"/>
          <w:vertAlign w:val="subscript"/>
        </w:rPr>
        <w:t>2</w:t>
      </w:r>
      <w:r w:rsidRPr="00632867">
        <w:rPr>
          <w:rFonts w:cs="Times New Roman"/>
          <w:bCs/>
          <w:szCs w:val="22"/>
        </w:rPr>
        <w:t xml:space="preserve">), 2.34 (t, </w:t>
      </w:r>
      <w:r w:rsidRPr="00632867">
        <w:rPr>
          <w:rFonts w:cs="Times New Roman"/>
          <w:bCs/>
          <w:i/>
          <w:iCs/>
          <w:szCs w:val="22"/>
        </w:rPr>
        <w:t>J</w:t>
      </w:r>
      <w:r w:rsidRPr="00632867">
        <w:rPr>
          <w:rFonts w:cs="Times New Roman"/>
          <w:bCs/>
          <w:szCs w:val="22"/>
        </w:rPr>
        <w:t>=7.5 Hz, 2 H, 10-CH</w:t>
      </w:r>
      <w:r w:rsidRPr="00632867">
        <w:rPr>
          <w:rFonts w:cs="Times New Roman"/>
          <w:bCs/>
          <w:szCs w:val="22"/>
          <w:vertAlign w:val="subscript"/>
        </w:rPr>
        <w:t>2</w:t>
      </w:r>
      <w:r w:rsidRPr="00632867">
        <w:rPr>
          <w:rFonts w:cs="Times New Roman"/>
          <w:bCs/>
          <w:szCs w:val="22"/>
        </w:rPr>
        <w:t>), 1.61 - 1.68 (m, 2 H, 9-CH</w:t>
      </w:r>
      <w:r w:rsidRPr="00632867">
        <w:rPr>
          <w:rFonts w:cs="Times New Roman"/>
          <w:bCs/>
          <w:szCs w:val="22"/>
          <w:vertAlign w:val="subscript"/>
        </w:rPr>
        <w:t>2</w:t>
      </w:r>
      <w:r w:rsidRPr="00632867">
        <w:rPr>
          <w:rFonts w:cs="Times New Roman"/>
          <w:bCs/>
          <w:szCs w:val="22"/>
        </w:rPr>
        <w:t>), 1.51 - 1.57 (m, 2 H, 4-CH</w:t>
      </w:r>
      <w:r w:rsidRPr="00632867">
        <w:rPr>
          <w:rFonts w:cs="Times New Roman"/>
          <w:bCs/>
          <w:szCs w:val="22"/>
          <w:vertAlign w:val="subscript"/>
        </w:rPr>
        <w:t>2</w:t>
      </w:r>
      <w:r w:rsidRPr="00632867">
        <w:rPr>
          <w:rFonts w:cs="Times New Roman"/>
          <w:bCs/>
          <w:szCs w:val="22"/>
        </w:rPr>
        <w:t>), 1.46 (s, 9 H, 25-CH</w:t>
      </w:r>
      <w:r w:rsidRPr="00632867">
        <w:rPr>
          <w:rFonts w:cs="Times New Roman"/>
          <w:bCs/>
          <w:szCs w:val="22"/>
          <w:vertAlign w:val="subscript"/>
        </w:rPr>
        <w:t>3</w:t>
      </w:r>
      <w:r w:rsidRPr="00632867">
        <w:rPr>
          <w:rFonts w:cs="Times New Roman"/>
          <w:bCs/>
          <w:szCs w:val="22"/>
        </w:rPr>
        <w:t>), 1.28 - 1.35 (m, 8 H, (5-8)-CH</w:t>
      </w:r>
      <w:r w:rsidRPr="00632867">
        <w:rPr>
          <w:rFonts w:cs="Times New Roman"/>
          <w:bCs/>
          <w:szCs w:val="22"/>
          <w:vertAlign w:val="subscript"/>
        </w:rPr>
        <w:t>2</w:t>
      </w:r>
      <w:r w:rsidRPr="00632867">
        <w:rPr>
          <w:rFonts w:cs="Times New Roman"/>
          <w:bCs/>
          <w:szCs w:val="22"/>
        </w:rPr>
        <w:t>).</w:t>
      </w:r>
      <w:r w:rsidRPr="00632867">
        <w:rPr>
          <w:rFonts w:cs="Times New Roman"/>
          <w:szCs w:val="22"/>
          <w:lang w:val="it-IT"/>
        </w:rPr>
        <w:t xml:space="preserve"> </w:t>
      </w:r>
      <w:r w:rsidRPr="00632867">
        <w:rPr>
          <w:rFonts w:cs="Times New Roman"/>
          <w:bCs/>
          <w:szCs w:val="22"/>
          <w:vertAlign w:val="superscript"/>
        </w:rPr>
        <w:t>13</w:t>
      </w:r>
      <w:r w:rsidRPr="00632867">
        <w:rPr>
          <w:rFonts w:cs="Times New Roman"/>
          <w:bCs/>
          <w:szCs w:val="22"/>
        </w:rPr>
        <w:t xml:space="preserve">C NMR (101 MHz, </w:t>
      </w:r>
      <w:r w:rsidR="00D92BA1">
        <w:t>CD</w:t>
      </w:r>
      <w:r w:rsidR="00D92BA1" w:rsidRPr="001901DF">
        <w:rPr>
          <w:vertAlign w:val="subscript"/>
        </w:rPr>
        <w:t>3</w:t>
      </w:r>
      <w:r w:rsidR="00D92BA1">
        <w:t>CN</w:t>
      </w:r>
      <w:r w:rsidRPr="00632867">
        <w:rPr>
          <w:rFonts w:cs="Times New Roman"/>
          <w:bCs/>
          <w:szCs w:val="22"/>
        </w:rPr>
        <w:t>) δ</w:t>
      </w:r>
      <w:r w:rsidRPr="00632867">
        <w:rPr>
          <w:rFonts w:cs="Times New Roman"/>
          <w:bCs/>
          <w:szCs w:val="22"/>
          <w:vertAlign w:val="subscript"/>
        </w:rPr>
        <w:t>C</w:t>
      </w:r>
      <w:r w:rsidRPr="00632867">
        <w:rPr>
          <w:rFonts w:cs="Times New Roman"/>
          <w:bCs/>
          <w:szCs w:val="22"/>
        </w:rPr>
        <w:t xml:space="preserve"> ppm 173.7 (C11), 172.6 (C1), 166.8 (C16), 155.5 (C23), 143.9 (C12), 133.1 (C18), 131.6 (C17), 130.0 (C15), 129.8 (C14), 127.4 (C20), 127.1 (C22), 126.2 (C21), 125.5 (C19), 120.0 (C13), 81.6 (C24), 72.6 (C3), 68.7 (C2), 38.2 (C10), 30.6 (C4), 30.3 (alkyl CH</w:t>
      </w:r>
      <w:r w:rsidRPr="00632867">
        <w:rPr>
          <w:rFonts w:cs="Times New Roman"/>
          <w:bCs/>
          <w:szCs w:val="22"/>
          <w:vertAlign w:val="subscript"/>
        </w:rPr>
        <w:t>2</w:t>
      </w:r>
      <w:r w:rsidRPr="00632867">
        <w:rPr>
          <w:rFonts w:cs="Times New Roman"/>
          <w:bCs/>
          <w:szCs w:val="22"/>
        </w:rPr>
        <w:t>), 30.3 (alkyl CH</w:t>
      </w:r>
      <w:r w:rsidRPr="00632867">
        <w:rPr>
          <w:rFonts w:cs="Times New Roman"/>
          <w:bCs/>
          <w:szCs w:val="22"/>
          <w:vertAlign w:val="subscript"/>
        </w:rPr>
        <w:t>2</w:t>
      </w:r>
      <w:r w:rsidRPr="00632867">
        <w:rPr>
          <w:rFonts w:cs="Times New Roman"/>
          <w:bCs/>
          <w:szCs w:val="22"/>
        </w:rPr>
        <w:t>), 30.2 (alkyl CH</w:t>
      </w:r>
      <w:r w:rsidRPr="00632867">
        <w:rPr>
          <w:rFonts w:cs="Times New Roman"/>
          <w:bCs/>
          <w:szCs w:val="22"/>
          <w:vertAlign w:val="subscript"/>
        </w:rPr>
        <w:t>2</w:t>
      </w:r>
      <w:r w:rsidRPr="00632867">
        <w:rPr>
          <w:rFonts w:cs="Times New Roman"/>
          <w:bCs/>
          <w:szCs w:val="22"/>
        </w:rPr>
        <w:t>), 28.9 (C25), 27.0 (C5), 26.5 (C9).</w:t>
      </w:r>
      <w:r w:rsidRPr="00632867">
        <w:rPr>
          <w:rFonts w:cs="Times New Roman"/>
          <w:szCs w:val="22"/>
          <w:lang w:val="it-IT"/>
        </w:rPr>
        <w:t xml:space="preserve">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29</w:t>
      </w:r>
      <w:r w:rsidRPr="00632867">
        <w:rPr>
          <w:rFonts w:cs="Times New Roman"/>
          <w:bCs/>
          <w:szCs w:val="22"/>
        </w:rPr>
        <w:t>H</w:t>
      </w:r>
      <w:r w:rsidRPr="00632867">
        <w:rPr>
          <w:rFonts w:cs="Times New Roman"/>
          <w:bCs/>
          <w:szCs w:val="22"/>
          <w:vertAlign w:val="subscript"/>
        </w:rPr>
        <w:t>40</w:t>
      </w:r>
      <w:r w:rsidRPr="00632867">
        <w:rPr>
          <w:rFonts w:cs="Times New Roman"/>
          <w:bCs/>
          <w:szCs w:val="22"/>
        </w:rPr>
        <w:t>N</w:t>
      </w:r>
      <w:r w:rsidRPr="00632867">
        <w:rPr>
          <w:rFonts w:cs="Times New Roman"/>
          <w:bCs/>
          <w:szCs w:val="22"/>
          <w:vertAlign w:val="subscript"/>
        </w:rPr>
        <w:t>3</w:t>
      </w:r>
      <w:r w:rsidRPr="00632867">
        <w:rPr>
          <w:rFonts w:cs="Times New Roman"/>
          <w:bCs/>
          <w:szCs w:val="22"/>
        </w:rPr>
        <w:t>O</w:t>
      </w:r>
      <w:r w:rsidRPr="00632867">
        <w:rPr>
          <w:rFonts w:cs="Times New Roman"/>
          <w:bCs/>
          <w:szCs w:val="22"/>
          <w:vertAlign w:val="subscript"/>
        </w:rPr>
        <w:t>7</w:t>
      </w:r>
      <w:r w:rsidRPr="00632867">
        <w:rPr>
          <w:rFonts w:cs="Times New Roman"/>
          <w:bCs/>
          <w:szCs w:val="22"/>
        </w:rPr>
        <w:t xml:space="preserve">: 542.2866, found 542.2861. </w:t>
      </w:r>
    </w:p>
    <w:p w14:paraId="7E393B02" w14:textId="77777777" w:rsidR="00783E82" w:rsidRPr="00632867" w:rsidRDefault="00783E82" w:rsidP="00783E82">
      <w:pPr>
        <w:ind w:firstLine="0"/>
        <w:rPr>
          <w:rFonts w:cs="Times New Roman"/>
          <w:szCs w:val="22"/>
        </w:rPr>
      </w:pPr>
      <w:r w:rsidRPr="00632867">
        <w:rPr>
          <w:rFonts w:cs="Times New Roman"/>
          <w:szCs w:val="22"/>
        </w:rPr>
        <w:object w:dxaOrig="6487" w:dyaOrig="1778" w14:anchorId="054D36BA">
          <v:shape id="_x0000_i1096" type="#_x0000_t75" style="width:290.95pt;height:81pt" o:ole="">
            <v:imagedata r:id="rId181" o:title=""/>
          </v:shape>
          <o:OLEObject Type="Embed" ProgID="ChemDraw.Document.6.0" ShapeID="_x0000_i1096" DrawAspect="Content" ObjectID="_1708175787" r:id="rId182"/>
        </w:object>
      </w:r>
    </w:p>
    <w:p w14:paraId="7E763DAB" w14:textId="0BE02FB5" w:rsidR="00041784" w:rsidRPr="00632867" w:rsidRDefault="00783E82" w:rsidP="00783E82">
      <w:pPr>
        <w:ind w:firstLine="0"/>
        <w:rPr>
          <w:rFonts w:cs="Times New Roman"/>
          <w:szCs w:val="22"/>
        </w:rPr>
      </w:pPr>
      <w:r w:rsidRPr="00632867">
        <w:rPr>
          <w:rFonts w:cs="Times New Roman"/>
          <w:b/>
          <w:bCs/>
          <w:szCs w:val="22"/>
        </w:rPr>
        <w:t>9-(2-((4-((2-((tert-butoxycarbonyl)amino)phenyl)carbamoyl)phenyl)amino)-2-oxoethoxy)nonanoic acid (</w:t>
      </w:r>
      <w:r w:rsidR="0032612B">
        <w:rPr>
          <w:rFonts w:cs="Times New Roman"/>
          <w:b/>
          <w:bCs/>
          <w:szCs w:val="22"/>
        </w:rPr>
        <w:t>53</w:t>
      </w:r>
      <w:r w:rsidR="00AB0C52" w:rsidRPr="00632867">
        <w:rPr>
          <w:rFonts w:cs="Times New Roman"/>
          <w:b/>
          <w:bCs/>
          <w:szCs w:val="22"/>
        </w:rPr>
        <w:t>g</w:t>
      </w:r>
      <w:r w:rsidRPr="00632867">
        <w:rPr>
          <w:rFonts w:cs="Times New Roman"/>
          <w:b/>
          <w:bCs/>
          <w:szCs w:val="22"/>
        </w:rPr>
        <w:t xml:space="preserve">): </w:t>
      </w:r>
      <w:r w:rsidRPr="00632867">
        <w:rPr>
          <w:rFonts w:cs="Times New Roman"/>
          <w:iCs/>
          <w:color w:val="000000" w:themeColor="text1"/>
          <w:szCs w:val="22"/>
        </w:rPr>
        <w:t xml:space="preserve">Following general method F, benzyl ester hydrogenolysis of </w:t>
      </w:r>
      <w:r w:rsidR="0032612B">
        <w:rPr>
          <w:rFonts w:cs="Times New Roman"/>
          <w:b/>
          <w:bCs/>
          <w:szCs w:val="22"/>
        </w:rPr>
        <w:t>52</w:t>
      </w:r>
      <w:r w:rsidR="00AB0C52" w:rsidRPr="00632867">
        <w:rPr>
          <w:rFonts w:cs="Times New Roman"/>
          <w:b/>
          <w:bCs/>
          <w:szCs w:val="22"/>
        </w:rPr>
        <w:t>g</w:t>
      </w:r>
      <w:r w:rsidRPr="00632867">
        <w:rPr>
          <w:rFonts w:cs="Times New Roman"/>
          <w:b/>
          <w:szCs w:val="22"/>
          <w:lang w:val="it-IT"/>
        </w:rPr>
        <w:t xml:space="preserve"> </w:t>
      </w:r>
      <w:r w:rsidRPr="00632867">
        <w:rPr>
          <w:rFonts w:cs="Times New Roman"/>
          <w:szCs w:val="22"/>
          <w:lang w:val="it-IT"/>
        </w:rPr>
        <w:t xml:space="preserve">(120.2 mg, 0.190 mmol) was performed to </w:t>
      </w:r>
      <w:r w:rsidRPr="00632867">
        <w:rPr>
          <w:rFonts w:cs="Times New Roman"/>
          <w:szCs w:val="22"/>
        </w:rPr>
        <w:t xml:space="preserve"> afford</w:t>
      </w:r>
      <w:r w:rsidRPr="00632867">
        <w:rPr>
          <w:rFonts w:cs="Times New Roman"/>
          <w:b/>
          <w:bCs/>
          <w:szCs w:val="22"/>
        </w:rPr>
        <w:t xml:space="preserve"> </w:t>
      </w:r>
      <w:r w:rsidR="0032612B">
        <w:rPr>
          <w:rFonts w:cs="Times New Roman"/>
          <w:b/>
          <w:bCs/>
          <w:szCs w:val="22"/>
        </w:rPr>
        <w:t>53</w:t>
      </w:r>
      <w:r w:rsidR="00AB0C52" w:rsidRPr="00632867">
        <w:rPr>
          <w:rFonts w:cs="Times New Roman"/>
          <w:b/>
          <w:bCs/>
          <w:szCs w:val="22"/>
        </w:rPr>
        <w:t>g</w:t>
      </w:r>
      <w:r w:rsidRPr="00632867">
        <w:rPr>
          <w:rFonts w:cs="Times New Roman"/>
          <w:szCs w:val="22"/>
        </w:rPr>
        <w:t xml:space="preserve"> (105.6 mg, 0.189 mmol, 99% yield) as a colourless tar. </w:t>
      </w:r>
      <w:r w:rsidRPr="00632867">
        <w:rPr>
          <w:rFonts w:cs="Times New Roman"/>
          <w:szCs w:val="22"/>
          <w:vertAlign w:val="superscript"/>
        </w:rPr>
        <w:t>1</w:t>
      </w:r>
      <w:r w:rsidRPr="00632867">
        <w:rPr>
          <w:rFonts w:cs="Times New Roman"/>
          <w:szCs w:val="22"/>
        </w:rPr>
        <w:t xml:space="preserve">H NMR (400 MHz, </w:t>
      </w:r>
      <w:r w:rsidR="00D92BA1">
        <w:t>CD</w:t>
      </w:r>
      <w:r w:rsidR="00D92BA1" w:rsidRPr="001901DF">
        <w:rPr>
          <w:vertAlign w:val="subscript"/>
        </w:rPr>
        <w:t>3</w:t>
      </w:r>
      <w:r w:rsidR="00D92BA1">
        <w:t>CN</w:t>
      </w:r>
      <w:r w:rsidRPr="00632867">
        <w:rPr>
          <w:rFonts w:cs="Times New Roman"/>
          <w:szCs w:val="22"/>
        </w:rPr>
        <w:t>) δ</w:t>
      </w:r>
      <w:r w:rsidRPr="00632867">
        <w:rPr>
          <w:rFonts w:cs="Times New Roman"/>
          <w:szCs w:val="22"/>
          <w:vertAlign w:val="subscript"/>
        </w:rPr>
        <w:t>H</w:t>
      </w:r>
      <w:r w:rsidRPr="00632867">
        <w:rPr>
          <w:rFonts w:cs="Times New Roman"/>
          <w:szCs w:val="22"/>
        </w:rPr>
        <w:t xml:space="preserve"> ppm 9.01 (br s, 1 H, 17-NH), 8.75 (br s, 1 H, 12-NH), 7.92 (d, </w:t>
      </w:r>
      <w:r w:rsidRPr="00632867">
        <w:rPr>
          <w:rFonts w:cs="Times New Roman"/>
          <w:i/>
          <w:iCs/>
          <w:szCs w:val="22"/>
        </w:rPr>
        <w:t>J</w:t>
      </w:r>
      <w:r w:rsidRPr="00632867">
        <w:rPr>
          <w:rFonts w:cs="Times New Roman"/>
          <w:szCs w:val="22"/>
        </w:rPr>
        <w:t xml:space="preserve">=8.7 Hz, 2 H, 14-CH), 7.77 (d, </w:t>
      </w:r>
      <w:r w:rsidRPr="00632867">
        <w:rPr>
          <w:rFonts w:cs="Times New Roman"/>
          <w:i/>
          <w:iCs/>
          <w:szCs w:val="22"/>
        </w:rPr>
        <w:t>J</w:t>
      </w:r>
      <w:r w:rsidRPr="00632867">
        <w:rPr>
          <w:rFonts w:cs="Times New Roman"/>
          <w:szCs w:val="22"/>
        </w:rPr>
        <w:t xml:space="preserve">=8.7 Hz, 2 H, 13-CH), 7.57 (dd, </w:t>
      </w:r>
      <w:r w:rsidRPr="00632867">
        <w:rPr>
          <w:rFonts w:cs="Times New Roman"/>
          <w:i/>
          <w:iCs/>
          <w:szCs w:val="22"/>
        </w:rPr>
        <w:t>J</w:t>
      </w:r>
      <w:r w:rsidRPr="00632867">
        <w:rPr>
          <w:rFonts w:cs="Times New Roman"/>
          <w:szCs w:val="22"/>
        </w:rPr>
        <w:t xml:space="preserve">=7.4, 1.7 Hz, 1 H, 22-CH), 7.49 - 7.55 (m, 2 H, 19-CH,18-NH), 7.24 (td, </w:t>
      </w:r>
      <w:r w:rsidRPr="00632867">
        <w:rPr>
          <w:rFonts w:cs="Times New Roman"/>
          <w:i/>
          <w:iCs/>
          <w:szCs w:val="22"/>
        </w:rPr>
        <w:t>J</w:t>
      </w:r>
      <w:r w:rsidRPr="00632867">
        <w:rPr>
          <w:rFonts w:cs="Times New Roman"/>
          <w:szCs w:val="22"/>
        </w:rPr>
        <w:t xml:space="preserve">=7.4, 1.7 Hz, 1 H, 20-CH), 7.19 (td, </w:t>
      </w:r>
      <w:r w:rsidRPr="00632867">
        <w:rPr>
          <w:rFonts w:cs="Times New Roman"/>
          <w:i/>
          <w:iCs/>
          <w:szCs w:val="22"/>
        </w:rPr>
        <w:t>J</w:t>
      </w:r>
      <w:r w:rsidRPr="00632867">
        <w:rPr>
          <w:rFonts w:cs="Times New Roman"/>
          <w:szCs w:val="22"/>
        </w:rPr>
        <w:t>=7.4, 1.7 Hz, 1 H, 21-CH), 4.02 (s, 2 H, 10-CH</w:t>
      </w:r>
      <w:r w:rsidRPr="00632867">
        <w:rPr>
          <w:rFonts w:cs="Times New Roman"/>
          <w:szCs w:val="22"/>
          <w:vertAlign w:val="subscript"/>
        </w:rPr>
        <w:t>2</w:t>
      </w:r>
      <w:r w:rsidRPr="00632867">
        <w:rPr>
          <w:rFonts w:cs="Times New Roman"/>
          <w:szCs w:val="22"/>
        </w:rPr>
        <w:t xml:space="preserve">), 3.57 (t, </w:t>
      </w:r>
      <w:r w:rsidRPr="00632867">
        <w:rPr>
          <w:rFonts w:cs="Times New Roman"/>
          <w:i/>
          <w:iCs/>
          <w:szCs w:val="22"/>
        </w:rPr>
        <w:t>J</w:t>
      </w:r>
      <w:r w:rsidRPr="00632867">
        <w:rPr>
          <w:rFonts w:cs="Times New Roman"/>
          <w:szCs w:val="22"/>
        </w:rPr>
        <w:t>=6.6 Hz, 2 H, 9-CH</w:t>
      </w:r>
      <w:r w:rsidRPr="00632867">
        <w:rPr>
          <w:rFonts w:cs="Times New Roman"/>
          <w:szCs w:val="22"/>
          <w:vertAlign w:val="subscript"/>
        </w:rPr>
        <w:t>2</w:t>
      </w:r>
      <w:r w:rsidRPr="00632867">
        <w:rPr>
          <w:rFonts w:cs="Times New Roman"/>
          <w:szCs w:val="22"/>
        </w:rPr>
        <w:t xml:space="preserve">), 2.26 (t, </w:t>
      </w:r>
      <w:r w:rsidRPr="00632867">
        <w:rPr>
          <w:rFonts w:cs="Times New Roman"/>
          <w:i/>
          <w:iCs/>
          <w:szCs w:val="22"/>
        </w:rPr>
        <w:t>J</w:t>
      </w:r>
      <w:r w:rsidRPr="00632867">
        <w:rPr>
          <w:rFonts w:cs="Times New Roman"/>
          <w:szCs w:val="22"/>
        </w:rPr>
        <w:t>=7.4 Hz, 2 H, 2-CH</w:t>
      </w:r>
      <w:r w:rsidRPr="00632867">
        <w:rPr>
          <w:rFonts w:cs="Times New Roman"/>
          <w:szCs w:val="22"/>
          <w:vertAlign w:val="subscript"/>
        </w:rPr>
        <w:t>2</w:t>
      </w:r>
      <w:r w:rsidRPr="00632867">
        <w:rPr>
          <w:rFonts w:cs="Times New Roman"/>
          <w:szCs w:val="22"/>
        </w:rPr>
        <w:t>), 1.61 - 1.70 (m, 2 H, 8-CH</w:t>
      </w:r>
      <w:r w:rsidRPr="00632867">
        <w:rPr>
          <w:rFonts w:cs="Times New Roman"/>
          <w:szCs w:val="22"/>
          <w:vertAlign w:val="subscript"/>
        </w:rPr>
        <w:t>2</w:t>
      </w:r>
      <w:r w:rsidRPr="00632867">
        <w:rPr>
          <w:rFonts w:cs="Times New Roman"/>
          <w:szCs w:val="22"/>
        </w:rPr>
        <w:t>), 1.51 - 1.60 (m, 2 H, 3-CH</w:t>
      </w:r>
      <w:r w:rsidRPr="00632867">
        <w:rPr>
          <w:rFonts w:cs="Times New Roman"/>
          <w:szCs w:val="22"/>
          <w:vertAlign w:val="subscript"/>
        </w:rPr>
        <w:t>2</w:t>
      </w:r>
      <w:r w:rsidRPr="00632867">
        <w:rPr>
          <w:rFonts w:cs="Times New Roman"/>
          <w:szCs w:val="22"/>
        </w:rPr>
        <w:t>), 1.47 (s, 9 H, 25-CH</w:t>
      </w:r>
      <w:r w:rsidRPr="00632867">
        <w:rPr>
          <w:rFonts w:cs="Times New Roman"/>
          <w:szCs w:val="22"/>
          <w:vertAlign w:val="subscript"/>
        </w:rPr>
        <w:t>3</w:t>
      </w:r>
      <w:r w:rsidRPr="00632867">
        <w:rPr>
          <w:rFonts w:cs="Times New Roman"/>
          <w:szCs w:val="22"/>
        </w:rPr>
        <w:t>), 1.39 - 1.43 (m, 2 H, 7-CH</w:t>
      </w:r>
      <w:r w:rsidRPr="00632867">
        <w:rPr>
          <w:rFonts w:cs="Times New Roman"/>
          <w:szCs w:val="22"/>
          <w:vertAlign w:val="subscript"/>
        </w:rPr>
        <w:t>2</w:t>
      </w:r>
      <w:r w:rsidRPr="00632867">
        <w:rPr>
          <w:rFonts w:cs="Times New Roman"/>
          <w:szCs w:val="22"/>
        </w:rPr>
        <w:t>), 1.28 - 1.36 (m, 6 H, (4-6)-CH</w:t>
      </w:r>
      <w:r w:rsidRPr="00632867">
        <w:rPr>
          <w:rFonts w:cs="Times New Roman"/>
          <w:szCs w:val="22"/>
          <w:vertAlign w:val="subscript"/>
        </w:rPr>
        <w:t>2</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ED6651">
        <w:t>CD</w:t>
      </w:r>
      <w:r w:rsidR="00ED6651" w:rsidRPr="001901DF">
        <w:rPr>
          <w:vertAlign w:val="subscript"/>
        </w:rPr>
        <w:t>3</w:t>
      </w:r>
      <w:r w:rsidR="00ED6651">
        <w:t>CN</w:t>
      </w:r>
      <w:r w:rsidRPr="00632867">
        <w:rPr>
          <w:rFonts w:cs="Times New Roman"/>
          <w:szCs w:val="22"/>
        </w:rPr>
        <w:t>) δ</w:t>
      </w:r>
      <w:r w:rsidRPr="00632867">
        <w:rPr>
          <w:rFonts w:cs="Times New Roman"/>
          <w:szCs w:val="22"/>
          <w:vertAlign w:val="subscript"/>
        </w:rPr>
        <w:t>C</w:t>
      </w:r>
      <w:r w:rsidRPr="00632867">
        <w:rPr>
          <w:rFonts w:cs="Times New Roman"/>
          <w:szCs w:val="22"/>
        </w:rPr>
        <w:t xml:space="preserve"> ppm 175.7 (C1), 170.3 (C11), 166.7 (C16), 155.5 (C23), 142.7 (C12), 133.2 (C18), 131.6 (C17), 130.8 (C15), 129.8 (C14), 127.4 (C20), 127.1 (C22), 126.2 (C21), 125.5 (C19), 120.7 (C13), 81.6 (C24), 73.1 (C9), 71.5 (C10), 34.6 (C2), 30.5 (C8), 30.3 (2x alkyl CH</w:t>
      </w:r>
      <w:r w:rsidRPr="00632867">
        <w:rPr>
          <w:rFonts w:cs="Times New Roman"/>
          <w:szCs w:val="22"/>
          <w:vertAlign w:val="subscript"/>
        </w:rPr>
        <w:t>2</w:t>
      </w:r>
      <w:r w:rsidRPr="00632867">
        <w:rPr>
          <w:rFonts w:cs="Times New Roman"/>
          <w:szCs w:val="22"/>
        </w:rPr>
        <w:t>), 30.1 (alkyl CH</w:t>
      </w:r>
      <w:r w:rsidRPr="00632867">
        <w:rPr>
          <w:rFonts w:cs="Times New Roman"/>
          <w:szCs w:val="22"/>
          <w:vertAlign w:val="subscript"/>
        </w:rPr>
        <w:t>2</w:t>
      </w:r>
      <w:r w:rsidRPr="00632867">
        <w:rPr>
          <w:rFonts w:cs="Times New Roman"/>
          <w:szCs w:val="22"/>
        </w:rPr>
        <w:t xml:space="preserve">), 28.9 (C25), 27.1 (C7), 26.0 (C3). </w:t>
      </w:r>
      <w:r w:rsidRPr="00632867">
        <w:rPr>
          <w:rFonts w:cs="Times New Roman"/>
          <w:szCs w:val="22"/>
          <w:lang w:val="it-IT"/>
        </w:rPr>
        <w:t>HRMS (ESI)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29</w:t>
      </w:r>
      <w:r w:rsidRPr="00632867">
        <w:rPr>
          <w:rFonts w:cs="Times New Roman"/>
          <w:szCs w:val="22"/>
        </w:rPr>
        <w:t>H</w:t>
      </w:r>
      <w:r w:rsidRPr="00632867">
        <w:rPr>
          <w:rFonts w:cs="Times New Roman"/>
          <w:szCs w:val="22"/>
          <w:vertAlign w:val="subscript"/>
        </w:rPr>
        <w:t>40</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7</w:t>
      </w:r>
      <w:r w:rsidRPr="00632867">
        <w:rPr>
          <w:rFonts w:cs="Times New Roman"/>
          <w:szCs w:val="22"/>
        </w:rPr>
        <w:t>: 542.2866, found 542.2863.</w:t>
      </w:r>
    </w:p>
    <w:p w14:paraId="72226240" w14:textId="77777777" w:rsidR="00CD34B6" w:rsidRPr="00632867" w:rsidRDefault="00CD34B6" w:rsidP="00CD34B6">
      <w:pPr>
        <w:ind w:firstLine="0"/>
        <w:rPr>
          <w:rFonts w:cs="Times New Roman"/>
          <w:szCs w:val="22"/>
        </w:rPr>
      </w:pPr>
      <w:r w:rsidRPr="00632867">
        <w:rPr>
          <w:rFonts w:cs="Times New Roman"/>
          <w:szCs w:val="22"/>
        </w:rPr>
        <w:object w:dxaOrig="6489" w:dyaOrig="1778" w14:anchorId="0EEDD0D3">
          <v:shape id="_x0000_i1097" type="#_x0000_t75" style="width:281.95pt;height:77.95pt" o:ole="">
            <v:imagedata r:id="rId183" o:title=""/>
          </v:shape>
          <o:OLEObject Type="Embed" ProgID="ChemDraw.Document.6.0" ShapeID="_x0000_i1097" DrawAspect="Content" ObjectID="_1708175788" r:id="rId184"/>
        </w:object>
      </w:r>
    </w:p>
    <w:p w14:paraId="0562DB77" w14:textId="004FC49A" w:rsidR="00CD34B6" w:rsidRPr="00632867" w:rsidRDefault="00CD34B6" w:rsidP="00CD34B6">
      <w:pPr>
        <w:ind w:firstLine="0"/>
        <w:rPr>
          <w:rFonts w:cs="Times New Roman"/>
          <w:szCs w:val="22"/>
        </w:rPr>
      </w:pPr>
      <w:r w:rsidRPr="00632867">
        <w:rPr>
          <w:rFonts w:cs="Times New Roman"/>
          <w:b/>
          <w:bCs/>
          <w:szCs w:val="22"/>
        </w:rPr>
        <w:t>2-((6-(2-((4-((2-((tert-butoxycarbonyl)amino)phenyl)carbamoyl)phenyl)amino)-2-oxoethoxy)hex yl)oxy)acetic acid (</w:t>
      </w:r>
      <w:r w:rsidR="0032612B">
        <w:rPr>
          <w:rFonts w:cs="Times New Roman"/>
          <w:b/>
          <w:bCs/>
          <w:szCs w:val="22"/>
        </w:rPr>
        <w:t>53</w:t>
      </w:r>
      <w:r w:rsidR="007744CC" w:rsidRPr="00632867">
        <w:rPr>
          <w:rFonts w:cs="Times New Roman"/>
          <w:b/>
          <w:bCs/>
          <w:szCs w:val="22"/>
        </w:rPr>
        <w:t>h</w:t>
      </w:r>
      <w:r w:rsidRPr="00632867">
        <w:rPr>
          <w:rFonts w:cs="Times New Roman"/>
          <w:b/>
          <w:bCs/>
          <w:szCs w:val="22"/>
        </w:rPr>
        <w:t>):</w:t>
      </w:r>
      <w:r w:rsidRPr="00632867">
        <w:rPr>
          <w:rFonts w:cs="Times New Roman"/>
          <w:szCs w:val="22"/>
        </w:rPr>
        <w:t xml:space="preserve"> </w:t>
      </w:r>
      <w:r w:rsidRPr="00632867">
        <w:rPr>
          <w:rFonts w:cs="Times New Roman"/>
          <w:iCs/>
          <w:color w:val="000000" w:themeColor="text1"/>
          <w:szCs w:val="22"/>
        </w:rPr>
        <w:t xml:space="preserve">Following general method F, benzyl ester hydrogenolysis of </w:t>
      </w:r>
      <w:r w:rsidR="0032612B">
        <w:rPr>
          <w:rFonts w:cs="Times New Roman"/>
          <w:b/>
          <w:bCs/>
          <w:szCs w:val="22"/>
        </w:rPr>
        <w:t>52</w:t>
      </w:r>
      <w:r w:rsidR="007744CC" w:rsidRPr="00632867">
        <w:rPr>
          <w:rFonts w:cs="Times New Roman"/>
          <w:b/>
          <w:bCs/>
          <w:szCs w:val="22"/>
        </w:rPr>
        <w:t>h</w:t>
      </w:r>
      <w:r w:rsidRPr="00632867">
        <w:rPr>
          <w:rFonts w:cs="Times New Roman"/>
          <w:b/>
          <w:szCs w:val="22"/>
          <w:lang w:val="it-IT"/>
        </w:rPr>
        <w:t xml:space="preserve"> </w:t>
      </w:r>
      <w:r w:rsidRPr="00632867">
        <w:rPr>
          <w:rFonts w:cs="Times New Roman"/>
          <w:szCs w:val="22"/>
          <w:lang w:val="it-IT"/>
        </w:rPr>
        <w:t xml:space="preserve">(76.5 mg, 0.121 mmol) was performed to </w:t>
      </w:r>
      <w:r w:rsidRPr="00632867">
        <w:rPr>
          <w:rFonts w:cs="Times New Roman"/>
          <w:szCs w:val="22"/>
        </w:rPr>
        <w:t xml:space="preserve"> afford </w:t>
      </w:r>
      <w:r w:rsidR="0032612B">
        <w:rPr>
          <w:rFonts w:cs="Times New Roman"/>
          <w:b/>
          <w:szCs w:val="22"/>
        </w:rPr>
        <w:t>53</w:t>
      </w:r>
      <w:r w:rsidR="007744CC" w:rsidRPr="00632867">
        <w:rPr>
          <w:rFonts w:cs="Times New Roman"/>
          <w:b/>
          <w:szCs w:val="22"/>
        </w:rPr>
        <w:t>h</w:t>
      </w:r>
      <w:r w:rsidRPr="00632867">
        <w:rPr>
          <w:rFonts w:cs="Times New Roman"/>
          <w:szCs w:val="22"/>
        </w:rPr>
        <w:t xml:space="preserve"> (65.8 mg, 0.120 mmol, 99% yield) as a colourless oil. </w:t>
      </w:r>
      <w:r w:rsidRPr="00632867">
        <w:rPr>
          <w:rFonts w:cs="Times New Roman"/>
          <w:szCs w:val="22"/>
          <w:vertAlign w:val="superscript"/>
        </w:rPr>
        <w:t>1</w:t>
      </w:r>
      <w:r w:rsidRPr="00632867">
        <w:rPr>
          <w:rFonts w:cs="Times New Roman"/>
          <w:szCs w:val="22"/>
        </w:rPr>
        <w:t xml:space="preserve">H NMR (400 MHz, </w:t>
      </w:r>
      <w:r w:rsidR="00ED6651">
        <w:t>CD</w:t>
      </w:r>
      <w:r w:rsidR="00ED6651" w:rsidRPr="001901DF">
        <w:rPr>
          <w:vertAlign w:val="subscript"/>
        </w:rPr>
        <w:t>3</w:t>
      </w:r>
      <w:r w:rsidR="00ED6651">
        <w:t>CN</w:t>
      </w:r>
      <w:r w:rsidRPr="00632867">
        <w:rPr>
          <w:rFonts w:cs="Times New Roman"/>
          <w:szCs w:val="22"/>
        </w:rPr>
        <w:t>) δ</w:t>
      </w:r>
      <w:r w:rsidRPr="00632867">
        <w:rPr>
          <w:rFonts w:cs="Times New Roman"/>
          <w:szCs w:val="22"/>
          <w:vertAlign w:val="subscript"/>
        </w:rPr>
        <w:t>H</w:t>
      </w:r>
      <w:r w:rsidRPr="00632867">
        <w:rPr>
          <w:rFonts w:cs="Times New Roman"/>
          <w:szCs w:val="22"/>
        </w:rPr>
        <w:t xml:space="preserve"> ppm 9.05 (br s, 1 H, 16-NH), 8.77 (br s, 1 H, 11-NH), 7.92 (d, </w:t>
      </w:r>
      <w:r w:rsidRPr="00632867">
        <w:rPr>
          <w:rFonts w:cs="Times New Roman"/>
          <w:i/>
          <w:iCs/>
          <w:szCs w:val="22"/>
        </w:rPr>
        <w:t>J</w:t>
      </w:r>
      <w:r w:rsidRPr="00632867">
        <w:rPr>
          <w:rFonts w:cs="Times New Roman"/>
          <w:szCs w:val="22"/>
        </w:rPr>
        <w:t xml:space="preserve">=8.7 Hz, 2 H, 13-CH), 7.76 (d, </w:t>
      </w:r>
      <w:r w:rsidRPr="00632867">
        <w:rPr>
          <w:rFonts w:cs="Times New Roman"/>
          <w:i/>
          <w:iCs/>
          <w:szCs w:val="22"/>
        </w:rPr>
        <w:t>J</w:t>
      </w:r>
      <w:r w:rsidRPr="00632867">
        <w:rPr>
          <w:rFonts w:cs="Times New Roman"/>
          <w:szCs w:val="22"/>
        </w:rPr>
        <w:t xml:space="preserve">=8.7 Hz, 2 H, 12-CH), 7.54 - 7.60 (m, 2 H, 21-CH, 17-NH), 7.51 (dd, </w:t>
      </w:r>
      <w:r w:rsidRPr="00632867">
        <w:rPr>
          <w:rFonts w:cs="Times New Roman"/>
          <w:i/>
          <w:iCs/>
          <w:szCs w:val="22"/>
        </w:rPr>
        <w:t>J</w:t>
      </w:r>
      <w:r w:rsidRPr="00632867">
        <w:rPr>
          <w:rFonts w:cs="Times New Roman"/>
          <w:szCs w:val="22"/>
        </w:rPr>
        <w:t xml:space="preserve">=7.5, 1.7 Hz, 1 H, 18-CH), 7.23 (app. td, </w:t>
      </w:r>
      <w:r w:rsidRPr="00632867">
        <w:rPr>
          <w:rFonts w:cs="Times New Roman"/>
          <w:i/>
          <w:iCs/>
          <w:szCs w:val="22"/>
        </w:rPr>
        <w:t>J</w:t>
      </w:r>
      <w:r w:rsidRPr="00632867">
        <w:rPr>
          <w:rFonts w:cs="Times New Roman"/>
          <w:szCs w:val="22"/>
        </w:rPr>
        <w:t xml:space="preserve">=7.5, 1.7 Hz, 1 H, 19-CH), 7.18 (app. td, </w:t>
      </w:r>
      <w:r w:rsidRPr="00632867">
        <w:rPr>
          <w:rFonts w:cs="Times New Roman"/>
          <w:i/>
          <w:iCs/>
          <w:szCs w:val="22"/>
        </w:rPr>
        <w:t>J</w:t>
      </w:r>
      <w:r w:rsidRPr="00632867">
        <w:rPr>
          <w:rFonts w:cs="Times New Roman"/>
          <w:szCs w:val="22"/>
        </w:rPr>
        <w:t>=7.5, 1.7 Hz, 1 H, 20-CH), 4.02 (s, 2 H, 9-CH</w:t>
      </w:r>
      <w:r w:rsidRPr="00632867">
        <w:rPr>
          <w:rFonts w:cs="Times New Roman"/>
          <w:szCs w:val="22"/>
          <w:vertAlign w:val="subscript"/>
        </w:rPr>
        <w:t>2</w:t>
      </w:r>
      <w:r w:rsidRPr="00632867">
        <w:rPr>
          <w:rFonts w:cs="Times New Roman"/>
          <w:szCs w:val="22"/>
        </w:rPr>
        <w:t>), 4.01 (s, 2 H, 2-CH</w:t>
      </w:r>
      <w:r w:rsidRPr="00632867">
        <w:rPr>
          <w:rFonts w:cs="Times New Roman"/>
          <w:szCs w:val="22"/>
          <w:vertAlign w:val="subscript"/>
        </w:rPr>
        <w:t>2</w:t>
      </w:r>
      <w:r w:rsidRPr="00632867">
        <w:rPr>
          <w:rFonts w:cs="Times New Roman"/>
          <w:szCs w:val="22"/>
        </w:rPr>
        <w:t xml:space="preserve">), 3.57 (t, </w:t>
      </w:r>
      <w:r w:rsidRPr="00632867">
        <w:rPr>
          <w:rFonts w:cs="Times New Roman"/>
          <w:i/>
          <w:iCs/>
          <w:szCs w:val="22"/>
        </w:rPr>
        <w:t>J</w:t>
      </w:r>
      <w:r w:rsidRPr="00632867">
        <w:rPr>
          <w:rFonts w:cs="Times New Roman"/>
          <w:szCs w:val="22"/>
        </w:rPr>
        <w:t>=6.6 Hz, 2 H, 8-CH</w:t>
      </w:r>
      <w:r w:rsidRPr="00632867">
        <w:rPr>
          <w:rFonts w:cs="Times New Roman"/>
          <w:szCs w:val="22"/>
          <w:vertAlign w:val="subscript"/>
        </w:rPr>
        <w:t>2</w:t>
      </w:r>
      <w:r w:rsidRPr="00632867">
        <w:rPr>
          <w:rFonts w:cs="Times New Roman"/>
          <w:szCs w:val="22"/>
        </w:rPr>
        <w:t xml:space="preserve">), 3.49 (t, </w:t>
      </w:r>
      <w:r w:rsidRPr="00632867">
        <w:rPr>
          <w:rFonts w:cs="Times New Roman"/>
          <w:i/>
          <w:iCs/>
          <w:szCs w:val="22"/>
        </w:rPr>
        <w:t>J</w:t>
      </w:r>
      <w:r w:rsidRPr="00632867">
        <w:rPr>
          <w:rFonts w:cs="Times New Roman"/>
          <w:szCs w:val="22"/>
        </w:rPr>
        <w:t>=6.6 Hz, 2 H, 3-CH</w:t>
      </w:r>
      <w:r w:rsidRPr="00632867">
        <w:rPr>
          <w:rFonts w:cs="Times New Roman"/>
          <w:szCs w:val="22"/>
          <w:vertAlign w:val="subscript"/>
        </w:rPr>
        <w:t>2</w:t>
      </w:r>
      <w:r w:rsidRPr="00632867">
        <w:rPr>
          <w:rFonts w:cs="Times New Roman"/>
          <w:szCs w:val="22"/>
        </w:rPr>
        <w:t>), 1.63 - 1.70 (m, 2 H, 7-CH</w:t>
      </w:r>
      <w:r w:rsidRPr="00632867">
        <w:rPr>
          <w:rFonts w:cs="Times New Roman"/>
          <w:szCs w:val="22"/>
          <w:vertAlign w:val="subscript"/>
        </w:rPr>
        <w:t>2</w:t>
      </w:r>
      <w:r w:rsidRPr="00632867">
        <w:rPr>
          <w:rFonts w:cs="Times New Roman"/>
          <w:szCs w:val="22"/>
        </w:rPr>
        <w:t>), 1.55 - 1.63 (m, 2 H, 4-CH</w:t>
      </w:r>
      <w:r w:rsidRPr="00632867">
        <w:rPr>
          <w:rFonts w:cs="Times New Roman"/>
          <w:szCs w:val="22"/>
          <w:vertAlign w:val="subscript"/>
        </w:rPr>
        <w:t>2</w:t>
      </w:r>
      <w:r w:rsidRPr="00632867">
        <w:rPr>
          <w:rFonts w:cs="Times New Roman"/>
          <w:szCs w:val="22"/>
        </w:rPr>
        <w:t>), 1.47 (s, 9 H, 24-CH</w:t>
      </w:r>
      <w:r w:rsidRPr="00632867">
        <w:rPr>
          <w:rFonts w:cs="Times New Roman"/>
          <w:szCs w:val="22"/>
          <w:vertAlign w:val="subscript"/>
        </w:rPr>
        <w:t>3</w:t>
      </w:r>
      <w:r w:rsidRPr="00632867">
        <w:rPr>
          <w:rFonts w:cs="Times New Roman"/>
          <w:szCs w:val="22"/>
        </w:rPr>
        <w:t>), 1.39 - 1.43 (m, 4 H, 5,6-CH</w:t>
      </w:r>
      <w:r w:rsidRPr="00632867">
        <w:rPr>
          <w:rFonts w:cs="Times New Roman"/>
          <w:szCs w:val="22"/>
          <w:vertAlign w:val="subscript"/>
        </w:rPr>
        <w:t>2</w:t>
      </w:r>
      <w:r w:rsidRPr="00632867">
        <w:rPr>
          <w:rFonts w:cs="Times New Roman"/>
          <w:szCs w:val="22"/>
        </w:rPr>
        <w:t>). CO</w:t>
      </w:r>
      <w:r w:rsidRPr="00632867">
        <w:rPr>
          <w:rFonts w:cs="Times New Roman"/>
          <w:szCs w:val="22"/>
          <w:vertAlign w:val="subscript"/>
        </w:rPr>
        <w:t>2</w:t>
      </w:r>
      <w:r w:rsidRPr="00632867">
        <w:rPr>
          <w:rFonts w:cs="Times New Roman"/>
          <w:szCs w:val="22"/>
        </w:rPr>
        <w:t xml:space="preserve">H not visible. </w:t>
      </w:r>
      <w:r w:rsidRPr="00632867">
        <w:rPr>
          <w:rFonts w:cs="Times New Roman"/>
          <w:szCs w:val="22"/>
          <w:vertAlign w:val="superscript"/>
        </w:rPr>
        <w:t>13</w:t>
      </w:r>
      <w:r w:rsidRPr="00632867">
        <w:rPr>
          <w:rFonts w:cs="Times New Roman"/>
          <w:szCs w:val="22"/>
        </w:rPr>
        <w:t xml:space="preserve">C NMR (101 MHz, </w:t>
      </w:r>
      <w:r w:rsidR="00ED6651">
        <w:t>CD</w:t>
      </w:r>
      <w:r w:rsidR="00ED6651" w:rsidRPr="001901DF">
        <w:rPr>
          <w:vertAlign w:val="subscript"/>
        </w:rPr>
        <w:t>3</w:t>
      </w:r>
      <w:r w:rsidR="00ED6651">
        <w:t>CN</w:t>
      </w:r>
      <w:r w:rsidRPr="00632867">
        <w:rPr>
          <w:rFonts w:cs="Times New Roman"/>
          <w:szCs w:val="22"/>
        </w:rPr>
        <w:t>) δ</w:t>
      </w:r>
      <w:r w:rsidRPr="00632867">
        <w:rPr>
          <w:rFonts w:cs="Times New Roman"/>
          <w:szCs w:val="22"/>
          <w:vertAlign w:val="subscript"/>
        </w:rPr>
        <w:t>C</w:t>
      </w:r>
      <w:r w:rsidRPr="00632867">
        <w:rPr>
          <w:rFonts w:cs="Times New Roman"/>
          <w:szCs w:val="22"/>
        </w:rPr>
        <w:t xml:space="preserve"> ppm 172.5 (C1), 170.3 (C10), 166.7 (C15), 155.5 (C22), 142.7 (C11), 133.1 (C17), 131.6 (C16), 130.7 (C14), 129.8 (C13), 127.4 (C19), 127.1 (C21), 126.2 (C20), 125.5 (C18), 120.7 (C12), 81.6 (C23), 73.0 (C8), 72.5 (C3), 71.5 (C9), 68.7 (C2), 30.6 (C4), 30.5 (C7), 28.9 (C24), 26.95 (C5/6), 26.9 (C5/6). </w:t>
      </w:r>
      <w:r w:rsidRPr="00632867">
        <w:rPr>
          <w:rFonts w:cs="Times New Roman"/>
          <w:szCs w:val="22"/>
          <w:lang w:val="it-IT"/>
        </w:rPr>
        <w:t>HRMS (ESI)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28</w:t>
      </w:r>
      <w:r w:rsidRPr="00632867">
        <w:rPr>
          <w:rFonts w:cs="Times New Roman"/>
          <w:szCs w:val="22"/>
        </w:rPr>
        <w:t>H</w:t>
      </w:r>
      <w:r w:rsidRPr="00632867">
        <w:rPr>
          <w:rFonts w:cs="Times New Roman"/>
          <w:szCs w:val="22"/>
          <w:vertAlign w:val="subscript"/>
        </w:rPr>
        <w:t>38</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8</w:t>
      </w:r>
      <w:r w:rsidRPr="00632867">
        <w:rPr>
          <w:rFonts w:cs="Times New Roman"/>
          <w:szCs w:val="22"/>
        </w:rPr>
        <w:t xml:space="preserve">: 544.2659, found 544.2645. </w:t>
      </w:r>
    </w:p>
    <w:p w14:paraId="4C6AF7E5" w14:textId="77777777" w:rsidR="005F0709" w:rsidRDefault="005F0709" w:rsidP="00CD34B6">
      <w:pPr>
        <w:ind w:firstLine="0"/>
        <w:rPr>
          <w:rFonts w:cs="Times New Roman"/>
          <w:szCs w:val="22"/>
        </w:rPr>
      </w:pPr>
    </w:p>
    <w:p w14:paraId="3A63FE3B" w14:textId="1A8DC929" w:rsidR="00CD34B6" w:rsidRPr="00632867" w:rsidRDefault="00E853F5" w:rsidP="00CD34B6">
      <w:pPr>
        <w:ind w:firstLine="0"/>
        <w:rPr>
          <w:rFonts w:cs="Times New Roman"/>
          <w:szCs w:val="22"/>
        </w:rPr>
      </w:pPr>
      <w:r w:rsidRPr="00632867">
        <w:rPr>
          <w:rFonts w:cs="Times New Roman"/>
          <w:szCs w:val="22"/>
        </w:rPr>
        <w:object w:dxaOrig="7226" w:dyaOrig="1778" w14:anchorId="7A618610">
          <v:shape id="_x0000_i1098" type="#_x0000_t75" style="width:329.85pt;height:81pt" o:ole="">
            <v:imagedata r:id="rId185" o:title=""/>
          </v:shape>
          <o:OLEObject Type="Embed" ProgID="ChemDraw.Document.6.0" ShapeID="_x0000_i1098" DrawAspect="Content" ObjectID="_1708175789" r:id="rId186"/>
        </w:object>
      </w:r>
    </w:p>
    <w:p w14:paraId="291CF673" w14:textId="2DD95791" w:rsidR="00CD34B6" w:rsidRPr="00632867" w:rsidRDefault="00CD34B6" w:rsidP="00CD34B6">
      <w:pPr>
        <w:ind w:firstLine="0"/>
        <w:rPr>
          <w:rFonts w:cs="Times New Roman"/>
          <w:bCs/>
          <w:szCs w:val="22"/>
        </w:rPr>
      </w:pPr>
      <w:r w:rsidRPr="00632867">
        <w:rPr>
          <w:rFonts w:cs="Times New Roman"/>
          <w:b/>
          <w:bCs/>
          <w:szCs w:val="22"/>
        </w:rPr>
        <w:t>2-((9-(2-((4-((2-((tert-butoxycarbonyl)amino)phenyl)carbamoyl)phenyl)amino)-2-oxoethoxy)non yl)oxy)acetic acid</w:t>
      </w:r>
      <w:r w:rsidRPr="00632867">
        <w:rPr>
          <w:rFonts w:cs="Times New Roman"/>
          <w:b/>
          <w:bCs/>
          <w:szCs w:val="22"/>
          <w:lang w:val="it-IT"/>
        </w:rPr>
        <w:t xml:space="preserve"> (</w:t>
      </w:r>
      <w:r w:rsidR="0032612B">
        <w:rPr>
          <w:rFonts w:cs="Times New Roman"/>
          <w:b/>
          <w:bCs/>
          <w:szCs w:val="22"/>
          <w:lang w:val="it-IT"/>
        </w:rPr>
        <w:t>53</w:t>
      </w:r>
      <w:r w:rsidR="007744CC" w:rsidRPr="00632867">
        <w:rPr>
          <w:rFonts w:cs="Times New Roman"/>
          <w:b/>
          <w:bCs/>
          <w:szCs w:val="22"/>
          <w:lang w:val="it-IT"/>
        </w:rPr>
        <w:t>i</w:t>
      </w:r>
      <w:r w:rsidRPr="00632867">
        <w:rPr>
          <w:rFonts w:cs="Times New Roman"/>
          <w:b/>
          <w:bCs/>
          <w:szCs w:val="22"/>
          <w:lang w:val="it-IT"/>
        </w:rPr>
        <w:t>):</w:t>
      </w:r>
      <w:r w:rsidRPr="00632867">
        <w:rPr>
          <w:rFonts w:cs="Times New Roman"/>
          <w:szCs w:val="22"/>
          <w:lang w:val="it-IT"/>
        </w:rPr>
        <w:t xml:space="preserve"> </w:t>
      </w:r>
      <w:r w:rsidRPr="00632867">
        <w:rPr>
          <w:rFonts w:cs="Times New Roman"/>
          <w:iCs/>
          <w:color w:val="000000" w:themeColor="text1"/>
          <w:szCs w:val="22"/>
        </w:rPr>
        <w:t xml:space="preserve">Following general method F, benzyl ester hydrogenolysis of </w:t>
      </w:r>
      <w:r w:rsidR="0032612B">
        <w:rPr>
          <w:rFonts w:cs="Times New Roman"/>
          <w:b/>
          <w:bCs/>
          <w:szCs w:val="22"/>
        </w:rPr>
        <w:t>52</w:t>
      </w:r>
      <w:r w:rsidR="007744CC" w:rsidRPr="00632867">
        <w:rPr>
          <w:rFonts w:cs="Times New Roman"/>
          <w:b/>
          <w:bCs/>
          <w:szCs w:val="22"/>
        </w:rPr>
        <w:t>i</w:t>
      </w:r>
      <w:r w:rsidRPr="00632867">
        <w:rPr>
          <w:rFonts w:cs="Times New Roman"/>
          <w:b/>
          <w:szCs w:val="22"/>
          <w:lang w:val="it-IT"/>
        </w:rPr>
        <w:t xml:space="preserve"> </w:t>
      </w:r>
      <w:r w:rsidRPr="00632867">
        <w:rPr>
          <w:rFonts w:cs="Times New Roman"/>
          <w:szCs w:val="22"/>
          <w:lang w:val="it-IT"/>
        </w:rPr>
        <w:t xml:space="preserve">(134.8 mg, 0.199 mmol) was performed to </w:t>
      </w:r>
      <w:r w:rsidRPr="00632867">
        <w:rPr>
          <w:rFonts w:cs="Times New Roman"/>
          <w:szCs w:val="22"/>
        </w:rPr>
        <w:t xml:space="preserve"> afford</w:t>
      </w:r>
      <w:r w:rsidRPr="00632867">
        <w:rPr>
          <w:rFonts w:cs="Times New Roman"/>
          <w:b/>
          <w:bCs/>
          <w:szCs w:val="22"/>
        </w:rPr>
        <w:t xml:space="preserve"> </w:t>
      </w:r>
      <w:r w:rsidR="0032612B">
        <w:rPr>
          <w:rFonts w:cs="Times New Roman"/>
          <w:b/>
          <w:bCs/>
          <w:szCs w:val="22"/>
        </w:rPr>
        <w:t>53</w:t>
      </w:r>
      <w:r w:rsidR="007744CC" w:rsidRPr="00632867">
        <w:rPr>
          <w:rFonts w:cs="Times New Roman"/>
          <w:b/>
          <w:bCs/>
          <w:szCs w:val="22"/>
        </w:rPr>
        <w:t>i</w:t>
      </w:r>
      <w:r w:rsidRPr="00632867">
        <w:rPr>
          <w:rFonts w:cs="Times New Roman"/>
          <w:szCs w:val="22"/>
        </w:rPr>
        <w:t xml:space="preserve"> (118.7 mg, 0.199 mmol, 100% yield) as a colourless tar. </w:t>
      </w:r>
      <w:r w:rsidRPr="00632867">
        <w:rPr>
          <w:rFonts w:cs="Times New Roman"/>
          <w:bCs/>
          <w:szCs w:val="22"/>
          <w:vertAlign w:val="superscript"/>
        </w:rPr>
        <w:t>1</w:t>
      </w:r>
      <w:r w:rsidRPr="00632867">
        <w:rPr>
          <w:rFonts w:cs="Times New Roman"/>
          <w:bCs/>
          <w:szCs w:val="22"/>
        </w:rPr>
        <w:t xml:space="preserve">H NMR (400 MHz, </w:t>
      </w:r>
      <w:r w:rsidR="001D2F32">
        <w:t>CD</w:t>
      </w:r>
      <w:r w:rsidR="001D2F32" w:rsidRPr="001901DF">
        <w:rPr>
          <w:vertAlign w:val="subscript"/>
        </w:rPr>
        <w:t>3</w:t>
      </w:r>
      <w:r w:rsidR="001D2F32">
        <w:t>CN</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9.03 (br s, 1 H, 19-NH), 8.75 (br s, 1 H, 14-NH), 7.92 (d, </w:t>
      </w:r>
      <w:r w:rsidRPr="00632867">
        <w:rPr>
          <w:rFonts w:cs="Times New Roman"/>
          <w:bCs/>
          <w:i/>
          <w:iCs/>
          <w:szCs w:val="22"/>
        </w:rPr>
        <w:t>J</w:t>
      </w:r>
      <w:r w:rsidRPr="00632867">
        <w:rPr>
          <w:rFonts w:cs="Times New Roman"/>
          <w:bCs/>
          <w:szCs w:val="22"/>
        </w:rPr>
        <w:t xml:space="preserve">=8.7 Hz, 2 H, 16-CH), 7.77 (d, </w:t>
      </w:r>
      <w:r w:rsidRPr="00632867">
        <w:rPr>
          <w:rFonts w:cs="Times New Roman"/>
          <w:bCs/>
          <w:i/>
          <w:iCs/>
          <w:szCs w:val="22"/>
        </w:rPr>
        <w:t>J</w:t>
      </w:r>
      <w:r w:rsidRPr="00632867">
        <w:rPr>
          <w:rFonts w:cs="Times New Roman"/>
          <w:bCs/>
          <w:szCs w:val="22"/>
        </w:rPr>
        <w:t xml:space="preserve">=8.7 Hz, 2 H, 15-CH), 7.57 (dd, </w:t>
      </w:r>
      <w:r w:rsidRPr="00632867">
        <w:rPr>
          <w:rFonts w:cs="Times New Roman"/>
          <w:bCs/>
          <w:i/>
          <w:iCs/>
          <w:szCs w:val="22"/>
        </w:rPr>
        <w:t>J</w:t>
      </w:r>
      <w:r w:rsidRPr="00632867">
        <w:rPr>
          <w:rFonts w:cs="Times New Roman"/>
          <w:bCs/>
          <w:szCs w:val="22"/>
        </w:rPr>
        <w:t xml:space="preserve">=7.6, 1.7 Hz, 1 H, 24-CH), 7.54 (br s, 1 H, 20-NH), 7.51 (dd, </w:t>
      </w:r>
      <w:r w:rsidRPr="00632867">
        <w:rPr>
          <w:rFonts w:cs="Times New Roman"/>
          <w:bCs/>
          <w:i/>
          <w:iCs/>
          <w:szCs w:val="22"/>
        </w:rPr>
        <w:t>J</w:t>
      </w:r>
      <w:r w:rsidRPr="00632867">
        <w:rPr>
          <w:rFonts w:cs="Times New Roman"/>
          <w:bCs/>
          <w:szCs w:val="22"/>
        </w:rPr>
        <w:t xml:space="preserve">=7.6, 1.7 Hz, 1 H, 21-CH), 7.23 (app. td, </w:t>
      </w:r>
      <w:r w:rsidRPr="00632867">
        <w:rPr>
          <w:rFonts w:cs="Times New Roman"/>
          <w:bCs/>
          <w:i/>
          <w:iCs/>
          <w:szCs w:val="22"/>
        </w:rPr>
        <w:t>J</w:t>
      </w:r>
      <w:r w:rsidRPr="00632867">
        <w:rPr>
          <w:rFonts w:cs="Times New Roman"/>
          <w:bCs/>
          <w:szCs w:val="22"/>
        </w:rPr>
        <w:t xml:space="preserve">=7.6, 1.7 Hz, 1 H, 22-CH), 7.18 (app. td, </w:t>
      </w:r>
      <w:r w:rsidRPr="00632867">
        <w:rPr>
          <w:rFonts w:cs="Times New Roman"/>
          <w:bCs/>
          <w:i/>
          <w:iCs/>
          <w:szCs w:val="22"/>
        </w:rPr>
        <w:t>J</w:t>
      </w:r>
      <w:r w:rsidRPr="00632867">
        <w:rPr>
          <w:rFonts w:cs="Times New Roman"/>
          <w:bCs/>
          <w:szCs w:val="22"/>
        </w:rPr>
        <w:t>=7.6, 1.7 Hz, 1 H, 23-CH), 4.02 (s, 2 H, 12-CH</w:t>
      </w:r>
      <w:r w:rsidRPr="00632867">
        <w:rPr>
          <w:rFonts w:cs="Times New Roman"/>
          <w:bCs/>
          <w:szCs w:val="22"/>
          <w:vertAlign w:val="subscript"/>
        </w:rPr>
        <w:t>2</w:t>
      </w:r>
      <w:r w:rsidRPr="00632867">
        <w:rPr>
          <w:rFonts w:cs="Times New Roman"/>
          <w:bCs/>
          <w:szCs w:val="22"/>
        </w:rPr>
        <w:t>), 4.00 (s, 2 H, 2-CH</w:t>
      </w:r>
      <w:r w:rsidRPr="00632867">
        <w:rPr>
          <w:rFonts w:cs="Times New Roman"/>
          <w:bCs/>
          <w:szCs w:val="22"/>
          <w:vertAlign w:val="subscript"/>
        </w:rPr>
        <w:t>2</w:t>
      </w:r>
      <w:r w:rsidRPr="00632867">
        <w:rPr>
          <w:rFonts w:cs="Times New Roman"/>
          <w:bCs/>
          <w:szCs w:val="22"/>
        </w:rPr>
        <w:t xml:space="preserve">), 3.57 (t, </w:t>
      </w:r>
      <w:r w:rsidRPr="00632867">
        <w:rPr>
          <w:rFonts w:cs="Times New Roman"/>
          <w:bCs/>
          <w:i/>
          <w:iCs/>
          <w:szCs w:val="22"/>
        </w:rPr>
        <w:t>J</w:t>
      </w:r>
      <w:r w:rsidRPr="00632867">
        <w:rPr>
          <w:rFonts w:cs="Times New Roman"/>
          <w:bCs/>
          <w:szCs w:val="22"/>
        </w:rPr>
        <w:t>=6.6 Hz, 2 H, 11-CH</w:t>
      </w:r>
      <w:r w:rsidRPr="00632867">
        <w:rPr>
          <w:rFonts w:cs="Times New Roman"/>
          <w:bCs/>
          <w:szCs w:val="22"/>
          <w:vertAlign w:val="subscript"/>
        </w:rPr>
        <w:t>2</w:t>
      </w:r>
      <w:r w:rsidRPr="00632867">
        <w:rPr>
          <w:rFonts w:cs="Times New Roman"/>
          <w:bCs/>
          <w:szCs w:val="22"/>
        </w:rPr>
        <w:t xml:space="preserve">), 3.47 (t, </w:t>
      </w:r>
      <w:r w:rsidRPr="00632867">
        <w:rPr>
          <w:rFonts w:cs="Times New Roman"/>
          <w:bCs/>
          <w:i/>
          <w:iCs/>
          <w:szCs w:val="22"/>
        </w:rPr>
        <w:t>J</w:t>
      </w:r>
      <w:r w:rsidRPr="00632867">
        <w:rPr>
          <w:rFonts w:cs="Times New Roman"/>
          <w:bCs/>
          <w:szCs w:val="22"/>
        </w:rPr>
        <w:t>=6.6 Hz, 2 H, 3-CH</w:t>
      </w:r>
      <w:r w:rsidRPr="00632867">
        <w:rPr>
          <w:rFonts w:cs="Times New Roman"/>
          <w:bCs/>
          <w:szCs w:val="22"/>
          <w:vertAlign w:val="subscript"/>
        </w:rPr>
        <w:t>2</w:t>
      </w:r>
      <w:r w:rsidRPr="00632867">
        <w:rPr>
          <w:rFonts w:cs="Times New Roman"/>
          <w:bCs/>
          <w:szCs w:val="22"/>
        </w:rPr>
        <w:t xml:space="preserve">), 1.65 (quin, </w:t>
      </w:r>
      <w:r w:rsidRPr="00632867">
        <w:rPr>
          <w:rFonts w:cs="Times New Roman"/>
          <w:bCs/>
          <w:i/>
          <w:iCs/>
          <w:szCs w:val="22"/>
        </w:rPr>
        <w:t>J</w:t>
      </w:r>
      <w:r w:rsidRPr="00632867">
        <w:rPr>
          <w:rFonts w:cs="Times New Roman"/>
          <w:bCs/>
          <w:szCs w:val="22"/>
        </w:rPr>
        <w:t>=6.7 Hz, 2 H, 10-CH</w:t>
      </w:r>
      <w:r w:rsidRPr="00632867">
        <w:rPr>
          <w:rFonts w:cs="Times New Roman"/>
          <w:bCs/>
          <w:szCs w:val="22"/>
          <w:vertAlign w:val="subscript"/>
        </w:rPr>
        <w:t>2</w:t>
      </w:r>
      <w:r w:rsidRPr="00632867">
        <w:rPr>
          <w:rFonts w:cs="Times New Roman"/>
          <w:bCs/>
          <w:szCs w:val="22"/>
        </w:rPr>
        <w:t xml:space="preserve">), 1.55 (quin, </w:t>
      </w:r>
      <w:r w:rsidRPr="00632867">
        <w:rPr>
          <w:rFonts w:cs="Times New Roman"/>
          <w:bCs/>
          <w:i/>
          <w:iCs/>
          <w:szCs w:val="22"/>
        </w:rPr>
        <w:t>J</w:t>
      </w:r>
      <w:r w:rsidRPr="00632867">
        <w:rPr>
          <w:rFonts w:cs="Times New Roman"/>
          <w:bCs/>
          <w:szCs w:val="22"/>
        </w:rPr>
        <w:t>=6.8 Hz, 2 H, 4-CH</w:t>
      </w:r>
      <w:r w:rsidRPr="00632867">
        <w:rPr>
          <w:rFonts w:cs="Times New Roman"/>
          <w:bCs/>
          <w:szCs w:val="22"/>
          <w:vertAlign w:val="subscript"/>
        </w:rPr>
        <w:t>2</w:t>
      </w:r>
      <w:r w:rsidRPr="00632867">
        <w:rPr>
          <w:rFonts w:cs="Times New Roman"/>
          <w:bCs/>
          <w:szCs w:val="22"/>
        </w:rPr>
        <w:t>), 1.47 (s, 9 H, 27-CH</w:t>
      </w:r>
      <w:r w:rsidRPr="00632867">
        <w:rPr>
          <w:rFonts w:cs="Times New Roman"/>
          <w:bCs/>
          <w:szCs w:val="22"/>
          <w:vertAlign w:val="subscript"/>
        </w:rPr>
        <w:t>3</w:t>
      </w:r>
      <w:r w:rsidRPr="00632867">
        <w:rPr>
          <w:rFonts w:cs="Times New Roman"/>
          <w:bCs/>
          <w:szCs w:val="22"/>
        </w:rPr>
        <w:t>), 1.37 - 1.42 (m, 2 H, 9-CH</w:t>
      </w:r>
      <w:r w:rsidRPr="00632867">
        <w:rPr>
          <w:rFonts w:cs="Times New Roman"/>
          <w:bCs/>
          <w:szCs w:val="22"/>
          <w:vertAlign w:val="subscript"/>
        </w:rPr>
        <w:t>2</w:t>
      </w:r>
      <w:r w:rsidRPr="00632867">
        <w:rPr>
          <w:rFonts w:cs="Times New Roman"/>
          <w:bCs/>
          <w:szCs w:val="22"/>
        </w:rPr>
        <w:t>), 1.29 - 1.37 (m, 8 H, (5-8)-CH</w:t>
      </w:r>
      <w:r w:rsidRPr="00632867">
        <w:rPr>
          <w:rFonts w:cs="Times New Roman"/>
          <w:bCs/>
          <w:szCs w:val="22"/>
          <w:vertAlign w:val="subscript"/>
        </w:rPr>
        <w:t>2</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1D2F32">
        <w:t>CD</w:t>
      </w:r>
      <w:r w:rsidR="001D2F32" w:rsidRPr="001901DF">
        <w:rPr>
          <w:vertAlign w:val="subscript"/>
        </w:rPr>
        <w:t>3</w:t>
      </w:r>
      <w:r w:rsidR="001D2F32">
        <w:t>CN</w:t>
      </w:r>
      <w:r w:rsidRPr="00632867">
        <w:rPr>
          <w:rFonts w:cs="Times New Roman"/>
          <w:bCs/>
          <w:szCs w:val="22"/>
        </w:rPr>
        <w:t>) δ</w:t>
      </w:r>
      <w:r w:rsidRPr="00632867">
        <w:rPr>
          <w:rFonts w:cs="Times New Roman"/>
          <w:bCs/>
          <w:szCs w:val="22"/>
          <w:vertAlign w:val="subscript"/>
        </w:rPr>
        <w:t>C</w:t>
      </w:r>
      <w:r w:rsidRPr="00632867">
        <w:rPr>
          <w:rFonts w:cs="Times New Roman"/>
          <w:bCs/>
          <w:szCs w:val="22"/>
        </w:rPr>
        <w:t xml:space="preserve"> ppm 172.5 (C1), 170.3 (C13), 166.7 (C18), 155.5 (C25), 142.7 (C14), 133.1 (C20), 131.6 (C19), 130.7 (C17), 129.8 (C16), 127.4 (C22), 127.1 (C24), 126.2 (C23), 125.5 (C21), 120.7 (C15), 81.6 (C26), 73.1 (C11), 72.6 (C3), 71.5 (C12), 68.7 (C2), 30.6 (C4), 30.6 (C10), 30.5 (C6/7/8), 30.45 (C6/7/8), 30.4 (C6/7/8), 28.9 (C27), 27.2 (C9), 27.1 (C5).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31</w:t>
      </w:r>
      <w:r w:rsidRPr="00632867">
        <w:rPr>
          <w:rFonts w:cs="Times New Roman"/>
          <w:bCs/>
          <w:szCs w:val="22"/>
        </w:rPr>
        <w:t>H</w:t>
      </w:r>
      <w:r w:rsidRPr="00632867">
        <w:rPr>
          <w:rFonts w:cs="Times New Roman"/>
          <w:bCs/>
          <w:szCs w:val="22"/>
          <w:vertAlign w:val="subscript"/>
        </w:rPr>
        <w:t>44</w:t>
      </w:r>
      <w:r w:rsidRPr="00632867">
        <w:rPr>
          <w:rFonts w:cs="Times New Roman"/>
          <w:bCs/>
          <w:szCs w:val="22"/>
        </w:rPr>
        <w:t>N</w:t>
      </w:r>
      <w:r w:rsidRPr="00632867">
        <w:rPr>
          <w:rFonts w:cs="Times New Roman"/>
          <w:bCs/>
          <w:szCs w:val="22"/>
          <w:vertAlign w:val="subscript"/>
        </w:rPr>
        <w:t>3</w:t>
      </w:r>
      <w:r w:rsidRPr="00632867">
        <w:rPr>
          <w:rFonts w:cs="Times New Roman"/>
          <w:bCs/>
          <w:szCs w:val="22"/>
        </w:rPr>
        <w:t>O</w:t>
      </w:r>
      <w:r w:rsidRPr="00632867">
        <w:rPr>
          <w:rFonts w:cs="Times New Roman"/>
          <w:bCs/>
          <w:szCs w:val="22"/>
          <w:vertAlign w:val="subscript"/>
        </w:rPr>
        <w:t>8</w:t>
      </w:r>
      <w:r w:rsidRPr="00632867">
        <w:rPr>
          <w:rFonts w:cs="Times New Roman"/>
          <w:bCs/>
          <w:szCs w:val="22"/>
        </w:rPr>
        <w:t xml:space="preserve">: 586.3128, found 586.3128. </w:t>
      </w:r>
    </w:p>
    <w:p w14:paraId="7A42B597" w14:textId="77777777" w:rsidR="00AB0C52" w:rsidRPr="00632867" w:rsidRDefault="00AB0C52" w:rsidP="00CD34B6">
      <w:pPr>
        <w:ind w:firstLine="0"/>
        <w:rPr>
          <w:rFonts w:cs="Times New Roman"/>
          <w:bCs/>
          <w:szCs w:val="22"/>
        </w:rPr>
      </w:pPr>
    </w:p>
    <w:p w14:paraId="40C81678" w14:textId="346F4F21" w:rsidR="00E864A4" w:rsidRPr="00632867" w:rsidRDefault="00AE0E06" w:rsidP="00AE0E06">
      <w:pPr>
        <w:ind w:firstLine="0"/>
        <w:rPr>
          <w:rFonts w:cs="Times New Roman"/>
        </w:rPr>
      </w:pPr>
      <w:r w:rsidRPr="00632867">
        <w:rPr>
          <w:rFonts w:cs="Times New Roman"/>
        </w:rPr>
        <w:object w:dxaOrig="5527" w:dyaOrig="1778" w14:anchorId="192B3615">
          <v:shape id="_x0000_i1099" type="#_x0000_t75" style="width:245.1pt;height:79.05pt" o:ole="">
            <v:imagedata r:id="rId187" o:title=""/>
          </v:shape>
          <o:OLEObject Type="Embed" ProgID="ChemDraw.Document.6.0" ShapeID="_x0000_i1099" DrawAspect="Content" ObjectID="_1708175790" r:id="rId188"/>
        </w:object>
      </w:r>
    </w:p>
    <w:p w14:paraId="06C20C75" w14:textId="40E473E6" w:rsidR="00E864A4" w:rsidRPr="00632867" w:rsidRDefault="00E864A4" w:rsidP="00E864A4">
      <w:pPr>
        <w:ind w:firstLine="0"/>
        <w:rPr>
          <w:rFonts w:cs="Times New Roman"/>
          <w:b/>
          <w:bCs/>
        </w:rPr>
      </w:pPr>
      <w:r w:rsidRPr="00632867">
        <w:rPr>
          <w:rFonts w:cs="Times New Roman"/>
          <w:b/>
          <w:bCs/>
        </w:rPr>
        <w:t>2-(2-(2-((4-((2-((tert-butoxycarbonyl</w:t>
      </w:r>
      <w:proofErr w:type="gramStart"/>
      <w:r w:rsidRPr="00632867">
        <w:rPr>
          <w:rFonts w:cs="Times New Roman"/>
          <w:b/>
          <w:bCs/>
        </w:rPr>
        <w:t>)amino</w:t>
      </w:r>
      <w:proofErr w:type="gramEnd"/>
      <w:r w:rsidRPr="00632867">
        <w:rPr>
          <w:rFonts w:cs="Times New Roman"/>
          <w:b/>
          <w:bCs/>
        </w:rPr>
        <w:t>)phenyl)carbamoyl)phenyl)amino)-2-oxoethoxy)ethoxy)ac</w:t>
      </w:r>
      <w:r w:rsidR="00946FE6" w:rsidRPr="00632867">
        <w:rPr>
          <w:rFonts w:cs="Times New Roman"/>
          <w:b/>
          <w:bCs/>
        </w:rPr>
        <w:t xml:space="preserve"> </w:t>
      </w:r>
      <w:r w:rsidRPr="00632867">
        <w:rPr>
          <w:rFonts w:cs="Times New Roman"/>
          <w:b/>
          <w:bCs/>
        </w:rPr>
        <w:t>etic acid (</w:t>
      </w:r>
      <w:r w:rsidR="0032612B">
        <w:rPr>
          <w:rFonts w:cs="Times New Roman"/>
          <w:b/>
          <w:bCs/>
        </w:rPr>
        <w:t>53</w:t>
      </w:r>
      <w:r w:rsidRPr="00632867">
        <w:rPr>
          <w:rFonts w:cs="Times New Roman"/>
          <w:b/>
          <w:bCs/>
        </w:rPr>
        <w:t>j):</w:t>
      </w:r>
      <w:r w:rsidRPr="00632867">
        <w:rPr>
          <w:rFonts w:cs="Times New Roman"/>
          <w:lang w:val="it-IT"/>
        </w:rPr>
        <w:t xml:space="preserve"> </w:t>
      </w:r>
      <w:r w:rsidR="003B7048" w:rsidRPr="00632867">
        <w:rPr>
          <w:rFonts w:cs="Times New Roman"/>
          <w:iCs/>
          <w:color w:val="000000" w:themeColor="text1"/>
          <w:szCs w:val="22"/>
        </w:rPr>
        <w:t xml:space="preserve">Following general method F, benzyl ester hydrogenolysis of </w:t>
      </w:r>
      <w:r w:rsidR="0032612B">
        <w:rPr>
          <w:rFonts w:cs="Times New Roman"/>
          <w:b/>
          <w:bCs/>
          <w:szCs w:val="22"/>
        </w:rPr>
        <w:t>52</w:t>
      </w:r>
      <w:r w:rsidR="007D3BA6" w:rsidRPr="00632867">
        <w:rPr>
          <w:rFonts w:cs="Times New Roman"/>
          <w:b/>
          <w:bCs/>
          <w:szCs w:val="22"/>
        </w:rPr>
        <w:t>j</w:t>
      </w:r>
      <w:r w:rsidR="003B7048" w:rsidRPr="00632867">
        <w:rPr>
          <w:rFonts w:cs="Times New Roman"/>
          <w:b/>
          <w:szCs w:val="22"/>
          <w:lang w:val="it-IT"/>
        </w:rPr>
        <w:t xml:space="preserve"> </w:t>
      </w:r>
      <w:r w:rsidR="003B7048" w:rsidRPr="00632867">
        <w:rPr>
          <w:rFonts w:cs="Times New Roman"/>
          <w:szCs w:val="22"/>
          <w:lang w:val="it-IT"/>
        </w:rPr>
        <w:t>(</w:t>
      </w:r>
      <w:r w:rsidR="003B7048" w:rsidRPr="00632867">
        <w:rPr>
          <w:rFonts w:cs="Times New Roman"/>
          <w:lang w:val="it-IT"/>
        </w:rPr>
        <w:t>145.7 mg, 0.252 mmol</w:t>
      </w:r>
      <w:r w:rsidR="003B7048" w:rsidRPr="00632867">
        <w:rPr>
          <w:rFonts w:cs="Times New Roman"/>
          <w:szCs w:val="22"/>
          <w:lang w:val="it-IT"/>
        </w:rPr>
        <w:t xml:space="preserve">) was performed to </w:t>
      </w:r>
      <w:r w:rsidR="003B7048" w:rsidRPr="00632867">
        <w:rPr>
          <w:rFonts w:cs="Times New Roman"/>
          <w:szCs w:val="22"/>
        </w:rPr>
        <w:t xml:space="preserve"> afford </w:t>
      </w:r>
      <w:r w:rsidR="0032612B">
        <w:rPr>
          <w:rFonts w:cs="Times New Roman"/>
          <w:b/>
          <w:szCs w:val="22"/>
        </w:rPr>
        <w:t>53</w:t>
      </w:r>
      <w:r w:rsidR="007D3BA6" w:rsidRPr="00632867">
        <w:rPr>
          <w:rFonts w:cs="Times New Roman"/>
          <w:b/>
          <w:szCs w:val="22"/>
        </w:rPr>
        <w:t>j</w:t>
      </w:r>
      <w:r w:rsidR="003B7048" w:rsidRPr="00632867">
        <w:rPr>
          <w:rFonts w:cs="Times New Roman"/>
          <w:szCs w:val="22"/>
        </w:rPr>
        <w:t xml:space="preserve"> (</w:t>
      </w:r>
      <w:r w:rsidR="003B7048" w:rsidRPr="00632867">
        <w:rPr>
          <w:rFonts w:cs="Times New Roman"/>
        </w:rPr>
        <w:t>122.8 mg, 0.251 mmol, 99% yield</w:t>
      </w:r>
      <w:r w:rsidR="003B7048" w:rsidRPr="00632867">
        <w:rPr>
          <w:rFonts w:cs="Times New Roman"/>
          <w:szCs w:val="22"/>
        </w:rPr>
        <w:t xml:space="preserve">) as </w:t>
      </w:r>
      <w:r w:rsidRPr="00632867">
        <w:rPr>
          <w:rFonts w:cs="Times New Roman"/>
        </w:rPr>
        <w:t>a pale yellow fluffy solid.</w:t>
      </w:r>
      <w:r w:rsidRPr="00632867">
        <w:rPr>
          <w:rFonts w:cs="Times New Roman"/>
          <w:lang w:val="it-IT"/>
        </w:rPr>
        <w:t xml:space="preserve"> </w:t>
      </w:r>
      <w:r w:rsidRPr="00632867">
        <w:rPr>
          <w:rFonts w:cs="Times New Roman"/>
          <w:color w:val="000000"/>
          <w:vertAlign w:val="superscript"/>
        </w:rPr>
        <w:t>1</w:t>
      </w:r>
      <w:r w:rsidRPr="00632867">
        <w:rPr>
          <w:rFonts w:cs="Times New Roman"/>
          <w:color w:val="000000"/>
        </w:rPr>
        <w:t>H NMR (400 MHz, DMSO-</w:t>
      </w:r>
      <w:r w:rsidRPr="00632867">
        <w:rPr>
          <w:rFonts w:cs="Times New Roman"/>
          <w:i/>
          <w:iCs/>
          <w:color w:val="000000"/>
        </w:rPr>
        <w:t>d</w:t>
      </w:r>
      <w:r w:rsidRPr="00632867">
        <w:rPr>
          <w:rFonts w:cs="Times New Roman"/>
          <w:color w:val="000000"/>
          <w:vertAlign w:val="subscript"/>
        </w:rPr>
        <w:t>6</w:t>
      </w:r>
      <w:r w:rsidRPr="00632867">
        <w:rPr>
          <w:rFonts w:cs="Times New Roman"/>
          <w:color w:val="000000"/>
        </w:rPr>
        <w:t>) δ</w:t>
      </w:r>
      <w:r w:rsidRPr="00632867">
        <w:rPr>
          <w:rFonts w:cs="Times New Roman"/>
          <w:color w:val="000000"/>
          <w:vertAlign w:val="subscript"/>
        </w:rPr>
        <w:t>H</w:t>
      </w:r>
      <w:r w:rsidRPr="00632867">
        <w:rPr>
          <w:rFonts w:cs="Times New Roman"/>
          <w:color w:val="000000"/>
        </w:rPr>
        <w:t xml:space="preserve"> ppm 12.63 (br s, 1 H, 1-CO</w:t>
      </w:r>
      <w:r w:rsidRPr="00632867">
        <w:rPr>
          <w:rFonts w:cs="Times New Roman"/>
          <w:color w:val="000000"/>
          <w:vertAlign w:val="subscript"/>
        </w:rPr>
        <w:t>2</w:t>
      </w:r>
      <w:r w:rsidRPr="00632867">
        <w:rPr>
          <w:rFonts w:cs="Times New Roman"/>
          <w:color w:val="000000"/>
        </w:rPr>
        <w:t xml:space="preserve">H), 9.93 (s, 1 H, 7-NH), 9.76 (s, 1 H, 12-NH), 8.67 (br s, 1 H, 13-NH), 7.93 (d, </w:t>
      </w:r>
      <w:r w:rsidRPr="00632867">
        <w:rPr>
          <w:rFonts w:cs="Times New Roman"/>
          <w:i/>
          <w:iCs/>
          <w:color w:val="000000"/>
        </w:rPr>
        <w:t>J</w:t>
      </w:r>
      <w:r w:rsidRPr="00632867">
        <w:rPr>
          <w:rFonts w:cs="Times New Roman"/>
          <w:color w:val="000000"/>
        </w:rPr>
        <w:t xml:space="preserve">=8.8 Hz, 2 H, 9-CH), 7.81 (d, </w:t>
      </w:r>
      <w:r w:rsidRPr="00632867">
        <w:rPr>
          <w:rFonts w:cs="Times New Roman"/>
          <w:i/>
          <w:iCs/>
          <w:color w:val="000000"/>
        </w:rPr>
        <w:t>J</w:t>
      </w:r>
      <w:r w:rsidRPr="00632867">
        <w:rPr>
          <w:rFonts w:cs="Times New Roman"/>
          <w:color w:val="000000"/>
        </w:rPr>
        <w:t>=8.8 Hz, 2 H, 8-CH), 7.48 - 7.58 (m, 2 H, 14-CH,17-CH), 7.11 - 7.23 (m, 2 H, 15-CH,16-CH), 4.14 (s, 2 H, 5-CH</w:t>
      </w:r>
      <w:r w:rsidRPr="00632867">
        <w:rPr>
          <w:rFonts w:cs="Times New Roman"/>
          <w:color w:val="000000"/>
          <w:vertAlign w:val="subscript"/>
        </w:rPr>
        <w:t>2</w:t>
      </w:r>
      <w:r w:rsidRPr="00632867">
        <w:rPr>
          <w:rFonts w:cs="Times New Roman"/>
          <w:color w:val="000000"/>
        </w:rPr>
        <w:t>), 4.09 (s, 2 H, 2-CH</w:t>
      </w:r>
      <w:r w:rsidRPr="00632867">
        <w:rPr>
          <w:rFonts w:cs="Times New Roman"/>
          <w:color w:val="000000"/>
          <w:vertAlign w:val="subscript"/>
        </w:rPr>
        <w:t>2</w:t>
      </w:r>
      <w:r w:rsidRPr="00632867">
        <w:rPr>
          <w:rFonts w:cs="Times New Roman"/>
          <w:color w:val="000000"/>
        </w:rPr>
        <w:t>), 3.65 - 3.74 (m, 4 H, 3-CH</w:t>
      </w:r>
      <w:r w:rsidRPr="00632867">
        <w:rPr>
          <w:rFonts w:cs="Times New Roman"/>
          <w:color w:val="000000"/>
          <w:vertAlign w:val="subscript"/>
        </w:rPr>
        <w:t>2</w:t>
      </w:r>
      <w:r w:rsidRPr="00632867">
        <w:rPr>
          <w:rFonts w:cs="Times New Roman"/>
          <w:color w:val="000000"/>
        </w:rPr>
        <w:t>,4-CH</w:t>
      </w:r>
      <w:r w:rsidRPr="00632867">
        <w:rPr>
          <w:rFonts w:cs="Times New Roman"/>
          <w:color w:val="000000"/>
          <w:vertAlign w:val="subscript"/>
        </w:rPr>
        <w:t>2</w:t>
      </w:r>
      <w:r w:rsidRPr="00632867">
        <w:rPr>
          <w:rFonts w:cs="Times New Roman"/>
          <w:color w:val="000000"/>
        </w:rPr>
        <w:t>), 1.45 (s, 9 H, 20-CH</w:t>
      </w:r>
      <w:r w:rsidRPr="00632867">
        <w:rPr>
          <w:rFonts w:cs="Times New Roman"/>
          <w:color w:val="000000"/>
          <w:vertAlign w:val="subscript"/>
        </w:rPr>
        <w:t>3</w:t>
      </w:r>
      <w:r w:rsidRPr="00632867">
        <w:rPr>
          <w:rFonts w:cs="Times New Roman"/>
          <w:color w:val="000000"/>
        </w:rPr>
        <w:t>).</w:t>
      </w:r>
      <w:r w:rsidRPr="00632867">
        <w:rPr>
          <w:rFonts w:cs="Times New Roman"/>
          <w:lang w:val="it-IT"/>
        </w:rPr>
        <w:t xml:space="preserve"> </w:t>
      </w:r>
      <w:r w:rsidRPr="00632867">
        <w:rPr>
          <w:rFonts w:cs="Times New Roman"/>
          <w:color w:val="000000"/>
          <w:vertAlign w:val="superscript"/>
        </w:rPr>
        <w:t>13</w:t>
      </w:r>
      <w:r w:rsidRPr="00632867">
        <w:rPr>
          <w:rFonts w:cs="Times New Roman"/>
          <w:color w:val="000000"/>
        </w:rPr>
        <w:t>C NMR (101 MHz, DMSO-</w:t>
      </w:r>
      <w:r w:rsidRPr="00632867">
        <w:rPr>
          <w:rFonts w:cs="Times New Roman"/>
          <w:i/>
          <w:iCs/>
          <w:color w:val="000000"/>
        </w:rPr>
        <w:t>d</w:t>
      </w:r>
      <w:r w:rsidRPr="00632867">
        <w:rPr>
          <w:rFonts w:cs="Times New Roman"/>
          <w:color w:val="000000"/>
          <w:vertAlign w:val="subscript"/>
        </w:rPr>
        <w:t>6</w:t>
      </w:r>
      <w:r w:rsidRPr="00632867">
        <w:rPr>
          <w:rFonts w:cs="Times New Roman"/>
          <w:color w:val="000000"/>
        </w:rPr>
        <w:t>) δ</w:t>
      </w:r>
      <w:r w:rsidRPr="00632867">
        <w:rPr>
          <w:rFonts w:cs="Times New Roman"/>
          <w:color w:val="000000"/>
          <w:vertAlign w:val="subscript"/>
        </w:rPr>
        <w:t>C</w:t>
      </w:r>
      <w:r w:rsidRPr="00632867">
        <w:rPr>
          <w:rFonts w:cs="Times New Roman"/>
          <w:color w:val="000000"/>
        </w:rPr>
        <w:t xml:space="preserve"> ppm 171.7 (C1), 168.8 (C6), 164.7 (C11), 153.5 (C18), 141.5 (C7), 131.7 (C12), 129.9 (C13), 128.9 (C10), 128.5 (C9), 126.0 (C17), 125.5 (C15), 124.1 (C16), 123.9 (C14), 118.8 (C8), 79.7 (C19), 70.3 (C3), 70.1 (C5), 69.8 (C4), 67.6 (C2), 28.0 (C20).</w:t>
      </w:r>
      <w:r w:rsidRPr="00632867">
        <w:rPr>
          <w:rFonts w:cs="Times New Roman"/>
          <w:lang w:val="it-IT"/>
        </w:rPr>
        <w:t xml:space="preserve"> </w:t>
      </w:r>
      <w:r w:rsidRPr="00632867">
        <w:rPr>
          <w:rFonts w:cs="Times New Roman"/>
          <w:color w:val="000000"/>
          <w:lang w:val="it-IT"/>
        </w:rPr>
        <w:t>HRMS (ESI) m/z: [M+H]</w:t>
      </w:r>
      <w:r w:rsidRPr="00632867">
        <w:rPr>
          <w:rFonts w:cs="Times New Roman"/>
          <w:color w:val="000000"/>
          <w:vertAlign w:val="superscript"/>
          <w:lang w:val="it-IT"/>
        </w:rPr>
        <w:t>+</w:t>
      </w:r>
      <w:r w:rsidRPr="00632867">
        <w:rPr>
          <w:rFonts w:cs="Times New Roman"/>
          <w:color w:val="000000"/>
          <w:lang w:val="it-IT"/>
        </w:rPr>
        <w:t xml:space="preserve"> calculated for </w:t>
      </w:r>
      <w:r w:rsidRPr="00632867">
        <w:rPr>
          <w:rFonts w:cs="Times New Roman"/>
        </w:rPr>
        <w:t>C</w:t>
      </w:r>
      <w:r w:rsidRPr="00632867">
        <w:rPr>
          <w:rFonts w:cs="Times New Roman"/>
          <w:vertAlign w:val="subscript"/>
        </w:rPr>
        <w:t>24</w:t>
      </w:r>
      <w:r w:rsidRPr="00632867">
        <w:rPr>
          <w:rFonts w:cs="Times New Roman"/>
        </w:rPr>
        <w:t>H</w:t>
      </w:r>
      <w:r w:rsidRPr="00632867">
        <w:rPr>
          <w:rFonts w:cs="Times New Roman"/>
          <w:vertAlign w:val="subscript"/>
        </w:rPr>
        <w:t>30</w:t>
      </w:r>
      <w:r w:rsidRPr="00632867">
        <w:rPr>
          <w:rFonts w:cs="Times New Roman"/>
        </w:rPr>
        <w:t>N</w:t>
      </w:r>
      <w:r w:rsidRPr="00632867">
        <w:rPr>
          <w:rFonts w:cs="Times New Roman"/>
          <w:vertAlign w:val="subscript"/>
        </w:rPr>
        <w:t>3</w:t>
      </w:r>
      <w:r w:rsidRPr="00632867">
        <w:rPr>
          <w:rFonts w:cs="Times New Roman"/>
        </w:rPr>
        <w:t>O</w:t>
      </w:r>
      <w:r w:rsidRPr="00632867">
        <w:rPr>
          <w:rFonts w:cs="Times New Roman"/>
          <w:vertAlign w:val="subscript"/>
        </w:rPr>
        <w:t>8</w:t>
      </w:r>
      <w:r w:rsidRPr="00632867">
        <w:rPr>
          <w:rFonts w:cs="Times New Roman"/>
        </w:rPr>
        <w:t>: 488.2033, found 488.2025.</w:t>
      </w:r>
    </w:p>
    <w:p w14:paraId="5D64AAC9" w14:textId="77777777" w:rsidR="00E864A4" w:rsidRPr="00632867" w:rsidRDefault="00E864A4" w:rsidP="00E864A4">
      <w:pPr>
        <w:rPr>
          <w:rFonts w:cs="Times New Roman"/>
        </w:rPr>
      </w:pPr>
    </w:p>
    <w:p w14:paraId="79F8C964" w14:textId="359091A9" w:rsidR="00E864A4" w:rsidRPr="00632867" w:rsidRDefault="00656828" w:rsidP="00AE0E06">
      <w:pPr>
        <w:ind w:firstLine="0"/>
        <w:rPr>
          <w:rFonts w:cs="Times New Roman"/>
        </w:rPr>
      </w:pPr>
      <w:r w:rsidRPr="00632867">
        <w:rPr>
          <w:rFonts w:cs="Times New Roman"/>
        </w:rPr>
        <w:object w:dxaOrig="6276" w:dyaOrig="1778" w14:anchorId="29C68AD0">
          <v:shape id="_x0000_i1100" type="#_x0000_t75" style="width:293.1pt;height:83.05pt" o:ole="">
            <v:imagedata r:id="rId189" o:title=""/>
          </v:shape>
          <o:OLEObject Type="Embed" ProgID="ChemDraw.Document.6.0" ShapeID="_x0000_i1100" DrawAspect="Content" ObjectID="_1708175791" r:id="rId190"/>
        </w:object>
      </w:r>
    </w:p>
    <w:p w14:paraId="1F249DD2" w14:textId="16E2E36A" w:rsidR="00B62B52" w:rsidRPr="009265BE" w:rsidRDefault="00E864A4" w:rsidP="0079382B">
      <w:pPr>
        <w:ind w:firstLine="0"/>
      </w:pPr>
      <w:r w:rsidRPr="00632867">
        <w:rPr>
          <w:rFonts w:cs="Times New Roman"/>
          <w:b/>
        </w:rPr>
        <w:t>2-(2-(2-(2-((4-((2-((tert-butoxycarbonyl)amino)phenyl)carbamoyl)phenyl)amino)-2-oxoethoxy)eth</w:t>
      </w:r>
      <w:r w:rsidR="00946FE6" w:rsidRPr="00632867">
        <w:rPr>
          <w:rFonts w:cs="Times New Roman"/>
          <w:b/>
        </w:rPr>
        <w:t xml:space="preserve"> </w:t>
      </w:r>
      <w:r w:rsidRPr="00632867">
        <w:rPr>
          <w:rFonts w:cs="Times New Roman"/>
          <w:b/>
        </w:rPr>
        <w:t>oxy)ethoxy)acetic acid</w:t>
      </w:r>
      <w:r w:rsidR="00946FE6" w:rsidRPr="00632867">
        <w:rPr>
          <w:rFonts w:cs="Times New Roman"/>
          <w:b/>
        </w:rPr>
        <w:t xml:space="preserve"> (</w:t>
      </w:r>
      <w:r w:rsidR="0032612B">
        <w:rPr>
          <w:rFonts w:cs="Times New Roman"/>
          <w:b/>
        </w:rPr>
        <w:t>53</w:t>
      </w:r>
      <w:r w:rsidR="00946FE6" w:rsidRPr="00632867">
        <w:rPr>
          <w:rFonts w:cs="Times New Roman"/>
          <w:b/>
        </w:rPr>
        <w:t>k)</w:t>
      </w:r>
      <w:r w:rsidRPr="00632867">
        <w:rPr>
          <w:rFonts w:cs="Times New Roman"/>
          <w:b/>
        </w:rPr>
        <w:t>:</w:t>
      </w:r>
      <w:r w:rsidRPr="00632867">
        <w:rPr>
          <w:rFonts w:cs="Times New Roman"/>
          <w:lang w:val="it-IT"/>
        </w:rPr>
        <w:t xml:space="preserve"> </w:t>
      </w:r>
      <w:r w:rsidR="003B7048" w:rsidRPr="00632867">
        <w:rPr>
          <w:rFonts w:cs="Times New Roman"/>
          <w:iCs/>
          <w:color w:val="000000" w:themeColor="text1"/>
          <w:szCs w:val="22"/>
        </w:rPr>
        <w:t xml:space="preserve">Following general method F, benzyl ester hydrogenolysis of </w:t>
      </w:r>
      <w:r w:rsidR="0032612B">
        <w:rPr>
          <w:rFonts w:cs="Times New Roman"/>
          <w:b/>
          <w:bCs/>
          <w:szCs w:val="22"/>
        </w:rPr>
        <w:t>52</w:t>
      </w:r>
      <w:r w:rsidR="007D3BA6" w:rsidRPr="00632867">
        <w:rPr>
          <w:rFonts w:cs="Times New Roman"/>
          <w:b/>
          <w:bCs/>
          <w:szCs w:val="22"/>
        </w:rPr>
        <w:t>k</w:t>
      </w:r>
      <w:r w:rsidR="003B7048" w:rsidRPr="00632867">
        <w:rPr>
          <w:rFonts w:cs="Times New Roman"/>
          <w:b/>
          <w:szCs w:val="22"/>
          <w:lang w:val="it-IT"/>
        </w:rPr>
        <w:t xml:space="preserve"> (</w:t>
      </w:r>
      <w:r w:rsidR="003B7048" w:rsidRPr="00632867">
        <w:rPr>
          <w:rFonts w:cs="Times New Roman"/>
          <w:lang w:val="it-IT"/>
        </w:rPr>
        <w:t>174.6 mg, 0.281 mmol</w:t>
      </w:r>
      <w:r w:rsidR="003B7048" w:rsidRPr="00632867">
        <w:rPr>
          <w:rFonts w:cs="Times New Roman"/>
          <w:szCs w:val="22"/>
          <w:lang w:val="it-IT"/>
        </w:rPr>
        <w:t xml:space="preserve">) was performed to </w:t>
      </w:r>
      <w:r w:rsidR="003B7048" w:rsidRPr="00632867">
        <w:rPr>
          <w:rFonts w:cs="Times New Roman"/>
          <w:szCs w:val="22"/>
        </w:rPr>
        <w:t xml:space="preserve"> afford </w:t>
      </w:r>
      <w:r w:rsidR="0032612B">
        <w:rPr>
          <w:rFonts w:cs="Times New Roman"/>
          <w:b/>
          <w:szCs w:val="22"/>
        </w:rPr>
        <w:t>53</w:t>
      </w:r>
      <w:r w:rsidR="007D3BA6" w:rsidRPr="00632867">
        <w:rPr>
          <w:rFonts w:cs="Times New Roman"/>
          <w:b/>
          <w:szCs w:val="22"/>
        </w:rPr>
        <w:t>k</w:t>
      </w:r>
      <w:r w:rsidR="003B7048" w:rsidRPr="00632867">
        <w:rPr>
          <w:rFonts w:cs="Times New Roman"/>
          <w:szCs w:val="22"/>
        </w:rPr>
        <w:t xml:space="preserve"> (</w:t>
      </w:r>
      <w:r w:rsidR="003B7048" w:rsidRPr="00632867">
        <w:rPr>
          <w:rFonts w:cs="Times New Roman"/>
        </w:rPr>
        <w:t>139.5 mg, 0.260 mmol, 97% yield</w:t>
      </w:r>
      <w:r w:rsidR="003B7048" w:rsidRPr="00632867">
        <w:rPr>
          <w:rFonts w:cs="Times New Roman"/>
          <w:szCs w:val="22"/>
        </w:rPr>
        <w:t xml:space="preserve">) as </w:t>
      </w:r>
      <w:r w:rsidRPr="00632867">
        <w:rPr>
          <w:rFonts w:cs="Times New Roman"/>
        </w:rPr>
        <w:t>a pale yellow fluffy solid.</w:t>
      </w:r>
      <w:r w:rsidRPr="00632867">
        <w:rPr>
          <w:rFonts w:cs="Times New Roman"/>
          <w:lang w:val="it-IT"/>
        </w:rPr>
        <w:t xml:space="preserve"> </w:t>
      </w:r>
      <w:r w:rsidRPr="00632867">
        <w:rPr>
          <w:rFonts w:cs="Times New Roman"/>
          <w:color w:val="000000"/>
          <w:vertAlign w:val="superscript"/>
        </w:rPr>
        <w:t>1</w:t>
      </w:r>
      <w:r w:rsidRPr="00632867">
        <w:rPr>
          <w:rFonts w:cs="Times New Roman"/>
          <w:color w:val="000000"/>
        </w:rPr>
        <w:t xml:space="preserve">H NMR (400 MHz, </w:t>
      </w:r>
      <w:bookmarkStart w:id="20" w:name="_Hlk90370346"/>
      <w:r w:rsidR="009265BE" w:rsidRPr="006C4E02">
        <w:rPr>
          <w:rFonts w:cs="Times New Roman"/>
        </w:rPr>
        <w:t>CD</w:t>
      </w:r>
      <w:r w:rsidR="009265BE" w:rsidRPr="006C4E02">
        <w:rPr>
          <w:rFonts w:cs="Times New Roman"/>
          <w:vertAlign w:val="subscript"/>
        </w:rPr>
        <w:t>3</w:t>
      </w:r>
      <w:r w:rsidR="009265BE" w:rsidRPr="006C4E02">
        <w:rPr>
          <w:rFonts w:cs="Times New Roman"/>
        </w:rPr>
        <w:t>OD</w:t>
      </w:r>
      <w:bookmarkEnd w:id="20"/>
      <w:r w:rsidRPr="00632867">
        <w:rPr>
          <w:rFonts w:cs="Times New Roman"/>
          <w:color w:val="000000"/>
        </w:rPr>
        <w:t>) δ</w:t>
      </w:r>
      <w:r w:rsidRPr="00632867">
        <w:rPr>
          <w:rFonts w:cs="Times New Roman"/>
          <w:color w:val="000000"/>
          <w:vertAlign w:val="subscript"/>
        </w:rPr>
        <w:t>H</w:t>
      </w:r>
      <w:r w:rsidRPr="00632867">
        <w:rPr>
          <w:rFonts w:cs="Times New Roman"/>
          <w:color w:val="000000"/>
        </w:rPr>
        <w:t xml:space="preserve"> ppm 7.96 (d, </w:t>
      </w:r>
      <w:r w:rsidRPr="00632867">
        <w:rPr>
          <w:rFonts w:cs="Times New Roman"/>
          <w:i/>
          <w:iCs/>
          <w:color w:val="000000"/>
        </w:rPr>
        <w:t>J</w:t>
      </w:r>
      <w:r w:rsidRPr="00632867">
        <w:rPr>
          <w:rFonts w:cs="Times New Roman"/>
          <w:color w:val="000000"/>
        </w:rPr>
        <w:t xml:space="preserve">=8.8 Hz, 2 H, 11-CH), 7.82 (d, </w:t>
      </w:r>
      <w:r w:rsidRPr="00632867">
        <w:rPr>
          <w:rFonts w:cs="Times New Roman"/>
          <w:i/>
          <w:iCs/>
          <w:color w:val="000000"/>
        </w:rPr>
        <w:t>J</w:t>
      </w:r>
      <w:r w:rsidRPr="00632867">
        <w:rPr>
          <w:rFonts w:cs="Times New Roman"/>
          <w:color w:val="000000"/>
        </w:rPr>
        <w:t>=8.8 Hz, 2 H, 10-CH), 7.56 - 7.63 (m, 1 H, 19-CH), 7.40 - 7.47 (m, 1 H, 16-CH), 7.18 - 7.27 (m, 2 H, 17-CH,18-CH), 4.18 (s, 2 H, 7-CH</w:t>
      </w:r>
      <w:r w:rsidRPr="00632867">
        <w:rPr>
          <w:rFonts w:cs="Times New Roman"/>
          <w:color w:val="000000"/>
          <w:vertAlign w:val="subscript"/>
        </w:rPr>
        <w:t>2</w:t>
      </w:r>
      <w:r w:rsidRPr="00632867">
        <w:rPr>
          <w:rFonts w:cs="Times New Roman"/>
          <w:color w:val="000000"/>
        </w:rPr>
        <w:t>), 4.12 (s, 2 H, 2-CH</w:t>
      </w:r>
      <w:r w:rsidRPr="00632867">
        <w:rPr>
          <w:rFonts w:cs="Times New Roman"/>
          <w:color w:val="000000"/>
          <w:vertAlign w:val="subscript"/>
        </w:rPr>
        <w:t>2</w:t>
      </w:r>
      <w:r w:rsidRPr="00632867">
        <w:rPr>
          <w:rFonts w:cs="Times New Roman"/>
          <w:color w:val="000000"/>
        </w:rPr>
        <w:t>), 3.72 - 3.81 (m, 8 H, (3-6)-CH</w:t>
      </w:r>
      <w:r w:rsidRPr="00632867">
        <w:rPr>
          <w:rFonts w:cs="Times New Roman"/>
          <w:color w:val="000000"/>
          <w:vertAlign w:val="subscript"/>
        </w:rPr>
        <w:t>2</w:t>
      </w:r>
      <w:r w:rsidRPr="00632867">
        <w:rPr>
          <w:rFonts w:cs="Times New Roman"/>
          <w:color w:val="000000"/>
        </w:rPr>
        <w:t>), 1.50 (s, 9 H, 22-CH</w:t>
      </w:r>
      <w:r w:rsidRPr="00632867">
        <w:rPr>
          <w:rFonts w:cs="Times New Roman"/>
          <w:color w:val="000000"/>
          <w:vertAlign w:val="subscript"/>
        </w:rPr>
        <w:t>3</w:t>
      </w:r>
      <w:r w:rsidRPr="00632867">
        <w:rPr>
          <w:rFonts w:cs="Times New Roman"/>
          <w:color w:val="000000"/>
        </w:rPr>
        <w:t xml:space="preserve">). </w:t>
      </w:r>
      <w:r w:rsidRPr="00632867">
        <w:rPr>
          <w:rFonts w:cs="Times New Roman"/>
          <w:color w:val="000000"/>
          <w:vertAlign w:val="superscript"/>
        </w:rPr>
        <w:t>13</w:t>
      </w:r>
      <w:r w:rsidRPr="00632867">
        <w:rPr>
          <w:rFonts w:cs="Times New Roman"/>
          <w:color w:val="000000"/>
        </w:rPr>
        <w:t xml:space="preserve">C NMR (101 MHz, </w:t>
      </w:r>
      <w:r w:rsidR="009265BE" w:rsidRPr="006C4E02">
        <w:rPr>
          <w:rFonts w:cs="Times New Roman"/>
        </w:rPr>
        <w:t>CD</w:t>
      </w:r>
      <w:r w:rsidR="009265BE" w:rsidRPr="006C4E02">
        <w:rPr>
          <w:rFonts w:cs="Times New Roman"/>
          <w:vertAlign w:val="subscript"/>
        </w:rPr>
        <w:t>3</w:t>
      </w:r>
      <w:r w:rsidR="009265BE" w:rsidRPr="006C4E02">
        <w:rPr>
          <w:rFonts w:cs="Times New Roman"/>
        </w:rPr>
        <w:t>OD</w:t>
      </w:r>
      <w:r w:rsidRPr="00632867">
        <w:rPr>
          <w:rFonts w:cs="Times New Roman"/>
          <w:color w:val="000000"/>
        </w:rPr>
        <w:t>) δ</w:t>
      </w:r>
      <w:r w:rsidRPr="00632867">
        <w:rPr>
          <w:rFonts w:cs="Times New Roman"/>
          <w:color w:val="000000"/>
          <w:vertAlign w:val="subscript"/>
        </w:rPr>
        <w:t>C</w:t>
      </w:r>
      <w:r w:rsidRPr="00632867">
        <w:rPr>
          <w:rFonts w:cs="Times New Roman"/>
          <w:color w:val="000000"/>
        </w:rPr>
        <w:t xml:space="preserve"> ppm 174.2 (C1), 171.5 (C8), 167.9 (C13), 156.4 (C20), 142.8 (C9), 133.2 (C15), 131.8 (C14), 131.0 (C12), 129.7 (C11), 127.5 (C17), 127.3 (C18), 126.4 (C19), 125.7 (C16), 121.1 (C10), 81.9 (C21), 72.2 (C3), 71.8 (C4), 71.7 (C5), 71.6 (C7), 71.4 (C6), 69.2 (C2), 28.8 (C22). </w:t>
      </w:r>
      <w:r w:rsidRPr="00632867">
        <w:rPr>
          <w:rFonts w:cs="Times New Roman"/>
          <w:color w:val="000000"/>
          <w:lang w:val="it-IT"/>
        </w:rPr>
        <w:t>HRMS (ESI) m/z: [M+H]</w:t>
      </w:r>
      <w:r w:rsidRPr="00632867">
        <w:rPr>
          <w:rFonts w:cs="Times New Roman"/>
          <w:color w:val="000000"/>
          <w:vertAlign w:val="superscript"/>
          <w:lang w:val="it-IT"/>
        </w:rPr>
        <w:t>+</w:t>
      </w:r>
      <w:r w:rsidRPr="00632867">
        <w:rPr>
          <w:rFonts w:cs="Times New Roman"/>
          <w:color w:val="000000"/>
          <w:lang w:val="it-IT"/>
        </w:rPr>
        <w:t xml:space="preserve"> calculated for </w:t>
      </w:r>
      <w:r w:rsidRPr="00632867">
        <w:rPr>
          <w:rFonts w:cs="Times New Roman"/>
        </w:rPr>
        <w:t>C</w:t>
      </w:r>
      <w:r w:rsidRPr="00632867">
        <w:rPr>
          <w:rFonts w:cs="Times New Roman"/>
          <w:vertAlign w:val="subscript"/>
        </w:rPr>
        <w:t>26</w:t>
      </w:r>
      <w:r w:rsidRPr="00632867">
        <w:rPr>
          <w:rFonts w:cs="Times New Roman"/>
        </w:rPr>
        <w:t>H</w:t>
      </w:r>
      <w:r w:rsidRPr="00632867">
        <w:rPr>
          <w:rFonts w:cs="Times New Roman"/>
          <w:vertAlign w:val="subscript"/>
        </w:rPr>
        <w:t>34</w:t>
      </w:r>
      <w:r w:rsidRPr="00632867">
        <w:rPr>
          <w:rFonts w:cs="Times New Roman"/>
        </w:rPr>
        <w:t>N</w:t>
      </w:r>
      <w:r w:rsidRPr="00632867">
        <w:rPr>
          <w:rFonts w:cs="Times New Roman"/>
          <w:vertAlign w:val="subscript"/>
        </w:rPr>
        <w:t>3</w:t>
      </w:r>
      <w:r w:rsidRPr="00632867">
        <w:rPr>
          <w:rFonts w:cs="Times New Roman"/>
        </w:rPr>
        <w:t>O</w:t>
      </w:r>
      <w:r w:rsidRPr="00632867">
        <w:rPr>
          <w:rFonts w:cs="Times New Roman"/>
          <w:vertAlign w:val="subscript"/>
        </w:rPr>
        <w:t>9</w:t>
      </w:r>
      <w:r w:rsidRPr="00632867">
        <w:rPr>
          <w:rFonts w:cs="Times New Roman"/>
        </w:rPr>
        <w:t>: 532.2295, found 532.2294.</w:t>
      </w:r>
      <w:bookmarkStart w:id="21" w:name="_Hlk28427586"/>
    </w:p>
    <w:p w14:paraId="1472DA39" w14:textId="67868A0D" w:rsidR="00B62B52" w:rsidRPr="00632867" w:rsidRDefault="00E853F5" w:rsidP="00B62B52">
      <w:pPr>
        <w:pStyle w:val="NormalWeb"/>
        <w:spacing w:before="0" w:beforeAutospacing="0" w:after="0" w:afterAutospacing="0" w:line="360" w:lineRule="auto"/>
        <w:jc w:val="both"/>
      </w:pPr>
      <w:r w:rsidRPr="00632867">
        <w:rPr>
          <w:rFonts w:eastAsiaTheme="minorHAnsi"/>
          <w:sz w:val="22"/>
          <w:lang w:eastAsia="en-US"/>
        </w:rPr>
        <w:object w:dxaOrig="6976" w:dyaOrig="1778" w14:anchorId="2561952A">
          <v:shape id="_x0000_i1101" type="#_x0000_t75" style="width:327.85pt;height:84pt" o:ole="">
            <v:imagedata r:id="rId191" o:title=""/>
          </v:shape>
          <o:OLEObject Type="Embed" ProgID="ChemDraw.Document.6.0" ShapeID="_x0000_i1101" DrawAspect="Content" ObjectID="_1708175792" r:id="rId192"/>
        </w:object>
      </w:r>
    </w:p>
    <w:p w14:paraId="1ADE143E" w14:textId="452004CD" w:rsidR="0017391C" w:rsidRPr="00F213CF" w:rsidRDefault="00B62B52" w:rsidP="00B62B52">
      <w:pPr>
        <w:pStyle w:val="NormalWeb"/>
        <w:spacing w:before="0" w:beforeAutospacing="0" w:after="0" w:afterAutospacing="0" w:line="360" w:lineRule="auto"/>
        <w:jc w:val="both"/>
        <w:rPr>
          <w:color w:val="000000"/>
          <w:sz w:val="22"/>
          <w:szCs w:val="22"/>
        </w:rPr>
      </w:pPr>
      <w:r w:rsidRPr="00632867">
        <w:rPr>
          <w:b/>
          <w:bCs/>
          <w:iCs/>
          <w:color w:val="000000"/>
          <w:sz w:val="22"/>
          <w:szCs w:val="22"/>
        </w:rPr>
        <w:t>14-((4-((2-((tert-butoxycarbonyl)amino)phenyl)carbamoyl)phenyl)amino)-14-oxo-3,6,9,12-tetraoxatetradecanoic acid</w:t>
      </w:r>
      <w:bookmarkEnd w:id="21"/>
      <w:r w:rsidRPr="00632867">
        <w:rPr>
          <w:b/>
          <w:bCs/>
          <w:iCs/>
          <w:color w:val="000000"/>
          <w:sz w:val="22"/>
          <w:szCs w:val="22"/>
        </w:rPr>
        <w:t xml:space="preserve"> (</w:t>
      </w:r>
      <w:r w:rsidR="0032612B">
        <w:rPr>
          <w:b/>
          <w:bCs/>
          <w:iCs/>
          <w:color w:val="000000"/>
          <w:sz w:val="22"/>
          <w:szCs w:val="22"/>
        </w:rPr>
        <w:t>53</w:t>
      </w:r>
      <w:r w:rsidRPr="00632867">
        <w:rPr>
          <w:b/>
          <w:bCs/>
          <w:iCs/>
          <w:color w:val="000000"/>
          <w:sz w:val="22"/>
          <w:szCs w:val="22"/>
        </w:rPr>
        <w:t>l):</w:t>
      </w:r>
      <w:r w:rsidRPr="00632867">
        <w:rPr>
          <w:iCs/>
          <w:color w:val="000000" w:themeColor="text1"/>
          <w:sz w:val="22"/>
          <w:szCs w:val="20"/>
        </w:rPr>
        <w:t xml:space="preserve"> Following general method F, benzyl ester hydrogenolysis of </w:t>
      </w:r>
      <w:r w:rsidR="0032612B">
        <w:rPr>
          <w:b/>
          <w:bCs/>
          <w:sz w:val="22"/>
          <w:szCs w:val="20"/>
        </w:rPr>
        <w:t>52</w:t>
      </w:r>
      <w:r w:rsidRPr="00632867">
        <w:rPr>
          <w:b/>
          <w:bCs/>
          <w:sz w:val="22"/>
          <w:szCs w:val="20"/>
        </w:rPr>
        <w:t>l</w:t>
      </w:r>
      <w:r w:rsidRPr="00632867">
        <w:rPr>
          <w:b/>
          <w:sz w:val="22"/>
          <w:szCs w:val="20"/>
          <w:lang w:val="it-IT"/>
        </w:rPr>
        <w:t xml:space="preserve"> (</w:t>
      </w:r>
      <w:r w:rsidRPr="00632867">
        <w:rPr>
          <w:rFonts w:eastAsia="Times New Roman"/>
          <w:color w:val="000000" w:themeColor="text1"/>
          <w:sz w:val="22"/>
          <w:szCs w:val="22"/>
        </w:rPr>
        <w:t>294 mg, 0.44 mmol</w:t>
      </w:r>
      <w:r w:rsidRPr="00632867">
        <w:rPr>
          <w:sz w:val="22"/>
          <w:szCs w:val="20"/>
          <w:lang w:val="it-IT"/>
        </w:rPr>
        <w:t xml:space="preserve">) was performed to </w:t>
      </w:r>
      <w:r w:rsidRPr="00632867">
        <w:rPr>
          <w:sz w:val="22"/>
          <w:szCs w:val="20"/>
        </w:rPr>
        <w:t xml:space="preserve"> afford a </w:t>
      </w:r>
      <w:r w:rsidRPr="00632867">
        <w:rPr>
          <w:rFonts w:eastAsia="Times New Roman"/>
          <w:color w:val="000000"/>
          <w:sz w:val="22"/>
          <w:szCs w:val="16"/>
        </w:rPr>
        <w:t xml:space="preserve">crude yellow oil (273.1 mg). </w:t>
      </w:r>
      <w:r w:rsidRPr="00632867">
        <w:rPr>
          <w:sz w:val="22"/>
          <w:szCs w:val="20"/>
        </w:rPr>
        <w:t>The crude product was purified by column chromatography (</w:t>
      </w:r>
      <w:r w:rsidRPr="00632867">
        <w:rPr>
          <w:rFonts w:eastAsia="Times New Roman"/>
          <w:color w:val="000000"/>
          <w:sz w:val="22"/>
          <w:szCs w:val="16"/>
        </w:rPr>
        <w:t xml:space="preserve">100% EtOAc followed by 1-10% MeOH in DCM) </w:t>
      </w:r>
      <w:r w:rsidRPr="00632867">
        <w:rPr>
          <w:sz w:val="22"/>
          <w:szCs w:val="20"/>
        </w:rPr>
        <w:t xml:space="preserve">to afford </w:t>
      </w:r>
      <w:r w:rsidR="0032612B">
        <w:rPr>
          <w:b/>
          <w:sz w:val="22"/>
          <w:szCs w:val="20"/>
        </w:rPr>
        <w:t>53</w:t>
      </w:r>
      <w:r w:rsidRPr="00632867">
        <w:rPr>
          <w:b/>
          <w:sz w:val="22"/>
          <w:szCs w:val="20"/>
        </w:rPr>
        <w:t>l</w:t>
      </w:r>
      <w:r w:rsidRPr="00632867">
        <w:rPr>
          <w:sz w:val="22"/>
          <w:szCs w:val="20"/>
        </w:rPr>
        <w:t xml:space="preserve"> (</w:t>
      </w:r>
      <w:r w:rsidRPr="00632867">
        <w:rPr>
          <w:rFonts w:eastAsia="Times New Roman"/>
          <w:color w:val="000000"/>
          <w:sz w:val="22"/>
          <w:szCs w:val="16"/>
        </w:rPr>
        <w:t>194 mg, 0.33 mmol, 75 %</w:t>
      </w:r>
      <w:r w:rsidRPr="00632867">
        <w:rPr>
          <w:sz w:val="22"/>
          <w:szCs w:val="20"/>
        </w:rPr>
        <w:t xml:space="preserve">) as </w:t>
      </w:r>
      <w:r w:rsidRPr="00632867">
        <w:rPr>
          <w:sz w:val="22"/>
          <w:szCs w:val="22"/>
        </w:rPr>
        <w:t>a pale yellow oil.</w:t>
      </w:r>
      <w:r w:rsidRPr="00632867">
        <w:rPr>
          <w:rStyle w:val="s1"/>
          <w:sz w:val="22"/>
          <w:szCs w:val="22"/>
          <w:vertAlign w:val="superscript"/>
        </w:rPr>
        <w:t xml:space="preserve"> </w:t>
      </w:r>
      <w:r w:rsidRPr="00632867">
        <w:rPr>
          <w:rFonts w:eastAsia="Times New Roman"/>
          <w:sz w:val="22"/>
          <w:szCs w:val="22"/>
          <w:vertAlign w:val="superscript"/>
        </w:rPr>
        <w:t>1</w:t>
      </w:r>
      <w:r w:rsidRPr="00632867">
        <w:rPr>
          <w:rFonts w:eastAsia="Times New Roman"/>
          <w:sz w:val="22"/>
          <w:szCs w:val="22"/>
        </w:rPr>
        <w:t xml:space="preserve">H NMR (400 MHz, </w:t>
      </w:r>
      <w:r w:rsidR="003D7FC6">
        <w:rPr>
          <w:rFonts w:eastAsia="Times New Roman"/>
          <w:sz w:val="22"/>
          <w:szCs w:val="22"/>
        </w:rPr>
        <w:t>CDCl</w:t>
      </w:r>
      <w:r w:rsidR="003D7FC6">
        <w:rPr>
          <w:rFonts w:eastAsia="Times New Roman"/>
          <w:sz w:val="22"/>
          <w:szCs w:val="22"/>
          <w:vertAlign w:val="subscript"/>
        </w:rPr>
        <w:t>3</w:t>
      </w:r>
      <w:r w:rsidRPr="00632867">
        <w:rPr>
          <w:rFonts w:eastAsia="Times New Roman"/>
          <w:sz w:val="22"/>
          <w:szCs w:val="22"/>
        </w:rPr>
        <w:t xml:space="preserve">) δ ppm 9.69 (br s, 1 , 11-NH), 9.38 (br s, 1 H, 16-NH), 7.82 (d, </w:t>
      </w:r>
      <w:r w:rsidRPr="00632867">
        <w:rPr>
          <w:rFonts w:eastAsia="Times New Roman"/>
          <w:i/>
          <w:iCs/>
          <w:sz w:val="22"/>
          <w:szCs w:val="22"/>
        </w:rPr>
        <w:t>J</w:t>
      </w:r>
      <w:r w:rsidRPr="00632867">
        <w:rPr>
          <w:rFonts w:eastAsia="Times New Roman"/>
          <w:sz w:val="22"/>
          <w:szCs w:val="22"/>
        </w:rPr>
        <w:t xml:space="preserve">=8.8 Hz, 2 H, 13-CH), 7.51 - 7.69 (m, 4 H, 12-CH,19-CH,17-NH), 7.46 (dd, </w:t>
      </w:r>
      <w:r w:rsidRPr="00632867">
        <w:rPr>
          <w:rFonts w:eastAsia="Times New Roman"/>
          <w:i/>
          <w:iCs/>
          <w:sz w:val="22"/>
          <w:szCs w:val="22"/>
        </w:rPr>
        <w:t>J</w:t>
      </w:r>
      <w:r w:rsidRPr="00632867">
        <w:rPr>
          <w:rFonts w:eastAsia="Times New Roman"/>
          <w:sz w:val="22"/>
          <w:szCs w:val="22"/>
        </w:rPr>
        <w:t>=7.8, 1.3 Hz, 1 H, 18-CH), 7.04 - 7.18 (m, 2 H, 19-CH,20-CH), 4.09 (s, 2 H, 9-CH</w:t>
      </w:r>
      <w:r w:rsidRPr="00632867">
        <w:rPr>
          <w:rFonts w:eastAsia="Times New Roman"/>
          <w:sz w:val="22"/>
          <w:szCs w:val="22"/>
          <w:vertAlign w:val="subscript"/>
        </w:rPr>
        <w:t>2</w:t>
      </w:r>
      <w:r w:rsidRPr="00632867">
        <w:rPr>
          <w:rFonts w:eastAsia="Times New Roman"/>
          <w:sz w:val="22"/>
          <w:szCs w:val="22"/>
        </w:rPr>
        <w:t>), 3.90 (s, 2 H, 2-CH</w:t>
      </w:r>
      <w:r w:rsidRPr="00632867">
        <w:rPr>
          <w:rFonts w:eastAsia="Times New Roman"/>
          <w:sz w:val="22"/>
          <w:szCs w:val="22"/>
          <w:vertAlign w:val="subscript"/>
        </w:rPr>
        <w:t>2</w:t>
      </w:r>
      <w:r w:rsidRPr="00632867">
        <w:rPr>
          <w:rFonts w:eastAsia="Times New Roman"/>
          <w:sz w:val="22"/>
          <w:szCs w:val="22"/>
        </w:rPr>
        <w:t>), 3.51 - 3.65 (m, 12 H, (3-8)-CH</w:t>
      </w:r>
      <w:r w:rsidRPr="00632867">
        <w:rPr>
          <w:rFonts w:eastAsia="Times New Roman"/>
          <w:sz w:val="22"/>
          <w:szCs w:val="22"/>
          <w:vertAlign w:val="subscript"/>
        </w:rPr>
        <w:t>2</w:t>
      </w:r>
      <w:r w:rsidRPr="00632867">
        <w:rPr>
          <w:rFonts w:eastAsia="Times New Roman"/>
          <w:sz w:val="22"/>
          <w:szCs w:val="22"/>
        </w:rPr>
        <w:t>), 1.47 (s, 9 H, 24-CH</w:t>
      </w:r>
      <w:r w:rsidRPr="00632867">
        <w:rPr>
          <w:rFonts w:eastAsia="Times New Roman"/>
          <w:sz w:val="22"/>
          <w:szCs w:val="22"/>
          <w:vertAlign w:val="subscript"/>
        </w:rPr>
        <w:t>3</w:t>
      </w:r>
      <w:r w:rsidRPr="00632867">
        <w:rPr>
          <w:rFonts w:eastAsia="Times New Roman"/>
          <w:sz w:val="22"/>
          <w:szCs w:val="22"/>
        </w:rPr>
        <w:t xml:space="preserve">). </w:t>
      </w:r>
      <w:r w:rsidRPr="00632867">
        <w:rPr>
          <w:rFonts w:eastAsia="Times New Roman"/>
          <w:sz w:val="22"/>
          <w:szCs w:val="22"/>
          <w:vertAlign w:val="superscript"/>
        </w:rPr>
        <w:t>13</w:t>
      </w:r>
      <w:r w:rsidRPr="00632867">
        <w:rPr>
          <w:rFonts w:eastAsia="Times New Roman"/>
          <w:sz w:val="22"/>
          <w:szCs w:val="22"/>
        </w:rPr>
        <w:t xml:space="preserve">C NMR (101 MHz, </w:t>
      </w:r>
      <w:r w:rsidR="003D7FC6">
        <w:rPr>
          <w:rFonts w:eastAsia="Times New Roman"/>
          <w:sz w:val="22"/>
          <w:szCs w:val="22"/>
        </w:rPr>
        <w:t>CDCl</w:t>
      </w:r>
      <w:r w:rsidR="003D7FC6">
        <w:rPr>
          <w:rFonts w:eastAsia="Times New Roman"/>
          <w:sz w:val="22"/>
          <w:szCs w:val="22"/>
          <w:vertAlign w:val="subscript"/>
        </w:rPr>
        <w:t>3</w:t>
      </w:r>
      <w:r w:rsidRPr="00632867">
        <w:rPr>
          <w:rFonts w:eastAsia="Times New Roman"/>
          <w:sz w:val="22"/>
          <w:szCs w:val="22"/>
        </w:rPr>
        <w:t>) δ ppm 175.4 (C1), 169.3 (C10), 166.1 (C15), 154.4 (C22), 141.1 (C11), 131.1 (C16), 130.1 (C17), 129.3 (C14), 128.5 (C13), 126.0 (C19/20), 125.6 (C21), 125.0 (C19/20), 124.4 (C18), 119.5 (C12), 80.9 (C23), 70.2 (alkoxy CH</w:t>
      </w:r>
      <w:r w:rsidRPr="00632867">
        <w:rPr>
          <w:rFonts w:eastAsia="Times New Roman"/>
          <w:sz w:val="22"/>
          <w:szCs w:val="22"/>
          <w:vertAlign w:val="subscript"/>
        </w:rPr>
        <w:t>2</w:t>
      </w:r>
      <w:r w:rsidRPr="00632867">
        <w:rPr>
          <w:rFonts w:eastAsia="Times New Roman"/>
          <w:sz w:val="22"/>
          <w:szCs w:val="22"/>
        </w:rPr>
        <w:t>), 70.0 (alkoxy CH</w:t>
      </w:r>
      <w:r w:rsidRPr="00632867">
        <w:rPr>
          <w:rFonts w:eastAsia="Times New Roman"/>
          <w:sz w:val="22"/>
          <w:szCs w:val="22"/>
          <w:vertAlign w:val="subscript"/>
        </w:rPr>
        <w:t>2</w:t>
      </w:r>
      <w:r w:rsidRPr="00632867">
        <w:rPr>
          <w:rFonts w:eastAsia="Times New Roman"/>
          <w:sz w:val="22"/>
          <w:szCs w:val="22"/>
        </w:rPr>
        <w:t>), 69.6 (alkoxy CH</w:t>
      </w:r>
      <w:r w:rsidRPr="00632867">
        <w:rPr>
          <w:rFonts w:eastAsia="Times New Roman"/>
          <w:sz w:val="22"/>
          <w:szCs w:val="22"/>
          <w:vertAlign w:val="subscript"/>
        </w:rPr>
        <w:t>2</w:t>
      </w:r>
      <w:r w:rsidRPr="00632867">
        <w:rPr>
          <w:rFonts w:eastAsia="Times New Roman"/>
          <w:sz w:val="22"/>
          <w:szCs w:val="22"/>
        </w:rPr>
        <w:t>), 69.5 (alkoxy CH</w:t>
      </w:r>
      <w:r w:rsidRPr="00632867">
        <w:rPr>
          <w:rFonts w:eastAsia="Times New Roman"/>
          <w:sz w:val="22"/>
          <w:szCs w:val="22"/>
          <w:vertAlign w:val="subscript"/>
        </w:rPr>
        <w:t>2</w:t>
      </w:r>
      <w:r w:rsidRPr="00632867">
        <w:rPr>
          <w:rFonts w:eastAsia="Times New Roman"/>
          <w:sz w:val="22"/>
          <w:szCs w:val="22"/>
        </w:rPr>
        <w:t>), 69.45 (alkoxy CH</w:t>
      </w:r>
      <w:r w:rsidRPr="00632867">
        <w:rPr>
          <w:rFonts w:eastAsia="Times New Roman"/>
          <w:sz w:val="22"/>
          <w:szCs w:val="22"/>
          <w:vertAlign w:val="subscript"/>
        </w:rPr>
        <w:t>2</w:t>
      </w:r>
      <w:r w:rsidRPr="00632867">
        <w:rPr>
          <w:rFonts w:eastAsia="Times New Roman"/>
          <w:sz w:val="22"/>
          <w:szCs w:val="22"/>
        </w:rPr>
        <w:t>), 69.4 (alkoxy CH</w:t>
      </w:r>
      <w:r w:rsidRPr="00632867">
        <w:rPr>
          <w:rFonts w:eastAsia="Times New Roman"/>
          <w:sz w:val="22"/>
          <w:szCs w:val="22"/>
          <w:vertAlign w:val="subscript"/>
        </w:rPr>
        <w:t>2</w:t>
      </w:r>
      <w:r w:rsidRPr="00632867">
        <w:rPr>
          <w:rFonts w:eastAsia="Times New Roman"/>
          <w:sz w:val="22"/>
          <w:szCs w:val="22"/>
        </w:rPr>
        <w:t>), 69.35 (alkoxy CH</w:t>
      </w:r>
      <w:r w:rsidRPr="00632867">
        <w:rPr>
          <w:rFonts w:eastAsia="Times New Roman"/>
          <w:sz w:val="22"/>
          <w:szCs w:val="22"/>
          <w:vertAlign w:val="subscript"/>
        </w:rPr>
        <w:t>2</w:t>
      </w:r>
      <w:r w:rsidRPr="00632867">
        <w:rPr>
          <w:rFonts w:eastAsia="Times New Roman"/>
          <w:sz w:val="22"/>
          <w:szCs w:val="22"/>
        </w:rPr>
        <w:t>), 69.3 (alkoxy CH</w:t>
      </w:r>
      <w:r w:rsidRPr="00632867">
        <w:rPr>
          <w:rFonts w:eastAsia="Times New Roman"/>
          <w:sz w:val="22"/>
          <w:szCs w:val="22"/>
          <w:vertAlign w:val="subscript"/>
        </w:rPr>
        <w:t>2</w:t>
      </w:r>
      <w:r w:rsidRPr="00632867">
        <w:rPr>
          <w:rFonts w:eastAsia="Times New Roman"/>
          <w:sz w:val="22"/>
          <w:szCs w:val="22"/>
        </w:rPr>
        <w:t>), 28.3 (C</w:t>
      </w:r>
      <w:r w:rsidRPr="00F213CF">
        <w:rPr>
          <w:rFonts w:eastAsia="Times New Roman"/>
          <w:sz w:val="22"/>
          <w:szCs w:val="22"/>
        </w:rPr>
        <w:t>24). HRMS (ESI) m/z: [M+H</w:t>
      </w:r>
      <w:proofErr w:type="gramStart"/>
      <w:r w:rsidRPr="00F213CF">
        <w:rPr>
          <w:rFonts w:eastAsia="Times New Roman"/>
          <w:sz w:val="22"/>
          <w:szCs w:val="22"/>
        </w:rPr>
        <w:t>]+</w:t>
      </w:r>
      <w:proofErr w:type="gramEnd"/>
      <w:r w:rsidRPr="00F213CF">
        <w:rPr>
          <w:rFonts w:eastAsia="Times New Roman"/>
          <w:sz w:val="22"/>
          <w:szCs w:val="22"/>
        </w:rPr>
        <w:t xml:space="preserve"> calculated for </w:t>
      </w:r>
      <w:r w:rsidRPr="00F213CF">
        <w:rPr>
          <w:color w:val="000000"/>
          <w:sz w:val="22"/>
          <w:szCs w:val="22"/>
        </w:rPr>
        <w:t>C</w:t>
      </w:r>
      <w:r w:rsidRPr="00F213CF">
        <w:rPr>
          <w:color w:val="000000"/>
          <w:sz w:val="22"/>
          <w:szCs w:val="22"/>
          <w:vertAlign w:val="subscript"/>
        </w:rPr>
        <w:t>28</w:t>
      </w:r>
      <w:r w:rsidRPr="00F213CF">
        <w:rPr>
          <w:color w:val="000000"/>
          <w:sz w:val="22"/>
          <w:szCs w:val="22"/>
        </w:rPr>
        <w:t>H</w:t>
      </w:r>
      <w:r w:rsidRPr="00F213CF">
        <w:rPr>
          <w:color w:val="000000"/>
          <w:sz w:val="22"/>
          <w:szCs w:val="22"/>
          <w:vertAlign w:val="subscript"/>
        </w:rPr>
        <w:t>38</w:t>
      </w:r>
      <w:r w:rsidRPr="00F213CF">
        <w:rPr>
          <w:color w:val="000000"/>
          <w:sz w:val="22"/>
          <w:szCs w:val="22"/>
        </w:rPr>
        <w:t>O</w:t>
      </w:r>
      <w:r w:rsidRPr="00F213CF">
        <w:rPr>
          <w:color w:val="000000"/>
          <w:sz w:val="22"/>
          <w:szCs w:val="22"/>
          <w:vertAlign w:val="subscript"/>
        </w:rPr>
        <w:t>10</w:t>
      </w:r>
      <w:r w:rsidRPr="00F213CF">
        <w:rPr>
          <w:color w:val="000000"/>
          <w:sz w:val="22"/>
          <w:szCs w:val="22"/>
        </w:rPr>
        <w:t>N</w:t>
      </w:r>
      <w:r w:rsidRPr="00F213CF">
        <w:rPr>
          <w:color w:val="000000"/>
          <w:sz w:val="22"/>
          <w:szCs w:val="22"/>
          <w:vertAlign w:val="subscript"/>
        </w:rPr>
        <w:t>3</w:t>
      </w:r>
      <w:r w:rsidRPr="00F213CF">
        <w:rPr>
          <w:color w:val="000000"/>
          <w:sz w:val="22"/>
          <w:szCs w:val="22"/>
        </w:rPr>
        <w:t>: 576.2557, found 576.2552.</w:t>
      </w:r>
    </w:p>
    <w:p w14:paraId="4C49F1F8" w14:textId="10FC1779" w:rsidR="00141CC4" w:rsidRPr="00F213CF" w:rsidRDefault="00F213CF" w:rsidP="0079382B">
      <w:pPr>
        <w:ind w:firstLine="0"/>
        <w:rPr>
          <w:rFonts w:cs="Times New Roman"/>
          <w:szCs w:val="22"/>
        </w:rPr>
      </w:pPr>
      <w:r w:rsidRPr="00697775">
        <w:rPr>
          <w:rFonts w:cs="Times New Roman"/>
          <w:szCs w:val="22"/>
        </w:rPr>
        <w:object w:dxaOrig="6343" w:dyaOrig="1745" w14:anchorId="70DF9452">
          <v:shape id="_x0000_i1102" type="#_x0000_t75" style="width:305.1pt;height:84pt" o:ole="">
            <v:imagedata r:id="rId193" o:title=""/>
          </v:shape>
          <o:OLEObject Type="Embed" ProgID="ChemDraw.Document.6.0" ShapeID="_x0000_i1102" DrawAspect="Content" ObjectID="_1708175793" r:id="rId194"/>
        </w:object>
      </w:r>
    </w:p>
    <w:p w14:paraId="5B826C63" w14:textId="3AABBCCC" w:rsidR="003D7FC6" w:rsidRDefault="00141CC4" w:rsidP="0079382B">
      <w:pPr>
        <w:ind w:firstLine="0"/>
      </w:pPr>
      <w:r w:rsidRPr="00F213CF">
        <w:rPr>
          <w:rFonts w:cs="Times New Roman"/>
          <w:b/>
          <w:bCs/>
          <w:szCs w:val="22"/>
        </w:rPr>
        <w:t xml:space="preserve">Sodium 4-(4-(4-((4-((2-((tert-butoxycarbonyl)amino)phenyl)carbamoyl)phenyl)amino)-4-oxobutyl)piperazin-1-yl)butanoate (53m): </w:t>
      </w:r>
      <w:r w:rsidRPr="00F213CF">
        <w:rPr>
          <w:rFonts w:cs="Times New Roman"/>
          <w:szCs w:val="22"/>
          <w:lang w:val="it-IT"/>
        </w:rPr>
        <w:t xml:space="preserve">To a solution of </w:t>
      </w:r>
      <w:r w:rsidRPr="00F213CF">
        <w:rPr>
          <w:rFonts w:cs="Times New Roman"/>
          <w:b/>
          <w:szCs w:val="22"/>
          <w:lang w:val="it-IT"/>
        </w:rPr>
        <w:t>52m</w:t>
      </w:r>
      <w:r w:rsidRPr="00F213CF">
        <w:rPr>
          <w:rFonts w:cs="Times New Roman"/>
          <w:szCs w:val="22"/>
          <w:lang w:val="it-IT"/>
        </w:rPr>
        <w:t xml:space="preserve"> (121.1 mg, 0.203 mmol) in THF/Water (1:2, </w:t>
      </w:r>
      <w:r w:rsidRPr="00F213CF">
        <w:rPr>
          <w:rFonts w:cs="Times New Roman"/>
          <w:szCs w:val="22"/>
          <w:lang w:val="it-IT"/>
        </w:rPr>
        <w:lastRenderedPageBreak/>
        <w:t xml:space="preserve">12 mL) was added NaOH (8.9 mg, 0.224 mmol) and the resultant solution stirred at room temperature overnight. The reaction mixture was concentrated </w:t>
      </w:r>
      <w:r w:rsidRPr="00F213CF">
        <w:rPr>
          <w:rFonts w:cs="Times New Roman"/>
          <w:i/>
          <w:szCs w:val="22"/>
          <w:lang w:val="it-IT"/>
        </w:rPr>
        <w:t>in vacuo</w:t>
      </w:r>
      <w:r w:rsidRPr="00F213CF">
        <w:rPr>
          <w:rFonts w:cs="Times New Roman"/>
          <w:szCs w:val="22"/>
          <w:lang w:val="it-IT"/>
        </w:rPr>
        <w:t xml:space="preserve"> to afford </w:t>
      </w:r>
      <w:r w:rsidRPr="00F213CF">
        <w:rPr>
          <w:rFonts w:cs="Times New Roman"/>
          <w:b/>
          <w:szCs w:val="22"/>
          <w:lang w:val="it-IT"/>
        </w:rPr>
        <w:t>5</w:t>
      </w:r>
      <w:r w:rsidR="00544F2F" w:rsidRPr="0079382B">
        <w:rPr>
          <w:rFonts w:cs="Times New Roman"/>
          <w:b/>
          <w:szCs w:val="22"/>
          <w:lang w:val="it-IT"/>
        </w:rPr>
        <w:t>3m</w:t>
      </w:r>
      <w:r w:rsidRPr="00F213CF">
        <w:rPr>
          <w:rFonts w:cs="Times New Roman"/>
          <w:szCs w:val="22"/>
          <w:lang w:val="it-IT"/>
        </w:rPr>
        <w:t xml:space="preserve"> (119.2 mg,  0.198 mmol, 97% yield) as a pale yellow solid. </w:t>
      </w:r>
      <w:r w:rsidRPr="00F213CF">
        <w:rPr>
          <w:rFonts w:cs="Times New Roman"/>
          <w:bCs/>
          <w:color w:val="000000"/>
          <w:szCs w:val="22"/>
          <w:vertAlign w:val="superscript"/>
        </w:rPr>
        <w:t>1</w:t>
      </w:r>
      <w:r w:rsidRPr="00F213CF">
        <w:rPr>
          <w:rFonts w:cs="Times New Roman"/>
          <w:bCs/>
          <w:color w:val="000000"/>
          <w:szCs w:val="22"/>
        </w:rPr>
        <w:t>H NMR (400 MHz, DMSO-</w:t>
      </w:r>
      <w:r w:rsidRPr="00F213CF">
        <w:rPr>
          <w:rFonts w:cs="Times New Roman"/>
          <w:bCs/>
          <w:i/>
          <w:iCs/>
          <w:color w:val="000000"/>
          <w:szCs w:val="22"/>
        </w:rPr>
        <w:t>d</w:t>
      </w:r>
      <w:r w:rsidRPr="00F213CF">
        <w:rPr>
          <w:rFonts w:cs="Times New Roman"/>
          <w:bCs/>
          <w:color w:val="000000"/>
          <w:szCs w:val="22"/>
          <w:vertAlign w:val="subscript"/>
        </w:rPr>
        <w:t>6</w:t>
      </w:r>
      <w:r w:rsidRPr="00F213CF">
        <w:rPr>
          <w:rFonts w:cs="Times New Roman"/>
          <w:bCs/>
          <w:color w:val="000000"/>
          <w:szCs w:val="22"/>
        </w:rPr>
        <w:t>) δ</w:t>
      </w:r>
      <w:r w:rsidRPr="00F213CF">
        <w:rPr>
          <w:rFonts w:cs="Times New Roman"/>
          <w:bCs/>
          <w:color w:val="000000"/>
          <w:szCs w:val="22"/>
          <w:vertAlign w:val="subscript"/>
        </w:rPr>
        <w:t>H</w:t>
      </w:r>
      <w:r w:rsidRPr="00F213CF">
        <w:rPr>
          <w:rFonts w:cs="Times New Roman"/>
          <w:bCs/>
          <w:color w:val="000000"/>
          <w:szCs w:val="22"/>
        </w:rPr>
        <w:t xml:space="preserve"> ppm </w:t>
      </w:r>
      <w:r w:rsidRPr="00F213CF">
        <w:rPr>
          <w:rFonts w:cs="Times New Roman"/>
          <w:bCs/>
          <w:szCs w:val="22"/>
        </w:rPr>
        <w:t xml:space="preserve">7.93 (d, </w:t>
      </w:r>
      <w:r w:rsidRPr="00F213CF">
        <w:rPr>
          <w:rFonts w:cs="Times New Roman"/>
          <w:bCs/>
          <w:i/>
          <w:iCs/>
          <w:szCs w:val="22"/>
        </w:rPr>
        <w:t>J</w:t>
      </w:r>
      <w:r w:rsidRPr="00F213CF">
        <w:rPr>
          <w:rFonts w:cs="Times New Roman"/>
          <w:bCs/>
          <w:szCs w:val="22"/>
        </w:rPr>
        <w:t>=8.7 Hz, 2 H, 13-CH), 7.68 - 7.73 (m, 1 H, 21-CH), 7.56 - 7.65 (m, 3 H, 12-CH, 18-CH), 6.81 - 6.97 (m, 2 H, 19-CH,20-CH), 2.23 - 2.43 (m, 12 H, (4,5,7,9)-CH</w:t>
      </w:r>
      <w:r w:rsidRPr="00F213CF">
        <w:rPr>
          <w:rFonts w:cs="Times New Roman"/>
          <w:bCs/>
          <w:szCs w:val="22"/>
          <w:vertAlign w:val="subscript"/>
        </w:rPr>
        <w:t>2</w:t>
      </w:r>
      <w:r w:rsidRPr="00F213CF">
        <w:rPr>
          <w:rFonts w:cs="Times New Roman"/>
          <w:bCs/>
          <w:szCs w:val="22"/>
        </w:rPr>
        <w:t xml:space="preserve">), 2.18 (t, </w:t>
      </w:r>
      <w:r w:rsidRPr="00F213CF">
        <w:rPr>
          <w:rFonts w:cs="Times New Roman"/>
          <w:bCs/>
          <w:i/>
          <w:iCs/>
          <w:szCs w:val="22"/>
        </w:rPr>
        <w:t>J</w:t>
      </w:r>
      <w:r w:rsidRPr="00F213CF">
        <w:rPr>
          <w:rFonts w:cs="Times New Roman"/>
          <w:bCs/>
          <w:szCs w:val="22"/>
        </w:rPr>
        <w:t>=7.2 Hz, 2 H, 4-CH</w:t>
      </w:r>
      <w:r w:rsidRPr="00F213CF">
        <w:rPr>
          <w:rFonts w:cs="Times New Roman"/>
          <w:bCs/>
          <w:szCs w:val="22"/>
          <w:vertAlign w:val="subscript"/>
        </w:rPr>
        <w:t>2</w:t>
      </w:r>
      <w:r w:rsidRPr="00F213CF">
        <w:rPr>
          <w:rFonts w:cs="Times New Roman"/>
          <w:bCs/>
          <w:szCs w:val="22"/>
        </w:rPr>
        <w:t xml:space="preserve">), 1.85 (t, </w:t>
      </w:r>
      <w:r w:rsidRPr="00F213CF">
        <w:rPr>
          <w:rFonts w:cs="Times New Roman"/>
          <w:bCs/>
          <w:i/>
          <w:iCs/>
          <w:szCs w:val="22"/>
        </w:rPr>
        <w:t>J</w:t>
      </w:r>
      <w:r w:rsidRPr="00F213CF">
        <w:rPr>
          <w:rFonts w:cs="Times New Roman"/>
          <w:bCs/>
          <w:szCs w:val="22"/>
        </w:rPr>
        <w:t>=7.3 Hz, 2 H, 2-CH</w:t>
      </w:r>
      <w:r w:rsidRPr="00F213CF">
        <w:rPr>
          <w:rFonts w:cs="Times New Roman"/>
          <w:bCs/>
          <w:szCs w:val="22"/>
          <w:vertAlign w:val="subscript"/>
        </w:rPr>
        <w:t>2</w:t>
      </w:r>
      <w:r w:rsidRPr="00F213CF">
        <w:rPr>
          <w:rFonts w:cs="Times New Roman"/>
          <w:bCs/>
          <w:szCs w:val="22"/>
        </w:rPr>
        <w:t>), 1.69 - 1.78 (m, 2 H, 8-CH</w:t>
      </w:r>
      <w:r w:rsidRPr="00F213CF">
        <w:rPr>
          <w:rFonts w:cs="Times New Roman"/>
          <w:bCs/>
          <w:szCs w:val="22"/>
          <w:vertAlign w:val="subscript"/>
        </w:rPr>
        <w:t>2</w:t>
      </w:r>
      <w:r w:rsidRPr="00F213CF">
        <w:rPr>
          <w:rFonts w:cs="Times New Roman"/>
          <w:bCs/>
          <w:szCs w:val="22"/>
        </w:rPr>
        <w:t>), 1.52 - 1.60 (m, 2 H, 3-CH</w:t>
      </w:r>
      <w:r w:rsidRPr="00F213CF">
        <w:rPr>
          <w:rFonts w:cs="Times New Roman"/>
          <w:bCs/>
          <w:szCs w:val="22"/>
          <w:vertAlign w:val="subscript"/>
        </w:rPr>
        <w:t>2</w:t>
      </w:r>
      <w:r w:rsidRPr="00F213CF">
        <w:rPr>
          <w:rFonts w:cs="Times New Roman"/>
          <w:bCs/>
          <w:szCs w:val="22"/>
        </w:rPr>
        <w:t>), 1.44 (s, 9 H, 24-CH</w:t>
      </w:r>
      <w:r w:rsidRPr="00F213CF">
        <w:rPr>
          <w:rFonts w:cs="Times New Roman"/>
          <w:bCs/>
          <w:szCs w:val="22"/>
          <w:vertAlign w:val="subscript"/>
        </w:rPr>
        <w:t>3</w:t>
      </w:r>
      <w:r w:rsidRPr="00F213CF">
        <w:rPr>
          <w:rFonts w:cs="Times New Roman"/>
          <w:bCs/>
          <w:szCs w:val="22"/>
        </w:rPr>
        <w:t xml:space="preserve">). </w:t>
      </w:r>
      <w:r w:rsidRPr="00F213CF">
        <w:rPr>
          <w:rFonts w:cs="Times New Roman"/>
          <w:bCs/>
          <w:color w:val="000000"/>
          <w:szCs w:val="22"/>
          <w:vertAlign w:val="superscript"/>
        </w:rPr>
        <w:t>13</w:t>
      </w:r>
      <w:r w:rsidRPr="00F213CF">
        <w:rPr>
          <w:rFonts w:cs="Times New Roman"/>
          <w:bCs/>
          <w:color w:val="000000"/>
          <w:szCs w:val="22"/>
        </w:rPr>
        <w:t xml:space="preserve">C NMR (101 MHz, </w:t>
      </w:r>
      <w:r w:rsidRPr="00F213CF">
        <w:rPr>
          <w:rFonts w:cs="Times New Roman"/>
          <w:bCs/>
          <w:szCs w:val="22"/>
        </w:rPr>
        <w:t>DMSO-</w:t>
      </w:r>
      <w:r w:rsidRPr="00F213CF">
        <w:rPr>
          <w:rFonts w:cs="Times New Roman"/>
          <w:bCs/>
          <w:i/>
          <w:iCs/>
          <w:szCs w:val="22"/>
        </w:rPr>
        <w:t>d</w:t>
      </w:r>
      <w:r w:rsidRPr="00F213CF">
        <w:rPr>
          <w:rFonts w:cs="Times New Roman"/>
          <w:bCs/>
          <w:szCs w:val="22"/>
          <w:vertAlign w:val="subscript"/>
        </w:rPr>
        <w:t>6</w:t>
      </w:r>
      <w:r w:rsidRPr="00F213CF">
        <w:rPr>
          <w:rFonts w:cs="Times New Roman"/>
          <w:bCs/>
          <w:color w:val="000000"/>
          <w:szCs w:val="22"/>
        </w:rPr>
        <w:t>) δ</w:t>
      </w:r>
      <w:r w:rsidRPr="00F213CF">
        <w:rPr>
          <w:rFonts w:cs="Times New Roman"/>
          <w:bCs/>
          <w:color w:val="000000"/>
          <w:szCs w:val="22"/>
          <w:vertAlign w:val="subscript"/>
        </w:rPr>
        <w:t>C</w:t>
      </w:r>
      <w:r w:rsidRPr="00F213CF">
        <w:rPr>
          <w:rFonts w:cs="Times New Roman"/>
          <w:bCs/>
          <w:color w:val="000000"/>
          <w:szCs w:val="22"/>
        </w:rPr>
        <w:t xml:space="preserve"> ppm </w:t>
      </w:r>
      <w:r w:rsidRPr="00F213CF">
        <w:rPr>
          <w:rFonts w:cs="Times New Roman"/>
          <w:bCs/>
          <w:szCs w:val="22"/>
          <w:vertAlign w:val="superscript"/>
        </w:rPr>
        <w:t>13</w:t>
      </w:r>
      <w:r w:rsidRPr="00F213CF">
        <w:rPr>
          <w:rFonts w:cs="Times New Roman"/>
          <w:bCs/>
          <w:szCs w:val="22"/>
        </w:rPr>
        <w:t>C NMR (101 MHz, DMSO-</w:t>
      </w:r>
      <w:r w:rsidRPr="00F213CF">
        <w:rPr>
          <w:rFonts w:cs="Times New Roman"/>
          <w:bCs/>
          <w:i/>
          <w:iCs/>
          <w:szCs w:val="22"/>
        </w:rPr>
        <w:t>d</w:t>
      </w:r>
      <w:r w:rsidRPr="00F213CF">
        <w:rPr>
          <w:rFonts w:cs="Times New Roman"/>
          <w:bCs/>
          <w:szCs w:val="22"/>
          <w:vertAlign w:val="subscript"/>
        </w:rPr>
        <w:t>6</w:t>
      </w:r>
      <w:r w:rsidRPr="00F213CF">
        <w:rPr>
          <w:rFonts w:cs="Times New Roman"/>
          <w:bCs/>
          <w:szCs w:val="22"/>
        </w:rPr>
        <w:t xml:space="preserve">) δ ppm 177.3 (C1), 171.4 (C10), 165.0 (C15), 153.2 (C22), 141.0 (C11), 131.9 (C16/17), 130.4 (C16/17), 128.4 (C13),  128.3 (C14), 124.4 (C21), 122.7 (C19/20), 122.6 (C19/20), 118.0 (C12), 117.9 (C18), 78.7 (C23), 58.4 (C4), 57.4 (C7), 52.9 (C5/6), 52.8 (C5/6), 36.2 (C2), 34.6 (C9), 28.1 (C24), 23.7 (C3), 22.2 (C8). </w:t>
      </w:r>
      <w:r w:rsidRPr="00F213CF">
        <w:rPr>
          <w:rFonts w:cs="Times New Roman"/>
          <w:bCs/>
          <w:color w:val="000000"/>
          <w:szCs w:val="22"/>
          <w:lang w:val="it-IT"/>
        </w:rPr>
        <w:t>HRMS (ESI) m/z: [M+H]</w:t>
      </w:r>
      <w:r w:rsidRPr="00F213CF">
        <w:rPr>
          <w:rFonts w:cs="Times New Roman"/>
          <w:bCs/>
          <w:color w:val="000000"/>
          <w:szCs w:val="22"/>
          <w:vertAlign w:val="superscript"/>
          <w:lang w:val="it-IT"/>
        </w:rPr>
        <w:t>+</w:t>
      </w:r>
      <w:r w:rsidRPr="00F213CF">
        <w:rPr>
          <w:rFonts w:cs="Times New Roman"/>
          <w:bCs/>
          <w:color w:val="000000"/>
          <w:szCs w:val="22"/>
          <w:lang w:val="it-IT"/>
        </w:rPr>
        <w:t xml:space="preserve"> calculated for </w:t>
      </w:r>
      <w:r w:rsidRPr="00F213CF">
        <w:rPr>
          <w:rFonts w:cs="Times New Roman"/>
          <w:bCs/>
          <w:szCs w:val="22"/>
        </w:rPr>
        <w:t>C</w:t>
      </w:r>
      <w:r w:rsidRPr="00F213CF">
        <w:rPr>
          <w:rFonts w:cs="Times New Roman"/>
          <w:bCs/>
          <w:szCs w:val="22"/>
          <w:vertAlign w:val="subscript"/>
        </w:rPr>
        <w:t>30</w:t>
      </w:r>
      <w:r w:rsidRPr="00F213CF">
        <w:rPr>
          <w:rFonts w:cs="Times New Roman"/>
          <w:bCs/>
          <w:szCs w:val="22"/>
        </w:rPr>
        <w:t>H</w:t>
      </w:r>
      <w:r w:rsidRPr="00F213CF">
        <w:rPr>
          <w:rFonts w:cs="Times New Roman"/>
          <w:bCs/>
          <w:szCs w:val="22"/>
          <w:vertAlign w:val="subscript"/>
        </w:rPr>
        <w:t>42</w:t>
      </w:r>
      <w:r w:rsidRPr="00F213CF">
        <w:rPr>
          <w:rFonts w:cs="Times New Roman"/>
          <w:bCs/>
          <w:szCs w:val="22"/>
        </w:rPr>
        <w:t>N</w:t>
      </w:r>
      <w:r w:rsidRPr="00F213CF">
        <w:rPr>
          <w:rFonts w:cs="Times New Roman"/>
          <w:bCs/>
          <w:szCs w:val="22"/>
          <w:vertAlign w:val="subscript"/>
        </w:rPr>
        <w:t>5</w:t>
      </w:r>
      <w:r w:rsidRPr="00F213CF">
        <w:rPr>
          <w:rFonts w:cs="Times New Roman"/>
          <w:bCs/>
          <w:szCs w:val="22"/>
        </w:rPr>
        <w:t>O</w:t>
      </w:r>
      <w:r w:rsidRPr="00F213CF">
        <w:rPr>
          <w:rFonts w:cs="Times New Roman"/>
          <w:bCs/>
          <w:szCs w:val="22"/>
          <w:vertAlign w:val="subscript"/>
        </w:rPr>
        <w:t>6</w:t>
      </w:r>
      <w:r w:rsidRPr="00F213CF">
        <w:rPr>
          <w:rFonts w:cs="Times New Roman"/>
          <w:bCs/>
          <w:szCs w:val="22"/>
        </w:rPr>
        <w:t>: 568.3135, found 568.3129.</w:t>
      </w:r>
      <w:r w:rsidRPr="00D600F4">
        <w:rPr>
          <w:rFonts w:cs="Times New Roman"/>
          <w:bCs/>
          <w:szCs w:val="22"/>
        </w:rPr>
        <w:t xml:space="preserve"> </w:t>
      </w:r>
    </w:p>
    <w:p w14:paraId="0A1F4DEE" w14:textId="4A09AE3C" w:rsidR="00562DE5" w:rsidRPr="00632867" w:rsidRDefault="00E853F5" w:rsidP="00B62B52">
      <w:pPr>
        <w:pStyle w:val="NormalWeb"/>
        <w:spacing w:before="0" w:beforeAutospacing="0" w:after="0" w:afterAutospacing="0" w:line="360" w:lineRule="auto"/>
        <w:jc w:val="both"/>
      </w:pPr>
      <w:r w:rsidRPr="00632867">
        <w:object w:dxaOrig="5740" w:dyaOrig="1778" w14:anchorId="67E3F5D6">
          <v:shape id="_x0000_i1103" type="#_x0000_t75" style="width:268.05pt;height:83.05pt" o:ole="">
            <v:imagedata r:id="rId195" o:title=""/>
          </v:shape>
          <o:OLEObject Type="Embed" ProgID="ChemDraw.Document.6.0" ShapeID="_x0000_i1103" DrawAspect="Content" ObjectID="_1708175794" r:id="rId196"/>
        </w:object>
      </w:r>
    </w:p>
    <w:p w14:paraId="160B6028" w14:textId="0696C026" w:rsidR="0017391C" w:rsidRPr="00B46640" w:rsidRDefault="0017391C" w:rsidP="00B46640">
      <w:r w:rsidRPr="00632867">
        <w:rPr>
          <w:b/>
          <w:bCs/>
          <w:szCs w:val="22"/>
        </w:rPr>
        <w:t>9-((4-((2-((tert-butoxycarbonyl</w:t>
      </w:r>
      <w:proofErr w:type="gramStart"/>
      <w:r w:rsidRPr="00632867">
        <w:rPr>
          <w:b/>
          <w:bCs/>
          <w:szCs w:val="22"/>
        </w:rPr>
        <w:t>)amino</w:t>
      </w:r>
      <w:proofErr w:type="gramEnd"/>
      <w:r w:rsidRPr="00632867">
        <w:rPr>
          <w:b/>
          <w:bCs/>
          <w:szCs w:val="22"/>
        </w:rPr>
        <w:t>)-4-fluorophenyl)carbamoyl)phenyl)amino)-9-oxononanoic acid (</w:t>
      </w:r>
      <w:r w:rsidR="00544F2F">
        <w:rPr>
          <w:b/>
          <w:bCs/>
          <w:szCs w:val="22"/>
        </w:rPr>
        <w:t>53n</w:t>
      </w:r>
      <w:r w:rsidRPr="00632867">
        <w:rPr>
          <w:b/>
          <w:bCs/>
          <w:szCs w:val="22"/>
        </w:rPr>
        <w:t>):</w:t>
      </w:r>
      <w:r w:rsidRPr="00632867">
        <w:rPr>
          <w:szCs w:val="22"/>
        </w:rPr>
        <w:t xml:space="preserve"> </w:t>
      </w:r>
      <w:r w:rsidRPr="00632867">
        <w:rPr>
          <w:iCs/>
          <w:color w:val="000000" w:themeColor="text1"/>
          <w:szCs w:val="22"/>
        </w:rPr>
        <w:t xml:space="preserve">Following general method F, benzyl ester hydrogenolysis of </w:t>
      </w:r>
      <w:r w:rsidR="00544F2F">
        <w:rPr>
          <w:b/>
          <w:bCs/>
          <w:szCs w:val="22"/>
        </w:rPr>
        <w:t>52n</w:t>
      </w:r>
      <w:r w:rsidRPr="00632867">
        <w:rPr>
          <w:b/>
          <w:szCs w:val="22"/>
          <w:lang w:val="it-IT"/>
        </w:rPr>
        <w:t xml:space="preserve"> (</w:t>
      </w:r>
      <w:r w:rsidR="001F6D59" w:rsidRPr="00632867">
        <w:rPr>
          <w:szCs w:val="22"/>
          <w:lang w:val="it-IT"/>
        </w:rPr>
        <w:t>82.5 mg, 0.136 mmol</w:t>
      </w:r>
      <w:r w:rsidRPr="00632867">
        <w:rPr>
          <w:szCs w:val="22"/>
          <w:lang w:val="it-IT"/>
        </w:rPr>
        <w:t xml:space="preserve">) was performed to </w:t>
      </w:r>
      <w:r w:rsidRPr="00632867">
        <w:rPr>
          <w:szCs w:val="22"/>
        </w:rPr>
        <w:t xml:space="preserve"> afford </w:t>
      </w:r>
      <w:r w:rsidR="00544F2F">
        <w:rPr>
          <w:b/>
          <w:szCs w:val="22"/>
        </w:rPr>
        <w:t>53n</w:t>
      </w:r>
      <w:r w:rsidRPr="00632867">
        <w:rPr>
          <w:szCs w:val="22"/>
        </w:rPr>
        <w:t xml:space="preserve"> (</w:t>
      </w:r>
      <w:r w:rsidR="00994DFF" w:rsidRPr="00632867">
        <w:rPr>
          <w:szCs w:val="22"/>
        </w:rPr>
        <w:t>70.5 mg, 0.135 mmol, 99% yield</w:t>
      </w:r>
      <w:r w:rsidRPr="00632867">
        <w:rPr>
          <w:szCs w:val="22"/>
        </w:rPr>
        <w:t xml:space="preserve">) as a </w:t>
      </w:r>
      <w:r w:rsidR="000176FF" w:rsidRPr="00632867">
        <w:rPr>
          <w:szCs w:val="22"/>
        </w:rPr>
        <w:t>pale purple/brown solid</w:t>
      </w:r>
      <w:r w:rsidRPr="00632867">
        <w:rPr>
          <w:szCs w:val="22"/>
        </w:rPr>
        <w:t>.</w:t>
      </w:r>
      <w:r w:rsidR="00100B97" w:rsidRPr="00632867">
        <w:rPr>
          <w:szCs w:val="22"/>
        </w:rPr>
        <w:t xml:space="preserve"> </w:t>
      </w:r>
      <w:r w:rsidR="00100B97" w:rsidRPr="00632867">
        <w:rPr>
          <w:color w:val="000000"/>
          <w:szCs w:val="22"/>
          <w:vertAlign w:val="superscript"/>
        </w:rPr>
        <w:t>1</w:t>
      </w:r>
      <w:r w:rsidR="00100B97" w:rsidRPr="00632867">
        <w:rPr>
          <w:color w:val="000000"/>
          <w:szCs w:val="22"/>
        </w:rPr>
        <w:t xml:space="preserve">H NMR (400 MHz, </w:t>
      </w:r>
      <w:bookmarkStart w:id="22" w:name="_Hlk90370599"/>
      <w:r w:rsidR="00B46640">
        <w:t>CD</w:t>
      </w:r>
      <w:r w:rsidR="00B46640" w:rsidRPr="001901DF">
        <w:rPr>
          <w:vertAlign w:val="subscript"/>
        </w:rPr>
        <w:t>3</w:t>
      </w:r>
      <w:r w:rsidR="00B46640">
        <w:t>CN</w:t>
      </w:r>
      <w:bookmarkEnd w:id="22"/>
      <w:r w:rsidR="00100B97" w:rsidRPr="00632867">
        <w:rPr>
          <w:color w:val="000000"/>
          <w:szCs w:val="22"/>
        </w:rPr>
        <w:t>) δ</w:t>
      </w:r>
      <w:r w:rsidR="00100B97" w:rsidRPr="00632867">
        <w:rPr>
          <w:color w:val="000000"/>
          <w:szCs w:val="22"/>
          <w:vertAlign w:val="subscript"/>
        </w:rPr>
        <w:t>H</w:t>
      </w:r>
      <w:r w:rsidR="00100B97" w:rsidRPr="00632867">
        <w:rPr>
          <w:color w:val="000000"/>
          <w:szCs w:val="22"/>
        </w:rPr>
        <w:t xml:space="preserve"> ppm 8.84 (br s, 1 H, 15-NH), 8.63 (br s, 1 H, 10-NH), 7.89 (d, </w:t>
      </w:r>
      <w:r w:rsidR="00100B97" w:rsidRPr="00632867">
        <w:rPr>
          <w:i/>
          <w:iCs/>
          <w:color w:val="000000"/>
          <w:szCs w:val="22"/>
        </w:rPr>
        <w:t>J</w:t>
      </w:r>
      <w:r w:rsidR="00100B97" w:rsidRPr="00632867">
        <w:rPr>
          <w:color w:val="000000"/>
          <w:szCs w:val="22"/>
        </w:rPr>
        <w:t xml:space="preserve">=8.6 Hz, 2 H, 12-CH), 7.69 (d, </w:t>
      </w:r>
      <w:r w:rsidR="00100B97" w:rsidRPr="00632867">
        <w:rPr>
          <w:i/>
          <w:iCs/>
          <w:color w:val="000000"/>
          <w:szCs w:val="22"/>
        </w:rPr>
        <w:t>J</w:t>
      </w:r>
      <w:r w:rsidR="00100B97" w:rsidRPr="00632867">
        <w:rPr>
          <w:color w:val="000000"/>
          <w:szCs w:val="22"/>
        </w:rPr>
        <w:t xml:space="preserve">=8.6 Hz, 2 H, 11-CH), 7.64 (br s, 1 H, 16-NH), 7.50 (dd, </w:t>
      </w:r>
      <w:r w:rsidR="00100B97" w:rsidRPr="00632867">
        <w:rPr>
          <w:i/>
          <w:iCs/>
          <w:color w:val="000000"/>
          <w:szCs w:val="22"/>
        </w:rPr>
        <w:t>J</w:t>
      </w:r>
      <w:r w:rsidR="00100B97" w:rsidRPr="00632867">
        <w:rPr>
          <w:i/>
          <w:iCs/>
          <w:color w:val="000000"/>
          <w:szCs w:val="22"/>
          <w:vertAlign w:val="subscript"/>
        </w:rPr>
        <w:t>HF</w:t>
      </w:r>
      <w:r w:rsidR="00100B97" w:rsidRPr="00632867">
        <w:rPr>
          <w:color w:val="000000"/>
          <w:szCs w:val="22"/>
        </w:rPr>
        <w:t xml:space="preserve">=10.9, </w:t>
      </w:r>
      <w:r w:rsidR="00100B97" w:rsidRPr="00632867">
        <w:rPr>
          <w:i/>
          <w:color w:val="000000"/>
          <w:szCs w:val="22"/>
        </w:rPr>
        <w:t>J</w:t>
      </w:r>
      <w:r w:rsidR="00100B97" w:rsidRPr="00632867">
        <w:rPr>
          <w:i/>
          <w:color w:val="000000"/>
          <w:szCs w:val="22"/>
          <w:vertAlign w:val="subscript"/>
        </w:rPr>
        <w:t>HH</w:t>
      </w:r>
      <w:r w:rsidR="00100B97" w:rsidRPr="00632867">
        <w:rPr>
          <w:i/>
          <w:color w:val="000000"/>
          <w:szCs w:val="22"/>
        </w:rPr>
        <w:t>=</w:t>
      </w:r>
      <w:r w:rsidR="00100B97" w:rsidRPr="00632867">
        <w:rPr>
          <w:color w:val="000000"/>
          <w:szCs w:val="22"/>
        </w:rPr>
        <w:t xml:space="preserve">2.9 Hz, 1 H, 17-CH), 7.40 (dd, </w:t>
      </w:r>
      <w:r w:rsidR="00100B97" w:rsidRPr="00632867">
        <w:rPr>
          <w:i/>
          <w:iCs/>
          <w:color w:val="000000"/>
          <w:szCs w:val="22"/>
        </w:rPr>
        <w:t>J</w:t>
      </w:r>
      <w:r w:rsidR="00100B97" w:rsidRPr="00632867">
        <w:rPr>
          <w:i/>
          <w:color w:val="000000"/>
          <w:szCs w:val="22"/>
          <w:vertAlign w:val="subscript"/>
        </w:rPr>
        <w:t>HH</w:t>
      </w:r>
      <w:r w:rsidR="00100B97" w:rsidRPr="00632867">
        <w:rPr>
          <w:color w:val="000000"/>
          <w:szCs w:val="22"/>
        </w:rPr>
        <w:t xml:space="preserve">=8.9, </w:t>
      </w:r>
      <w:r w:rsidR="00100B97" w:rsidRPr="00632867">
        <w:rPr>
          <w:i/>
          <w:color w:val="000000"/>
          <w:szCs w:val="22"/>
        </w:rPr>
        <w:t>J</w:t>
      </w:r>
      <w:r w:rsidR="00100B97" w:rsidRPr="00632867">
        <w:rPr>
          <w:i/>
          <w:color w:val="000000"/>
          <w:szCs w:val="22"/>
          <w:vertAlign w:val="subscript"/>
        </w:rPr>
        <w:t>HF</w:t>
      </w:r>
      <w:r w:rsidR="00100B97" w:rsidRPr="00632867">
        <w:rPr>
          <w:i/>
          <w:color w:val="000000"/>
          <w:szCs w:val="22"/>
        </w:rPr>
        <w:t>=</w:t>
      </w:r>
      <w:r w:rsidR="00100B97" w:rsidRPr="00632867">
        <w:rPr>
          <w:color w:val="000000"/>
          <w:szCs w:val="22"/>
        </w:rPr>
        <w:t xml:space="preserve">6.1 Hz, 1 H, 20-CH), 6.87 (ddd, </w:t>
      </w:r>
      <w:r w:rsidR="00100B97" w:rsidRPr="00632867">
        <w:rPr>
          <w:i/>
          <w:iCs/>
          <w:color w:val="000000"/>
          <w:szCs w:val="22"/>
        </w:rPr>
        <w:t>J</w:t>
      </w:r>
      <w:r w:rsidR="00100B97" w:rsidRPr="00632867">
        <w:rPr>
          <w:i/>
          <w:color w:val="000000"/>
          <w:szCs w:val="22"/>
          <w:vertAlign w:val="subscript"/>
        </w:rPr>
        <w:t>HH</w:t>
      </w:r>
      <w:r w:rsidR="00100B97" w:rsidRPr="00632867">
        <w:rPr>
          <w:color w:val="000000"/>
          <w:szCs w:val="22"/>
        </w:rPr>
        <w:t xml:space="preserve">=8.9,2.9 </w:t>
      </w:r>
      <w:r w:rsidR="00100B97" w:rsidRPr="00632867">
        <w:rPr>
          <w:i/>
          <w:color w:val="000000"/>
          <w:szCs w:val="22"/>
        </w:rPr>
        <w:t>J</w:t>
      </w:r>
      <w:r w:rsidR="00100B97" w:rsidRPr="00632867">
        <w:rPr>
          <w:i/>
          <w:color w:val="000000"/>
          <w:szCs w:val="22"/>
          <w:vertAlign w:val="subscript"/>
        </w:rPr>
        <w:t>HF</w:t>
      </w:r>
      <w:r w:rsidR="00100B97" w:rsidRPr="00632867">
        <w:rPr>
          <w:i/>
          <w:color w:val="000000"/>
          <w:szCs w:val="22"/>
        </w:rPr>
        <w:t>=</w:t>
      </w:r>
      <w:r w:rsidR="00100B97" w:rsidRPr="00632867">
        <w:rPr>
          <w:color w:val="000000"/>
          <w:szCs w:val="22"/>
        </w:rPr>
        <w:t xml:space="preserve">8.1 Hz, 1 H, 19-CH), 2.33 (t, </w:t>
      </w:r>
      <w:r w:rsidR="00100B97" w:rsidRPr="00632867">
        <w:rPr>
          <w:i/>
          <w:iCs/>
          <w:color w:val="000000"/>
          <w:szCs w:val="22"/>
        </w:rPr>
        <w:t>J</w:t>
      </w:r>
      <w:r w:rsidR="00100B97" w:rsidRPr="00632867">
        <w:rPr>
          <w:color w:val="000000"/>
          <w:szCs w:val="22"/>
        </w:rPr>
        <w:t>=7.5 Hz, 2 H, 8-CH</w:t>
      </w:r>
      <w:r w:rsidR="00100B97" w:rsidRPr="00632867">
        <w:rPr>
          <w:color w:val="000000"/>
          <w:szCs w:val="22"/>
          <w:vertAlign w:val="subscript"/>
        </w:rPr>
        <w:t>2</w:t>
      </w:r>
      <w:r w:rsidR="00100B97" w:rsidRPr="00632867">
        <w:rPr>
          <w:color w:val="000000"/>
          <w:szCs w:val="22"/>
        </w:rPr>
        <w:t xml:space="preserve">), 2.26 (t, </w:t>
      </w:r>
      <w:r w:rsidR="00100B97" w:rsidRPr="00632867">
        <w:rPr>
          <w:i/>
          <w:iCs/>
          <w:color w:val="000000"/>
          <w:szCs w:val="22"/>
        </w:rPr>
        <w:t>J</w:t>
      </w:r>
      <w:r w:rsidR="00100B97" w:rsidRPr="00632867">
        <w:rPr>
          <w:color w:val="000000"/>
          <w:szCs w:val="22"/>
        </w:rPr>
        <w:t>=7.4 Hz, 2 H, 2-CH</w:t>
      </w:r>
      <w:r w:rsidR="00100B97" w:rsidRPr="00632867">
        <w:rPr>
          <w:color w:val="000000"/>
          <w:szCs w:val="22"/>
          <w:vertAlign w:val="subscript"/>
        </w:rPr>
        <w:t>2</w:t>
      </w:r>
      <w:r w:rsidR="00100B97" w:rsidRPr="00632867">
        <w:rPr>
          <w:color w:val="000000"/>
          <w:szCs w:val="22"/>
        </w:rPr>
        <w:t xml:space="preserve">), 1.63 (quin, </w:t>
      </w:r>
      <w:r w:rsidR="00100B97" w:rsidRPr="00632867">
        <w:rPr>
          <w:i/>
          <w:iCs/>
          <w:color w:val="000000"/>
          <w:szCs w:val="22"/>
        </w:rPr>
        <w:t>J</w:t>
      </w:r>
      <w:r w:rsidR="00100B97" w:rsidRPr="00632867">
        <w:rPr>
          <w:color w:val="000000"/>
          <w:szCs w:val="22"/>
        </w:rPr>
        <w:t>=7.0 Hz, 2 H, 7-CH</w:t>
      </w:r>
      <w:r w:rsidR="00100B97" w:rsidRPr="00632867">
        <w:rPr>
          <w:color w:val="000000"/>
          <w:szCs w:val="22"/>
          <w:vertAlign w:val="subscript"/>
        </w:rPr>
        <w:t>2</w:t>
      </w:r>
      <w:r w:rsidR="00100B97" w:rsidRPr="00632867">
        <w:rPr>
          <w:color w:val="000000"/>
          <w:szCs w:val="22"/>
        </w:rPr>
        <w:t xml:space="preserve">), 1.55 (quin, </w:t>
      </w:r>
      <w:r w:rsidR="00100B97" w:rsidRPr="00632867">
        <w:rPr>
          <w:i/>
          <w:iCs/>
          <w:color w:val="000000"/>
          <w:szCs w:val="22"/>
        </w:rPr>
        <w:t>J</w:t>
      </w:r>
      <w:r w:rsidR="00100B97" w:rsidRPr="00632867">
        <w:rPr>
          <w:color w:val="000000"/>
          <w:szCs w:val="22"/>
        </w:rPr>
        <w:t>=7.2 Hz, 2 H, 3-CH</w:t>
      </w:r>
      <w:r w:rsidR="00100B97" w:rsidRPr="00632867">
        <w:rPr>
          <w:color w:val="000000"/>
          <w:szCs w:val="22"/>
          <w:vertAlign w:val="subscript"/>
        </w:rPr>
        <w:t>2</w:t>
      </w:r>
      <w:r w:rsidR="00100B97" w:rsidRPr="00632867">
        <w:rPr>
          <w:color w:val="000000"/>
          <w:szCs w:val="22"/>
        </w:rPr>
        <w:t>), 1.46 (s, 9 H, 23-CH</w:t>
      </w:r>
      <w:r w:rsidR="00100B97" w:rsidRPr="00632867">
        <w:rPr>
          <w:color w:val="000000"/>
          <w:szCs w:val="22"/>
          <w:vertAlign w:val="subscript"/>
        </w:rPr>
        <w:t>3</w:t>
      </w:r>
      <w:r w:rsidR="00100B97" w:rsidRPr="00632867">
        <w:rPr>
          <w:color w:val="000000"/>
          <w:szCs w:val="22"/>
        </w:rPr>
        <w:t xml:space="preserve">), 1.32 (m, </w:t>
      </w:r>
      <w:r w:rsidR="00100B97" w:rsidRPr="00632867">
        <w:rPr>
          <w:i/>
          <w:iCs/>
          <w:color w:val="000000"/>
          <w:szCs w:val="22"/>
        </w:rPr>
        <w:t>J</w:t>
      </w:r>
      <w:r w:rsidR="00100B97" w:rsidRPr="00632867">
        <w:rPr>
          <w:color w:val="000000"/>
          <w:szCs w:val="22"/>
        </w:rPr>
        <w:t>=3.6 Hz, 6 H, (4-6)-CH</w:t>
      </w:r>
      <w:r w:rsidR="00100B97" w:rsidRPr="00632867">
        <w:rPr>
          <w:color w:val="000000"/>
          <w:szCs w:val="22"/>
          <w:vertAlign w:val="subscript"/>
        </w:rPr>
        <w:t>2</w:t>
      </w:r>
      <w:r w:rsidR="00100B97" w:rsidRPr="00632867">
        <w:rPr>
          <w:color w:val="000000"/>
          <w:szCs w:val="22"/>
        </w:rPr>
        <w:t>). CO</w:t>
      </w:r>
      <w:r w:rsidR="00100B97" w:rsidRPr="00632867">
        <w:rPr>
          <w:color w:val="000000"/>
          <w:szCs w:val="22"/>
          <w:vertAlign w:val="subscript"/>
        </w:rPr>
        <w:t>2</w:t>
      </w:r>
      <w:r w:rsidR="00100B97" w:rsidRPr="00632867">
        <w:rPr>
          <w:color w:val="000000"/>
          <w:szCs w:val="22"/>
        </w:rPr>
        <w:t>H not visible.</w:t>
      </w:r>
      <w:r w:rsidR="00100B97" w:rsidRPr="00632867">
        <w:rPr>
          <w:szCs w:val="22"/>
        </w:rPr>
        <w:t xml:space="preserve"> </w:t>
      </w:r>
      <w:r w:rsidR="00100B97" w:rsidRPr="00632867">
        <w:rPr>
          <w:color w:val="000000"/>
          <w:szCs w:val="22"/>
          <w:vertAlign w:val="superscript"/>
        </w:rPr>
        <w:t>13</w:t>
      </w:r>
      <w:r w:rsidR="00100B97" w:rsidRPr="00632867">
        <w:rPr>
          <w:color w:val="000000"/>
          <w:szCs w:val="22"/>
        </w:rPr>
        <w:t xml:space="preserve">C NMR (101 MHz, </w:t>
      </w:r>
      <w:r w:rsidR="00B46640">
        <w:t>CD</w:t>
      </w:r>
      <w:r w:rsidR="00B46640" w:rsidRPr="001901DF">
        <w:rPr>
          <w:vertAlign w:val="subscript"/>
        </w:rPr>
        <w:t>3</w:t>
      </w:r>
      <w:r w:rsidR="00B46640">
        <w:t>CN</w:t>
      </w:r>
      <w:r w:rsidR="00100B97" w:rsidRPr="00632867">
        <w:rPr>
          <w:color w:val="000000"/>
          <w:szCs w:val="22"/>
        </w:rPr>
        <w:t>) δ</w:t>
      </w:r>
      <w:r w:rsidR="00100B97" w:rsidRPr="00632867">
        <w:rPr>
          <w:color w:val="000000"/>
          <w:szCs w:val="22"/>
          <w:vertAlign w:val="subscript"/>
        </w:rPr>
        <w:t>C</w:t>
      </w:r>
      <w:r w:rsidR="00100B97" w:rsidRPr="00632867">
        <w:rPr>
          <w:color w:val="000000"/>
          <w:szCs w:val="22"/>
        </w:rPr>
        <w:t xml:space="preserve"> ppm 175.4 (C1), 173.2 (C9), 166.9 (C14), 161.6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 xml:space="preserve">=241.7 Hz, C18), 154.4 (C21), 143.7 (C10), 135.7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 xml:space="preserve">=11.4 Hz, C16), 129.6 (C12), 129.4 (C13), 128.9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 xml:space="preserve">=9.5 Hz, C20), 126.0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 xml:space="preserve">=2.5 Hz, C15), 119.7 (C11), 111.5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 xml:space="preserve">=22.9 Hz, C19), 110.4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00100B97" w:rsidRPr="00632867">
        <w:rPr>
          <w:color w:val="000000"/>
          <w:szCs w:val="22"/>
        </w:rPr>
        <w:t>=27.1 Hz, C17), 81.6 (C22), 37.9 (C8), 34.3 (C2), 29.8 (alkyl CH</w:t>
      </w:r>
      <w:r w:rsidR="00100B97" w:rsidRPr="00632867">
        <w:rPr>
          <w:color w:val="000000"/>
          <w:szCs w:val="22"/>
          <w:vertAlign w:val="subscript"/>
        </w:rPr>
        <w:t>2</w:t>
      </w:r>
      <w:r w:rsidR="00100B97" w:rsidRPr="00632867">
        <w:rPr>
          <w:color w:val="000000"/>
          <w:szCs w:val="22"/>
        </w:rPr>
        <w:t>), 29.7 (alkyl CH</w:t>
      </w:r>
      <w:r w:rsidR="00100B97" w:rsidRPr="00632867">
        <w:rPr>
          <w:color w:val="000000"/>
          <w:szCs w:val="22"/>
          <w:vertAlign w:val="subscript"/>
        </w:rPr>
        <w:t>2</w:t>
      </w:r>
      <w:r w:rsidR="00100B97" w:rsidRPr="00632867">
        <w:rPr>
          <w:color w:val="000000"/>
          <w:szCs w:val="22"/>
        </w:rPr>
        <w:t>), 29.6 (alkyl CH</w:t>
      </w:r>
      <w:r w:rsidR="00100B97" w:rsidRPr="00632867">
        <w:rPr>
          <w:color w:val="000000"/>
          <w:szCs w:val="22"/>
          <w:vertAlign w:val="subscript"/>
        </w:rPr>
        <w:t>2</w:t>
      </w:r>
      <w:r w:rsidR="00100B97" w:rsidRPr="00632867">
        <w:rPr>
          <w:color w:val="000000"/>
          <w:szCs w:val="22"/>
        </w:rPr>
        <w:t>), 28.5 (C23), 26.1 (C7), 25.6 (C3).</w:t>
      </w:r>
      <w:r w:rsidR="00100B97" w:rsidRPr="00632867">
        <w:rPr>
          <w:szCs w:val="22"/>
        </w:rPr>
        <w:t xml:space="preserve"> </w:t>
      </w:r>
      <w:r w:rsidR="00100B97" w:rsidRPr="00632867">
        <w:rPr>
          <w:szCs w:val="22"/>
          <w:vertAlign w:val="superscript"/>
        </w:rPr>
        <w:t>19</w:t>
      </w:r>
      <w:r w:rsidR="00100B97" w:rsidRPr="00632867">
        <w:rPr>
          <w:szCs w:val="22"/>
        </w:rPr>
        <w:t xml:space="preserve">F NMR (376 MHz, </w:t>
      </w:r>
      <w:r w:rsidR="00B46640">
        <w:t>CD</w:t>
      </w:r>
      <w:r w:rsidR="00B46640" w:rsidRPr="001901DF">
        <w:rPr>
          <w:vertAlign w:val="subscript"/>
        </w:rPr>
        <w:t>3</w:t>
      </w:r>
      <w:r w:rsidR="00B46640">
        <w:t>CN</w:t>
      </w:r>
      <w:r w:rsidR="00100B97" w:rsidRPr="00632867">
        <w:rPr>
          <w:szCs w:val="22"/>
        </w:rPr>
        <w:t xml:space="preserve">) </w:t>
      </w:r>
      <w:proofErr w:type="gramStart"/>
      <w:r w:rsidR="00100B97" w:rsidRPr="00632867">
        <w:rPr>
          <w:szCs w:val="22"/>
        </w:rPr>
        <w:t>δ</w:t>
      </w:r>
      <w:r w:rsidR="00100B97" w:rsidRPr="00632867">
        <w:rPr>
          <w:szCs w:val="22"/>
          <w:vertAlign w:val="subscript"/>
        </w:rPr>
        <w:t>F</w:t>
      </w:r>
      <w:proofErr w:type="gramEnd"/>
      <w:r w:rsidR="00100B97" w:rsidRPr="00632867">
        <w:rPr>
          <w:szCs w:val="22"/>
        </w:rPr>
        <w:t xml:space="preserve"> ppm -116.5. </w:t>
      </w:r>
      <w:r w:rsidR="00100B97" w:rsidRPr="00632867">
        <w:rPr>
          <w:color w:val="000000"/>
          <w:szCs w:val="22"/>
          <w:lang w:val="it-IT"/>
        </w:rPr>
        <w:t>HRMS (ESI) m/z: [M+H]</w:t>
      </w:r>
      <w:r w:rsidR="00100B97" w:rsidRPr="00632867">
        <w:rPr>
          <w:color w:val="000000"/>
          <w:szCs w:val="22"/>
          <w:vertAlign w:val="superscript"/>
          <w:lang w:val="it-IT"/>
        </w:rPr>
        <w:t>+</w:t>
      </w:r>
      <w:r w:rsidR="00100B97" w:rsidRPr="00632867">
        <w:rPr>
          <w:color w:val="000000"/>
          <w:szCs w:val="22"/>
          <w:lang w:val="it-IT"/>
        </w:rPr>
        <w:t xml:space="preserve"> calculated for </w:t>
      </w:r>
      <w:r w:rsidR="00100B97" w:rsidRPr="00632867">
        <w:rPr>
          <w:szCs w:val="22"/>
        </w:rPr>
        <w:t>C</w:t>
      </w:r>
      <w:r w:rsidR="00100B97" w:rsidRPr="00632867">
        <w:rPr>
          <w:szCs w:val="22"/>
          <w:vertAlign w:val="subscript"/>
        </w:rPr>
        <w:t>27</w:t>
      </w:r>
      <w:r w:rsidR="00100B97" w:rsidRPr="00632867">
        <w:rPr>
          <w:szCs w:val="22"/>
        </w:rPr>
        <w:t>H</w:t>
      </w:r>
      <w:r w:rsidR="00100B97" w:rsidRPr="00632867">
        <w:rPr>
          <w:szCs w:val="22"/>
          <w:vertAlign w:val="subscript"/>
        </w:rPr>
        <w:t>35</w:t>
      </w:r>
      <w:r w:rsidR="00100B97" w:rsidRPr="00632867">
        <w:rPr>
          <w:szCs w:val="22"/>
        </w:rPr>
        <w:t>FN</w:t>
      </w:r>
      <w:r w:rsidR="00100B97" w:rsidRPr="00632867">
        <w:rPr>
          <w:szCs w:val="22"/>
          <w:vertAlign w:val="subscript"/>
        </w:rPr>
        <w:t>3</w:t>
      </w:r>
      <w:r w:rsidR="00100B97" w:rsidRPr="00632867">
        <w:rPr>
          <w:szCs w:val="22"/>
        </w:rPr>
        <w:t>O</w:t>
      </w:r>
      <w:r w:rsidR="00100B97" w:rsidRPr="00632867">
        <w:rPr>
          <w:szCs w:val="22"/>
          <w:vertAlign w:val="subscript"/>
        </w:rPr>
        <w:t>6</w:t>
      </w:r>
      <w:r w:rsidR="00100B97" w:rsidRPr="00632867">
        <w:rPr>
          <w:szCs w:val="22"/>
        </w:rPr>
        <w:t>: 516.2510, found 516.2505.</w:t>
      </w:r>
    </w:p>
    <w:p w14:paraId="095F41BA" w14:textId="77777777" w:rsidR="002273C5" w:rsidRPr="00632867" w:rsidRDefault="002273C5" w:rsidP="00BF3ED4">
      <w:pPr>
        <w:ind w:firstLine="0"/>
      </w:pPr>
      <w:r w:rsidRPr="00632867">
        <w:object w:dxaOrig="6487" w:dyaOrig="1760" w14:anchorId="3FF32EA1">
          <v:shape id="_x0000_i1104" type="#_x0000_t75" style="width:263.05pt;height:1in" o:ole="">
            <v:imagedata r:id="rId197" o:title=""/>
          </v:shape>
          <o:OLEObject Type="Embed" ProgID="ChemDraw.Document.6.0" ShapeID="_x0000_i1104" DrawAspect="Content" ObjectID="_1708175795" r:id="rId198"/>
        </w:object>
      </w:r>
    </w:p>
    <w:p w14:paraId="26693B5D" w14:textId="6CD3D146" w:rsidR="002273C5" w:rsidRPr="00632867" w:rsidRDefault="002273C5" w:rsidP="002273C5">
      <w:pPr>
        <w:ind w:firstLine="0"/>
        <w:rPr>
          <w:rFonts w:cs="Times New Roman"/>
          <w:bCs/>
          <w:szCs w:val="22"/>
        </w:rPr>
      </w:pPr>
      <w:r w:rsidRPr="00632867">
        <w:rPr>
          <w:rFonts w:cs="Times New Roman"/>
          <w:b/>
          <w:bCs/>
          <w:szCs w:val="22"/>
        </w:rPr>
        <w:t>12-((4-((2-((tert-butoxycarbonyl</w:t>
      </w:r>
      <w:proofErr w:type="gramStart"/>
      <w:r w:rsidRPr="00632867">
        <w:rPr>
          <w:rFonts w:cs="Times New Roman"/>
          <w:b/>
          <w:bCs/>
          <w:szCs w:val="22"/>
        </w:rPr>
        <w:t>)amino</w:t>
      </w:r>
      <w:proofErr w:type="gramEnd"/>
      <w:r w:rsidRPr="00632867">
        <w:rPr>
          <w:rFonts w:cs="Times New Roman"/>
          <w:b/>
          <w:bCs/>
          <w:szCs w:val="22"/>
        </w:rPr>
        <w:t>)-4-fluorophenyl)carbamoyl)phenyl)amino)-12-oxododecanoic acid (</w:t>
      </w:r>
      <w:r w:rsidR="00544F2F">
        <w:rPr>
          <w:rFonts w:cs="Times New Roman"/>
          <w:b/>
          <w:bCs/>
          <w:szCs w:val="22"/>
        </w:rPr>
        <w:t>53o</w:t>
      </w:r>
      <w:r w:rsidRPr="00632867">
        <w:rPr>
          <w:rFonts w:cs="Times New Roman"/>
          <w:b/>
          <w:bCs/>
          <w:szCs w:val="22"/>
        </w:rPr>
        <w:t xml:space="preserve">): </w:t>
      </w:r>
      <w:r w:rsidRPr="00632867">
        <w:rPr>
          <w:rFonts w:cs="Times New Roman"/>
          <w:iCs/>
          <w:color w:val="000000" w:themeColor="text1"/>
          <w:szCs w:val="22"/>
        </w:rPr>
        <w:t xml:space="preserve">Following general method F, benzyl ester hydrogenolysis of </w:t>
      </w:r>
      <w:r w:rsidR="00544F2F">
        <w:rPr>
          <w:rFonts w:cs="Times New Roman"/>
          <w:b/>
          <w:bCs/>
          <w:szCs w:val="22"/>
        </w:rPr>
        <w:t>52o</w:t>
      </w:r>
      <w:r w:rsidRPr="00632867">
        <w:rPr>
          <w:rFonts w:cs="Times New Roman"/>
          <w:b/>
          <w:szCs w:val="22"/>
          <w:lang w:val="it-IT"/>
        </w:rPr>
        <w:t xml:space="preserve"> </w:t>
      </w:r>
      <w:r w:rsidRPr="00632867">
        <w:rPr>
          <w:rFonts w:cs="Times New Roman"/>
          <w:szCs w:val="22"/>
          <w:lang w:val="it-IT"/>
        </w:rPr>
        <w:t xml:space="preserve">(219.6 mg, 0.339 mmol) was performed to </w:t>
      </w:r>
      <w:r w:rsidRPr="00632867">
        <w:rPr>
          <w:rFonts w:cs="Times New Roman"/>
          <w:szCs w:val="22"/>
        </w:rPr>
        <w:t xml:space="preserve"> afford</w:t>
      </w:r>
      <w:r w:rsidRPr="00632867">
        <w:rPr>
          <w:rFonts w:cs="Times New Roman"/>
          <w:b/>
          <w:bCs/>
          <w:szCs w:val="22"/>
        </w:rPr>
        <w:t xml:space="preserve"> </w:t>
      </w:r>
      <w:r w:rsidR="00544F2F">
        <w:rPr>
          <w:rFonts w:cs="Times New Roman"/>
          <w:b/>
          <w:bCs/>
          <w:szCs w:val="22"/>
        </w:rPr>
        <w:t>53o</w:t>
      </w:r>
      <w:r w:rsidRPr="00632867">
        <w:rPr>
          <w:rFonts w:cs="Times New Roman"/>
          <w:b/>
          <w:szCs w:val="22"/>
        </w:rPr>
        <w:t xml:space="preserve"> </w:t>
      </w:r>
      <w:r w:rsidRPr="00632867">
        <w:rPr>
          <w:rFonts w:cs="Times New Roman"/>
          <w:szCs w:val="22"/>
        </w:rPr>
        <w:t xml:space="preserve">(192.9 mg, 0.266 mmol, 98% yield) as a pale purple/brown solid. </w:t>
      </w:r>
      <w:r w:rsidRPr="00632867">
        <w:rPr>
          <w:rFonts w:cs="Times New Roman"/>
          <w:color w:val="000000"/>
          <w:szCs w:val="22"/>
          <w:vertAlign w:val="superscript"/>
        </w:rPr>
        <w:t>1</w:t>
      </w:r>
      <w:r w:rsidRPr="00632867">
        <w:rPr>
          <w:rFonts w:cs="Times New Roman"/>
          <w:color w:val="000000"/>
          <w:szCs w:val="22"/>
        </w:rPr>
        <w:t>H NMR (400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H</w:t>
      </w:r>
      <w:r w:rsidRPr="00632867">
        <w:rPr>
          <w:rFonts w:cs="Times New Roman"/>
          <w:color w:val="000000"/>
          <w:szCs w:val="22"/>
        </w:rPr>
        <w:t xml:space="preserve"> ppm </w:t>
      </w:r>
      <w:r w:rsidRPr="00632867">
        <w:rPr>
          <w:rFonts w:cs="Times New Roman"/>
          <w:szCs w:val="22"/>
        </w:rPr>
        <w:t>11.94 (br s, 1 H, CO</w:t>
      </w:r>
      <w:r w:rsidRPr="00632867">
        <w:rPr>
          <w:rFonts w:cs="Times New Roman"/>
          <w:szCs w:val="22"/>
          <w:vertAlign w:val="subscript"/>
        </w:rPr>
        <w:t>2</w:t>
      </w:r>
      <w:r w:rsidRPr="00632867">
        <w:rPr>
          <w:rFonts w:cs="Times New Roman"/>
          <w:szCs w:val="22"/>
        </w:rPr>
        <w:t xml:space="preserve">H), 10.16 (s, 1 H, 13-NH), 9.70 (s, 1 H, 18-NH), 8.75 (s, 1 H, 19-NH), 7.91 (d, </w:t>
      </w:r>
      <w:r w:rsidRPr="00632867">
        <w:rPr>
          <w:rFonts w:cs="Times New Roman"/>
          <w:i/>
          <w:iCs/>
          <w:szCs w:val="22"/>
        </w:rPr>
        <w:t>J</w:t>
      </w:r>
      <w:r w:rsidRPr="00632867">
        <w:rPr>
          <w:rFonts w:cs="Times New Roman"/>
          <w:szCs w:val="22"/>
        </w:rPr>
        <w:t xml:space="preserve">=8.7 Hz, 2 H, 15-CH), 7.73 (d, </w:t>
      </w:r>
      <w:r w:rsidRPr="00632867">
        <w:rPr>
          <w:rFonts w:cs="Times New Roman"/>
          <w:i/>
          <w:iCs/>
          <w:szCs w:val="22"/>
        </w:rPr>
        <w:t>J</w:t>
      </w:r>
      <w:r w:rsidRPr="00632867">
        <w:rPr>
          <w:rFonts w:cs="Times New Roman"/>
          <w:szCs w:val="22"/>
        </w:rPr>
        <w:t xml:space="preserve">=8.7 Hz, 2 H, 14-CH), 7.50 (dd, </w:t>
      </w:r>
      <w:r w:rsidRPr="00632867">
        <w:rPr>
          <w:rFonts w:cs="Times New Roman"/>
          <w:i/>
          <w:iCs/>
          <w:szCs w:val="22"/>
        </w:rPr>
        <w:t>J</w:t>
      </w:r>
      <w:r w:rsidRPr="00632867">
        <w:rPr>
          <w:rFonts w:cs="Times New Roman"/>
          <w:i/>
          <w:iCs/>
          <w:szCs w:val="22"/>
          <w:vertAlign w:val="subscript"/>
        </w:rPr>
        <w:t>HF</w:t>
      </w:r>
      <w:r w:rsidRPr="00632867">
        <w:rPr>
          <w:rFonts w:cs="Times New Roman"/>
          <w:szCs w:val="22"/>
        </w:rPr>
        <w:t xml:space="preserve">=11.1, </w:t>
      </w:r>
      <w:r w:rsidRPr="00632867">
        <w:rPr>
          <w:rFonts w:cs="Times New Roman"/>
          <w:i/>
          <w:iCs/>
          <w:szCs w:val="22"/>
        </w:rPr>
        <w:t>J</w:t>
      </w:r>
      <w:r w:rsidRPr="00632867">
        <w:rPr>
          <w:rFonts w:cs="Times New Roman"/>
          <w:i/>
          <w:iCs/>
          <w:szCs w:val="22"/>
          <w:vertAlign w:val="subscript"/>
        </w:rPr>
        <w:t>HH</w:t>
      </w:r>
      <w:r w:rsidRPr="00632867">
        <w:rPr>
          <w:rFonts w:cs="Times New Roman"/>
          <w:szCs w:val="22"/>
        </w:rPr>
        <w:t xml:space="preserve">=2.9 Hz, 1 H, 20-CH), 7.45 (dd, </w:t>
      </w:r>
      <w:r w:rsidRPr="00632867">
        <w:rPr>
          <w:rFonts w:cs="Times New Roman"/>
          <w:i/>
          <w:iCs/>
          <w:szCs w:val="22"/>
        </w:rPr>
        <w:t>J</w:t>
      </w:r>
      <w:r w:rsidRPr="00632867">
        <w:rPr>
          <w:rFonts w:cs="Times New Roman"/>
          <w:i/>
          <w:iCs/>
          <w:szCs w:val="22"/>
          <w:vertAlign w:val="subscript"/>
        </w:rPr>
        <w:t>HH</w:t>
      </w:r>
      <w:r w:rsidRPr="00632867">
        <w:rPr>
          <w:rFonts w:cs="Times New Roman"/>
          <w:szCs w:val="22"/>
        </w:rPr>
        <w:t xml:space="preserve">=8.9, </w:t>
      </w:r>
      <w:r w:rsidRPr="00632867">
        <w:rPr>
          <w:rFonts w:cs="Times New Roman"/>
          <w:i/>
          <w:iCs/>
          <w:szCs w:val="22"/>
        </w:rPr>
        <w:t>J</w:t>
      </w:r>
      <w:r w:rsidRPr="00632867">
        <w:rPr>
          <w:rFonts w:cs="Times New Roman"/>
          <w:i/>
          <w:iCs/>
          <w:szCs w:val="22"/>
          <w:vertAlign w:val="subscript"/>
        </w:rPr>
        <w:t>HF</w:t>
      </w:r>
      <w:r w:rsidRPr="00632867">
        <w:rPr>
          <w:rFonts w:cs="Times New Roman"/>
          <w:szCs w:val="22"/>
        </w:rPr>
        <w:t xml:space="preserve">=6.2 Hz, 1 H, 23-CH), 6.96 (ddd, </w:t>
      </w:r>
      <w:r w:rsidRPr="00632867">
        <w:rPr>
          <w:rFonts w:cs="Times New Roman"/>
          <w:i/>
          <w:iCs/>
          <w:szCs w:val="22"/>
        </w:rPr>
        <w:t>J</w:t>
      </w:r>
      <w:r w:rsidRPr="00632867">
        <w:rPr>
          <w:rFonts w:cs="Times New Roman"/>
          <w:i/>
          <w:iCs/>
          <w:szCs w:val="22"/>
          <w:vertAlign w:val="subscript"/>
        </w:rPr>
        <w:t>HF</w:t>
      </w:r>
      <w:r w:rsidRPr="00632867">
        <w:rPr>
          <w:rFonts w:cs="Times New Roman"/>
          <w:szCs w:val="22"/>
        </w:rPr>
        <w:t xml:space="preserve">=9.0, </w:t>
      </w:r>
      <w:r w:rsidRPr="00632867">
        <w:rPr>
          <w:rFonts w:cs="Times New Roman"/>
          <w:i/>
          <w:iCs/>
          <w:szCs w:val="22"/>
        </w:rPr>
        <w:t>J</w:t>
      </w:r>
      <w:r w:rsidRPr="00632867">
        <w:rPr>
          <w:rFonts w:cs="Times New Roman"/>
          <w:i/>
          <w:iCs/>
          <w:szCs w:val="22"/>
          <w:vertAlign w:val="subscript"/>
        </w:rPr>
        <w:t>HH</w:t>
      </w:r>
      <w:r w:rsidRPr="00632867">
        <w:rPr>
          <w:rFonts w:cs="Times New Roman"/>
          <w:szCs w:val="22"/>
        </w:rPr>
        <w:t xml:space="preserve">=8.9, 2.9 Hz, 1 H, 22-CH), </w:t>
      </w:r>
      <w:r w:rsidRPr="00632867">
        <w:rPr>
          <w:rFonts w:cs="Times New Roman"/>
          <w:szCs w:val="22"/>
        </w:rPr>
        <w:lastRenderedPageBreak/>
        <w:t xml:space="preserve">2.34 (t, </w:t>
      </w:r>
      <w:r w:rsidRPr="00632867">
        <w:rPr>
          <w:rFonts w:cs="Times New Roman"/>
          <w:i/>
          <w:iCs/>
          <w:szCs w:val="22"/>
        </w:rPr>
        <w:t>J</w:t>
      </w:r>
      <w:r w:rsidRPr="00632867">
        <w:rPr>
          <w:rFonts w:cs="Times New Roman"/>
          <w:szCs w:val="22"/>
        </w:rPr>
        <w:t>=7.4 Hz, 2 H, 11-CH</w:t>
      </w:r>
      <w:r w:rsidRPr="00632867">
        <w:rPr>
          <w:rFonts w:cs="Times New Roman"/>
          <w:szCs w:val="22"/>
          <w:vertAlign w:val="subscript"/>
        </w:rPr>
        <w:t>2</w:t>
      </w:r>
      <w:r w:rsidRPr="00632867">
        <w:rPr>
          <w:rFonts w:cs="Times New Roman"/>
          <w:szCs w:val="22"/>
        </w:rPr>
        <w:t xml:space="preserve">), 2.18 (t, </w:t>
      </w:r>
      <w:r w:rsidRPr="00632867">
        <w:rPr>
          <w:rFonts w:cs="Times New Roman"/>
          <w:i/>
          <w:iCs/>
          <w:szCs w:val="22"/>
        </w:rPr>
        <w:t>J</w:t>
      </w:r>
      <w:r w:rsidRPr="00632867">
        <w:rPr>
          <w:rFonts w:cs="Times New Roman"/>
          <w:szCs w:val="22"/>
        </w:rPr>
        <w:t>=7.3 Hz, 2 H, 2-CH</w:t>
      </w:r>
      <w:r w:rsidRPr="00632867">
        <w:rPr>
          <w:rFonts w:cs="Times New Roman"/>
          <w:szCs w:val="22"/>
          <w:vertAlign w:val="subscript"/>
        </w:rPr>
        <w:t>2</w:t>
      </w:r>
      <w:r w:rsidRPr="00632867">
        <w:rPr>
          <w:rFonts w:cs="Times New Roman"/>
          <w:szCs w:val="22"/>
        </w:rPr>
        <w:t>), 1.55 - 1.65 (m, 2 H, 10-CH</w:t>
      </w:r>
      <w:r w:rsidRPr="00632867">
        <w:rPr>
          <w:rFonts w:cs="Times New Roman"/>
          <w:szCs w:val="22"/>
          <w:vertAlign w:val="subscript"/>
        </w:rPr>
        <w:t>2</w:t>
      </w:r>
      <w:r w:rsidRPr="00632867">
        <w:rPr>
          <w:rFonts w:cs="Times New Roman"/>
          <w:szCs w:val="22"/>
        </w:rPr>
        <w:t>), 1.46 - 1.52 (m, 2 H, 3-CH</w:t>
      </w:r>
      <w:r w:rsidRPr="00632867">
        <w:rPr>
          <w:rFonts w:cs="Times New Roman"/>
          <w:szCs w:val="22"/>
          <w:vertAlign w:val="subscript"/>
        </w:rPr>
        <w:t>2</w:t>
      </w:r>
      <w:r w:rsidRPr="00632867">
        <w:rPr>
          <w:rFonts w:cs="Times New Roman"/>
          <w:szCs w:val="22"/>
        </w:rPr>
        <w:t>), 1.45 (s, 9 H, 26-CH</w:t>
      </w:r>
      <w:r w:rsidRPr="00632867">
        <w:rPr>
          <w:rFonts w:cs="Times New Roman"/>
          <w:szCs w:val="22"/>
          <w:vertAlign w:val="subscript"/>
        </w:rPr>
        <w:t>3</w:t>
      </w:r>
      <w:r w:rsidRPr="00632867">
        <w:rPr>
          <w:rFonts w:cs="Times New Roman"/>
          <w:szCs w:val="22"/>
        </w:rPr>
        <w:t>), 1.22 - 1.31 (m, 12 H, (4-9)-CH</w:t>
      </w:r>
      <w:r w:rsidRPr="00632867">
        <w:rPr>
          <w:rFonts w:cs="Times New Roman"/>
          <w:szCs w:val="22"/>
          <w:vertAlign w:val="subscript"/>
        </w:rPr>
        <w:t>2</w:t>
      </w:r>
      <w:r w:rsidRPr="00632867">
        <w:rPr>
          <w:rFonts w:cs="Times New Roman"/>
          <w:szCs w:val="22"/>
        </w:rPr>
        <w:t xml:space="preserve">). </w:t>
      </w:r>
      <w:r w:rsidRPr="00632867">
        <w:rPr>
          <w:rFonts w:cs="Times New Roman"/>
          <w:color w:val="000000"/>
          <w:szCs w:val="22"/>
          <w:vertAlign w:val="superscript"/>
        </w:rPr>
        <w:t>13</w:t>
      </w:r>
      <w:r w:rsidRPr="00632867">
        <w:rPr>
          <w:rFonts w:cs="Times New Roman"/>
          <w:color w:val="000000"/>
          <w:szCs w:val="22"/>
        </w:rPr>
        <w:t>C NMR (101 MHz, DMSO-</w:t>
      </w:r>
      <w:r w:rsidRPr="00632867">
        <w:rPr>
          <w:rFonts w:cs="Times New Roman"/>
          <w:i/>
          <w:iCs/>
          <w:color w:val="000000"/>
          <w:szCs w:val="22"/>
        </w:rPr>
        <w:t>d</w:t>
      </w:r>
      <w:r w:rsidRPr="00632867">
        <w:rPr>
          <w:rFonts w:cs="Times New Roman"/>
          <w:color w:val="000000"/>
          <w:szCs w:val="22"/>
          <w:vertAlign w:val="subscript"/>
        </w:rPr>
        <w:t>6</w:t>
      </w:r>
      <w:r w:rsidRPr="00632867">
        <w:rPr>
          <w:rFonts w:cs="Times New Roman"/>
          <w:color w:val="000000"/>
          <w:szCs w:val="22"/>
        </w:rPr>
        <w:t>) δ</w:t>
      </w:r>
      <w:r w:rsidRPr="00632867">
        <w:rPr>
          <w:rFonts w:cs="Times New Roman"/>
          <w:color w:val="000000"/>
          <w:szCs w:val="22"/>
          <w:vertAlign w:val="subscript"/>
        </w:rPr>
        <w:t>C</w:t>
      </w:r>
      <w:r w:rsidRPr="00632867">
        <w:rPr>
          <w:rFonts w:cs="Times New Roman"/>
          <w:color w:val="000000"/>
          <w:szCs w:val="22"/>
        </w:rPr>
        <w:t xml:space="preserve"> ppm </w:t>
      </w:r>
      <w:r w:rsidRPr="00632867">
        <w:rPr>
          <w:rFonts w:cs="Times New Roman"/>
          <w:szCs w:val="22"/>
        </w:rPr>
        <w:t xml:space="preserve">174.5 (C1), 171.8 (C12), 165.1 (C17), 159.4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 xml:space="preserve">=240.5 Hz, C21), 153.0 (C24), 142.5 (C13), 134.1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 xml:space="preserve">=11.3 Hz, C19), 128.7 (C15), 128.2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 xml:space="preserve">=9.3 Hz, C23), 128.1 (C16), 125.1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 xml:space="preserve">=2.9 Hz, C18), 118.1 (C14), 110.1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 xml:space="preserve">=22.1 Hz, C22), 109.1 (d, </w:t>
      </w:r>
      <w:r w:rsidR="00282D13" w:rsidRPr="00F54F3D">
        <w:rPr>
          <w:rFonts w:cs="Times New Roman"/>
          <w:bCs/>
          <w:i/>
          <w:iCs/>
          <w:color w:val="000000"/>
          <w:szCs w:val="22"/>
        </w:rPr>
        <w:t>J</w:t>
      </w:r>
      <w:r w:rsidR="00282D13" w:rsidRPr="00F54F3D">
        <w:rPr>
          <w:rFonts w:cs="Times New Roman"/>
          <w:bCs/>
          <w:i/>
          <w:iCs/>
          <w:color w:val="000000"/>
          <w:szCs w:val="22"/>
          <w:vertAlign w:val="subscript"/>
        </w:rPr>
        <w:t>CF</w:t>
      </w:r>
      <w:r w:rsidRPr="00632867">
        <w:rPr>
          <w:rFonts w:cs="Times New Roman"/>
          <w:szCs w:val="22"/>
        </w:rPr>
        <w:t>=25.7 Hz, C20), 80.1 (C25), 36.5 (C11), 33.7 (C2), 28.9 (2 x alkyl CH</w:t>
      </w:r>
      <w:r w:rsidRPr="00632867">
        <w:rPr>
          <w:rFonts w:cs="Times New Roman"/>
          <w:szCs w:val="22"/>
          <w:vertAlign w:val="subscript"/>
        </w:rPr>
        <w:t>2</w:t>
      </w:r>
      <w:r w:rsidRPr="00632867">
        <w:rPr>
          <w:rFonts w:cs="Times New Roman"/>
          <w:szCs w:val="22"/>
        </w:rPr>
        <w:t>), 28.8 (alkyl CH</w:t>
      </w:r>
      <w:r w:rsidRPr="00632867">
        <w:rPr>
          <w:rFonts w:cs="Times New Roman"/>
          <w:szCs w:val="22"/>
          <w:vertAlign w:val="subscript"/>
        </w:rPr>
        <w:t>2</w:t>
      </w:r>
      <w:r w:rsidRPr="00632867">
        <w:rPr>
          <w:rFonts w:cs="Times New Roman"/>
          <w:szCs w:val="22"/>
        </w:rPr>
        <w:t>), 28.7 (alkyl CH</w:t>
      </w:r>
      <w:r w:rsidRPr="00632867">
        <w:rPr>
          <w:rFonts w:cs="Times New Roman"/>
          <w:szCs w:val="22"/>
          <w:vertAlign w:val="subscript"/>
        </w:rPr>
        <w:t>2</w:t>
      </w:r>
      <w:r w:rsidRPr="00632867">
        <w:rPr>
          <w:rFonts w:cs="Times New Roman"/>
          <w:szCs w:val="22"/>
        </w:rPr>
        <w:t>), 28.7 (alkyl CH</w:t>
      </w:r>
      <w:r w:rsidRPr="00632867">
        <w:rPr>
          <w:rFonts w:cs="Times New Roman"/>
          <w:szCs w:val="22"/>
          <w:vertAlign w:val="subscript"/>
        </w:rPr>
        <w:t>2</w:t>
      </w:r>
      <w:r w:rsidRPr="00632867">
        <w:rPr>
          <w:rFonts w:cs="Times New Roman"/>
          <w:szCs w:val="22"/>
        </w:rPr>
        <w:t>), 28.6 (alkyl CH</w:t>
      </w:r>
      <w:r w:rsidRPr="00632867">
        <w:rPr>
          <w:rFonts w:cs="Times New Roman"/>
          <w:szCs w:val="22"/>
          <w:vertAlign w:val="subscript"/>
        </w:rPr>
        <w:t>2</w:t>
      </w:r>
      <w:r w:rsidRPr="00632867">
        <w:rPr>
          <w:rFonts w:cs="Times New Roman"/>
          <w:szCs w:val="22"/>
        </w:rPr>
        <w:t xml:space="preserve">), 28.0 (C26), 25.0 (C10), 24.5 (C3). </w:t>
      </w:r>
      <w:r w:rsidRPr="00632867">
        <w:rPr>
          <w:rFonts w:cs="Times New Roman"/>
          <w:szCs w:val="22"/>
          <w:vertAlign w:val="superscript"/>
        </w:rPr>
        <w:t>19</w:t>
      </w:r>
      <w:r w:rsidRPr="00632867">
        <w:rPr>
          <w:rFonts w:cs="Times New Roman"/>
          <w:szCs w:val="22"/>
        </w:rPr>
        <w:t>F NMR (376 MHz, DMSO-</w:t>
      </w:r>
      <w:r w:rsidRPr="00632867">
        <w:rPr>
          <w:rFonts w:cs="Times New Roman"/>
          <w:i/>
          <w:iCs/>
          <w:szCs w:val="22"/>
        </w:rPr>
        <w:t>d</w:t>
      </w:r>
      <w:r w:rsidRPr="00632867">
        <w:rPr>
          <w:rFonts w:cs="Times New Roman"/>
          <w:szCs w:val="22"/>
          <w:vertAlign w:val="subscript"/>
        </w:rPr>
        <w:t>6</w:t>
      </w:r>
      <w:r w:rsidRPr="00632867">
        <w:rPr>
          <w:rFonts w:cs="Times New Roman"/>
          <w:szCs w:val="22"/>
        </w:rPr>
        <w:t xml:space="preserve">) </w:t>
      </w:r>
      <w:proofErr w:type="gramStart"/>
      <w:r w:rsidRPr="00632867">
        <w:rPr>
          <w:rFonts w:cs="Times New Roman"/>
          <w:szCs w:val="22"/>
        </w:rPr>
        <w:t>δ</w:t>
      </w:r>
      <w:r w:rsidRPr="00632867">
        <w:rPr>
          <w:rFonts w:cs="Times New Roman"/>
          <w:szCs w:val="22"/>
          <w:vertAlign w:val="subscript"/>
        </w:rPr>
        <w:t>F</w:t>
      </w:r>
      <w:proofErr w:type="gramEnd"/>
      <w:r w:rsidRPr="00632867">
        <w:rPr>
          <w:rFonts w:cs="Times New Roman"/>
          <w:szCs w:val="22"/>
        </w:rPr>
        <w:t xml:space="preserve"> ppm -115.7.</w:t>
      </w:r>
      <w:r w:rsidRPr="00632867">
        <w:rPr>
          <w:rFonts w:cs="Times New Roman"/>
          <w:szCs w:val="22"/>
          <w:lang w:val="it-IT"/>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w:t>
      </w:r>
      <w:r w:rsidRPr="00632867">
        <w:rPr>
          <w:rFonts w:cs="Times New Roman"/>
          <w:bCs/>
          <w:szCs w:val="22"/>
        </w:rPr>
        <w:t>C</w:t>
      </w:r>
      <w:r w:rsidRPr="00632867">
        <w:rPr>
          <w:rFonts w:cs="Times New Roman"/>
          <w:bCs/>
          <w:szCs w:val="22"/>
          <w:vertAlign w:val="subscript"/>
        </w:rPr>
        <w:t>30</w:t>
      </w:r>
      <w:r w:rsidRPr="00632867">
        <w:rPr>
          <w:rFonts w:cs="Times New Roman"/>
          <w:bCs/>
          <w:szCs w:val="22"/>
        </w:rPr>
        <w:t>H</w:t>
      </w:r>
      <w:r w:rsidRPr="00632867">
        <w:rPr>
          <w:rFonts w:cs="Times New Roman"/>
          <w:bCs/>
          <w:szCs w:val="22"/>
          <w:vertAlign w:val="subscript"/>
        </w:rPr>
        <w:t>41</w:t>
      </w:r>
      <w:r w:rsidRPr="00632867">
        <w:rPr>
          <w:rFonts w:cs="Times New Roman"/>
          <w:bCs/>
          <w:szCs w:val="22"/>
        </w:rPr>
        <w:t>FN</w:t>
      </w:r>
      <w:r w:rsidRPr="00632867">
        <w:rPr>
          <w:rFonts w:cs="Times New Roman"/>
          <w:bCs/>
          <w:szCs w:val="22"/>
          <w:vertAlign w:val="subscript"/>
        </w:rPr>
        <w:t>3</w:t>
      </w:r>
      <w:r w:rsidRPr="00632867">
        <w:rPr>
          <w:rFonts w:cs="Times New Roman"/>
          <w:bCs/>
          <w:szCs w:val="22"/>
        </w:rPr>
        <w:t>O</w:t>
      </w:r>
      <w:r w:rsidRPr="00632867">
        <w:rPr>
          <w:rFonts w:cs="Times New Roman"/>
          <w:bCs/>
          <w:szCs w:val="22"/>
          <w:vertAlign w:val="subscript"/>
        </w:rPr>
        <w:t>6</w:t>
      </w:r>
      <w:r w:rsidRPr="00632867">
        <w:rPr>
          <w:rFonts w:cs="Times New Roman"/>
          <w:bCs/>
          <w:szCs w:val="22"/>
        </w:rPr>
        <w:t>: 558.2979, found 558.2974.</w:t>
      </w:r>
    </w:p>
    <w:p w14:paraId="2C43C551" w14:textId="1FAB052B" w:rsidR="00BC1969" w:rsidRPr="00632867" w:rsidRDefault="000D6AD0" w:rsidP="002273C5">
      <w:pPr>
        <w:ind w:firstLine="0"/>
        <w:rPr>
          <w:rFonts w:ascii="Arial" w:hAnsi="Arial" w:cs="Arial"/>
          <w:sz w:val="20"/>
          <w:szCs w:val="20"/>
        </w:rPr>
      </w:pPr>
      <w:r w:rsidRPr="00632867">
        <w:rPr>
          <w:rFonts w:ascii="Arial" w:hAnsi="Arial" w:cs="Arial"/>
          <w:sz w:val="20"/>
          <w:szCs w:val="20"/>
        </w:rPr>
        <w:object w:dxaOrig="6233" w:dyaOrig="1739" w14:anchorId="6C161BF6">
          <v:shape id="_x0000_i1105" type="#_x0000_t75" style="width:271.15pt;height:75.05pt" o:ole="">
            <v:imagedata r:id="rId199" o:title=""/>
          </v:shape>
          <o:OLEObject Type="Embed" ProgID="ChemDraw.Document.6.0" ShapeID="_x0000_i1105" DrawAspect="Content" ObjectID="_1708175796" r:id="rId200"/>
        </w:object>
      </w:r>
    </w:p>
    <w:p w14:paraId="36BD3119" w14:textId="32B229C7" w:rsidR="00814137" w:rsidRPr="00632867" w:rsidRDefault="005A55B0" w:rsidP="00590E41">
      <w:pPr>
        <w:pStyle w:val="NormalWeb"/>
        <w:spacing w:before="0" w:beforeAutospacing="0" w:after="0" w:afterAutospacing="0" w:line="360" w:lineRule="auto"/>
        <w:jc w:val="both"/>
        <w:rPr>
          <w:sz w:val="22"/>
          <w:szCs w:val="22"/>
        </w:rPr>
      </w:pPr>
      <w:r w:rsidRPr="00632867">
        <w:rPr>
          <w:b/>
          <w:bCs/>
          <w:sz w:val="22"/>
          <w:szCs w:val="22"/>
        </w:rPr>
        <w:t>2-(2-(2-(2-((4-((2-((tert-butoxycarbonyl</w:t>
      </w:r>
      <w:proofErr w:type="gramStart"/>
      <w:r w:rsidRPr="00632867">
        <w:rPr>
          <w:b/>
          <w:bCs/>
          <w:sz w:val="22"/>
          <w:szCs w:val="22"/>
        </w:rPr>
        <w:t>)amino</w:t>
      </w:r>
      <w:proofErr w:type="gramEnd"/>
      <w:r w:rsidRPr="00632867">
        <w:rPr>
          <w:b/>
          <w:bCs/>
          <w:sz w:val="22"/>
          <w:szCs w:val="22"/>
        </w:rPr>
        <w:t>)-4-fluorophenyl)carbamoyl)phenyl)amino)-2-oxoethoxy)ethoxy)ethoxy)acetic acid (</w:t>
      </w:r>
      <w:r w:rsidR="00544F2F">
        <w:rPr>
          <w:b/>
          <w:bCs/>
          <w:sz w:val="22"/>
          <w:szCs w:val="22"/>
        </w:rPr>
        <w:t>53p</w:t>
      </w:r>
      <w:r w:rsidRPr="00632867">
        <w:rPr>
          <w:b/>
          <w:bCs/>
          <w:sz w:val="22"/>
          <w:szCs w:val="22"/>
        </w:rPr>
        <w:t>):</w:t>
      </w:r>
      <w:r w:rsidRPr="00632867">
        <w:rPr>
          <w:sz w:val="22"/>
          <w:szCs w:val="22"/>
        </w:rPr>
        <w:t xml:space="preserve"> </w:t>
      </w:r>
      <w:r w:rsidRPr="00632867">
        <w:rPr>
          <w:iCs/>
          <w:color w:val="000000" w:themeColor="text1"/>
          <w:sz w:val="22"/>
          <w:szCs w:val="22"/>
        </w:rPr>
        <w:t xml:space="preserve">Following general method F, benzyl ester hydrogenolysis of </w:t>
      </w:r>
      <w:r w:rsidR="00544F2F">
        <w:rPr>
          <w:b/>
          <w:bCs/>
          <w:sz w:val="22"/>
          <w:szCs w:val="22"/>
        </w:rPr>
        <w:t>52p</w:t>
      </w:r>
      <w:r w:rsidRPr="00632867">
        <w:rPr>
          <w:b/>
          <w:sz w:val="22"/>
          <w:szCs w:val="22"/>
          <w:lang w:val="it-IT"/>
        </w:rPr>
        <w:t xml:space="preserve"> </w:t>
      </w:r>
      <w:r w:rsidRPr="00632867">
        <w:rPr>
          <w:sz w:val="22"/>
          <w:szCs w:val="22"/>
          <w:lang w:val="it-IT"/>
        </w:rPr>
        <w:t>(</w:t>
      </w:r>
      <w:r w:rsidR="00F9234B" w:rsidRPr="00632867">
        <w:rPr>
          <w:sz w:val="22"/>
          <w:szCs w:val="22"/>
          <w:lang w:val="it-IT"/>
        </w:rPr>
        <w:t>84.8 mg, 0.3133mmol</w:t>
      </w:r>
      <w:r w:rsidRPr="00632867">
        <w:rPr>
          <w:sz w:val="22"/>
          <w:szCs w:val="22"/>
          <w:lang w:val="it-IT"/>
        </w:rPr>
        <w:t xml:space="preserve">) was performed to </w:t>
      </w:r>
      <w:r w:rsidRPr="00632867">
        <w:rPr>
          <w:sz w:val="22"/>
          <w:szCs w:val="22"/>
        </w:rPr>
        <w:t xml:space="preserve"> afford</w:t>
      </w:r>
      <w:r w:rsidRPr="00632867">
        <w:rPr>
          <w:b/>
          <w:bCs/>
          <w:sz w:val="22"/>
          <w:szCs w:val="22"/>
        </w:rPr>
        <w:t xml:space="preserve"> </w:t>
      </w:r>
      <w:r w:rsidR="00544F2F">
        <w:rPr>
          <w:b/>
          <w:bCs/>
          <w:sz w:val="22"/>
          <w:szCs w:val="22"/>
        </w:rPr>
        <w:t>53p</w:t>
      </w:r>
      <w:r w:rsidRPr="00632867">
        <w:rPr>
          <w:b/>
          <w:sz w:val="22"/>
          <w:szCs w:val="22"/>
        </w:rPr>
        <w:t xml:space="preserve"> </w:t>
      </w:r>
      <w:r w:rsidRPr="00632867">
        <w:rPr>
          <w:sz w:val="22"/>
          <w:szCs w:val="22"/>
        </w:rPr>
        <w:t>(</w:t>
      </w:r>
      <w:r w:rsidR="00802983" w:rsidRPr="00632867">
        <w:rPr>
          <w:sz w:val="22"/>
          <w:szCs w:val="22"/>
        </w:rPr>
        <w:t>73.9 mg, 0.132 mmol, 99% yield</w:t>
      </w:r>
      <w:r w:rsidRPr="00632867">
        <w:rPr>
          <w:sz w:val="22"/>
          <w:szCs w:val="22"/>
        </w:rPr>
        <w:t>) as a</w:t>
      </w:r>
      <w:r w:rsidR="00802983" w:rsidRPr="00632867">
        <w:rPr>
          <w:sz w:val="22"/>
          <w:szCs w:val="22"/>
        </w:rPr>
        <w:t xml:space="preserve">n off-white </w:t>
      </w:r>
      <w:r w:rsidRPr="00632867">
        <w:rPr>
          <w:sz w:val="22"/>
          <w:szCs w:val="22"/>
        </w:rPr>
        <w:t>solid.</w:t>
      </w:r>
      <w:r w:rsidR="00802983" w:rsidRPr="00632867">
        <w:rPr>
          <w:sz w:val="22"/>
          <w:szCs w:val="22"/>
        </w:rPr>
        <w:t xml:space="preserve"> </w:t>
      </w:r>
      <w:r w:rsidR="004E5F1C" w:rsidRPr="00632867">
        <w:rPr>
          <w:bCs/>
          <w:color w:val="000000"/>
          <w:sz w:val="22"/>
          <w:szCs w:val="22"/>
          <w:vertAlign w:val="superscript"/>
        </w:rPr>
        <w:t>1</w:t>
      </w:r>
      <w:r w:rsidR="004E5F1C" w:rsidRPr="00632867">
        <w:rPr>
          <w:bCs/>
          <w:color w:val="000000"/>
          <w:sz w:val="22"/>
          <w:szCs w:val="22"/>
        </w:rPr>
        <w:t xml:space="preserve">H NMR (400 MHz, </w:t>
      </w:r>
      <w:r w:rsidR="00CD2324">
        <w:t>CD</w:t>
      </w:r>
      <w:r w:rsidR="00CD2324" w:rsidRPr="001901DF">
        <w:rPr>
          <w:vertAlign w:val="subscript"/>
        </w:rPr>
        <w:t>3</w:t>
      </w:r>
      <w:r w:rsidR="00CD2324">
        <w:t>CN</w:t>
      </w:r>
      <w:r w:rsidR="004E5F1C" w:rsidRPr="00632867">
        <w:rPr>
          <w:bCs/>
          <w:color w:val="000000"/>
          <w:sz w:val="22"/>
          <w:szCs w:val="22"/>
        </w:rPr>
        <w:t>) δ</w:t>
      </w:r>
      <w:r w:rsidR="004E5F1C" w:rsidRPr="00632867">
        <w:rPr>
          <w:bCs/>
          <w:color w:val="000000"/>
          <w:sz w:val="22"/>
          <w:szCs w:val="22"/>
          <w:vertAlign w:val="subscript"/>
        </w:rPr>
        <w:t>H</w:t>
      </w:r>
      <w:r w:rsidR="004E5F1C" w:rsidRPr="00632867">
        <w:rPr>
          <w:bCs/>
          <w:color w:val="000000"/>
          <w:sz w:val="22"/>
          <w:szCs w:val="22"/>
        </w:rPr>
        <w:t xml:space="preserve"> ppm 8.91 (br s, 1 H, 14-NH), 8.73 (br s, 1 H, 9-NH), 7.84 (d, </w:t>
      </w:r>
      <w:r w:rsidR="004E5F1C" w:rsidRPr="00632867">
        <w:rPr>
          <w:bCs/>
          <w:i/>
          <w:iCs/>
          <w:color w:val="000000"/>
          <w:sz w:val="22"/>
          <w:szCs w:val="22"/>
        </w:rPr>
        <w:t>J</w:t>
      </w:r>
      <w:r w:rsidR="004E5F1C" w:rsidRPr="00632867">
        <w:rPr>
          <w:bCs/>
          <w:color w:val="000000"/>
          <w:sz w:val="22"/>
          <w:szCs w:val="22"/>
        </w:rPr>
        <w:t xml:space="preserve">=8.7 Hz, 2 H, 11-CH), 7.68 (d, </w:t>
      </w:r>
      <w:r w:rsidR="004E5F1C" w:rsidRPr="00632867">
        <w:rPr>
          <w:bCs/>
          <w:i/>
          <w:iCs/>
          <w:color w:val="000000"/>
          <w:sz w:val="22"/>
          <w:szCs w:val="22"/>
        </w:rPr>
        <w:t>J</w:t>
      </w:r>
      <w:r w:rsidR="004E5F1C" w:rsidRPr="00632867">
        <w:rPr>
          <w:bCs/>
          <w:color w:val="000000"/>
          <w:sz w:val="22"/>
          <w:szCs w:val="22"/>
        </w:rPr>
        <w:t xml:space="preserve">=8.7 Hz, 2 H, 10-CH), 7.53 (br s, 1 H, 15-NH), 7.42 (dd, </w:t>
      </w:r>
      <w:r w:rsidR="004E5F1C" w:rsidRPr="00632867">
        <w:rPr>
          <w:bCs/>
          <w:i/>
          <w:iCs/>
          <w:color w:val="000000"/>
          <w:sz w:val="22"/>
          <w:szCs w:val="22"/>
        </w:rPr>
        <w:t>J</w:t>
      </w:r>
      <w:r w:rsidR="004E5F1C" w:rsidRPr="00632867">
        <w:rPr>
          <w:bCs/>
          <w:i/>
          <w:iCs/>
          <w:color w:val="000000"/>
          <w:sz w:val="22"/>
          <w:szCs w:val="22"/>
          <w:vertAlign w:val="subscript"/>
        </w:rPr>
        <w:t>HF</w:t>
      </w:r>
      <w:r w:rsidR="004E5F1C" w:rsidRPr="00632867">
        <w:rPr>
          <w:bCs/>
          <w:color w:val="000000"/>
          <w:sz w:val="22"/>
          <w:szCs w:val="22"/>
        </w:rPr>
        <w:t xml:space="preserve">=10.9, </w:t>
      </w:r>
      <w:r w:rsidR="004E5F1C" w:rsidRPr="00632867">
        <w:rPr>
          <w:bCs/>
          <w:i/>
          <w:iCs/>
          <w:color w:val="000000"/>
          <w:sz w:val="22"/>
          <w:szCs w:val="22"/>
        </w:rPr>
        <w:t>J</w:t>
      </w:r>
      <w:r w:rsidR="004E5F1C" w:rsidRPr="00632867">
        <w:rPr>
          <w:bCs/>
          <w:i/>
          <w:iCs/>
          <w:color w:val="000000"/>
          <w:sz w:val="22"/>
          <w:szCs w:val="22"/>
          <w:vertAlign w:val="subscript"/>
        </w:rPr>
        <w:t>HH</w:t>
      </w:r>
      <w:r w:rsidR="004E5F1C" w:rsidRPr="00632867">
        <w:rPr>
          <w:bCs/>
          <w:color w:val="000000"/>
          <w:sz w:val="22"/>
          <w:szCs w:val="22"/>
        </w:rPr>
        <w:t xml:space="preserve">=2.9 Hz, 1 H, 16-CH), 7.33 (dd, </w:t>
      </w:r>
      <w:r w:rsidR="004E5F1C" w:rsidRPr="00632867">
        <w:rPr>
          <w:bCs/>
          <w:i/>
          <w:iCs/>
          <w:color w:val="000000"/>
          <w:sz w:val="22"/>
          <w:szCs w:val="22"/>
        </w:rPr>
        <w:t>J</w:t>
      </w:r>
      <w:r w:rsidR="004E5F1C" w:rsidRPr="00632867">
        <w:rPr>
          <w:bCs/>
          <w:i/>
          <w:iCs/>
          <w:color w:val="000000"/>
          <w:sz w:val="22"/>
          <w:szCs w:val="22"/>
          <w:vertAlign w:val="subscript"/>
        </w:rPr>
        <w:t>HH</w:t>
      </w:r>
      <w:r w:rsidR="004E5F1C" w:rsidRPr="00632867">
        <w:rPr>
          <w:bCs/>
          <w:color w:val="000000"/>
          <w:sz w:val="22"/>
          <w:szCs w:val="22"/>
        </w:rPr>
        <w:t xml:space="preserve">=8.9, </w:t>
      </w:r>
      <w:r w:rsidR="004E5F1C" w:rsidRPr="00632867">
        <w:rPr>
          <w:bCs/>
          <w:i/>
          <w:iCs/>
          <w:color w:val="000000"/>
          <w:sz w:val="22"/>
          <w:szCs w:val="22"/>
        </w:rPr>
        <w:t>J</w:t>
      </w:r>
      <w:r w:rsidR="004E5F1C" w:rsidRPr="00632867">
        <w:rPr>
          <w:bCs/>
          <w:i/>
          <w:iCs/>
          <w:color w:val="000000"/>
          <w:sz w:val="22"/>
          <w:szCs w:val="22"/>
          <w:vertAlign w:val="subscript"/>
        </w:rPr>
        <w:t>HF</w:t>
      </w:r>
      <w:r w:rsidR="004E5F1C" w:rsidRPr="00632867">
        <w:rPr>
          <w:bCs/>
          <w:color w:val="000000"/>
          <w:sz w:val="22"/>
          <w:szCs w:val="22"/>
        </w:rPr>
        <w:t xml:space="preserve">=6.0 Hz, 1 H, 19-CH), 6.80 (ddd, </w:t>
      </w:r>
      <w:r w:rsidR="004E5F1C" w:rsidRPr="00632867">
        <w:rPr>
          <w:bCs/>
          <w:i/>
          <w:iCs/>
          <w:color w:val="000000"/>
          <w:sz w:val="22"/>
          <w:szCs w:val="22"/>
        </w:rPr>
        <w:t>J</w:t>
      </w:r>
      <w:r w:rsidR="004E5F1C" w:rsidRPr="00632867">
        <w:rPr>
          <w:bCs/>
          <w:i/>
          <w:iCs/>
          <w:color w:val="000000"/>
          <w:sz w:val="22"/>
          <w:szCs w:val="22"/>
          <w:vertAlign w:val="subscript"/>
        </w:rPr>
        <w:t>HH</w:t>
      </w:r>
      <w:r w:rsidR="004E5F1C" w:rsidRPr="00632867">
        <w:rPr>
          <w:bCs/>
          <w:color w:val="000000"/>
          <w:sz w:val="22"/>
          <w:szCs w:val="22"/>
        </w:rPr>
        <w:t xml:space="preserve">=8.9, 2.9, </w:t>
      </w:r>
      <w:r w:rsidR="004E5F1C" w:rsidRPr="00632867">
        <w:rPr>
          <w:bCs/>
          <w:i/>
          <w:iCs/>
          <w:color w:val="000000"/>
          <w:sz w:val="22"/>
          <w:szCs w:val="22"/>
        </w:rPr>
        <w:t>J</w:t>
      </w:r>
      <w:r w:rsidR="004E5F1C" w:rsidRPr="00632867">
        <w:rPr>
          <w:bCs/>
          <w:i/>
          <w:iCs/>
          <w:color w:val="000000"/>
          <w:sz w:val="22"/>
          <w:szCs w:val="22"/>
          <w:vertAlign w:val="subscript"/>
        </w:rPr>
        <w:t>HF</w:t>
      </w:r>
      <w:r w:rsidR="004E5F1C" w:rsidRPr="00632867">
        <w:rPr>
          <w:bCs/>
          <w:color w:val="000000"/>
          <w:sz w:val="22"/>
          <w:szCs w:val="22"/>
        </w:rPr>
        <w:t>=8.1Hz, 1 H, 18-CH), 4.02 (s, 2 H, 7-CH</w:t>
      </w:r>
      <w:r w:rsidR="004E5F1C" w:rsidRPr="00632867">
        <w:rPr>
          <w:bCs/>
          <w:color w:val="000000"/>
          <w:sz w:val="22"/>
          <w:szCs w:val="22"/>
          <w:vertAlign w:val="subscript"/>
        </w:rPr>
        <w:t>2</w:t>
      </w:r>
      <w:r w:rsidR="004E5F1C" w:rsidRPr="00632867">
        <w:rPr>
          <w:bCs/>
          <w:color w:val="000000"/>
          <w:sz w:val="22"/>
          <w:szCs w:val="22"/>
        </w:rPr>
        <w:t>), 4.00 (s, 2 H, 2-CH</w:t>
      </w:r>
      <w:r w:rsidR="004E5F1C" w:rsidRPr="00632867">
        <w:rPr>
          <w:bCs/>
          <w:color w:val="000000"/>
          <w:sz w:val="22"/>
          <w:szCs w:val="22"/>
          <w:vertAlign w:val="subscript"/>
        </w:rPr>
        <w:t>2</w:t>
      </w:r>
      <w:r w:rsidR="004E5F1C" w:rsidRPr="00632867">
        <w:rPr>
          <w:bCs/>
          <w:color w:val="000000"/>
          <w:sz w:val="22"/>
          <w:szCs w:val="22"/>
        </w:rPr>
        <w:t>), 3.58 - 3.67 (m, 8 H, (3-6)-CH</w:t>
      </w:r>
      <w:r w:rsidR="004E5F1C" w:rsidRPr="00632867">
        <w:rPr>
          <w:bCs/>
          <w:color w:val="000000"/>
          <w:sz w:val="22"/>
          <w:szCs w:val="22"/>
          <w:vertAlign w:val="subscript"/>
        </w:rPr>
        <w:t>2</w:t>
      </w:r>
      <w:r w:rsidR="004E5F1C" w:rsidRPr="00632867">
        <w:rPr>
          <w:bCs/>
          <w:color w:val="000000"/>
          <w:sz w:val="22"/>
          <w:szCs w:val="22"/>
        </w:rPr>
        <w:t>), 1.38 (s, 9 H, 22-CH</w:t>
      </w:r>
      <w:r w:rsidR="004E5F1C" w:rsidRPr="00632867">
        <w:rPr>
          <w:bCs/>
          <w:color w:val="000000"/>
          <w:sz w:val="22"/>
          <w:szCs w:val="22"/>
          <w:vertAlign w:val="subscript"/>
        </w:rPr>
        <w:t>3</w:t>
      </w:r>
      <w:r w:rsidR="004E5F1C" w:rsidRPr="00632867">
        <w:rPr>
          <w:bCs/>
          <w:color w:val="000000"/>
          <w:sz w:val="22"/>
          <w:szCs w:val="22"/>
        </w:rPr>
        <w:t>). CO</w:t>
      </w:r>
      <w:r w:rsidR="004E5F1C" w:rsidRPr="00632867">
        <w:rPr>
          <w:bCs/>
          <w:color w:val="000000"/>
          <w:sz w:val="22"/>
          <w:szCs w:val="22"/>
          <w:vertAlign w:val="subscript"/>
        </w:rPr>
        <w:t>2</w:t>
      </w:r>
      <w:r w:rsidR="004E5F1C" w:rsidRPr="00632867">
        <w:rPr>
          <w:bCs/>
          <w:color w:val="000000"/>
          <w:sz w:val="22"/>
          <w:szCs w:val="22"/>
        </w:rPr>
        <w:t>H not visible.</w:t>
      </w:r>
      <w:r w:rsidR="004E5F1C" w:rsidRPr="00632867">
        <w:rPr>
          <w:bCs/>
          <w:sz w:val="22"/>
          <w:szCs w:val="22"/>
        </w:rPr>
        <w:t xml:space="preserve"> </w:t>
      </w:r>
      <w:r w:rsidR="004E5F1C" w:rsidRPr="00632867">
        <w:rPr>
          <w:bCs/>
          <w:color w:val="000000"/>
          <w:sz w:val="22"/>
          <w:szCs w:val="22"/>
          <w:vertAlign w:val="superscript"/>
        </w:rPr>
        <w:t>13</w:t>
      </w:r>
      <w:r w:rsidR="004E5F1C" w:rsidRPr="00632867">
        <w:rPr>
          <w:bCs/>
          <w:color w:val="000000"/>
          <w:sz w:val="22"/>
          <w:szCs w:val="22"/>
        </w:rPr>
        <w:t xml:space="preserve">C NMR (101 MHz, </w:t>
      </w:r>
      <w:r w:rsidR="00CD2324">
        <w:t>CD</w:t>
      </w:r>
      <w:r w:rsidR="00CD2324" w:rsidRPr="001901DF">
        <w:rPr>
          <w:vertAlign w:val="subscript"/>
        </w:rPr>
        <w:t>3</w:t>
      </w:r>
      <w:r w:rsidR="00CD2324">
        <w:t>CN</w:t>
      </w:r>
      <w:r w:rsidR="004E5F1C" w:rsidRPr="00632867">
        <w:rPr>
          <w:bCs/>
          <w:color w:val="000000"/>
          <w:sz w:val="22"/>
          <w:szCs w:val="22"/>
        </w:rPr>
        <w:t>) δ</w:t>
      </w:r>
      <w:r w:rsidR="004E5F1C" w:rsidRPr="00632867">
        <w:rPr>
          <w:bCs/>
          <w:color w:val="000000"/>
          <w:sz w:val="22"/>
          <w:szCs w:val="22"/>
          <w:vertAlign w:val="subscript"/>
        </w:rPr>
        <w:t>C</w:t>
      </w:r>
      <w:r w:rsidR="004E5F1C" w:rsidRPr="00632867">
        <w:rPr>
          <w:bCs/>
          <w:color w:val="000000"/>
          <w:sz w:val="22"/>
          <w:szCs w:val="22"/>
        </w:rPr>
        <w:t xml:space="preserve"> ppm 172.4 (C1), 170.2 (C8), 166.9 (C13), 161.6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 xml:space="preserve">=241.9 Hz, C17), 154.4 (C20), 142.4 (C9), 135.7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 xml:space="preserve">=11.6 Hz, C15), 130.2 (C12), 129.7 (C11), 129.0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 xml:space="preserve">=9.7 Hz, C19), 125.9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 xml:space="preserve">=3.1 Hz, C14), 120.4 (C10), 111.5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 xml:space="preserve">=22.9 Hz, C18), 110.4 (d, </w:t>
      </w:r>
      <w:r w:rsidR="007A3806" w:rsidRPr="00F54F3D">
        <w:rPr>
          <w:bCs/>
          <w:i/>
          <w:iCs/>
          <w:color w:val="000000"/>
          <w:szCs w:val="22"/>
        </w:rPr>
        <w:t>J</w:t>
      </w:r>
      <w:r w:rsidR="007A3806" w:rsidRPr="00F54F3D">
        <w:rPr>
          <w:bCs/>
          <w:i/>
          <w:iCs/>
          <w:color w:val="000000"/>
          <w:szCs w:val="22"/>
          <w:vertAlign w:val="subscript"/>
        </w:rPr>
        <w:t>CF</w:t>
      </w:r>
      <w:r w:rsidR="004E5F1C" w:rsidRPr="00632867">
        <w:rPr>
          <w:bCs/>
          <w:color w:val="000000"/>
          <w:sz w:val="22"/>
          <w:szCs w:val="22"/>
        </w:rPr>
        <w:t>=27.3 Hz, C16), 81.7 (C21), 71.8 (C6), 71.4 (C3), 71.1 (C7), 70.9 (C4), 70.7 (C5), 68.7 (C2), 28.5 (C22).</w:t>
      </w:r>
      <w:r w:rsidR="004E5F1C" w:rsidRPr="00632867">
        <w:rPr>
          <w:bCs/>
          <w:sz w:val="22"/>
          <w:szCs w:val="22"/>
        </w:rPr>
        <w:t xml:space="preserve"> </w:t>
      </w:r>
      <w:r w:rsidR="004E5F1C" w:rsidRPr="00632867">
        <w:rPr>
          <w:bCs/>
          <w:sz w:val="22"/>
          <w:szCs w:val="22"/>
          <w:vertAlign w:val="superscript"/>
        </w:rPr>
        <w:t>19</w:t>
      </w:r>
      <w:r w:rsidR="004E5F1C" w:rsidRPr="00632867">
        <w:rPr>
          <w:bCs/>
          <w:sz w:val="22"/>
          <w:szCs w:val="22"/>
        </w:rPr>
        <w:t xml:space="preserve">F NMR (376 MHz, </w:t>
      </w:r>
      <w:r w:rsidR="00CD2324">
        <w:t>CD</w:t>
      </w:r>
      <w:r w:rsidR="00CD2324" w:rsidRPr="001901DF">
        <w:rPr>
          <w:vertAlign w:val="subscript"/>
        </w:rPr>
        <w:t>3</w:t>
      </w:r>
      <w:r w:rsidR="00CD2324">
        <w:t>CN</w:t>
      </w:r>
      <w:r w:rsidR="004E5F1C" w:rsidRPr="00632867">
        <w:rPr>
          <w:bCs/>
          <w:sz w:val="22"/>
          <w:szCs w:val="22"/>
        </w:rPr>
        <w:t xml:space="preserve">) </w:t>
      </w:r>
      <w:proofErr w:type="gramStart"/>
      <w:r w:rsidR="004E5F1C" w:rsidRPr="00632867">
        <w:rPr>
          <w:bCs/>
          <w:sz w:val="22"/>
          <w:szCs w:val="22"/>
        </w:rPr>
        <w:t>δ</w:t>
      </w:r>
      <w:r w:rsidR="004E5F1C" w:rsidRPr="00632867">
        <w:rPr>
          <w:bCs/>
          <w:sz w:val="22"/>
          <w:szCs w:val="22"/>
          <w:vertAlign w:val="subscript"/>
        </w:rPr>
        <w:t>F</w:t>
      </w:r>
      <w:proofErr w:type="gramEnd"/>
      <w:r w:rsidR="004E5F1C" w:rsidRPr="00632867">
        <w:rPr>
          <w:bCs/>
          <w:sz w:val="22"/>
          <w:szCs w:val="22"/>
        </w:rPr>
        <w:t xml:space="preserve"> ppm </w:t>
      </w:r>
      <w:r w:rsidR="00BE0BFD">
        <w:rPr>
          <w:bCs/>
          <w:sz w:val="22"/>
          <w:szCs w:val="22"/>
        </w:rPr>
        <w:t>-</w:t>
      </w:r>
      <w:r w:rsidR="004E5F1C" w:rsidRPr="00632867">
        <w:rPr>
          <w:bCs/>
          <w:sz w:val="22"/>
          <w:szCs w:val="22"/>
        </w:rPr>
        <w:t xml:space="preserve">116.3. </w:t>
      </w:r>
      <w:r w:rsidR="004E5F1C" w:rsidRPr="00632867">
        <w:rPr>
          <w:bCs/>
          <w:color w:val="000000"/>
          <w:sz w:val="22"/>
          <w:szCs w:val="22"/>
          <w:lang w:val="it-IT"/>
        </w:rPr>
        <w:t>HRMS (ESI) m/z: [M+H]</w:t>
      </w:r>
      <w:r w:rsidR="004E5F1C" w:rsidRPr="00632867">
        <w:rPr>
          <w:bCs/>
          <w:color w:val="000000"/>
          <w:sz w:val="22"/>
          <w:szCs w:val="22"/>
          <w:vertAlign w:val="superscript"/>
          <w:lang w:val="it-IT"/>
        </w:rPr>
        <w:t>+</w:t>
      </w:r>
      <w:r w:rsidR="004E5F1C" w:rsidRPr="00632867">
        <w:rPr>
          <w:bCs/>
          <w:color w:val="000000"/>
          <w:sz w:val="22"/>
          <w:szCs w:val="22"/>
          <w:lang w:val="it-IT"/>
        </w:rPr>
        <w:t xml:space="preserve"> calculated for </w:t>
      </w:r>
      <w:r w:rsidR="004E5F1C" w:rsidRPr="00632867">
        <w:rPr>
          <w:bCs/>
          <w:sz w:val="22"/>
          <w:szCs w:val="22"/>
        </w:rPr>
        <w:t>C</w:t>
      </w:r>
      <w:r w:rsidR="004E5F1C" w:rsidRPr="00632867">
        <w:rPr>
          <w:bCs/>
          <w:sz w:val="22"/>
          <w:szCs w:val="22"/>
          <w:vertAlign w:val="subscript"/>
        </w:rPr>
        <w:t>26</w:t>
      </w:r>
      <w:r w:rsidR="004E5F1C" w:rsidRPr="00632867">
        <w:rPr>
          <w:bCs/>
          <w:sz w:val="22"/>
          <w:szCs w:val="22"/>
        </w:rPr>
        <w:t>H</w:t>
      </w:r>
      <w:r w:rsidR="004E5F1C" w:rsidRPr="00632867">
        <w:rPr>
          <w:bCs/>
          <w:sz w:val="22"/>
          <w:szCs w:val="22"/>
          <w:vertAlign w:val="subscript"/>
        </w:rPr>
        <w:t>33</w:t>
      </w:r>
      <w:r w:rsidR="004E5F1C" w:rsidRPr="00632867">
        <w:rPr>
          <w:bCs/>
          <w:sz w:val="22"/>
          <w:szCs w:val="22"/>
        </w:rPr>
        <w:t>FN</w:t>
      </w:r>
      <w:r w:rsidR="004E5F1C" w:rsidRPr="00632867">
        <w:rPr>
          <w:bCs/>
          <w:sz w:val="22"/>
          <w:szCs w:val="22"/>
          <w:vertAlign w:val="subscript"/>
        </w:rPr>
        <w:t>3</w:t>
      </w:r>
      <w:r w:rsidR="004E5F1C" w:rsidRPr="00632867">
        <w:rPr>
          <w:bCs/>
          <w:sz w:val="22"/>
          <w:szCs w:val="22"/>
        </w:rPr>
        <w:t>O</w:t>
      </w:r>
      <w:r w:rsidR="004E5F1C" w:rsidRPr="00632867">
        <w:rPr>
          <w:bCs/>
          <w:sz w:val="22"/>
          <w:szCs w:val="22"/>
          <w:vertAlign w:val="subscript"/>
        </w:rPr>
        <w:t>9</w:t>
      </w:r>
      <w:r w:rsidR="004E5F1C" w:rsidRPr="00632867">
        <w:rPr>
          <w:bCs/>
          <w:sz w:val="22"/>
          <w:szCs w:val="22"/>
        </w:rPr>
        <w:t>: 550.2201,</w:t>
      </w:r>
      <w:r w:rsidR="004E5F1C" w:rsidRPr="00632867">
        <w:rPr>
          <w:sz w:val="22"/>
          <w:szCs w:val="22"/>
        </w:rPr>
        <w:t xml:space="preserve"> found 550.2205.</w:t>
      </w:r>
    </w:p>
    <w:p w14:paraId="2E17317F" w14:textId="77777777" w:rsidR="002273C5" w:rsidRPr="00632867" w:rsidRDefault="002273C5" w:rsidP="002273C5">
      <w:pPr>
        <w:ind w:firstLine="0"/>
      </w:pPr>
      <w:r w:rsidRPr="00632867">
        <w:object w:dxaOrig="7229" w:dyaOrig="1778" w14:anchorId="6F509DE4">
          <v:shape id="_x0000_i1106" type="#_x0000_t75" style="width:307.95pt;height:75.05pt" o:ole="">
            <v:imagedata r:id="rId201" o:title=""/>
          </v:shape>
          <o:OLEObject Type="Embed" ProgID="ChemDraw.Document.6.0" ShapeID="_x0000_i1106" DrawAspect="Content" ObjectID="_1708175797" r:id="rId202"/>
        </w:object>
      </w:r>
    </w:p>
    <w:p w14:paraId="4AD2B41C" w14:textId="49170C21" w:rsidR="002273C5" w:rsidRPr="00632867" w:rsidRDefault="002273C5" w:rsidP="002273C5">
      <w:pPr>
        <w:ind w:firstLine="0"/>
        <w:rPr>
          <w:rFonts w:ascii="Arial" w:hAnsi="Arial" w:cs="Arial"/>
          <w:bCs/>
          <w:sz w:val="20"/>
        </w:rPr>
      </w:pPr>
      <w:r w:rsidRPr="00632867">
        <w:rPr>
          <w:rFonts w:cs="Times New Roman"/>
          <w:b/>
          <w:bCs/>
          <w:szCs w:val="22"/>
        </w:rPr>
        <w:t>2-((9-(2-((4-((2-((tert-butoxycarbonyl</w:t>
      </w:r>
      <w:proofErr w:type="gramStart"/>
      <w:r w:rsidRPr="00632867">
        <w:rPr>
          <w:rFonts w:cs="Times New Roman"/>
          <w:b/>
          <w:bCs/>
          <w:szCs w:val="22"/>
        </w:rPr>
        <w:t>)amino</w:t>
      </w:r>
      <w:proofErr w:type="gramEnd"/>
      <w:r w:rsidRPr="00632867">
        <w:rPr>
          <w:rFonts w:cs="Times New Roman"/>
          <w:b/>
          <w:bCs/>
          <w:szCs w:val="22"/>
        </w:rPr>
        <w:t>)-4-fluorophenyl)carbamoyl)phenyl)amino)-2-oxoethoxy)nonyl)oxy)acetic acid (</w:t>
      </w:r>
      <w:r w:rsidR="00544F2F">
        <w:rPr>
          <w:rFonts w:cs="Times New Roman"/>
          <w:b/>
          <w:bCs/>
          <w:szCs w:val="22"/>
        </w:rPr>
        <w:t>53q</w:t>
      </w:r>
      <w:r w:rsidRPr="00632867">
        <w:rPr>
          <w:rFonts w:cs="Times New Roman"/>
          <w:b/>
          <w:bCs/>
          <w:szCs w:val="22"/>
        </w:rPr>
        <w:t>):</w:t>
      </w:r>
      <w:r w:rsidRPr="00632867">
        <w:rPr>
          <w:rFonts w:cs="Times New Roman"/>
          <w:iCs/>
          <w:color w:val="000000" w:themeColor="text1"/>
          <w:szCs w:val="22"/>
        </w:rPr>
        <w:t xml:space="preserve"> Following general method F, benzyl ester hydrogenolysis of </w:t>
      </w:r>
      <w:r w:rsidR="00544F2F">
        <w:rPr>
          <w:rFonts w:cs="Times New Roman"/>
          <w:b/>
          <w:bCs/>
          <w:szCs w:val="22"/>
        </w:rPr>
        <w:t>52q</w:t>
      </w:r>
      <w:r w:rsidRPr="00632867">
        <w:rPr>
          <w:rFonts w:cs="Times New Roman"/>
          <w:b/>
          <w:szCs w:val="22"/>
          <w:lang w:val="it-IT"/>
        </w:rPr>
        <w:t xml:space="preserve"> </w:t>
      </w:r>
      <w:r w:rsidRPr="00632867">
        <w:rPr>
          <w:rFonts w:cs="Times New Roman"/>
          <w:szCs w:val="22"/>
          <w:lang w:val="it-IT"/>
        </w:rPr>
        <w:t xml:space="preserve">(114.0 mg, 0.164 mmol) was performed to </w:t>
      </w:r>
      <w:r w:rsidRPr="00632867">
        <w:rPr>
          <w:rFonts w:cs="Times New Roman"/>
          <w:szCs w:val="22"/>
        </w:rPr>
        <w:t xml:space="preserve"> afford</w:t>
      </w:r>
      <w:r w:rsidRPr="00632867">
        <w:rPr>
          <w:rFonts w:cs="Times New Roman"/>
          <w:b/>
          <w:bCs/>
          <w:szCs w:val="22"/>
        </w:rPr>
        <w:t xml:space="preserve"> </w:t>
      </w:r>
      <w:r w:rsidR="00544F2F">
        <w:rPr>
          <w:rFonts w:cs="Times New Roman"/>
          <w:b/>
          <w:bCs/>
          <w:szCs w:val="22"/>
        </w:rPr>
        <w:t>53q</w:t>
      </w:r>
      <w:r w:rsidRPr="00632867">
        <w:rPr>
          <w:rFonts w:cs="Times New Roman"/>
          <w:szCs w:val="22"/>
        </w:rPr>
        <w:t xml:space="preserve"> (99.8 mg, 0.164 mmol, 100% yield) as a yellow/brown tar.</w:t>
      </w:r>
      <w:r w:rsidRPr="00632867">
        <w:rPr>
          <w:rFonts w:cs="Times New Roman"/>
          <w:b/>
          <w:bCs/>
          <w:szCs w:val="22"/>
        </w:rPr>
        <w:t xml:space="preserve"> </w:t>
      </w:r>
      <w:r w:rsidRPr="00632867">
        <w:rPr>
          <w:rFonts w:cs="Times New Roman"/>
          <w:bCs/>
          <w:color w:val="000000"/>
          <w:szCs w:val="22"/>
          <w:vertAlign w:val="superscript"/>
        </w:rPr>
        <w:t>1</w:t>
      </w:r>
      <w:r w:rsidRPr="00632867">
        <w:rPr>
          <w:rFonts w:cs="Times New Roman"/>
          <w:bCs/>
          <w:color w:val="000000"/>
          <w:szCs w:val="22"/>
        </w:rPr>
        <w:t xml:space="preserve">H NMR (400 MHz, </w:t>
      </w:r>
      <w:r w:rsidR="00BE0BFD">
        <w:t>CD</w:t>
      </w:r>
      <w:r w:rsidR="00BE0BFD" w:rsidRPr="001901DF">
        <w:rPr>
          <w:vertAlign w:val="subscript"/>
        </w:rPr>
        <w:t>3</w:t>
      </w:r>
      <w:r w:rsidR="00BE0BFD">
        <w:t>CN</w:t>
      </w:r>
      <w:r w:rsidRPr="00632867">
        <w:rPr>
          <w:rFonts w:cs="Times New Roman"/>
          <w:bCs/>
          <w:color w:val="000000"/>
          <w:szCs w:val="22"/>
        </w:rPr>
        <w:t>) δ</w:t>
      </w:r>
      <w:r w:rsidRPr="00632867">
        <w:rPr>
          <w:rFonts w:cs="Times New Roman"/>
          <w:bCs/>
          <w:color w:val="000000"/>
          <w:szCs w:val="22"/>
          <w:vertAlign w:val="subscript"/>
        </w:rPr>
        <w:t>H</w:t>
      </w:r>
      <w:r w:rsidRPr="00632867">
        <w:rPr>
          <w:rFonts w:cs="Times New Roman"/>
          <w:bCs/>
          <w:color w:val="000000"/>
          <w:szCs w:val="22"/>
        </w:rPr>
        <w:t xml:space="preserve"> ppm 8.81 (s, 1 H, 19-NH), 8.76 (s, 1 H, 14-NH), 7.93 (d, </w:t>
      </w:r>
      <w:r w:rsidRPr="00632867">
        <w:rPr>
          <w:rFonts w:cs="Times New Roman"/>
          <w:bCs/>
          <w:i/>
          <w:iCs/>
          <w:color w:val="000000"/>
          <w:szCs w:val="22"/>
        </w:rPr>
        <w:t>J</w:t>
      </w:r>
      <w:r w:rsidRPr="00632867">
        <w:rPr>
          <w:rFonts w:cs="Times New Roman"/>
          <w:bCs/>
          <w:color w:val="000000"/>
          <w:szCs w:val="22"/>
        </w:rPr>
        <w:t xml:space="preserve">=8.7 Hz, 2 H, 16-CH), 7.77 (d, </w:t>
      </w:r>
      <w:r w:rsidRPr="00632867">
        <w:rPr>
          <w:rFonts w:cs="Times New Roman"/>
          <w:bCs/>
          <w:i/>
          <w:iCs/>
          <w:color w:val="000000"/>
          <w:szCs w:val="22"/>
        </w:rPr>
        <w:t>J</w:t>
      </w:r>
      <w:r w:rsidRPr="00632867">
        <w:rPr>
          <w:rFonts w:cs="Times New Roman"/>
          <w:bCs/>
          <w:color w:val="000000"/>
          <w:szCs w:val="22"/>
        </w:rPr>
        <w:t xml:space="preserve">=8.7 Hz, 2 H, 15-CH), 7.61 (br s, 1 H, 20-NH), 7.51 (dd, </w:t>
      </w:r>
      <w:r w:rsidRPr="00632867">
        <w:rPr>
          <w:rFonts w:cs="Times New Roman"/>
          <w:bCs/>
          <w:i/>
          <w:iCs/>
          <w:color w:val="000000"/>
          <w:szCs w:val="22"/>
        </w:rPr>
        <w:t>J</w:t>
      </w:r>
      <w:r w:rsidRPr="00632867">
        <w:rPr>
          <w:rFonts w:cs="Times New Roman"/>
          <w:bCs/>
          <w:i/>
          <w:iCs/>
          <w:color w:val="000000"/>
          <w:szCs w:val="22"/>
          <w:vertAlign w:val="subscript"/>
        </w:rPr>
        <w:t>HF</w:t>
      </w:r>
      <w:r w:rsidRPr="00632867">
        <w:rPr>
          <w:rFonts w:cs="Times New Roman"/>
          <w:bCs/>
          <w:color w:val="000000"/>
          <w:szCs w:val="22"/>
        </w:rPr>
        <w:t xml:space="preserve">=10.9, </w:t>
      </w:r>
      <w:r w:rsidRPr="00632867">
        <w:rPr>
          <w:rFonts w:cs="Times New Roman"/>
          <w:bCs/>
          <w:i/>
          <w:iCs/>
          <w:color w:val="000000"/>
          <w:szCs w:val="22"/>
        </w:rPr>
        <w:t>J</w:t>
      </w:r>
      <w:r w:rsidRPr="00632867">
        <w:rPr>
          <w:rFonts w:cs="Times New Roman"/>
          <w:bCs/>
          <w:i/>
          <w:iCs/>
          <w:color w:val="000000"/>
          <w:szCs w:val="22"/>
          <w:vertAlign w:val="subscript"/>
        </w:rPr>
        <w:t>HH</w:t>
      </w:r>
      <w:r w:rsidRPr="00632867">
        <w:rPr>
          <w:rFonts w:cs="Times New Roman"/>
          <w:bCs/>
          <w:color w:val="000000"/>
          <w:szCs w:val="22"/>
        </w:rPr>
        <w:t xml:space="preserve">=2.9 Hz, 1 H, 21-CH), 7.43 (dd, </w:t>
      </w:r>
      <w:r w:rsidRPr="00632867">
        <w:rPr>
          <w:rFonts w:cs="Times New Roman"/>
          <w:bCs/>
          <w:i/>
          <w:iCs/>
          <w:color w:val="000000"/>
          <w:szCs w:val="22"/>
        </w:rPr>
        <w:t>J</w:t>
      </w:r>
      <w:r w:rsidRPr="00632867">
        <w:rPr>
          <w:rFonts w:cs="Times New Roman"/>
          <w:bCs/>
          <w:i/>
          <w:iCs/>
          <w:color w:val="000000"/>
          <w:szCs w:val="22"/>
          <w:vertAlign w:val="subscript"/>
        </w:rPr>
        <w:t>HH</w:t>
      </w:r>
      <w:r w:rsidRPr="00632867">
        <w:rPr>
          <w:rFonts w:cs="Times New Roman"/>
          <w:bCs/>
          <w:color w:val="000000"/>
          <w:szCs w:val="22"/>
        </w:rPr>
        <w:t xml:space="preserve">=8.9, </w:t>
      </w:r>
      <w:r w:rsidRPr="00632867">
        <w:rPr>
          <w:rFonts w:cs="Times New Roman"/>
          <w:bCs/>
          <w:i/>
          <w:iCs/>
          <w:color w:val="000000"/>
          <w:szCs w:val="22"/>
        </w:rPr>
        <w:t>J</w:t>
      </w:r>
      <w:r w:rsidRPr="00632867">
        <w:rPr>
          <w:rFonts w:cs="Times New Roman"/>
          <w:bCs/>
          <w:i/>
          <w:iCs/>
          <w:color w:val="000000"/>
          <w:szCs w:val="22"/>
          <w:vertAlign w:val="subscript"/>
        </w:rPr>
        <w:t>HF</w:t>
      </w:r>
      <w:r w:rsidRPr="00632867">
        <w:rPr>
          <w:rFonts w:cs="Times New Roman"/>
          <w:bCs/>
          <w:color w:val="000000"/>
          <w:szCs w:val="22"/>
        </w:rPr>
        <w:t xml:space="preserve">=6.1 Hz, 1 H, 24-CH), 6.90 (ddd, </w:t>
      </w:r>
      <w:r w:rsidRPr="00632867">
        <w:rPr>
          <w:rFonts w:cs="Times New Roman"/>
          <w:bCs/>
          <w:i/>
          <w:iCs/>
          <w:color w:val="000000"/>
          <w:szCs w:val="22"/>
        </w:rPr>
        <w:t>J</w:t>
      </w:r>
      <w:r w:rsidRPr="00632867">
        <w:rPr>
          <w:rFonts w:cs="Times New Roman"/>
          <w:bCs/>
          <w:i/>
          <w:iCs/>
          <w:color w:val="000000"/>
          <w:szCs w:val="22"/>
          <w:vertAlign w:val="subscript"/>
        </w:rPr>
        <w:t>HH</w:t>
      </w:r>
      <w:r w:rsidRPr="00632867">
        <w:rPr>
          <w:rFonts w:cs="Times New Roman"/>
          <w:bCs/>
          <w:color w:val="000000"/>
          <w:szCs w:val="22"/>
        </w:rPr>
        <w:t xml:space="preserve">=8.9, 2.9, </w:t>
      </w:r>
      <w:r w:rsidRPr="00632867">
        <w:rPr>
          <w:rFonts w:cs="Times New Roman"/>
          <w:bCs/>
          <w:i/>
          <w:iCs/>
          <w:color w:val="000000"/>
          <w:szCs w:val="22"/>
        </w:rPr>
        <w:t>J</w:t>
      </w:r>
      <w:r w:rsidRPr="00632867">
        <w:rPr>
          <w:rFonts w:cs="Times New Roman"/>
          <w:bCs/>
          <w:i/>
          <w:iCs/>
          <w:color w:val="000000"/>
          <w:szCs w:val="22"/>
          <w:vertAlign w:val="subscript"/>
        </w:rPr>
        <w:t>HF</w:t>
      </w:r>
      <w:r w:rsidRPr="00632867">
        <w:rPr>
          <w:rFonts w:cs="Times New Roman"/>
          <w:bCs/>
          <w:color w:val="000000"/>
          <w:szCs w:val="22"/>
        </w:rPr>
        <w:t>=7.7 Hz, 1 H, 23-CH), 4.03 (s, 2 H, 12-CH</w:t>
      </w:r>
      <w:r w:rsidRPr="00632867">
        <w:rPr>
          <w:rFonts w:cs="Times New Roman"/>
          <w:bCs/>
          <w:color w:val="000000"/>
          <w:szCs w:val="22"/>
          <w:vertAlign w:val="subscript"/>
        </w:rPr>
        <w:t>2</w:t>
      </w:r>
      <w:r w:rsidRPr="00632867">
        <w:rPr>
          <w:rFonts w:cs="Times New Roman"/>
          <w:bCs/>
          <w:color w:val="000000"/>
          <w:szCs w:val="22"/>
        </w:rPr>
        <w:t>), 3.99 (s, 2 H, 2-CH</w:t>
      </w:r>
      <w:r w:rsidRPr="00632867">
        <w:rPr>
          <w:rFonts w:cs="Times New Roman"/>
          <w:bCs/>
          <w:color w:val="000000"/>
          <w:szCs w:val="22"/>
          <w:vertAlign w:val="subscript"/>
        </w:rPr>
        <w:t>2</w:t>
      </w:r>
      <w:r w:rsidRPr="00632867">
        <w:rPr>
          <w:rFonts w:cs="Times New Roman"/>
          <w:bCs/>
          <w:color w:val="000000"/>
          <w:szCs w:val="22"/>
        </w:rPr>
        <w:t xml:space="preserve">), 3.58 (t, </w:t>
      </w:r>
      <w:r w:rsidRPr="00632867">
        <w:rPr>
          <w:rFonts w:cs="Times New Roman"/>
          <w:bCs/>
          <w:i/>
          <w:iCs/>
          <w:color w:val="000000"/>
          <w:szCs w:val="22"/>
        </w:rPr>
        <w:t>J</w:t>
      </w:r>
      <w:r w:rsidRPr="00632867">
        <w:rPr>
          <w:rFonts w:cs="Times New Roman"/>
          <w:bCs/>
          <w:color w:val="000000"/>
          <w:szCs w:val="22"/>
        </w:rPr>
        <w:t>=6.6 Hz, 2 H, 11-CH</w:t>
      </w:r>
      <w:r w:rsidRPr="00632867">
        <w:rPr>
          <w:rFonts w:cs="Times New Roman"/>
          <w:bCs/>
          <w:color w:val="000000"/>
          <w:szCs w:val="22"/>
          <w:vertAlign w:val="subscript"/>
        </w:rPr>
        <w:t>2</w:t>
      </w:r>
      <w:r w:rsidRPr="00632867">
        <w:rPr>
          <w:rFonts w:cs="Times New Roman"/>
          <w:bCs/>
          <w:color w:val="000000"/>
          <w:szCs w:val="22"/>
        </w:rPr>
        <w:t xml:space="preserve">), 3.47 (t, </w:t>
      </w:r>
      <w:r w:rsidRPr="00632867">
        <w:rPr>
          <w:rFonts w:cs="Times New Roman"/>
          <w:bCs/>
          <w:i/>
          <w:iCs/>
          <w:color w:val="000000"/>
          <w:szCs w:val="22"/>
        </w:rPr>
        <w:t>J</w:t>
      </w:r>
      <w:r w:rsidRPr="00632867">
        <w:rPr>
          <w:rFonts w:cs="Times New Roman"/>
          <w:bCs/>
          <w:color w:val="000000"/>
          <w:szCs w:val="22"/>
        </w:rPr>
        <w:t>=6.6 Hz, 2 H, 3-CH</w:t>
      </w:r>
      <w:r w:rsidRPr="00632867">
        <w:rPr>
          <w:rFonts w:cs="Times New Roman"/>
          <w:bCs/>
          <w:color w:val="000000"/>
          <w:szCs w:val="22"/>
          <w:vertAlign w:val="subscript"/>
        </w:rPr>
        <w:t>2</w:t>
      </w:r>
      <w:r w:rsidRPr="00632867">
        <w:rPr>
          <w:rFonts w:cs="Times New Roman"/>
          <w:bCs/>
          <w:color w:val="000000"/>
          <w:szCs w:val="22"/>
        </w:rPr>
        <w:t>), 1.62 - 1.70 (m, 2 H, 10-CH</w:t>
      </w:r>
      <w:r w:rsidRPr="00632867">
        <w:rPr>
          <w:rFonts w:cs="Times New Roman"/>
          <w:bCs/>
          <w:color w:val="000000"/>
          <w:szCs w:val="22"/>
          <w:vertAlign w:val="subscript"/>
        </w:rPr>
        <w:t>2</w:t>
      </w:r>
      <w:r w:rsidRPr="00632867">
        <w:rPr>
          <w:rFonts w:cs="Times New Roman"/>
          <w:bCs/>
          <w:color w:val="000000"/>
          <w:szCs w:val="22"/>
        </w:rPr>
        <w:t>), 1.51 - 1.58 (m, 2 H, 4-CH</w:t>
      </w:r>
      <w:r w:rsidRPr="00632867">
        <w:rPr>
          <w:rFonts w:cs="Times New Roman"/>
          <w:bCs/>
          <w:color w:val="000000"/>
          <w:szCs w:val="22"/>
          <w:vertAlign w:val="subscript"/>
        </w:rPr>
        <w:t>2</w:t>
      </w:r>
      <w:r w:rsidRPr="00632867">
        <w:rPr>
          <w:rFonts w:cs="Times New Roman"/>
          <w:bCs/>
          <w:color w:val="000000"/>
          <w:szCs w:val="22"/>
        </w:rPr>
        <w:t>), 1.47 (s, 9 H, 27-CH</w:t>
      </w:r>
      <w:r w:rsidRPr="00632867">
        <w:rPr>
          <w:rFonts w:cs="Times New Roman"/>
          <w:bCs/>
          <w:color w:val="000000"/>
          <w:szCs w:val="22"/>
          <w:vertAlign w:val="subscript"/>
        </w:rPr>
        <w:t>3</w:t>
      </w:r>
      <w:r w:rsidRPr="00632867">
        <w:rPr>
          <w:rFonts w:cs="Times New Roman"/>
          <w:bCs/>
          <w:color w:val="000000"/>
          <w:szCs w:val="22"/>
        </w:rPr>
        <w:t>), 1.30 - 1.40 (m, 10 H, (5-9)-CH</w:t>
      </w:r>
      <w:r w:rsidRPr="00632867">
        <w:rPr>
          <w:rFonts w:cs="Times New Roman"/>
          <w:bCs/>
          <w:color w:val="000000"/>
          <w:szCs w:val="22"/>
          <w:vertAlign w:val="subscript"/>
        </w:rPr>
        <w:t>2</w:t>
      </w:r>
      <w:r w:rsidRPr="00632867">
        <w:rPr>
          <w:rFonts w:cs="Times New Roman"/>
          <w:bCs/>
          <w:color w:val="000000"/>
          <w:szCs w:val="22"/>
        </w:rPr>
        <w:t>).</w:t>
      </w:r>
      <w:r w:rsidRPr="00632867">
        <w:rPr>
          <w:rFonts w:cs="Times New Roman"/>
          <w:b/>
          <w:bCs/>
          <w:szCs w:val="22"/>
        </w:rPr>
        <w:t xml:space="preserve"> </w:t>
      </w:r>
      <w:r w:rsidRPr="00632867">
        <w:rPr>
          <w:rFonts w:cs="Times New Roman"/>
          <w:bCs/>
          <w:color w:val="000000"/>
          <w:szCs w:val="22"/>
          <w:vertAlign w:val="superscript"/>
        </w:rPr>
        <w:t>13</w:t>
      </w:r>
      <w:r w:rsidRPr="00632867">
        <w:rPr>
          <w:rFonts w:cs="Times New Roman"/>
          <w:bCs/>
          <w:color w:val="000000"/>
          <w:szCs w:val="22"/>
        </w:rPr>
        <w:t xml:space="preserve">C NMR (101 MHz, </w:t>
      </w:r>
      <w:r w:rsidR="00BE0BFD">
        <w:t>CD</w:t>
      </w:r>
      <w:r w:rsidR="00BE0BFD" w:rsidRPr="001901DF">
        <w:rPr>
          <w:vertAlign w:val="subscript"/>
        </w:rPr>
        <w:t>3</w:t>
      </w:r>
      <w:r w:rsidR="00BE0BFD">
        <w:t>CN</w:t>
      </w:r>
      <w:r w:rsidRPr="00632867">
        <w:rPr>
          <w:rFonts w:cs="Times New Roman"/>
          <w:bCs/>
          <w:color w:val="000000"/>
          <w:szCs w:val="22"/>
        </w:rPr>
        <w:t>) δ</w:t>
      </w:r>
      <w:r w:rsidRPr="00632867">
        <w:rPr>
          <w:rFonts w:cs="Times New Roman"/>
          <w:bCs/>
          <w:color w:val="000000"/>
          <w:szCs w:val="22"/>
          <w:vertAlign w:val="subscript"/>
        </w:rPr>
        <w:t>C</w:t>
      </w:r>
      <w:r w:rsidRPr="00632867">
        <w:rPr>
          <w:rFonts w:cs="Times New Roman"/>
          <w:bCs/>
          <w:color w:val="000000"/>
          <w:szCs w:val="22"/>
        </w:rPr>
        <w:t xml:space="preserve"> ppm 172.2 (C1), 170.0 (C13), 166.9 (C18), 161.6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 xml:space="preserve">=241.9 Hz, C22), </w:t>
      </w:r>
      <w:r w:rsidRPr="00632867">
        <w:rPr>
          <w:rFonts w:cs="Times New Roman"/>
          <w:bCs/>
          <w:color w:val="000000"/>
          <w:szCs w:val="22"/>
        </w:rPr>
        <w:lastRenderedPageBreak/>
        <w:t xml:space="preserve">154.4 (C25), 142.4 (C14), 135.7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 xml:space="preserve">=11.4 Hz, C20), 130.1 (C17), 129.6 (C16), 128.9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 xml:space="preserve">=9.7 Hz, C24), 125.9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 xml:space="preserve">=3.1 Hz, C19), 120.4 (C15), 111.5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 xml:space="preserve">=22.7 Hz, C23), 110.4 (d, </w:t>
      </w:r>
      <w:r w:rsidR="007A3806" w:rsidRPr="00F54F3D">
        <w:rPr>
          <w:rFonts w:cs="Times New Roman"/>
          <w:bCs/>
          <w:i/>
          <w:iCs/>
          <w:color w:val="000000"/>
          <w:szCs w:val="22"/>
        </w:rPr>
        <w:t>J</w:t>
      </w:r>
      <w:r w:rsidR="007A3806" w:rsidRPr="00F54F3D">
        <w:rPr>
          <w:rFonts w:cs="Times New Roman"/>
          <w:bCs/>
          <w:i/>
          <w:iCs/>
          <w:color w:val="000000"/>
          <w:szCs w:val="22"/>
          <w:vertAlign w:val="subscript"/>
        </w:rPr>
        <w:t>CF</w:t>
      </w:r>
      <w:r w:rsidRPr="00632867">
        <w:rPr>
          <w:rFonts w:cs="Times New Roman"/>
          <w:bCs/>
          <w:color w:val="000000"/>
          <w:szCs w:val="22"/>
        </w:rPr>
        <w:t>=26.9 Hz, C21), 81.6 (C26), 72.8 (C11), 72.3 (C3), 71.2 (C12), 68.4 (C2), 30.35 (C4), 30.3 (C10), 30.2 (C6/7/8), 30.15 (C6/7/8), 30.1 (C6/7/8), 28.5 (C27), 26.8 (C9), 26.8 (C5).</w:t>
      </w:r>
      <w:r w:rsidRPr="00632867">
        <w:rPr>
          <w:rFonts w:cs="Times New Roman"/>
          <w:b/>
          <w:bCs/>
          <w:szCs w:val="22"/>
        </w:rPr>
        <w:t xml:space="preserve"> </w:t>
      </w:r>
      <w:r w:rsidRPr="00632867">
        <w:rPr>
          <w:rFonts w:cs="Times New Roman"/>
          <w:bCs/>
          <w:color w:val="000000"/>
          <w:szCs w:val="22"/>
          <w:vertAlign w:val="superscript"/>
        </w:rPr>
        <w:t>19</w:t>
      </w:r>
      <w:r w:rsidRPr="00632867">
        <w:rPr>
          <w:rFonts w:cs="Times New Roman"/>
          <w:bCs/>
          <w:color w:val="000000"/>
          <w:szCs w:val="22"/>
        </w:rPr>
        <w:t xml:space="preserve">F NMR (376 MHz, </w:t>
      </w:r>
      <w:r w:rsidR="00BE0BFD">
        <w:t>CD</w:t>
      </w:r>
      <w:r w:rsidR="00BE0BFD" w:rsidRPr="001901DF">
        <w:rPr>
          <w:vertAlign w:val="subscript"/>
        </w:rPr>
        <w:t>3</w:t>
      </w:r>
      <w:r w:rsidR="00BE0BFD">
        <w:t>CN</w:t>
      </w:r>
      <w:r w:rsidRPr="00632867">
        <w:rPr>
          <w:rFonts w:cs="Times New Roman"/>
          <w:bCs/>
          <w:color w:val="000000"/>
          <w:szCs w:val="22"/>
        </w:rPr>
        <w:t xml:space="preserve">) </w:t>
      </w:r>
      <w:proofErr w:type="gramStart"/>
      <w:r w:rsidRPr="00632867">
        <w:rPr>
          <w:rFonts w:cs="Times New Roman"/>
          <w:bCs/>
          <w:color w:val="000000"/>
          <w:szCs w:val="22"/>
        </w:rPr>
        <w:t>δ</w:t>
      </w:r>
      <w:r w:rsidRPr="00632867">
        <w:rPr>
          <w:rFonts w:cs="Times New Roman"/>
          <w:bCs/>
          <w:color w:val="000000"/>
          <w:szCs w:val="22"/>
          <w:vertAlign w:val="subscript"/>
        </w:rPr>
        <w:t>F</w:t>
      </w:r>
      <w:proofErr w:type="gramEnd"/>
      <w:r w:rsidRPr="00632867">
        <w:rPr>
          <w:rFonts w:cs="Times New Roman"/>
          <w:bCs/>
          <w:color w:val="000000"/>
          <w:szCs w:val="22"/>
        </w:rPr>
        <w:t xml:space="preserve"> ppm -116.3.</w:t>
      </w:r>
      <w:r w:rsidRPr="00632867">
        <w:rPr>
          <w:rFonts w:cs="Times New Roman"/>
          <w:b/>
          <w:bCs/>
          <w:szCs w:val="22"/>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w:t>
      </w:r>
      <w:r w:rsidRPr="00632867">
        <w:rPr>
          <w:rFonts w:cs="Times New Roman"/>
          <w:bCs/>
          <w:szCs w:val="22"/>
        </w:rPr>
        <w:t>C</w:t>
      </w:r>
      <w:r w:rsidRPr="00632867">
        <w:rPr>
          <w:rFonts w:cs="Times New Roman"/>
          <w:bCs/>
          <w:szCs w:val="22"/>
          <w:vertAlign w:val="subscript"/>
        </w:rPr>
        <w:t>31</w:t>
      </w:r>
      <w:r w:rsidRPr="00632867">
        <w:rPr>
          <w:rFonts w:cs="Times New Roman"/>
          <w:bCs/>
          <w:szCs w:val="22"/>
        </w:rPr>
        <w:t>H</w:t>
      </w:r>
      <w:r w:rsidRPr="00632867">
        <w:rPr>
          <w:rFonts w:cs="Times New Roman"/>
          <w:bCs/>
          <w:szCs w:val="22"/>
          <w:vertAlign w:val="subscript"/>
        </w:rPr>
        <w:t>43</w:t>
      </w:r>
      <w:r w:rsidRPr="00632867">
        <w:rPr>
          <w:rFonts w:cs="Times New Roman"/>
          <w:bCs/>
          <w:szCs w:val="22"/>
        </w:rPr>
        <w:t>FN</w:t>
      </w:r>
      <w:r w:rsidRPr="00632867">
        <w:rPr>
          <w:rFonts w:cs="Times New Roman"/>
          <w:bCs/>
          <w:szCs w:val="22"/>
          <w:vertAlign w:val="subscript"/>
        </w:rPr>
        <w:t>3</w:t>
      </w:r>
      <w:r w:rsidRPr="00632867">
        <w:rPr>
          <w:rFonts w:cs="Times New Roman"/>
          <w:bCs/>
          <w:szCs w:val="22"/>
        </w:rPr>
        <w:t>O</w:t>
      </w:r>
      <w:r w:rsidRPr="00632867">
        <w:rPr>
          <w:rFonts w:cs="Times New Roman"/>
          <w:bCs/>
          <w:szCs w:val="22"/>
          <w:vertAlign w:val="subscript"/>
        </w:rPr>
        <w:t>8</w:t>
      </w:r>
      <w:r w:rsidRPr="00632867">
        <w:rPr>
          <w:rFonts w:cs="Times New Roman"/>
          <w:bCs/>
          <w:szCs w:val="22"/>
        </w:rPr>
        <w:t>: 604.3034, found 604.3046.</w:t>
      </w:r>
      <w:r w:rsidRPr="00632867">
        <w:rPr>
          <w:rFonts w:ascii="Arial" w:hAnsi="Arial" w:cs="Arial"/>
          <w:bCs/>
          <w:sz w:val="20"/>
        </w:rPr>
        <w:t xml:space="preserve"> </w:t>
      </w:r>
    </w:p>
    <w:p w14:paraId="0BEE3DEF" w14:textId="0E5DDAE0" w:rsidR="00867A60" w:rsidRPr="00632867" w:rsidRDefault="00FE3461" w:rsidP="002273C5">
      <w:pPr>
        <w:ind w:firstLine="0"/>
      </w:pPr>
      <w:r w:rsidRPr="00632867">
        <w:object w:dxaOrig="5733" w:dyaOrig="2486" w14:anchorId="4DCAAC8D">
          <v:shape id="_x0000_i1107" type="#_x0000_t75" style="width:253.1pt;height:109pt" o:ole="">
            <v:imagedata r:id="rId203" o:title=""/>
          </v:shape>
          <o:OLEObject Type="Embed" ProgID="ChemDraw.Document.6.0" ShapeID="_x0000_i1107" DrawAspect="Content" ObjectID="_1708175798" r:id="rId204"/>
        </w:object>
      </w:r>
    </w:p>
    <w:p w14:paraId="1B45CDC7" w14:textId="5902A6D1" w:rsidR="00B42EE1" w:rsidRPr="00632867" w:rsidRDefault="00B42EE1" w:rsidP="002273C5">
      <w:pPr>
        <w:ind w:firstLine="0"/>
        <w:rPr>
          <w:rFonts w:cs="Times New Roman"/>
          <w:szCs w:val="22"/>
        </w:rPr>
      </w:pPr>
      <w:r w:rsidRPr="00632867">
        <w:rPr>
          <w:rFonts w:cs="Times New Roman"/>
          <w:b/>
          <w:bCs/>
          <w:szCs w:val="22"/>
        </w:rPr>
        <w:t>9-((4-((2-((tert-butoxycarbonyl</w:t>
      </w:r>
      <w:proofErr w:type="gramStart"/>
      <w:r w:rsidRPr="00632867">
        <w:rPr>
          <w:rFonts w:cs="Times New Roman"/>
          <w:b/>
          <w:bCs/>
          <w:szCs w:val="22"/>
        </w:rPr>
        <w:t>)amino</w:t>
      </w:r>
      <w:proofErr w:type="gramEnd"/>
      <w:r w:rsidRPr="00632867">
        <w:rPr>
          <w:rFonts w:cs="Times New Roman"/>
          <w:b/>
          <w:bCs/>
          <w:szCs w:val="22"/>
        </w:rPr>
        <w:t>)-5-(thiophen-2-yl)phenyl)carbamoyl)phenyl)amino)-9-oxononanoic acid (</w:t>
      </w:r>
      <w:r w:rsidR="00544F2F">
        <w:rPr>
          <w:rFonts w:cs="Times New Roman"/>
          <w:b/>
          <w:bCs/>
          <w:szCs w:val="22"/>
        </w:rPr>
        <w:t>53r</w:t>
      </w:r>
      <w:r w:rsidRPr="00632867">
        <w:rPr>
          <w:rFonts w:cs="Times New Roman"/>
          <w:b/>
          <w:bCs/>
          <w:szCs w:val="22"/>
        </w:rPr>
        <w:t>):</w:t>
      </w:r>
      <w:r w:rsidRPr="00632867">
        <w:rPr>
          <w:rFonts w:cs="Times New Roman"/>
          <w:szCs w:val="22"/>
        </w:rPr>
        <w:t xml:space="preserve"> </w:t>
      </w:r>
      <w:r w:rsidR="003D6E79" w:rsidRPr="00632867">
        <w:rPr>
          <w:rFonts w:cs="Times New Roman"/>
          <w:szCs w:val="22"/>
          <w:lang w:val="it-IT"/>
        </w:rPr>
        <w:t xml:space="preserve">To a solution of </w:t>
      </w:r>
      <w:r w:rsidR="00544F2F">
        <w:rPr>
          <w:rFonts w:cs="Times New Roman"/>
          <w:b/>
          <w:szCs w:val="22"/>
          <w:lang w:val="it-IT"/>
        </w:rPr>
        <w:t>52r</w:t>
      </w:r>
      <w:r w:rsidR="003D6E79" w:rsidRPr="00632867">
        <w:rPr>
          <w:rFonts w:cs="Times New Roman"/>
          <w:szCs w:val="22"/>
          <w:lang w:val="it-IT"/>
        </w:rPr>
        <w:t xml:space="preserve"> (</w:t>
      </w:r>
      <w:r w:rsidR="007F7D36" w:rsidRPr="00632867">
        <w:rPr>
          <w:rFonts w:cs="Times New Roman"/>
          <w:szCs w:val="22"/>
          <w:lang w:val="it-IT"/>
        </w:rPr>
        <w:t>84.3 mg, 0.126 mmol</w:t>
      </w:r>
      <w:r w:rsidR="003D6E79" w:rsidRPr="00632867">
        <w:rPr>
          <w:rFonts w:cs="Times New Roman"/>
          <w:szCs w:val="22"/>
          <w:lang w:val="it-IT"/>
        </w:rPr>
        <w:t>) in MeOH (10 mL) was added NaOH (160 mg) until solution reached pH 10 (0.4 M NaOH in MeOH), then the resultant solution stirred at room temperature for 4 hours.</w:t>
      </w:r>
      <w:r w:rsidR="003D6E79" w:rsidRPr="00632867">
        <w:rPr>
          <w:rFonts w:cs="Times New Roman"/>
          <w:b/>
          <w:bCs/>
          <w:szCs w:val="22"/>
        </w:rPr>
        <w:t xml:space="preserve"> </w:t>
      </w:r>
      <w:r w:rsidR="003D6E79" w:rsidRPr="00632867">
        <w:rPr>
          <w:rFonts w:cs="Times New Roman"/>
          <w:szCs w:val="22"/>
          <w:lang w:val="it-IT"/>
        </w:rPr>
        <w:t xml:space="preserve">The reaction mixture was concentrated </w:t>
      </w:r>
      <w:r w:rsidR="003D6E79" w:rsidRPr="00632867">
        <w:rPr>
          <w:rFonts w:cs="Times New Roman"/>
          <w:i/>
          <w:szCs w:val="22"/>
          <w:lang w:val="it-IT"/>
        </w:rPr>
        <w:t>in vacuo</w:t>
      </w:r>
      <w:r w:rsidR="003D6E79" w:rsidRPr="00632867">
        <w:rPr>
          <w:rFonts w:cs="Times New Roman"/>
          <w:szCs w:val="22"/>
          <w:lang w:val="it-IT"/>
        </w:rPr>
        <w:t>, then dissovled in water (10 mL) and washed with EtOAC (20 mL). The aqueous layer was acidified to pH2 with HCl (1M) and the product was extracted with EtOAc (2 x 20 mL), then the combined organic layers dried over Na</w:t>
      </w:r>
      <w:r w:rsidR="003D6E79" w:rsidRPr="00632867">
        <w:rPr>
          <w:rFonts w:cs="Times New Roman"/>
          <w:szCs w:val="22"/>
          <w:vertAlign w:val="subscript"/>
          <w:lang w:val="it-IT"/>
        </w:rPr>
        <w:t>2</w:t>
      </w:r>
      <w:r w:rsidR="003D6E79" w:rsidRPr="00632867">
        <w:rPr>
          <w:rFonts w:cs="Times New Roman"/>
          <w:szCs w:val="22"/>
          <w:lang w:val="it-IT"/>
        </w:rPr>
        <w:t>SO</w:t>
      </w:r>
      <w:r w:rsidR="003D6E79" w:rsidRPr="00632867">
        <w:rPr>
          <w:rFonts w:cs="Times New Roman"/>
          <w:szCs w:val="22"/>
          <w:vertAlign w:val="subscript"/>
          <w:lang w:val="it-IT"/>
        </w:rPr>
        <w:t>4</w:t>
      </w:r>
      <w:r w:rsidR="003D6E79" w:rsidRPr="00632867">
        <w:rPr>
          <w:rFonts w:cs="Times New Roman"/>
          <w:szCs w:val="22"/>
          <w:lang w:val="it-IT"/>
        </w:rPr>
        <w:t xml:space="preserve">, filtered and concentrated </w:t>
      </w:r>
      <w:r w:rsidR="003D6E79" w:rsidRPr="00632867">
        <w:rPr>
          <w:rFonts w:cs="Times New Roman"/>
          <w:i/>
          <w:szCs w:val="22"/>
          <w:lang w:val="it-IT"/>
        </w:rPr>
        <w:t>in vacuo</w:t>
      </w:r>
      <w:r w:rsidR="003D6E79" w:rsidRPr="00632867">
        <w:rPr>
          <w:rFonts w:cs="Times New Roman"/>
          <w:szCs w:val="22"/>
          <w:lang w:val="it-IT"/>
        </w:rPr>
        <w:t xml:space="preserve"> to afford </w:t>
      </w:r>
      <w:r w:rsidR="006C408B" w:rsidRPr="00632867">
        <w:rPr>
          <w:rFonts w:cs="Times New Roman"/>
          <w:szCs w:val="22"/>
          <w:lang w:val="it-IT"/>
        </w:rPr>
        <w:t xml:space="preserve">a yellow solid. </w:t>
      </w:r>
      <w:r w:rsidR="006C408B" w:rsidRPr="00632867">
        <w:rPr>
          <w:rFonts w:cs="Times New Roman"/>
          <w:szCs w:val="22"/>
        </w:rPr>
        <w:t xml:space="preserve">The crude product was purified by column chromatography (10-100% EtOAc in hexane) to afford </w:t>
      </w:r>
      <w:r w:rsidR="00544F2F">
        <w:rPr>
          <w:rFonts w:cs="Times New Roman"/>
          <w:b/>
          <w:szCs w:val="22"/>
        </w:rPr>
        <w:t>53r</w:t>
      </w:r>
      <w:r w:rsidR="006C408B" w:rsidRPr="00632867">
        <w:rPr>
          <w:rFonts w:cs="Times New Roman"/>
          <w:szCs w:val="22"/>
        </w:rPr>
        <w:t xml:space="preserve"> (</w:t>
      </w:r>
      <w:r w:rsidR="00294377" w:rsidRPr="00632867">
        <w:rPr>
          <w:rFonts w:cs="Times New Roman"/>
          <w:szCs w:val="22"/>
          <w:lang w:val="it-IT"/>
        </w:rPr>
        <w:t>40.9 mg, 0.068 mmol, 54% yield</w:t>
      </w:r>
      <w:r w:rsidR="006C408B" w:rsidRPr="00632867">
        <w:rPr>
          <w:rFonts w:cs="Times New Roman"/>
          <w:szCs w:val="22"/>
        </w:rPr>
        <w:t xml:space="preserve">) as a </w:t>
      </w:r>
      <w:r w:rsidR="00294377" w:rsidRPr="00632867">
        <w:rPr>
          <w:rFonts w:cs="Times New Roman"/>
          <w:szCs w:val="22"/>
        </w:rPr>
        <w:t>pale yellow</w:t>
      </w:r>
      <w:r w:rsidR="006C408B" w:rsidRPr="00632867">
        <w:rPr>
          <w:rFonts w:cs="Times New Roman"/>
          <w:szCs w:val="22"/>
        </w:rPr>
        <w:t xml:space="preserve"> solid</w:t>
      </w:r>
      <w:r w:rsidR="00294377" w:rsidRPr="00632867">
        <w:rPr>
          <w:rFonts w:cs="Times New Roman"/>
          <w:szCs w:val="22"/>
        </w:rPr>
        <w:t>.</w:t>
      </w:r>
      <w:r w:rsidR="008D6FC4" w:rsidRPr="00632867">
        <w:rPr>
          <w:rFonts w:cs="Times New Roman"/>
          <w:szCs w:val="22"/>
        </w:rPr>
        <w:t xml:space="preserve"> </w:t>
      </w:r>
      <w:r w:rsidR="008D6FC4" w:rsidRPr="00632867">
        <w:rPr>
          <w:rFonts w:cs="Times New Roman"/>
          <w:szCs w:val="22"/>
          <w:vertAlign w:val="superscript"/>
        </w:rPr>
        <w:t>1</w:t>
      </w:r>
      <w:r w:rsidR="008D6FC4" w:rsidRPr="00632867">
        <w:rPr>
          <w:rFonts w:cs="Times New Roman"/>
          <w:szCs w:val="22"/>
        </w:rPr>
        <w:t>H NMR (400 MHz, DMSO-</w:t>
      </w:r>
      <w:r w:rsidR="008D6FC4" w:rsidRPr="00632867">
        <w:rPr>
          <w:rFonts w:cs="Times New Roman"/>
          <w:i/>
          <w:szCs w:val="22"/>
        </w:rPr>
        <w:t>d</w:t>
      </w:r>
      <w:r w:rsidR="008D6FC4" w:rsidRPr="00632867">
        <w:rPr>
          <w:rFonts w:cs="Times New Roman"/>
          <w:i/>
          <w:szCs w:val="22"/>
          <w:vertAlign w:val="subscript"/>
        </w:rPr>
        <w:t>6</w:t>
      </w:r>
      <w:r w:rsidR="008D6FC4" w:rsidRPr="00632867">
        <w:rPr>
          <w:rFonts w:cs="Times New Roman"/>
          <w:szCs w:val="22"/>
        </w:rPr>
        <w:t xml:space="preserve">) </w:t>
      </w:r>
      <w:r w:rsidR="008D6FC4" w:rsidRPr="00632867">
        <w:rPr>
          <w:rFonts w:cs="Times New Roman"/>
          <w:color w:val="000000"/>
          <w:szCs w:val="22"/>
        </w:rPr>
        <w:t>δ</w:t>
      </w:r>
      <w:r w:rsidR="008D6FC4" w:rsidRPr="00632867">
        <w:rPr>
          <w:rFonts w:cs="Times New Roman"/>
          <w:color w:val="000000"/>
          <w:szCs w:val="22"/>
          <w:vertAlign w:val="subscript"/>
        </w:rPr>
        <w:t>H</w:t>
      </w:r>
      <w:r w:rsidR="008D6FC4" w:rsidRPr="00632867">
        <w:rPr>
          <w:rFonts w:cs="Times New Roman"/>
          <w:szCs w:val="22"/>
        </w:rPr>
        <w:t xml:space="preserve"> ppm 11.98 (br s, 1 H, 1-CO</w:t>
      </w:r>
      <w:r w:rsidR="008D6FC4" w:rsidRPr="00632867">
        <w:rPr>
          <w:rFonts w:cs="Times New Roman"/>
          <w:szCs w:val="22"/>
          <w:vertAlign w:val="subscript"/>
        </w:rPr>
        <w:t>2</w:t>
      </w:r>
      <w:r w:rsidR="008D6FC4" w:rsidRPr="00632867">
        <w:rPr>
          <w:rFonts w:cs="Times New Roman"/>
          <w:szCs w:val="22"/>
        </w:rPr>
        <w:t>H), 10.18 (s, 1 H, 10-NH), 9.83 (s, 1 H, 15-NH), 8.73 (br s, 1 H, 16-NH), 7.94 (d, J=8.8 Hz, 2 H, 12-CH), 7.82 (d, J=2.1 Hz, 1 H, 20-CH), 7.75 (d, J=8.8 Hz, 2 H, 11-CH), 7.60 (d, J=8.5 Hz, 1 H, 17-CH), 7.49 - 7.54 (m, 2 H, 18,24-CH), 7.45 (dd, J=3.6, 1.0 Hz, 1 H, 22-CH), 7.13 (dd, J=5.0, 3.6 Hz, 1 H, 23-CH), 2.35 (t, J=7.4 Hz, 2 H, 8-CH</w:t>
      </w:r>
      <w:r w:rsidR="008D6FC4" w:rsidRPr="00632867">
        <w:rPr>
          <w:rFonts w:cs="Times New Roman"/>
          <w:szCs w:val="22"/>
          <w:vertAlign w:val="subscript"/>
        </w:rPr>
        <w:t>2</w:t>
      </w:r>
      <w:r w:rsidR="008D6FC4" w:rsidRPr="00632867">
        <w:rPr>
          <w:rFonts w:cs="Times New Roman"/>
          <w:szCs w:val="22"/>
        </w:rPr>
        <w:t>), 2.20 (t, J=7.4 Hz, 2 H, 2-CH</w:t>
      </w:r>
      <w:r w:rsidR="008D6FC4" w:rsidRPr="00632867">
        <w:rPr>
          <w:rFonts w:cs="Times New Roman"/>
          <w:szCs w:val="22"/>
          <w:vertAlign w:val="subscript"/>
        </w:rPr>
        <w:t>2</w:t>
      </w:r>
      <w:r w:rsidR="008D6FC4" w:rsidRPr="00632867">
        <w:rPr>
          <w:rFonts w:cs="Times New Roman"/>
          <w:szCs w:val="22"/>
        </w:rPr>
        <w:t>), 1.60 (quin, J=6.6 Hz, 2 H, 7-CH</w:t>
      </w:r>
      <w:r w:rsidR="008D6FC4" w:rsidRPr="00632867">
        <w:rPr>
          <w:rFonts w:cs="Times New Roman"/>
          <w:szCs w:val="22"/>
          <w:vertAlign w:val="subscript"/>
        </w:rPr>
        <w:t>2</w:t>
      </w:r>
      <w:r w:rsidR="008D6FC4" w:rsidRPr="00632867">
        <w:rPr>
          <w:rFonts w:cs="Times New Roman"/>
          <w:szCs w:val="22"/>
        </w:rPr>
        <w:t>), 1.47 - 1.54 (m, 2 H, 3-CH</w:t>
      </w:r>
      <w:r w:rsidR="008D6FC4" w:rsidRPr="00632867">
        <w:rPr>
          <w:rFonts w:cs="Times New Roman"/>
          <w:szCs w:val="22"/>
          <w:vertAlign w:val="subscript"/>
        </w:rPr>
        <w:t>2</w:t>
      </w:r>
      <w:r w:rsidR="008D6FC4" w:rsidRPr="00632867">
        <w:rPr>
          <w:rFonts w:cs="Times New Roman"/>
          <w:szCs w:val="22"/>
        </w:rPr>
        <w:t>), 1.46 (s, 9 H, 27-CH</w:t>
      </w:r>
      <w:r w:rsidR="008D6FC4" w:rsidRPr="00632867">
        <w:rPr>
          <w:rFonts w:cs="Times New Roman"/>
          <w:szCs w:val="22"/>
          <w:vertAlign w:val="subscript"/>
        </w:rPr>
        <w:t>3</w:t>
      </w:r>
      <w:r w:rsidR="008D6FC4" w:rsidRPr="00632867">
        <w:rPr>
          <w:rFonts w:cs="Times New Roman"/>
          <w:szCs w:val="22"/>
        </w:rPr>
        <w:t>), 1.26 - 1.34 (m, 6 H, (4-6)-CH</w:t>
      </w:r>
      <w:r w:rsidR="008D6FC4" w:rsidRPr="00632867">
        <w:rPr>
          <w:rFonts w:cs="Times New Roman"/>
          <w:szCs w:val="22"/>
          <w:vertAlign w:val="subscript"/>
        </w:rPr>
        <w:t>2</w:t>
      </w:r>
      <w:r w:rsidR="008D6FC4" w:rsidRPr="00632867">
        <w:rPr>
          <w:rFonts w:cs="Times New Roman"/>
          <w:szCs w:val="22"/>
        </w:rPr>
        <w:t>).</w:t>
      </w:r>
      <w:r w:rsidR="008D6FC4" w:rsidRPr="00632867">
        <w:rPr>
          <w:rFonts w:cs="Times New Roman"/>
          <w:color w:val="000000"/>
          <w:szCs w:val="22"/>
        </w:rPr>
        <w:t xml:space="preserve"> </w:t>
      </w:r>
      <w:r w:rsidR="008D6FC4" w:rsidRPr="00632867">
        <w:rPr>
          <w:rFonts w:cs="Times New Roman"/>
          <w:szCs w:val="22"/>
          <w:vertAlign w:val="superscript"/>
        </w:rPr>
        <w:t>13</w:t>
      </w:r>
      <w:r w:rsidR="008D6FC4" w:rsidRPr="00632867">
        <w:rPr>
          <w:rFonts w:cs="Times New Roman"/>
          <w:szCs w:val="22"/>
        </w:rPr>
        <w:t>C NMR (101 MHz, DMSO-</w:t>
      </w:r>
      <w:r w:rsidR="008D6FC4" w:rsidRPr="00632867">
        <w:rPr>
          <w:rFonts w:cs="Times New Roman"/>
          <w:i/>
          <w:szCs w:val="22"/>
        </w:rPr>
        <w:t>d</w:t>
      </w:r>
      <w:r w:rsidR="008D6FC4" w:rsidRPr="00632867">
        <w:rPr>
          <w:rFonts w:cs="Times New Roman"/>
          <w:i/>
          <w:szCs w:val="22"/>
          <w:vertAlign w:val="subscript"/>
        </w:rPr>
        <w:t>6</w:t>
      </w:r>
      <w:r w:rsidR="008D6FC4" w:rsidRPr="00632867">
        <w:rPr>
          <w:rFonts w:cs="Times New Roman"/>
          <w:szCs w:val="22"/>
        </w:rPr>
        <w:t xml:space="preserve">) </w:t>
      </w:r>
      <w:r w:rsidR="008D6FC4" w:rsidRPr="00632867">
        <w:rPr>
          <w:rFonts w:cs="Times New Roman"/>
          <w:szCs w:val="22"/>
          <w:lang w:val="it-IT"/>
        </w:rPr>
        <w:t>δ</w:t>
      </w:r>
      <w:r w:rsidR="008D6FC4" w:rsidRPr="00632867">
        <w:rPr>
          <w:rFonts w:cs="Times New Roman"/>
          <w:szCs w:val="22"/>
          <w:vertAlign w:val="subscript"/>
          <w:lang w:val="it-IT"/>
        </w:rPr>
        <w:t>C</w:t>
      </w:r>
      <w:r w:rsidR="008D6FC4" w:rsidRPr="00632867">
        <w:rPr>
          <w:rFonts w:cs="Times New Roman"/>
          <w:szCs w:val="22"/>
        </w:rPr>
        <w:t xml:space="preserve"> ppm 174.5 (C1), 171.8 (C9), 165.0 (C14), 153.3 (C25), 142.7 (C10), 142.6 (C21), 131.1 (C16), 130.1 (C15), 129.6 (C19), 128.6 (C12), 128.5 (C23), 128.1 (C13), 125.4 (C24), 124.2 (C17), 123.4 (C22), 122.8 (C20), 122.5 (C18), 118.2 (C11), 79.8 (C26), 36.4 (C8), 33.6 (C2), 28.5 (C5/6), 28.45 (C5/6), 28.4 (C4), 28.0 (C27), 24.9 (C7), 24.5 (C3).</w:t>
      </w:r>
      <w:r w:rsidR="008D6FC4" w:rsidRPr="00632867">
        <w:rPr>
          <w:rFonts w:cs="Times New Roman"/>
          <w:iCs/>
          <w:szCs w:val="22"/>
        </w:rPr>
        <w:t xml:space="preserve"> </w:t>
      </w:r>
      <w:r w:rsidR="008D6FC4" w:rsidRPr="00632867">
        <w:rPr>
          <w:rFonts w:cs="Times New Roman"/>
          <w:color w:val="000000"/>
          <w:szCs w:val="22"/>
          <w:lang w:val="it-IT"/>
        </w:rPr>
        <w:t>HRMS (ESI) m/z: [M+H]</w:t>
      </w:r>
      <w:r w:rsidR="008D6FC4" w:rsidRPr="00632867">
        <w:rPr>
          <w:rFonts w:cs="Times New Roman"/>
          <w:color w:val="000000"/>
          <w:szCs w:val="22"/>
          <w:vertAlign w:val="superscript"/>
          <w:lang w:val="it-IT"/>
        </w:rPr>
        <w:t>+</w:t>
      </w:r>
      <w:r w:rsidR="008D6FC4" w:rsidRPr="00632867">
        <w:rPr>
          <w:rFonts w:cs="Times New Roman"/>
          <w:color w:val="000000"/>
          <w:szCs w:val="22"/>
          <w:lang w:val="it-IT"/>
        </w:rPr>
        <w:t xml:space="preserve"> calculated for </w:t>
      </w:r>
      <w:r w:rsidR="008D6FC4" w:rsidRPr="00632867">
        <w:rPr>
          <w:rFonts w:cs="Times New Roman"/>
          <w:szCs w:val="22"/>
        </w:rPr>
        <w:t>C</w:t>
      </w:r>
      <w:r w:rsidR="008D6FC4" w:rsidRPr="00632867">
        <w:rPr>
          <w:rFonts w:cs="Times New Roman"/>
          <w:szCs w:val="22"/>
          <w:vertAlign w:val="subscript"/>
        </w:rPr>
        <w:t>31</w:t>
      </w:r>
      <w:r w:rsidR="008D6FC4" w:rsidRPr="00632867">
        <w:rPr>
          <w:rFonts w:cs="Times New Roman"/>
          <w:szCs w:val="22"/>
        </w:rPr>
        <w:t>H</w:t>
      </w:r>
      <w:r w:rsidR="008D6FC4" w:rsidRPr="00632867">
        <w:rPr>
          <w:rFonts w:cs="Times New Roman"/>
          <w:szCs w:val="22"/>
          <w:vertAlign w:val="subscript"/>
        </w:rPr>
        <w:t>38</w:t>
      </w:r>
      <w:r w:rsidR="008D6FC4" w:rsidRPr="00632867">
        <w:rPr>
          <w:rFonts w:cs="Times New Roman"/>
          <w:szCs w:val="22"/>
        </w:rPr>
        <w:t>N</w:t>
      </w:r>
      <w:r w:rsidR="008D6FC4" w:rsidRPr="00632867">
        <w:rPr>
          <w:rFonts w:cs="Times New Roman"/>
          <w:szCs w:val="22"/>
          <w:vertAlign w:val="subscript"/>
        </w:rPr>
        <w:t>3</w:t>
      </w:r>
      <w:r w:rsidR="008D6FC4" w:rsidRPr="00632867">
        <w:rPr>
          <w:rFonts w:cs="Times New Roman"/>
          <w:szCs w:val="22"/>
        </w:rPr>
        <w:t>O</w:t>
      </w:r>
      <w:r w:rsidR="008D6FC4" w:rsidRPr="00632867">
        <w:rPr>
          <w:rFonts w:cs="Times New Roman"/>
          <w:szCs w:val="22"/>
          <w:vertAlign w:val="subscript"/>
        </w:rPr>
        <w:t>6</w:t>
      </w:r>
      <w:r w:rsidR="008D6FC4" w:rsidRPr="00632867">
        <w:rPr>
          <w:rFonts w:cs="Times New Roman"/>
          <w:szCs w:val="22"/>
        </w:rPr>
        <w:t>S</w:t>
      </w:r>
      <w:r w:rsidR="008D6FC4" w:rsidRPr="00632867">
        <w:rPr>
          <w:rFonts w:cs="Times New Roman"/>
          <w:color w:val="000000"/>
          <w:szCs w:val="22"/>
          <w:lang w:val="it-IT"/>
        </w:rPr>
        <w:t xml:space="preserve">: </w:t>
      </w:r>
      <w:r w:rsidR="008D6FC4" w:rsidRPr="00632867">
        <w:rPr>
          <w:rFonts w:cs="Times New Roman"/>
          <w:szCs w:val="22"/>
        </w:rPr>
        <w:t>580.2481, found 580.2473.</w:t>
      </w:r>
    </w:p>
    <w:p w14:paraId="66BD4946" w14:textId="76CAD6A0" w:rsidR="00526070" w:rsidRPr="00632867" w:rsidRDefault="00B313DE" w:rsidP="002273C5">
      <w:pPr>
        <w:ind w:firstLine="0"/>
      </w:pPr>
      <w:r w:rsidRPr="00632867">
        <w:object w:dxaOrig="6487" w:dyaOrig="2486" w14:anchorId="06B0F599">
          <v:shape id="_x0000_i1108" type="#_x0000_t75" style="width:276pt;height:106.05pt" o:ole="">
            <v:imagedata r:id="rId205" o:title=""/>
          </v:shape>
          <o:OLEObject Type="Embed" ProgID="ChemDraw.Document.6.0" ShapeID="_x0000_i1108" DrawAspect="Content" ObjectID="_1708175799" r:id="rId206"/>
        </w:object>
      </w:r>
    </w:p>
    <w:p w14:paraId="61DDD951" w14:textId="5580BF41" w:rsidR="004516F5" w:rsidRPr="00632867" w:rsidRDefault="00D56D52" w:rsidP="004516F5">
      <w:pPr>
        <w:ind w:firstLine="0"/>
        <w:rPr>
          <w:rFonts w:cs="Times New Roman"/>
          <w:color w:val="000000"/>
          <w:szCs w:val="22"/>
        </w:rPr>
      </w:pPr>
      <w:r w:rsidRPr="00632867">
        <w:rPr>
          <w:rFonts w:cs="Times New Roman"/>
          <w:b/>
          <w:bCs/>
          <w:szCs w:val="22"/>
        </w:rPr>
        <w:t>12-((4-((2-((tert-butoxycarbonyl</w:t>
      </w:r>
      <w:proofErr w:type="gramStart"/>
      <w:r w:rsidRPr="00632867">
        <w:rPr>
          <w:rFonts w:cs="Times New Roman"/>
          <w:b/>
          <w:bCs/>
          <w:szCs w:val="22"/>
        </w:rPr>
        <w:t>)amino</w:t>
      </w:r>
      <w:proofErr w:type="gramEnd"/>
      <w:r w:rsidRPr="00632867">
        <w:rPr>
          <w:rFonts w:cs="Times New Roman"/>
          <w:b/>
          <w:bCs/>
          <w:szCs w:val="22"/>
        </w:rPr>
        <w:t>)-5-(thiophen-2-yl)phenyl)carbamoyl)phenyl)amino)-12-oxododecanoic acid (</w:t>
      </w:r>
      <w:r w:rsidR="00544F2F">
        <w:rPr>
          <w:rFonts w:cs="Times New Roman"/>
          <w:b/>
          <w:bCs/>
          <w:szCs w:val="22"/>
        </w:rPr>
        <w:t>53s</w:t>
      </w:r>
      <w:r w:rsidRPr="00632867">
        <w:rPr>
          <w:rFonts w:cs="Times New Roman"/>
          <w:b/>
          <w:bCs/>
          <w:szCs w:val="22"/>
        </w:rPr>
        <w:t>):</w:t>
      </w:r>
      <w:r w:rsidR="00FE4F20" w:rsidRPr="00632867">
        <w:rPr>
          <w:rFonts w:cs="Times New Roman"/>
          <w:b/>
          <w:bCs/>
          <w:szCs w:val="22"/>
        </w:rPr>
        <w:t xml:space="preserve"> </w:t>
      </w:r>
      <w:r w:rsidR="00FE4F20" w:rsidRPr="00632867">
        <w:rPr>
          <w:rFonts w:cs="Times New Roman"/>
          <w:szCs w:val="22"/>
          <w:lang w:val="it-IT"/>
        </w:rPr>
        <w:t xml:space="preserve">To a solution of </w:t>
      </w:r>
      <w:r w:rsidR="00544F2F">
        <w:rPr>
          <w:rFonts w:cs="Times New Roman"/>
          <w:b/>
          <w:szCs w:val="22"/>
          <w:lang w:val="it-IT"/>
        </w:rPr>
        <w:t>52s</w:t>
      </w:r>
      <w:r w:rsidR="00FE4F20" w:rsidRPr="00632867">
        <w:rPr>
          <w:rFonts w:cs="Times New Roman"/>
          <w:szCs w:val="22"/>
          <w:lang w:val="it-IT"/>
        </w:rPr>
        <w:t xml:space="preserve"> (</w:t>
      </w:r>
      <w:r w:rsidR="003042F3" w:rsidRPr="00632867">
        <w:rPr>
          <w:rFonts w:cs="Times New Roman"/>
          <w:szCs w:val="22"/>
          <w:lang w:val="it-IT"/>
        </w:rPr>
        <w:t>62.7 mg, 0.088 mmol</w:t>
      </w:r>
      <w:r w:rsidR="00FE4F20" w:rsidRPr="00632867">
        <w:rPr>
          <w:rFonts w:cs="Times New Roman"/>
          <w:szCs w:val="22"/>
          <w:lang w:val="it-IT"/>
        </w:rPr>
        <w:t xml:space="preserve">) in MeOH (10 mL) was added NaOH (160 mg) until solution reached pH 10 (0.4 M NaOH in MeOH), then the resultant solution stirred at room </w:t>
      </w:r>
      <w:r w:rsidR="00FE4F20" w:rsidRPr="00632867">
        <w:rPr>
          <w:rFonts w:cs="Times New Roman"/>
          <w:szCs w:val="22"/>
          <w:lang w:val="it-IT"/>
        </w:rPr>
        <w:lastRenderedPageBreak/>
        <w:t>temperature for 4 hours.</w:t>
      </w:r>
      <w:r w:rsidR="00FE4F20" w:rsidRPr="00632867">
        <w:rPr>
          <w:rFonts w:cs="Times New Roman"/>
          <w:b/>
          <w:bCs/>
          <w:szCs w:val="22"/>
        </w:rPr>
        <w:t xml:space="preserve"> </w:t>
      </w:r>
      <w:r w:rsidR="00FE4F20" w:rsidRPr="00632867">
        <w:rPr>
          <w:rFonts w:cs="Times New Roman"/>
          <w:szCs w:val="22"/>
          <w:lang w:val="it-IT"/>
        </w:rPr>
        <w:t xml:space="preserve">The reaction mixture was concentrated </w:t>
      </w:r>
      <w:r w:rsidR="00FE4F20" w:rsidRPr="00632867">
        <w:rPr>
          <w:rFonts w:cs="Times New Roman"/>
          <w:i/>
          <w:szCs w:val="22"/>
          <w:lang w:val="it-IT"/>
        </w:rPr>
        <w:t>in vacuo</w:t>
      </w:r>
      <w:r w:rsidR="00FE4F20" w:rsidRPr="00632867">
        <w:rPr>
          <w:rFonts w:cs="Times New Roman"/>
          <w:szCs w:val="22"/>
          <w:lang w:val="it-IT"/>
        </w:rPr>
        <w:t>, then dissovled in water (10 mL) and washed with EtOAC (20 mL). The aqueous layer was acidified to pH2 with HCl (1M) and the product was extracted with EtOAc (2 x 20 mL), then the combined organic layers dried over Na</w:t>
      </w:r>
      <w:r w:rsidR="00FE4F20" w:rsidRPr="00632867">
        <w:rPr>
          <w:rFonts w:cs="Times New Roman"/>
          <w:szCs w:val="22"/>
          <w:vertAlign w:val="subscript"/>
          <w:lang w:val="it-IT"/>
        </w:rPr>
        <w:t>2</w:t>
      </w:r>
      <w:r w:rsidR="00FE4F20" w:rsidRPr="00632867">
        <w:rPr>
          <w:rFonts w:cs="Times New Roman"/>
          <w:szCs w:val="22"/>
          <w:lang w:val="it-IT"/>
        </w:rPr>
        <w:t>SO</w:t>
      </w:r>
      <w:r w:rsidR="00FE4F20" w:rsidRPr="00632867">
        <w:rPr>
          <w:rFonts w:cs="Times New Roman"/>
          <w:szCs w:val="22"/>
          <w:vertAlign w:val="subscript"/>
          <w:lang w:val="it-IT"/>
        </w:rPr>
        <w:t>4</w:t>
      </w:r>
      <w:r w:rsidR="00FE4F20" w:rsidRPr="00632867">
        <w:rPr>
          <w:rFonts w:cs="Times New Roman"/>
          <w:szCs w:val="22"/>
          <w:lang w:val="it-IT"/>
        </w:rPr>
        <w:t xml:space="preserve">, filtered and concentrated </w:t>
      </w:r>
      <w:r w:rsidR="00FE4F20" w:rsidRPr="00632867">
        <w:rPr>
          <w:rFonts w:cs="Times New Roman"/>
          <w:i/>
          <w:szCs w:val="22"/>
          <w:lang w:val="it-IT"/>
        </w:rPr>
        <w:t>in vacuo</w:t>
      </w:r>
      <w:r w:rsidR="00FE4F20" w:rsidRPr="00632867">
        <w:rPr>
          <w:rFonts w:cs="Times New Roman"/>
          <w:szCs w:val="22"/>
          <w:lang w:val="it-IT"/>
        </w:rPr>
        <w:t xml:space="preserve"> to</w:t>
      </w:r>
      <w:r w:rsidR="003042F3" w:rsidRPr="00632867">
        <w:rPr>
          <w:rFonts w:cs="Times New Roman"/>
          <w:szCs w:val="22"/>
          <w:lang w:val="it-IT"/>
        </w:rPr>
        <w:t xml:space="preserve"> afford</w:t>
      </w:r>
      <w:r w:rsidR="00FE4F20" w:rsidRPr="00632867">
        <w:rPr>
          <w:rFonts w:cs="Times New Roman"/>
          <w:szCs w:val="22"/>
          <w:lang w:val="it-IT"/>
        </w:rPr>
        <w:t xml:space="preserve"> </w:t>
      </w:r>
      <w:r w:rsidR="003042F3" w:rsidRPr="00632867">
        <w:rPr>
          <w:rFonts w:cs="Times New Roman"/>
          <w:szCs w:val="22"/>
          <w:lang w:val="it-IT"/>
        </w:rPr>
        <w:t>a yellow</w:t>
      </w:r>
      <w:r w:rsidR="009A4C70" w:rsidRPr="00632867">
        <w:rPr>
          <w:rFonts w:cs="Times New Roman"/>
          <w:szCs w:val="22"/>
          <w:lang w:val="it-IT"/>
        </w:rPr>
        <w:t>/brown</w:t>
      </w:r>
      <w:r w:rsidR="003042F3" w:rsidRPr="00632867">
        <w:rPr>
          <w:rFonts w:cs="Times New Roman"/>
          <w:szCs w:val="22"/>
          <w:lang w:val="it-IT"/>
        </w:rPr>
        <w:t xml:space="preserve"> solid</w:t>
      </w:r>
      <w:r w:rsidR="009A4C70" w:rsidRPr="00632867">
        <w:rPr>
          <w:rFonts w:cs="Times New Roman"/>
          <w:szCs w:val="22"/>
          <w:lang w:val="it-IT"/>
        </w:rPr>
        <w:t xml:space="preserve"> (56.3 mg)</w:t>
      </w:r>
      <w:r w:rsidR="003042F3" w:rsidRPr="00632867">
        <w:rPr>
          <w:rFonts w:cs="Times New Roman"/>
          <w:szCs w:val="22"/>
          <w:lang w:val="it-IT"/>
        </w:rPr>
        <w:t xml:space="preserve">. </w:t>
      </w:r>
      <w:r w:rsidR="003042F3" w:rsidRPr="00632867">
        <w:rPr>
          <w:rFonts w:cs="Times New Roman"/>
          <w:szCs w:val="22"/>
        </w:rPr>
        <w:t xml:space="preserve">The crude product was purified by column chromatography (10-100% EtOAc in hexane) to afford </w:t>
      </w:r>
      <w:r w:rsidR="00544F2F">
        <w:rPr>
          <w:rFonts w:cs="Times New Roman"/>
          <w:b/>
          <w:szCs w:val="22"/>
        </w:rPr>
        <w:t>53s</w:t>
      </w:r>
      <w:r w:rsidR="003042F3" w:rsidRPr="00632867">
        <w:rPr>
          <w:rFonts w:cs="Times New Roman"/>
          <w:szCs w:val="22"/>
        </w:rPr>
        <w:t xml:space="preserve"> (</w:t>
      </w:r>
      <w:r w:rsidR="001212D3" w:rsidRPr="00632867">
        <w:rPr>
          <w:rFonts w:cs="Times New Roman"/>
          <w:szCs w:val="22"/>
          <w:lang w:val="it-IT"/>
        </w:rPr>
        <w:t>23.9 mg, 0.038 mmol, 44% yield</w:t>
      </w:r>
      <w:r w:rsidR="003042F3" w:rsidRPr="00632867">
        <w:rPr>
          <w:rFonts w:cs="Times New Roman"/>
          <w:szCs w:val="22"/>
        </w:rPr>
        <w:t>) as a pale yellow solid.</w:t>
      </w:r>
      <w:r w:rsidR="004516F5" w:rsidRPr="00632867">
        <w:rPr>
          <w:rFonts w:cs="Times New Roman"/>
          <w:szCs w:val="22"/>
        </w:rPr>
        <w:t xml:space="preserve"> </w:t>
      </w:r>
      <w:r w:rsidR="004516F5" w:rsidRPr="00632867">
        <w:rPr>
          <w:rFonts w:cs="Times New Roman"/>
          <w:color w:val="000000"/>
          <w:szCs w:val="22"/>
          <w:vertAlign w:val="superscript"/>
        </w:rPr>
        <w:t>1</w:t>
      </w:r>
      <w:r w:rsidR="004516F5" w:rsidRPr="00632867">
        <w:rPr>
          <w:rFonts w:cs="Times New Roman"/>
          <w:color w:val="000000"/>
          <w:szCs w:val="22"/>
        </w:rPr>
        <w:t>H NMR (400 MHz, DMSO-</w:t>
      </w:r>
      <w:r w:rsidR="004516F5" w:rsidRPr="00632867">
        <w:rPr>
          <w:rFonts w:cs="Times New Roman"/>
          <w:i/>
          <w:iCs/>
          <w:color w:val="000000"/>
          <w:szCs w:val="22"/>
        </w:rPr>
        <w:t>d</w:t>
      </w:r>
      <w:r w:rsidR="004516F5" w:rsidRPr="00632867">
        <w:rPr>
          <w:rFonts w:cs="Times New Roman"/>
          <w:color w:val="000000"/>
          <w:szCs w:val="22"/>
          <w:vertAlign w:val="subscript"/>
        </w:rPr>
        <w:t>6</w:t>
      </w:r>
      <w:r w:rsidR="004516F5" w:rsidRPr="00632867">
        <w:rPr>
          <w:rFonts w:cs="Times New Roman"/>
          <w:color w:val="000000"/>
          <w:szCs w:val="22"/>
        </w:rPr>
        <w:t>) δ</w:t>
      </w:r>
      <w:r w:rsidR="004516F5" w:rsidRPr="00632867">
        <w:rPr>
          <w:rFonts w:cs="Times New Roman"/>
          <w:color w:val="000000"/>
          <w:szCs w:val="22"/>
          <w:vertAlign w:val="subscript"/>
        </w:rPr>
        <w:t>H</w:t>
      </w:r>
      <w:r w:rsidR="004516F5" w:rsidRPr="00632867">
        <w:rPr>
          <w:rFonts w:cs="Times New Roman"/>
          <w:color w:val="000000"/>
          <w:szCs w:val="22"/>
        </w:rPr>
        <w:t xml:space="preserve"> ppm 11.88 (br s, 1 H, 1-CO</w:t>
      </w:r>
      <w:r w:rsidR="004516F5" w:rsidRPr="00632867">
        <w:rPr>
          <w:rFonts w:cs="Times New Roman"/>
          <w:color w:val="000000"/>
          <w:szCs w:val="22"/>
          <w:vertAlign w:val="subscript"/>
        </w:rPr>
        <w:t>2</w:t>
      </w:r>
      <w:r w:rsidR="004516F5" w:rsidRPr="00632867">
        <w:rPr>
          <w:rFonts w:cs="Times New Roman"/>
          <w:color w:val="000000"/>
          <w:szCs w:val="22"/>
        </w:rPr>
        <w:t xml:space="preserve">H), 10.17 (s, 1 H, 13-NH), 9.83 (s, 1 H, 18-NH), 8.73 (br s, 1 H, 19-NH), 7.94 (d, </w:t>
      </w:r>
      <w:r w:rsidR="004516F5" w:rsidRPr="00632867">
        <w:rPr>
          <w:rFonts w:cs="Times New Roman"/>
          <w:i/>
          <w:iCs/>
          <w:color w:val="000000"/>
          <w:szCs w:val="22"/>
        </w:rPr>
        <w:t>J</w:t>
      </w:r>
      <w:r w:rsidR="004516F5" w:rsidRPr="00632867">
        <w:rPr>
          <w:rFonts w:cs="Times New Roman"/>
          <w:color w:val="000000"/>
          <w:szCs w:val="22"/>
        </w:rPr>
        <w:t xml:space="preserve">=8.7 Hz, 2 H, 15-CH), 7.82 (d, </w:t>
      </w:r>
      <w:r w:rsidR="004516F5" w:rsidRPr="00632867">
        <w:rPr>
          <w:rFonts w:cs="Times New Roman"/>
          <w:i/>
          <w:iCs/>
          <w:color w:val="000000"/>
          <w:szCs w:val="22"/>
        </w:rPr>
        <w:t>J</w:t>
      </w:r>
      <w:r w:rsidR="004516F5" w:rsidRPr="00632867">
        <w:rPr>
          <w:rFonts w:cs="Times New Roman"/>
          <w:color w:val="000000"/>
          <w:szCs w:val="22"/>
        </w:rPr>
        <w:t xml:space="preserve">=2.1 Hz, 1 H, 23-CH), 7.75 (d, </w:t>
      </w:r>
      <w:r w:rsidR="004516F5" w:rsidRPr="00632867">
        <w:rPr>
          <w:rFonts w:cs="Times New Roman"/>
          <w:i/>
          <w:iCs/>
          <w:color w:val="000000"/>
          <w:szCs w:val="22"/>
        </w:rPr>
        <w:t>J</w:t>
      </w:r>
      <w:r w:rsidR="004516F5" w:rsidRPr="00632867">
        <w:rPr>
          <w:rFonts w:cs="Times New Roman"/>
          <w:color w:val="000000"/>
          <w:szCs w:val="22"/>
        </w:rPr>
        <w:t xml:space="preserve">=8.7 Hz, 2 H, 14-CH), 7.60 (d, </w:t>
      </w:r>
      <w:r w:rsidR="004516F5" w:rsidRPr="00632867">
        <w:rPr>
          <w:rFonts w:cs="Times New Roman"/>
          <w:i/>
          <w:iCs/>
          <w:color w:val="000000"/>
          <w:szCs w:val="22"/>
        </w:rPr>
        <w:t>J</w:t>
      </w:r>
      <w:r w:rsidR="004516F5" w:rsidRPr="00632867">
        <w:rPr>
          <w:rFonts w:cs="Times New Roman"/>
          <w:color w:val="000000"/>
          <w:szCs w:val="22"/>
        </w:rPr>
        <w:t xml:space="preserve">=8.5 Hz, 1 H, 20-CH), 7.48 - 7.55 (m, 2 H, 21,27-CH), 7.45 (dd, </w:t>
      </w:r>
      <w:r w:rsidR="004516F5" w:rsidRPr="00632867">
        <w:rPr>
          <w:rFonts w:cs="Times New Roman"/>
          <w:i/>
          <w:iCs/>
          <w:color w:val="000000"/>
          <w:szCs w:val="22"/>
        </w:rPr>
        <w:t>J</w:t>
      </w:r>
      <w:r w:rsidR="004516F5" w:rsidRPr="00632867">
        <w:rPr>
          <w:rFonts w:cs="Times New Roman"/>
          <w:color w:val="000000"/>
          <w:szCs w:val="22"/>
        </w:rPr>
        <w:t xml:space="preserve">=3.6, 0.8 Hz, 1 H, 25-CH), 7.13 (dd, </w:t>
      </w:r>
      <w:r w:rsidR="004516F5" w:rsidRPr="00632867">
        <w:rPr>
          <w:rFonts w:cs="Times New Roman"/>
          <w:i/>
          <w:iCs/>
          <w:color w:val="000000"/>
          <w:szCs w:val="22"/>
        </w:rPr>
        <w:t>J</w:t>
      </w:r>
      <w:r w:rsidR="004516F5" w:rsidRPr="00632867">
        <w:rPr>
          <w:rFonts w:cs="Times New Roman"/>
          <w:color w:val="000000"/>
          <w:szCs w:val="22"/>
        </w:rPr>
        <w:t xml:space="preserve">=5.0, 3.6 Hz, 1 H, 26-CH), 2.35 (t, </w:t>
      </w:r>
      <w:r w:rsidR="004516F5" w:rsidRPr="00632867">
        <w:rPr>
          <w:rFonts w:cs="Times New Roman"/>
          <w:i/>
          <w:iCs/>
          <w:color w:val="000000"/>
          <w:szCs w:val="22"/>
        </w:rPr>
        <w:t>J</w:t>
      </w:r>
      <w:r w:rsidR="004516F5" w:rsidRPr="00632867">
        <w:rPr>
          <w:rFonts w:cs="Times New Roman"/>
          <w:color w:val="000000"/>
          <w:szCs w:val="22"/>
        </w:rPr>
        <w:t>=7.4 Hz, 2 H, 11-CH</w:t>
      </w:r>
      <w:r w:rsidR="004516F5" w:rsidRPr="00632867">
        <w:rPr>
          <w:rFonts w:cs="Times New Roman"/>
          <w:color w:val="000000"/>
          <w:szCs w:val="22"/>
          <w:vertAlign w:val="subscript"/>
        </w:rPr>
        <w:t>2</w:t>
      </w:r>
      <w:r w:rsidR="004516F5" w:rsidRPr="00632867">
        <w:rPr>
          <w:rFonts w:cs="Times New Roman"/>
          <w:color w:val="000000"/>
          <w:szCs w:val="22"/>
        </w:rPr>
        <w:t xml:space="preserve">), 2.18 (t, </w:t>
      </w:r>
      <w:r w:rsidR="004516F5" w:rsidRPr="00632867">
        <w:rPr>
          <w:rFonts w:cs="Times New Roman"/>
          <w:i/>
          <w:iCs/>
          <w:color w:val="000000"/>
          <w:szCs w:val="22"/>
        </w:rPr>
        <w:t>J</w:t>
      </w:r>
      <w:r w:rsidR="004516F5" w:rsidRPr="00632867">
        <w:rPr>
          <w:rFonts w:cs="Times New Roman"/>
          <w:color w:val="000000"/>
          <w:szCs w:val="22"/>
        </w:rPr>
        <w:t>=7.3 Hz, 2 H, 2-CH</w:t>
      </w:r>
      <w:r w:rsidR="004516F5" w:rsidRPr="00632867">
        <w:rPr>
          <w:rFonts w:cs="Times New Roman"/>
          <w:color w:val="000000"/>
          <w:szCs w:val="22"/>
          <w:vertAlign w:val="subscript"/>
        </w:rPr>
        <w:t>2</w:t>
      </w:r>
      <w:r w:rsidR="004516F5" w:rsidRPr="00632867">
        <w:rPr>
          <w:rFonts w:cs="Times New Roman"/>
          <w:color w:val="000000"/>
          <w:szCs w:val="22"/>
        </w:rPr>
        <w:t>), 1.56 - 1.66 (m, 2 H, 10-CH</w:t>
      </w:r>
      <w:r w:rsidR="004516F5" w:rsidRPr="00632867">
        <w:rPr>
          <w:rFonts w:cs="Times New Roman"/>
          <w:color w:val="000000"/>
          <w:szCs w:val="22"/>
          <w:vertAlign w:val="subscript"/>
        </w:rPr>
        <w:t>2</w:t>
      </w:r>
      <w:r w:rsidR="004516F5" w:rsidRPr="00632867">
        <w:rPr>
          <w:rFonts w:cs="Times New Roman"/>
          <w:color w:val="000000"/>
          <w:szCs w:val="22"/>
        </w:rPr>
        <w:t>), 1.43 - 1.50 (m, 11 H, 3-CH</w:t>
      </w:r>
      <w:r w:rsidR="004516F5" w:rsidRPr="00632867">
        <w:rPr>
          <w:rFonts w:cs="Times New Roman"/>
          <w:color w:val="000000"/>
          <w:szCs w:val="22"/>
          <w:vertAlign w:val="subscript"/>
        </w:rPr>
        <w:t>2</w:t>
      </w:r>
      <w:r w:rsidR="004516F5" w:rsidRPr="00632867">
        <w:rPr>
          <w:rFonts w:cs="Times New Roman"/>
          <w:color w:val="000000"/>
          <w:szCs w:val="22"/>
        </w:rPr>
        <w:t>, 30-CH</w:t>
      </w:r>
      <w:r w:rsidR="004516F5" w:rsidRPr="00632867">
        <w:rPr>
          <w:rFonts w:cs="Times New Roman"/>
          <w:color w:val="000000"/>
          <w:szCs w:val="22"/>
          <w:vertAlign w:val="subscript"/>
        </w:rPr>
        <w:t>3</w:t>
      </w:r>
      <w:r w:rsidR="004516F5" w:rsidRPr="00632867">
        <w:rPr>
          <w:rFonts w:cs="Times New Roman"/>
          <w:color w:val="000000"/>
          <w:szCs w:val="22"/>
        </w:rPr>
        <w:t>) 1.23 - 1.31 (m, 12 H, (4-9)-CH</w:t>
      </w:r>
      <w:r w:rsidR="004516F5" w:rsidRPr="00632867">
        <w:rPr>
          <w:rFonts w:cs="Times New Roman"/>
          <w:color w:val="000000"/>
          <w:szCs w:val="22"/>
          <w:vertAlign w:val="subscript"/>
        </w:rPr>
        <w:t>2</w:t>
      </w:r>
      <w:r w:rsidR="004516F5" w:rsidRPr="00632867">
        <w:rPr>
          <w:rFonts w:cs="Times New Roman"/>
          <w:color w:val="000000"/>
          <w:szCs w:val="22"/>
        </w:rPr>
        <w:t xml:space="preserve">). </w:t>
      </w:r>
      <w:r w:rsidR="004516F5" w:rsidRPr="00632867">
        <w:rPr>
          <w:rFonts w:cs="Times New Roman"/>
          <w:color w:val="000000"/>
          <w:szCs w:val="22"/>
          <w:vertAlign w:val="superscript"/>
        </w:rPr>
        <w:t>13</w:t>
      </w:r>
      <w:r w:rsidR="004516F5" w:rsidRPr="00632867">
        <w:rPr>
          <w:rFonts w:cs="Times New Roman"/>
          <w:color w:val="000000"/>
          <w:szCs w:val="22"/>
        </w:rPr>
        <w:t>C NMR (101 MHz, DMSO-</w:t>
      </w:r>
      <w:r w:rsidR="004516F5" w:rsidRPr="00632867">
        <w:rPr>
          <w:rFonts w:cs="Times New Roman"/>
          <w:i/>
          <w:iCs/>
          <w:color w:val="000000"/>
          <w:szCs w:val="22"/>
        </w:rPr>
        <w:t>d</w:t>
      </w:r>
      <w:r w:rsidR="004516F5" w:rsidRPr="00632867">
        <w:rPr>
          <w:rFonts w:cs="Times New Roman"/>
          <w:color w:val="000000"/>
          <w:szCs w:val="22"/>
          <w:vertAlign w:val="subscript"/>
        </w:rPr>
        <w:t>6</w:t>
      </w:r>
      <w:r w:rsidR="004516F5" w:rsidRPr="00632867">
        <w:rPr>
          <w:rFonts w:cs="Times New Roman"/>
          <w:color w:val="000000"/>
          <w:szCs w:val="22"/>
        </w:rPr>
        <w:t>) δ</w:t>
      </w:r>
      <w:r w:rsidR="004516F5" w:rsidRPr="00632867">
        <w:rPr>
          <w:rFonts w:cs="Times New Roman"/>
          <w:color w:val="000000"/>
          <w:szCs w:val="22"/>
          <w:vertAlign w:val="subscript"/>
        </w:rPr>
        <w:t>C</w:t>
      </w:r>
      <w:r w:rsidR="004516F5" w:rsidRPr="00632867">
        <w:rPr>
          <w:rFonts w:cs="Times New Roman"/>
          <w:color w:val="000000"/>
          <w:szCs w:val="22"/>
        </w:rPr>
        <w:t xml:space="preserve"> ppm 174.5 (C1), 171.8 (C12), 165.0 (C17), 153.3 (C28), 142.7 (C13), 142.6 (C24), 131.1 (C19), 130.2 (C18), 129.7 (C22), 128.6 (C15), 128.5 (C26),</w:t>
      </w:r>
      <w:r w:rsidR="004516F5" w:rsidRPr="00632867">
        <w:rPr>
          <w:rFonts w:cs="Times New Roman"/>
          <w:szCs w:val="22"/>
        </w:rPr>
        <w:t xml:space="preserve"> 128.1 (C16), 125.4 (C27), 124.2 (C20), 123.4 (C25), 122.8 (C23), 122.5 (C21</w:t>
      </w:r>
      <w:r w:rsidR="004516F5" w:rsidRPr="00632867">
        <w:rPr>
          <w:rFonts w:cs="Times New Roman"/>
          <w:color w:val="000000"/>
          <w:szCs w:val="22"/>
        </w:rPr>
        <w:t>), 118.2 (C14), 79.8 (C29), 36.5 (C11), 33.7 (C2), 28.9 (2x alkyl CH</w:t>
      </w:r>
      <w:r w:rsidR="004516F5" w:rsidRPr="00632867">
        <w:rPr>
          <w:rFonts w:cs="Times New Roman"/>
          <w:color w:val="000000"/>
          <w:szCs w:val="22"/>
          <w:vertAlign w:val="subscript"/>
        </w:rPr>
        <w:t>2</w:t>
      </w:r>
      <w:r w:rsidR="004516F5" w:rsidRPr="00632867">
        <w:rPr>
          <w:rFonts w:cs="Times New Roman"/>
          <w:color w:val="000000"/>
          <w:szCs w:val="22"/>
        </w:rPr>
        <w:t>), 28.8 (alkyl CH</w:t>
      </w:r>
      <w:r w:rsidR="004516F5" w:rsidRPr="00632867">
        <w:rPr>
          <w:rFonts w:cs="Times New Roman"/>
          <w:color w:val="000000"/>
          <w:szCs w:val="22"/>
          <w:vertAlign w:val="subscript"/>
        </w:rPr>
        <w:t>2</w:t>
      </w:r>
      <w:r w:rsidR="004516F5" w:rsidRPr="00632867">
        <w:rPr>
          <w:rFonts w:cs="Times New Roman"/>
          <w:color w:val="000000"/>
          <w:szCs w:val="22"/>
        </w:rPr>
        <w:t>), 28.7 (alkyl CH</w:t>
      </w:r>
      <w:r w:rsidR="004516F5" w:rsidRPr="00632867">
        <w:rPr>
          <w:rFonts w:cs="Times New Roman"/>
          <w:color w:val="000000"/>
          <w:szCs w:val="22"/>
          <w:vertAlign w:val="subscript"/>
        </w:rPr>
        <w:t>2</w:t>
      </w:r>
      <w:r w:rsidR="004516F5" w:rsidRPr="00632867">
        <w:rPr>
          <w:rFonts w:cs="Times New Roman"/>
          <w:color w:val="000000"/>
          <w:szCs w:val="22"/>
        </w:rPr>
        <w:t>), 28.7 (alkyl CH</w:t>
      </w:r>
      <w:r w:rsidR="004516F5" w:rsidRPr="00632867">
        <w:rPr>
          <w:rFonts w:cs="Times New Roman"/>
          <w:color w:val="000000"/>
          <w:szCs w:val="22"/>
          <w:vertAlign w:val="subscript"/>
        </w:rPr>
        <w:t>2</w:t>
      </w:r>
      <w:r w:rsidR="004516F5" w:rsidRPr="00632867">
        <w:rPr>
          <w:rFonts w:cs="Times New Roman"/>
          <w:color w:val="000000"/>
          <w:szCs w:val="22"/>
        </w:rPr>
        <w:t>), 28.6 (alkyl CH</w:t>
      </w:r>
      <w:r w:rsidR="004516F5" w:rsidRPr="00632867">
        <w:rPr>
          <w:rFonts w:cs="Times New Roman"/>
          <w:color w:val="000000"/>
          <w:szCs w:val="22"/>
          <w:vertAlign w:val="subscript"/>
        </w:rPr>
        <w:t>2</w:t>
      </w:r>
      <w:r w:rsidR="004516F5" w:rsidRPr="00632867">
        <w:rPr>
          <w:rFonts w:cs="Times New Roman"/>
          <w:color w:val="000000"/>
          <w:szCs w:val="22"/>
        </w:rPr>
        <w:t>), 28.0 (C30), 25.0 (C10), 24.5 (C3).</w:t>
      </w:r>
      <w:r w:rsidR="004516F5" w:rsidRPr="00632867">
        <w:rPr>
          <w:rFonts w:cs="Times New Roman"/>
          <w:iCs/>
          <w:szCs w:val="22"/>
          <w:lang w:val="it-IT"/>
        </w:rPr>
        <w:t xml:space="preserve"> </w:t>
      </w:r>
      <w:r w:rsidR="004516F5" w:rsidRPr="00632867">
        <w:rPr>
          <w:rFonts w:cs="Times New Roman"/>
          <w:color w:val="000000"/>
          <w:szCs w:val="22"/>
          <w:lang w:val="it-IT"/>
        </w:rPr>
        <w:t>HRMS (ESI) m/z: [M+H]</w:t>
      </w:r>
      <w:r w:rsidR="004516F5" w:rsidRPr="00632867">
        <w:rPr>
          <w:rFonts w:cs="Times New Roman"/>
          <w:color w:val="000000"/>
          <w:szCs w:val="22"/>
          <w:vertAlign w:val="superscript"/>
          <w:lang w:val="it-IT"/>
        </w:rPr>
        <w:t>+</w:t>
      </w:r>
      <w:r w:rsidR="004516F5" w:rsidRPr="00632867">
        <w:rPr>
          <w:rFonts w:cs="Times New Roman"/>
          <w:color w:val="000000"/>
          <w:szCs w:val="22"/>
          <w:lang w:val="it-IT"/>
        </w:rPr>
        <w:t xml:space="preserve"> calculated for C</w:t>
      </w:r>
      <w:r w:rsidR="004516F5" w:rsidRPr="00632867">
        <w:rPr>
          <w:rFonts w:cs="Times New Roman"/>
          <w:color w:val="000000"/>
          <w:szCs w:val="22"/>
          <w:vertAlign w:val="subscript"/>
          <w:lang w:val="it-IT"/>
        </w:rPr>
        <w:t>34</w:t>
      </w:r>
      <w:r w:rsidR="004516F5" w:rsidRPr="00632867">
        <w:rPr>
          <w:rFonts w:cs="Times New Roman"/>
          <w:color w:val="000000"/>
          <w:szCs w:val="22"/>
          <w:lang w:val="it-IT"/>
        </w:rPr>
        <w:t>H</w:t>
      </w:r>
      <w:r w:rsidR="004516F5" w:rsidRPr="00632867">
        <w:rPr>
          <w:rFonts w:cs="Times New Roman"/>
          <w:color w:val="000000"/>
          <w:szCs w:val="22"/>
          <w:vertAlign w:val="subscript"/>
          <w:lang w:val="it-IT"/>
        </w:rPr>
        <w:t>44</w:t>
      </w:r>
      <w:r w:rsidR="004516F5" w:rsidRPr="00632867">
        <w:rPr>
          <w:rFonts w:cs="Times New Roman"/>
          <w:color w:val="000000"/>
          <w:szCs w:val="22"/>
          <w:lang w:val="it-IT"/>
        </w:rPr>
        <w:t>N</w:t>
      </w:r>
      <w:r w:rsidR="004516F5" w:rsidRPr="00632867">
        <w:rPr>
          <w:rFonts w:cs="Times New Roman"/>
          <w:color w:val="000000"/>
          <w:szCs w:val="22"/>
          <w:vertAlign w:val="subscript"/>
          <w:lang w:val="it-IT"/>
        </w:rPr>
        <w:t>3</w:t>
      </w:r>
      <w:r w:rsidR="004516F5" w:rsidRPr="00632867">
        <w:rPr>
          <w:rFonts w:cs="Times New Roman"/>
          <w:color w:val="000000"/>
          <w:szCs w:val="22"/>
          <w:lang w:val="it-IT"/>
        </w:rPr>
        <w:t>O</w:t>
      </w:r>
      <w:r w:rsidR="004516F5" w:rsidRPr="00632867">
        <w:rPr>
          <w:rFonts w:cs="Times New Roman"/>
          <w:color w:val="000000"/>
          <w:szCs w:val="22"/>
          <w:vertAlign w:val="subscript"/>
          <w:lang w:val="it-IT"/>
        </w:rPr>
        <w:t>6</w:t>
      </w:r>
      <w:r w:rsidR="004516F5" w:rsidRPr="00632867">
        <w:rPr>
          <w:rFonts w:cs="Times New Roman"/>
          <w:color w:val="000000"/>
          <w:szCs w:val="22"/>
          <w:lang w:val="it-IT"/>
        </w:rPr>
        <w:t>S: 622.2951, found 622.2950.</w:t>
      </w:r>
    </w:p>
    <w:p w14:paraId="105465A3" w14:textId="16E6DD35" w:rsidR="002273C5" w:rsidRPr="00632867" w:rsidRDefault="003042F3" w:rsidP="002273C5">
      <w:pPr>
        <w:ind w:firstLine="0"/>
      </w:pPr>
      <w:r w:rsidRPr="00632867">
        <w:rPr>
          <w:rFonts w:cs="Times New Roman"/>
          <w:szCs w:val="22"/>
        </w:rPr>
        <w:t xml:space="preserve"> </w:t>
      </w:r>
      <w:r w:rsidR="002273C5" w:rsidRPr="00632867">
        <w:object w:dxaOrig="6281" w:dyaOrig="2531" w14:anchorId="02C63801">
          <v:shape id="_x0000_i1109" type="#_x0000_t75" style="width:282pt;height:114pt" o:ole="">
            <v:imagedata r:id="rId207" o:title=""/>
          </v:shape>
          <o:OLEObject Type="Embed" ProgID="ChemDraw.Document.6.0" ShapeID="_x0000_i1109" DrawAspect="Content" ObjectID="_1708175800" r:id="rId208"/>
        </w:object>
      </w:r>
    </w:p>
    <w:p w14:paraId="59B9976E" w14:textId="20311AE8" w:rsidR="002273C5" w:rsidRPr="00632867" w:rsidRDefault="002273C5" w:rsidP="001B31E0">
      <w:pPr>
        <w:ind w:firstLine="0"/>
        <w:rPr>
          <w:rStyle w:val="Strong"/>
        </w:rPr>
      </w:pPr>
      <w:r w:rsidRPr="00632867">
        <w:rPr>
          <w:rFonts w:cs="Times New Roman"/>
          <w:b/>
          <w:bCs/>
          <w:szCs w:val="22"/>
        </w:rPr>
        <w:t>2-(2-(2-(2-((4-((2-((tert-butoxycarbonyl)amino)-5-(thiophen-2-yl)phenyl)carbamoyl)phenyl)amino)-2-oxoethoxy)ethoxy)ethoxy)acetic acid (</w:t>
      </w:r>
      <w:r w:rsidR="00544F2F">
        <w:rPr>
          <w:rFonts w:cs="Times New Roman"/>
          <w:b/>
          <w:bCs/>
          <w:szCs w:val="22"/>
        </w:rPr>
        <w:t>53t</w:t>
      </w:r>
      <w:r w:rsidRPr="00632867">
        <w:rPr>
          <w:rFonts w:cs="Times New Roman"/>
          <w:b/>
          <w:bCs/>
          <w:szCs w:val="22"/>
        </w:rPr>
        <w:t xml:space="preserve">): </w:t>
      </w:r>
      <w:r w:rsidRPr="00632867">
        <w:rPr>
          <w:rFonts w:cs="Times New Roman"/>
          <w:szCs w:val="22"/>
          <w:lang w:val="it-IT"/>
        </w:rPr>
        <w:t xml:space="preserve">To a solution of </w:t>
      </w:r>
      <w:r w:rsidR="00544F2F">
        <w:rPr>
          <w:rFonts w:cs="Times New Roman"/>
          <w:b/>
          <w:szCs w:val="22"/>
          <w:lang w:val="it-IT"/>
        </w:rPr>
        <w:t>52t</w:t>
      </w:r>
      <w:r w:rsidRPr="00632867">
        <w:rPr>
          <w:rFonts w:cs="Times New Roman"/>
          <w:szCs w:val="22"/>
          <w:lang w:val="it-IT"/>
        </w:rPr>
        <w:t xml:space="preserve"> (111.6 mg, 0.159 mmol) in MeOH (10 mL) was added NaOH (160 mg) until solution reached pH 10 (0.4 M NaOH in MeOH), then the resultant solution stirred at room temperature for 4 hours.</w:t>
      </w:r>
      <w:r w:rsidRPr="00632867">
        <w:rPr>
          <w:rFonts w:cs="Times New Roman"/>
          <w:b/>
          <w:bCs/>
          <w:szCs w:val="22"/>
        </w:rPr>
        <w:t xml:space="preserve"> </w:t>
      </w:r>
      <w:r w:rsidRPr="00632867">
        <w:rPr>
          <w:rFonts w:cs="Times New Roman"/>
          <w:szCs w:val="22"/>
          <w:lang w:val="it-IT"/>
        </w:rPr>
        <w:t xml:space="preserve">The reaction mixture was concentrated </w:t>
      </w:r>
      <w:r w:rsidRPr="00632867">
        <w:rPr>
          <w:rFonts w:cs="Times New Roman"/>
          <w:i/>
          <w:szCs w:val="22"/>
          <w:lang w:val="it-IT"/>
        </w:rPr>
        <w:t>in vacuo</w:t>
      </w:r>
      <w:r w:rsidRPr="00632867">
        <w:rPr>
          <w:rFonts w:cs="Times New Roman"/>
          <w:szCs w:val="22"/>
          <w:lang w:val="it-IT"/>
        </w:rPr>
        <w:t>, then dissovled in water (10 mL) and washed with EtOAC (20 mL). The aqueous layer was acidified to pH2 with HCl (1M) and the product was extracted with EtOAc (2 x 20 mL), then the combined organic layers dried over Na</w:t>
      </w:r>
      <w:r w:rsidRPr="00632867">
        <w:rPr>
          <w:rFonts w:cs="Times New Roman"/>
          <w:szCs w:val="22"/>
          <w:vertAlign w:val="subscript"/>
          <w:lang w:val="it-IT"/>
        </w:rPr>
        <w:t>2</w:t>
      </w:r>
      <w:r w:rsidRPr="00632867">
        <w:rPr>
          <w:rFonts w:cs="Times New Roman"/>
          <w:szCs w:val="22"/>
          <w:lang w:val="it-IT"/>
        </w:rPr>
        <w:t>SO</w:t>
      </w:r>
      <w:r w:rsidRPr="00632867">
        <w:rPr>
          <w:rFonts w:cs="Times New Roman"/>
          <w:szCs w:val="22"/>
          <w:vertAlign w:val="subscript"/>
          <w:lang w:val="it-IT"/>
        </w:rPr>
        <w:t>4</w:t>
      </w:r>
      <w:r w:rsidRPr="00632867">
        <w:rPr>
          <w:rFonts w:cs="Times New Roman"/>
          <w:szCs w:val="22"/>
          <w:lang w:val="it-IT"/>
        </w:rPr>
        <w:t xml:space="preserve">, filtered and concentrated </w:t>
      </w:r>
      <w:r w:rsidRPr="00632867">
        <w:rPr>
          <w:rFonts w:cs="Times New Roman"/>
          <w:i/>
          <w:szCs w:val="22"/>
          <w:lang w:val="it-IT"/>
        </w:rPr>
        <w:t>in vacuo</w:t>
      </w:r>
      <w:r w:rsidRPr="00632867">
        <w:rPr>
          <w:rFonts w:cs="Times New Roman"/>
          <w:szCs w:val="22"/>
          <w:lang w:val="it-IT"/>
        </w:rPr>
        <w:t xml:space="preserve"> to afford </w:t>
      </w:r>
      <w:r w:rsidR="00544F2F">
        <w:rPr>
          <w:rFonts w:cs="Times New Roman"/>
          <w:b/>
          <w:szCs w:val="22"/>
          <w:lang w:val="it-IT"/>
        </w:rPr>
        <w:t>53t</w:t>
      </w:r>
      <w:r w:rsidRPr="00632867">
        <w:rPr>
          <w:rFonts w:cs="Times New Roman"/>
          <w:szCs w:val="22"/>
          <w:lang w:val="it-IT"/>
        </w:rPr>
        <w:t xml:space="preserve"> (96.7 mg, 0.154 mmol, 87% yield) as a white solid.</w:t>
      </w:r>
      <w:r w:rsidRPr="00632867">
        <w:rPr>
          <w:rFonts w:cs="Times New Roman"/>
          <w:b/>
          <w:bCs/>
          <w:szCs w:val="22"/>
        </w:rPr>
        <w:t xml:space="preserve"> </w:t>
      </w:r>
      <w:r w:rsidRPr="00632867">
        <w:rPr>
          <w:rFonts w:cs="Times New Roman"/>
          <w:bCs/>
          <w:color w:val="000000"/>
          <w:szCs w:val="22"/>
          <w:vertAlign w:val="superscript"/>
        </w:rPr>
        <w:t>1</w:t>
      </w:r>
      <w:r w:rsidRPr="00632867">
        <w:rPr>
          <w:rFonts w:cs="Times New Roman"/>
          <w:bCs/>
          <w:color w:val="000000"/>
          <w:szCs w:val="22"/>
        </w:rPr>
        <w:t xml:space="preserve">H NMR (400 MHz, </w:t>
      </w:r>
      <w:r w:rsidR="005E6E55">
        <w:t>CD</w:t>
      </w:r>
      <w:r w:rsidR="005E6E55" w:rsidRPr="001901DF">
        <w:rPr>
          <w:vertAlign w:val="subscript"/>
        </w:rPr>
        <w:t>3</w:t>
      </w:r>
      <w:r w:rsidR="005E6E55">
        <w:t>CN</w:t>
      </w:r>
      <w:r w:rsidRPr="00632867">
        <w:rPr>
          <w:rFonts w:cs="Times New Roman"/>
          <w:bCs/>
          <w:color w:val="000000"/>
          <w:szCs w:val="22"/>
        </w:rPr>
        <w:t>) δ</w:t>
      </w:r>
      <w:r w:rsidRPr="00632867">
        <w:rPr>
          <w:rFonts w:cs="Times New Roman"/>
          <w:bCs/>
          <w:color w:val="000000"/>
          <w:szCs w:val="22"/>
          <w:vertAlign w:val="subscript"/>
        </w:rPr>
        <w:t>H</w:t>
      </w:r>
      <w:r w:rsidRPr="00632867">
        <w:rPr>
          <w:rFonts w:cs="Times New Roman"/>
          <w:bCs/>
          <w:color w:val="000000"/>
          <w:szCs w:val="22"/>
        </w:rPr>
        <w:t xml:space="preserve"> ppm 9.02 (br s, 2 H, 9,14-NH), 7.96 (d, J=8.8 Hz, 2 H, 11-CH), 7.88 (d, J=2.1 Hz, 1 H, 19-CH), 7.81 (d, J=8.8 Hz, 2 H, 10-CH), 7.59 (d, J=8.5 Hz, 1 H, 16-CH), 7.56 (br s, 1 H, 15-NH), 7.52 (dd, J=8.5, 2.1 Hz, 1 H, 17-CH), 7.36 - 7.40 (m, 2 H, 21,23-CH), 7.11 (dd, J=5.0, 3.7 Hz, 1 H, 22-CH), 4.10 (s, 2 H, 7-CH</w:t>
      </w:r>
      <w:r w:rsidRPr="00632867">
        <w:rPr>
          <w:rFonts w:cs="Times New Roman"/>
          <w:bCs/>
          <w:color w:val="000000"/>
          <w:szCs w:val="22"/>
          <w:vertAlign w:val="subscript"/>
        </w:rPr>
        <w:t>2</w:t>
      </w:r>
      <w:r w:rsidRPr="00632867">
        <w:rPr>
          <w:rFonts w:cs="Times New Roman"/>
          <w:bCs/>
          <w:color w:val="000000"/>
          <w:szCs w:val="22"/>
        </w:rPr>
        <w:t>), 4.09 (s, 2 , 2-CH</w:t>
      </w:r>
      <w:r w:rsidRPr="00632867">
        <w:rPr>
          <w:rFonts w:cs="Times New Roman"/>
          <w:bCs/>
          <w:color w:val="000000"/>
          <w:szCs w:val="22"/>
          <w:vertAlign w:val="subscript"/>
        </w:rPr>
        <w:t>2</w:t>
      </w:r>
      <w:r w:rsidRPr="00632867">
        <w:rPr>
          <w:rFonts w:cs="Times New Roman"/>
          <w:bCs/>
          <w:color w:val="000000"/>
          <w:szCs w:val="22"/>
        </w:rPr>
        <w:t>), 3.74 - 3.78 (m, 2 H, 6-CH</w:t>
      </w:r>
      <w:r w:rsidRPr="00632867">
        <w:rPr>
          <w:rFonts w:cs="Times New Roman"/>
          <w:bCs/>
          <w:color w:val="000000"/>
          <w:szCs w:val="22"/>
          <w:vertAlign w:val="subscript"/>
        </w:rPr>
        <w:t>2</w:t>
      </w:r>
      <w:r w:rsidRPr="00632867">
        <w:rPr>
          <w:rFonts w:cs="Times New Roman"/>
          <w:bCs/>
          <w:color w:val="000000"/>
          <w:szCs w:val="22"/>
        </w:rPr>
        <w:t>), 3.69 - 3.73 (m, 6 H, (3-5)-CH</w:t>
      </w:r>
      <w:r w:rsidRPr="00632867">
        <w:rPr>
          <w:rFonts w:cs="Times New Roman"/>
          <w:bCs/>
          <w:color w:val="000000"/>
          <w:szCs w:val="22"/>
          <w:vertAlign w:val="subscript"/>
        </w:rPr>
        <w:t>2</w:t>
      </w:r>
      <w:r w:rsidRPr="00632867">
        <w:rPr>
          <w:rFonts w:cs="Times New Roman"/>
          <w:bCs/>
          <w:color w:val="000000"/>
          <w:szCs w:val="22"/>
        </w:rPr>
        <w:t>), 1.48 (s, 9 H, 26-CH</w:t>
      </w:r>
      <w:r w:rsidRPr="00632867">
        <w:rPr>
          <w:rFonts w:cs="Times New Roman"/>
          <w:bCs/>
          <w:color w:val="000000"/>
          <w:szCs w:val="22"/>
          <w:vertAlign w:val="subscript"/>
        </w:rPr>
        <w:t>3</w:t>
      </w:r>
      <w:r w:rsidRPr="00632867">
        <w:rPr>
          <w:rFonts w:cs="Times New Roman"/>
          <w:bCs/>
          <w:color w:val="000000"/>
          <w:szCs w:val="22"/>
        </w:rPr>
        <w:t>). CO</w:t>
      </w:r>
      <w:r w:rsidRPr="00632867">
        <w:rPr>
          <w:rFonts w:cs="Times New Roman"/>
          <w:bCs/>
          <w:color w:val="000000"/>
          <w:szCs w:val="22"/>
          <w:vertAlign w:val="subscript"/>
        </w:rPr>
        <w:t>2</w:t>
      </w:r>
      <w:r w:rsidRPr="00632867">
        <w:rPr>
          <w:rFonts w:cs="Times New Roman"/>
          <w:bCs/>
          <w:color w:val="000000"/>
          <w:szCs w:val="22"/>
        </w:rPr>
        <w:t xml:space="preserve">H not visible. </w:t>
      </w:r>
      <w:r w:rsidRPr="00632867">
        <w:rPr>
          <w:rFonts w:cs="Times New Roman"/>
          <w:bCs/>
          <w:color w:val="000000"/>
          <w:szCs w:val="22"/>
          <w:vertAlign w:val="superscript"/>
        </w:rPr>
        <w:t>13</w:t>
      </w:r>
      <w:r w:rsidRPr="00632867">
        <w:rPr>
          <w:rFonts w:cs="Times New Roman"/>
          <w:bCs/>
          <w:color w:val="000000"/>
          <w:szCs w:val="22"/>
        </w:rPr>
        <w:t xml:space="preserve">C NMR (101 MHz, </w:t>
      </w:r>
      <w:r w:rsidR="005E6E55">
        <w:t>CD</w:t>
      </w:r>
      <w:r w:rsidR="005E6E55" w:rsidRPr="001901DF">
        <w:rPr>
          <w:vertAlign w:val="subscript"/>
        </w:rPr>
        <w:t>3</w:t>
      </w:r>
      <w:r w:rsidR="005E6E55">
        <w:t>CN</w:t>
      </w:r>
      <w:r w:rsidRPr="00632867">
        <w:rPr>
          <w:rFonts w:cs="Times New Roman"/>
          <w:bCs/>
          <w:color w:val="000000"/>
          <w:szCs w:val="22"/>
        </w:rPr>
        <w:t>) δ</w:t>
      </w:r>
      <w:r w:rsidRPr="00632867">
        <w:rPr>
          <w:rFonts w:cs="Times New Roman"/>
          <w:bCs/>
          <w:color w:val="000000"/>
          <w:szCs w:val="22"/>
          <w:vertAlign w:val="subscript"/>
        </w:rPr>
        <w:t>C</w:t>
      </w:r>
      <w:r w:rsidRPr="00632867">
        <w:rPr>
          <w:rFonts w:cs="Times New Roman"/>
          <w:bCs/>
          <w:color w:val="000000"/>
          <w:szCs w:val="22"/>
        </w:rPr>
        <w:t xml:space="preserve"> ppm 172.2 (C1), 170.2 (C8), 166.6 (C13), 155.0 (C24), 144.1 (C22), 142.5 (C9), 132.2 (C15), 131.8 (C18), 131.4 (C14), 130.3 (C12), 129.6 (C11), 129.4 (C22), 126.2 (C23), 125.5 (C16), 124.5 (C21), 124.3 (C17), 123.8 (C19), 120.4 (C10), 81.5 (C25), 71.9 (C6), 71.5 (C3), 71.2 (C7), 71.0 (C4), 70.8 (C5), 68.8 (C2), 28.6 (C26).</w:t>
      </w:r>
      <w:r w:rsidRPr="00632867">
        <w:rPr>
          <w:rFonts w:cs="Times New Roman"/>
          <w:bCs/>
          <w:szCs w:val="22"/>
        </w:rPr>
        <w:t xml:space="preserve"> </w:t>
      </w:r>
      <w:r w:rsidRPr="00632867">
        <w:rPr>
          <w:rFonts w:cs="Times New Roman"/>
          <w:bCs/>
          <w:color w:val="000000"/>
          <w:szCs w:val="22"/>
          <w:lang w:val="it-IT"/>
        </w:rPr>
        <w:t>HRMS (ESI) m/z</w:t>
      </w:r>
      <w:r w:rsidRPr="00632867">
        <w:rPr>
          <w:rFonts w:cs="Times New Roman"/>
          <w:color w:val="000000"/>
          <w:szCs w:val="22"/>
          <w:lang w:val="it-IT"/>
        </w:rPr>
        <w:t>: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30</w:t>
      </w:r>
      <w:r w:rsidRPr="00632867">
        <w:rPr>
          <w:rFonts w:cs="Times New Roman"/>
          <w:szCs w:val="22"/>
        </w:rPr>
        <w:t>H</w:t>
      </w:r>
      <w:r w:rsidRPr="00632867">
        <w:rPr>
          <w:rFonts w:cs="Times New Roman"/>
          <w:szCs w:val="22"/>
          <w:vertAlign w:val="subscript"/>
        </w:rPr>
        <w:t>36</w:t>
      </w:r>
      <w:r w:rsidRPr="00632867">
        <w:rPr>
          <w:rFonts w:cs="Times New Roman"/>
          <w:szCs w:val="22"/>
        </w:rPr>
        <w:t>N</w:t>
      </w:r>
      <w:r w:rsidRPr="00632867">
        <w:rPr>
          <w:rFonts w:cs="Times New Roman"/>
          <w:szCs w:val="22"/>
          <w:vertAlign w:val="subscript"/>
        </w:rPr>
        <w:t>3</w:t>
      </w:r>
      <w:r w:rsidRPr="00632867">
        <w:rPr>
          <w:rFonts w:cs="Times New Roman"/>
          <w:szCs w:val="22"/>
        </w:rPr>
        <w:t>O</w:t>
      </w:r>
      <w:r w:rsidRPr="00632867">
        <w:rPr>
          <w:rFonts w:cs="Times New Roman"/>
          <w:szCs w:val="22"/>
          <w:vertAlign w:val="subscript"/>
        </w:rPr>
        <w:t>9</w:t>
      </w:r>
      <w:r w:rsidRPr="00632867">
        <w:rPr>
          <w:rFonts w:cs="Times New Roman"/>
          <w:szCs w:val="22"/>
        </w:rPr>
        <w:t>S: 614.2172, found 614.2161.</w:t>
      </w:r>
    </w:p>
    <w:p w14:paraId="1F43376A" w14:textId="0431448C" w:rsidR="00CD34B6" w:rsidRPr="00632867" w:rsidRDefault="00CD34B6" w:rsidP="00CD34B6">
      <w:pPr>
        <w:ind w:firstLine="0"/>
        <w:jc w:val="left"/>
        <w:rPr>
          <w:rFonts w:cs="Times New Roman"/>
          <w:szCs w:val="22"/>
        </w:rPr>
      </w:pPr>
      <w:r w:rsidRPr="00632867">
        <w:rPr>
          <w:rFonts w:cs="Times New Roman"/>
          <w:szCs w:val="22"/>
        </w:rPr>
        <w:object w:dxaOrig="8118" w:dyaOrig="3081" w14:anchorId="1F074681">
          <v:shape id="_x0000_i1110" type="#_x0000_t75" style="width:343pt;height:132pt" o:ole="">
            <v:imagedata r:id="rId209" o:title=""/>
          </v:shape>
          <o:OLEObject Type="Embed" ProgID="ChemDraw.Document.6.0" ShapeID="_x0000_i1110" DrawAspect="Content" ObjectID="_1708175801" r:id="rId210"/>
        </w:object>
      </w:r>
    </w:p>
    <w:p w14:paraId="70B1AC68" w14:textId="77777777" w:rsidR="00CD34B6" w:rsidRPr="00632867" w:rsidRDefault="00CD34B6" w:rsidP="00CD34B6">
      <w:pPr>
        <w:ind w:firstLine="0"/>
        <w:rPr>
          <w:rFonts w:cs="Times New Roman"/>
          <w:b/>
          <w:szCs w:val="22"/>
        </w:rPr>
      </w:pPr>
      <w:r w:rsidRPr="00632867">
        <w:rPr>
          <w:rFonts w:cs="Times New Roman"/>
          <w:b/>
          <w:szCs w:val="22"/>
        </w:rPr>
        <w:t>Tert-</w:t>
      </w:r>
      <w:proofErr w:type="gramStart"/>
      <w:r w:rsidRPr="00632867">
        <w:rPr>
          <w:rFonts w:cs="Times New Roman"/>
          <w:b/>
          <w:szCs w:val="22"/>
        </w:rPr>
        <w:t>butyl(</w:t>
      </w:r>
      <w:proofErr w:type="gramEnd"/>
      <w:r w:rsidRPr="00632867">
        <w:rPr>
          <w:rFonts w:cs="Times New Roman"/>
          <w:b/>
          <w:szCs w:val="22"/>
        </w:rPr>
        <w:t>2-(4-(12-(((S)-1-((2S,4R)-4-hydroxy-2-((4-(4-methylthiazol-5-yl)benzyl)carbamoyl)pyrr</w:t>
      </w:r>
    </w:p>
    <w:p w14:paraId="6B2FF5E2" w14:textId="70D5113D" w:rsidR="00CD34B6" w:rsidRPr="00632867" w:rsidRDefault="00CD34B6" w:rsidP="00CD34B6">
      <w:pPr>
        <w:ind w:firstLine="0"/>
        <w:rPr>
          <w:rFonts w:cs="Times New Roman"/>
          <w:bCs/>
          <w:color w:val="000000"/>
          <w:szCs w:val="22"/>
        </w:rPr>
      </w:pPr>
      <w:r w:rsidRPr="00632867">
        <w:rPr>
          <w:rFonts w:cs="Times New Roman"/>
          <w:b/>
          <w:szCs w:val="22"/>
        </w:rPr>
        <w:t>olidin-1-yl)-3</w:t>
      </w:r>
      <w:proofErr w:type="gramStart"/>
      <w:r w:rsidRPr="00632867">
        <w:rPr>
          <w:rFonts w:cs="Times New Roman"/>
          <w:b/>
          <w:szCs w:val="22"/>
        </w:rPr>
        <w:t>,3</w:t>
      </w:r>
      <w:proofErr w:type="gramEnd"/>
      <w:r w:rsidRPr="00632867">
        <w:rPr>
          <w:rFonts w:cs="Times New Roman"/>
          <w:b/>
          <w:szCs w:val="22"/>
        </w:rPr>
        <w:t>-dimethyl-1-oxobutan-2-yl)amino)-12-oxododecanamido)benzamido)phenyl)carbamate (</w:t>
      </w:r>
      <w:r w:rsidR="007471F2" w:rsidRPr="00632867">
        <w:rPr>
          <w:rFonts w:cs="Times New Roman"/>
          <w:b/>
          <w:szCs w:val="22"/>
        </w:rPr>
        <w:t>5</w:t>
      </w:r>
      <w:r w:rsidR="00A041A0">
        <w:rPr>
          <w:rFonts w:cs="Times New Roman"/>
          <w:b/>
          <w:szCs w:val="22"/>
        </w:rPr>
        <w:t>4</w:t>
      </w:r>
      <w:r w:rsidRPr="00632867">
        <w:rPr>
          <w:rFonts w:cs="Times New Roman"/>
          <w:b/>
          <w:szCs w:val="22"/>
        </w:rPr>
        <w:t>a)</w:t>
      </w:r>
      <w:r w:rsidRPr="00632867">
        <w:rPr>
          <w:rFonts w:cs="Times New Roman"/>
          <w:b/>
          <w:bCs/>
          <w:iCs/>
          <w:szCs w:val="22"/>
        </w:rPr>
        <w:t xml:space="preserve">: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a </w:t>
      </w:r>
      <w:r w:rsidRPr="00632867">
        <w:rPr>
          <w:rFonts w:cs="Times New Roman"/>
          <w:iCs/>
          <w:color w:val="000000" w:themeColor="text1"/>
          <w:szCs w:val="22"/>
        </w:rPr>
        <w:t xml:space="preserve">was obtained from </w:t>
      </w:r>
      <w:r w:rsidR="00A041A0">
        <w:rPr>
          <w:rFonts w:cs="Times New Roman"/>
          <w:b/>
          <w:szCs w:val="22"/>
        </w:rPr>
        <w:t>53</w:t>
      </w:r>
      <w:r w:rsidRPr="00632867">
        <w:rPr>
          <w:rFonts w:cs="Times New Roman"/>
          <w:b/>
          <w:szCs w:val="22"/>
        </w:rPr>
        <w:t>a</w:t>
      </w:r>
      <w:r w:rsidRPr="00632867">
        <w:rPr>
          <w:rFonts w:cs="Times New Roman"/>
          <w:szCs w:val="22"/>
        </w:rPr>
        <w:t xml:space="preserve"> (65.5 mg, 0.121 mmol) and </w:t>
      </w:r>
      <w:r w:rsidRPr="00632867">
        <w:rPr>
          <w:rFonts w:cs="Times New Roman"/>
          <w:b/>
          <w:bCs/>
          <w:szCs w:val="22"/>
        </w:rPr>
        <w:t>VH_032 amine</w:t>
      </w:r>
      <w:r w:rsidRPr="00632867">
        <w:rPr>
          <w:rFonts w:cs="Times New Roman"/>
          <w:szCs w:val="22"/>
        </w:rPr>
        <w:t xml:space="preserve"> (50.0 mg, 0.099 mmol). The crude product was purified by column chromatography (0-5% MeOH in DCM) to afford </w:t>
      </w:r>
      <w:r w:rsidR="007471F2" w:rsidRPr="00632867">
        <w:rPr>
          <w:rFonts w:cs="Times New Roman"/>
          <w:b/>
          <w:szCs w:val="22"/>
        </w:rPr>
        <w:t>5</w:t>
      </w:r>
      <w:r w:rsidR="00A041A0">
        <w:rPr>
          <w:rFonts w:cs="Times New Roman"/>
          <w:b/>
          <w:szCs w:val="22"/>
        </w:rPr>
        <w:t>4</w:t>
      </w:r>
      <w:r w:rsidRPr="00632867">
        <w:rPr>
          <w:rFonts w:cs="Times New Roman"/>
          <w:b/>
          <w:szCs w:val="22"/>
        </w:rPr>
        <w:t>a</w:t>
      </w:r>
      <w:r w:rsidRPr="00632867">
        <w:rPr>
          <w:rFonts w:cs="Times New Roman"/>
          <w:szCs w:val="22"/>
        </w:rPr>
        <w:t xml:space="preserve"> (61.9 mg, 0.064 mmol, 64% yield) as a white solid.</w:t>
      </w:r>
      <w:r w:rsidRPr="00632867">
        <w:rPr>
          <w:rFonts w:cs="Times New Roman"/>
          <w:iCs/>
          <w:szCs w:val="22"/>
        </w:rPr>
        <w:t xml:space="preserve"> </w:t>
      </w:r>
      <w:r w:rsidRPr="00632867">
        <w:rPr>
          <w:rFonts w:cs="Times New Roman"/>
          <w:bCs/>
          <w:szCs w:val="22"/>
          <w:vertAlign w:val="superscript"/>
        </w:rPr>
        <w:t>1</w:t>
      </w:r>
      <w:r w:rsidRPr="00632867">
        <w:rPr>
          <w:rFonts w:cs="Times New Roman"/>
          <w:bCs/>
          <w:szCs w:val="22"/>
        </w:rPr>
        <w:t xml:space="preserve">H NMR (400 MHz, </w:t>
      </w:r>
      <w:r w:rsidR="003A2FA2">
        <w:t>CD</w:t>
      </w:r>
      <w:r w:rsidR="003A2FA2" w:rsidRPr="001901DF">
        <w:rPr>
          <w:vertAlign w:val="subscript"/>
        </w:rPr>
        <w:t>3</w:t>
      </w:r>
      <w:r w:rsidR="003A2FA2">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w:t>
      </w:r>
      <w:r w:rsidRPr="00632867">
        <w:rPr>
          <w:rFonts w:cs="Times New Roman"/>
          <w:bCs/>
          <w:color w:val="000000"/>
          <w:szCs w:val="22"/>
        </w:rPr>
        <w:t xml:space="preserve">8.86 (s, 1 H, 42-CH), 7.93 (d, </w:t>
      </w:r>
      <w:r w:rsidRPr="00632867">
        <w:rPr>
          <w:rFonts w:cs="Times New Roman"/>
          <w:bCs/>
          <w:i/>
          <w:iCs/>
          <w:color w:val="000000"/>
          <w:szCs w:val="22"/>
        </w:rPr>
        <w:t>J</w:t>
      </w:r>
      <w:r w:rsidRPr="00632867">
        <w:rPr>
          <w:rFonts w:cs="Times New Roman"/>
          <w:bCs/>
          <w:color w:val="000000"/>
          <w:szCs w:val="22"/>
        </w:rPr>
        <w:t xml:space="preserve">=8.8 Hz, 2 H, 15-CH), 7.73 (d, </w:t>
      </w:r>
      <w:r w:rsidRPr="00632867">
        <w:rPr>
          <w:rFonts w:cs="Times New Roman"/>
          <w:bCs/>
          <w:i/>
          <w:iCs/>
          <w:color w:val="000000"/>
          <w:szCs w:val="22"/>
        </w:rPr>
        <w:t>J</w:t>
      </w:r>
      <w:r w:rsidRPr="00632867">
        <w:rPr>
          <w:rFonts w:cs="Times New Roman"/>
          <w:bCs/>
          <w:color w:val="000000"/>
          <w:szCs w:val="22"/>
        </w:rPr>
        <w:t>=8.8 Hz, 2 H, 14-CH), 7.56 - 7.63 (m, 1 H, 23-CH), 7.44 - 7.47 (m, 2 H, 39-CH)</w:t>
      </w:r>
      <w:r w:rsidRPr="00632867">
        <w:rPr>
          <w:rFonts w:cs="Times New Roman"/>
          <w:bCs/>
          <w:szCs w:val="22"/>
        </w:rPr>
        <w:t>,</w:t>
      </w:r>
      <w:r w:rsidRPr="00632867">
        <w:rPr>
          <w:rFonts w:cs="Times New Roman"/>
          <w:bCs/>
          <w:color w:val="000000"/>
          <w:szCs w:val="22"/>
        </w:rPr>
        <w:t xml:space="preserve"> 7.41 - 7.43 (m, 1 H, 20-CH), 7.38 - 7.41 (m, 2 H, 38-CH), 7.15 - 7.27 (m, 2 H, 21,22-CH), 4.61 - 4.66 (m, 1 H, 27-CH), 4.55 - 4.60 (m, 1 H, 34-CH), 4.50 - 4.55 (m, 1 H, 36-CH), 4.47 - 4.50 (m, 1 H, 32-CH), 4.30 - 4.39 (m, 1 H, 36-CH), 3.84 - 3.94 (m, 1 H, 31-CH), 3.76 - 3.82 (m, 1 H, 31-CH), 2.46 (s, 3 H, 44-CH</w:t>
      </w:r>
      <w:r w:rsidRPr="00632867">
        <w:rPr>
          <w:rFonts w:cs="Times New Roman"/>
          <w:bCs/>
          <w:color w:val="000000"/>
          <w:szCs w:val="22"/>
          <w:vertAlign w:val="subscript"/>
        </w:rPr>
        <w:t>3</w:t>
      </w:r>
      <w:r w:rsidRPr="00632867">
        <w:rPr>
          <w:rFonts w:cs="Times New Roman"/>
          <w:bCs/>
          <w:color w:val="000000"/>
          <w:szCs w:val="22"/>
        </w:rPr>
        <w:t xml:space="preserve">), 2.39 (t, </w:t>
      </w:r>
      <w:r w:rsidRPr="00632867">
        <w:rPr>
          <w:rFonts w:cs="Times New Roman"/>
          <w:bCs/>
          <w:i/>
          <w:iCs/>
          <w:color w:val="000000"/>
          <w:szCs w:val="22"/>
        </w:rPr>
        <w:t>J</w:t>
      </w:r>
      <w:r w:rsidRPr="00632867">
        <w:rPr>
          <w:rFonts w:cs="Times New Roman"/>
          <w:bCs/>
          <w:color w:val="000000"/>
          <w:szCs w:val="22"/>
        </w:rPr>
        <w:t>=7.5 Hz, 2 H, 11-CH</w:t>
      </w:r>
      <w:r w:rsidRPr="00632867">
        <w:rPr>
          <w:rFonts w:cs="Times New Roman"/>
          <w:bCs/>
          <w:color w:val="000000"/>
          <w:szCs w:val="22"/>
          <w:vertAlign w:val="subscript"/>
        </w:rPr>
        <w:t>2</w:t>
      </w:r>
      <w:r w:rsidRPr="00632867">
        <w:rPr>
          <w:rFonts w:cs="Times New Roman"/>
          <w:bCs/>
          <w:color w:val="000000"/>
          <w:szCs w:val="22"/>
        </w:rPr>
        <w:t>), 2.17 - 2.32 (m, 3 H, 2-CH</w:t>
      </w:r>
      <w:r w:rsidRPr="00632867">
        <w:rPr>
          <w:rFonts w:cs="Times New Roman"/>
          <w:bCs/>
          <w:color w:val="000000"/>
          <w:szCs w:val="22"/>
          <w:vertAlign w:val="subscript"/>
        </w:rPr>
        <w:t>2</w:t>
      </w:r>
      <w:r w:rsidRPr="00632867">
        <w:rPr>
          <w:rFonts w:cs="Times New Roman"/>
          <w:bCs/>
          <w:color w:val="000000"/>
          <w:szCs w:val="22"/>
        </w:rPr>
        <w:t xml:space="preserve"> ,33-CH), 2.03 - 2.11 (m, 1 H, 33-CH), 1.65 - 1.75 (m, 2 H, 10-CH</w:t>
      </w:r>
      <w:r w:rsidRPr="00632867">
        <w:rPr>
          <w:rFonts w:cs="Times New Roman"/>
          <w:bCs/>
          <w:color w:val="000000"/>
          <w:szCs w:val="22"/>
          <w:vertAlign w:val="subscript"/>
        </w:rPr>
        <w:t>2</w:t>
      </w:r>
      <w:r w:rsidRPr="00632867">
        <w:rPr>
          <w:rFonts w:cs="Times New Roman"/>
          <w:bCs/>
          <w:color w:val="000000"/>
          <w:szCs w:val="22"/>
        </w:rPr>
        <w:t>), 1.59 (m, 2 H, 3-CH</w:t>
      </w:r>
      <w:r w:rsidRPr="00632867">
        <w:rPr>
          <w:rFonts w:cs="Times New Roman"/>
          <w:bCs/>
          <w:color w:val="000000"/>
          <w:szCs w:val="22"/>
          <w:vertAlign w:val="subscript"/>
        </w:rPr>
        <w:t>2</w:t>
      </w:r>
      <w:r w:rsidRPr="00632867">
        <w:rPr>
          <w:rFonts w:cs="Times New Roman"/>
          <w:bCs/>
          <w:color w:val="000000"/>
          <w:szCs w:val="22"/>
        </w:rPr>
        <w:t>), 1.49 (s, 9 H, 26-CH</w:t>
      </w:r>
      <w:r w:rsidRPr="00632867">
        <w:rPr>
          <w:rFonts w:cs="Times New Roman"/>
          <w:bCs/>
          <w:color w:val="000000"/>
          <w:szCs w:val="22"/>
          <w:vertAlign w:val="subscript"/>
        </w:rPr>
        <w:t>3</w:t>
      </w:r>
      <w:r w:rsidRPr="00632867">
        <w:rPr>
          <w:rFonts w:cs="Times New Roman"/>
          <w:bCs/>
          <w:color w:val="000000"/>
          <w:szCs w:val="22"/>
        </w:rPr>
        <w:t>), 1.29 - 1.37 (m, 12 H, (4-9)-CH</w:t>
      </w:r>
      <w:r w:rsidRPr="00632867">
        <w:rPr>
          <w:rFonts w:cs="Times New Roman"/>
          <w:bCs/>
          <w:color w:val="000000"/>
          <w:szCs w:val="22"/>
          <w:vertAlign w:val="subscript"/>
        </w:rPr>
        <w:t>2</w:t>
      </w:r>
      <w:r w:rsidRPr="00632867">
        <w:rPr>
          <w:rFonts w:cs="Times New Roman"/>
          <w:bCs/>
          <w:color w:val="000000"/>
          <w:szCs w:val="22"/>
        </w:rPr>
        <w:t>), 1.03 (s, 9 H, 29-CH</w:t>
      </w:r>
      <w:r w:rsidRPr="00632867">
        <w:rPr>
          <w:rFonts w:cs="Times New Roman"/>
          <w:bCs/>
          <w:color w:val="000000"/>
          <w:szCs w:val="22"/>
          <w:vertAlign w:val="subscript"/>
        </w:rPr>
        <w:t>3</w:t>
      </w:r>
      <w:r w:rsidRPr="00632867">
        <w:rPr>
          <w:rFonts w:cs="Times New Roman"/>
          <w:bCs/>
          <w:color w:val="000000"/>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3A2FA2">
        <w:t>CD</w:t>
      </w:r>
      <w:r w:rsidR="003A2FA2" w:rsidRPr="001901DF">
        <w:rPr>
          <w:vertAlign w:val="subscript"/>
        </w:rPr>
        <w:t>3</w:t>
      </w:r>
      <w:r w:rsidR="003A2FA2">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176.2 (C1), 175.1 (C12), 174.6 (C35), 172.5 (C30), 167.9 (C17), 156.4 (C24), 153.0 (C42), 149.1 (C43), 143.9 (C13), 140.4 (C37), 133.6 (C41), 133.2 (C19), 131.8 (C18), 131.6 (C40), 130.5 (C38), 130.3 (C16), 129.7 (C15), 129.1 (C39), 127.5 (C21/22), 127.3 (C23), 126.4 (C21/22), 125.7 (C20), 120.4 (C14), 81.9 (C25), 71.2 (C32), 61.0 (C34), 59.1 (C27), 58.2 (C31), 43.8 (C36), 39.0 (C33), 38.2 (C11), 36.8 (C2), 36.7 (C28), 30.7 (alkyl CH</w:t>
      </w:r>
      <w:r w:rsidRPr="00632867">
        <w:rPr>
          <w:rFonts w:cs="Times New Roman"/>
          <w:bCs/>
          <w:szCs w:val="22"/>
          <w:vertAlign w:val="subscript"/>
        </w:rPr>
        <w:t>2</w:t>
      </w:r>
      <w:r w:rsidRPr="00632867">
        <w:rPr>
          <w:rFonts w:cs="Times New Roman"/>
          <w:bCs/>
          <w:szCs w:val="22"/>
        </w:rPr>
        <w:t>), 30.6 (alkyl CH</w:t>
      </w:r>
      <w:r w:rsidRPr="00632867">
        <w:rPr>
          <w:rFonts w:cs="Times New Roman"/>
          <w:bCs/>
          <w:szCs w:val="22"/>
          <w:vertAlign w:val="subscript"/>
        </w:rPr>
        <w:t>2</w:t>
      </w:r>
      <w:r w:rsidRPr="00632867">
        <w:rPr>
          <w:rFonts w:cs="Times New Roman"/>
          <w:bCs/>
          <w:szCs w:val="22"/>
        </w:rPr>
        <w:t>), 30.55 (alkyl CH</w:t>
      </w:r>
      <w:r w:rsidRPr="00632867">
        <w:rPr>
          <w:rFonts w:cs="Times New Roman"/>
          <w:bCs/>
          <w:szCs w:val="22"/>
          <w:vertAlign w:val="subscript"/>
        </w:rPr>
        <w:t>2</w:t>
      </w:r>
      <w:r w:rsidRPr="00632867">
        <w:rPr>
          <w:rFonts w:cs="Times New Roman"/>
          <w:bCs/>
          <w:szCs w:val="22"/>
        </w:rPr>
        <w:t>), 30.5 (alkyl CH</w:t>
      </w:r>
      <w:r w:rsidRPr="00632867">
        <w:rPr>
          <w:rFonts w:cs="Times New Roman"/>
          <w:bCs/>
          <w:szCs w:val="22"/>
          <w:vertAlign w:val="subscript"/>
        </w:rPr>
        <w:t>2</w:t>
      </w:r>
      <w:r w:rsidRPr="00632867">
        <w:rPr>
          <w:rFonts w:cs="Times New Roman"/>
          <w:bCs/>
          <w:szCs w:val="22"/>
        </w:rPr>
        <w:t>), 30.4 (2x alkyl CH</w:t>
      </w:r>
      <w:r w:rsidRPr="00632867">
        <w:rPr>
          <w:rFonts w:cs="Times New Roman"/>
          <w:bCs/>
          <w:szCs w:val="22"/>
          <w:vertAlign w:val="subscript"/>
        </w:rPr>
        <w:t>2</w:t>
      </w:r>
      <w:r w:rsidRPr="00632867">
        <w:rPr>
          <w:rFonts w:cs="Times New Roman"/>
          <w:bCs/>
          <w:szCs w:val="22"/>
        </w:rPr>
        <w:t>), 28.8 (C26), 27.2 (C29), 27.1 (C3), 26.9 (C10), 16.0 (C44).</w:t>
      </w:r>
      <w:r w:rsidRPr="00632867">
        <w:rPr>
          <w:rFonts w:cs="Times New Roman"/>
          <w:bCs/>
          <w:iCs/>
          <w:szCs w:val="22"/>
        </w:rPr>
        <w:t xml:space="preserve">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52</w:t>
      </w:r>
      <w:r w:rsidRPr="00632867">
        <w:rPr>
          <w:rFonts w:cs="Times New Roman"/>
          <w:szCs w:val="22"/>
        </w:rPr>
        <w:t>H</w:t>
      </w:r>
      <w:r w:rsidRPr="00632867">
        <w:rPr>
          <w:rFonts w:cs="Times New Roman"/>
          <w:szCs w:val="22"/>
          <w:vertAlign w:val="subscript"/>
        </w:rPr>
        <w:t>70</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8</w:t>
      </w:r>
      <w:r w:rsidRPr="00632867">
        <w:rPr>
          <w:rFonts w:cs="Times New Roman"/>
          <w:szCs w:val="22"/>
        </w:rPr>
        <w:t xml:space="preserve">S: 952.5007, found 952.5009. </w:t>
      </w:r>
    </w:p>
    <w:p w14:paraId="29F8D2B8" w14:textId="77777777" w:rsidR="00CD34B6" w:rsidRPr="00632867" w:rsidRDefault="00CD34B6" w:rsidP="00CD34B6">
      <w:pPr>
        <w:ind w:firstLine="0"/>
        <w:rPr>
          <w:rFonts w:ascii="Arial" w:hAnsi="Arial" w:cs="Arial"/>
          <w:sz w:val="20"/>
          <w:szCs w:val="20"/>
        </w:rPr>
      </w:pPr>
      <w:r w:rsidRPr="00632867">
        <w:object w:dxaOrig="7317" w:dyaOrig="3096" w14:anchorId="752880E7">
          <v:shape id="_x0000_i1111" type="#_x0000_t75" style="width:317.9pt;height:134.05pt" o:ole="">
            <v:imagedata r:id="rId211" o:title=""/>
          </v:shape>
          <o:OLEObject Type="Embed" ProgID="ChemDraw.Document.6.0" ShapeID="_x0000_i1111" DrawAspect="Content" ObjectID="_1708175802" r:id="rId212"/>
        </w:object>
      </w:r>
      <w:r w:rsidRPr="00632867">
        <w:rPr>
          <w:rFonts w:ascii="Arial" w:hAnsi="Arial" w:cs="Arial"/>
          <w:sz w:val="20"/>
          <w:szCs w:val="20"/>
        </w:rPr>
        <w:t xml:space="preserve">                </w:t>
      </w:r>
    </w:p>
    <w:p w14:paraId="49B89ACF" w14:textId="6B7FBD60" w:rsidR="00CD34B6" w:rsidRPr="00632867" w:rsidRDefault="00CD34B6" w:rsidP="00CD34B6">
      <w:pPr>
        <w:ind w:firstLine="0"/>
        <w:rPr>
          <w:rFonts w:cs="Times New Roman"/>
          <w:szCs w:val="22"/>
        </w:rPr>
      </w:pPr>
      <w:r w:rsidRPr="00632867">
        <w:rPr>
          <w:rFonts w:cs="Times New Roman"/>
          <w:b/>
          <w:bCs/>
          <w:szCs w:val="22"/>
        </w:rPr>
        <w:t>Tert-butyl (2-(4-(9-(((S)-1-((2S,4R)-4-hydroxy-2-((4-(4-methylthiazol-5-yl)benzyl)carbamoyl)pyrrolid in-1-yl)-3,3-dimethyl-1-oxobutan-2-yl)amino)-9-oxononanamido)benzamido)phenyl)carbamate (</w:t>
      </w:r>
      <w:r w:rsidR="007471F2" w:rsidRPr="00632867">
        <w:rPr>
          <w:rFonts w:cs="Times New Roman"/>
          <w:b/>
          <w:bCs/>
          <w:szCs w:val="22"/>
        </w:rPr>
        <w:t>5</w:t>
      </w:r>
      <w:r w:rsidR="00A041A0">
        <w:rPr>
          <w:rFonts w:cs="Times New Roman"/>
          <w:b/>
          <w:bCs/>
          <w:szCs w:val="22"/>
        </w:rPr>
        <w:t>4</w:t>
      </w:r>
      <w:r w:rsidRPr="00632867">
        <w:rPr>
          <w:rFonts w:cs="Times New Roman"/>
          <w:b/>
          <w:bCs/>
          <w:szCs w:val="22"/>
        </w:rPr>
        <w:t xml:space="preserve">b):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b </w:t>
      </w:r>
      <w:r w:rsidRPr="00632867">
        <w:rPr>
          <w:rFonts w:cs="Times New Roman"/>
          <w:iCs/>
          <w:color w:val="000000" w:themeColor="text1"/>
          <w:szCs w:val="22"/>
        </w:rPr>
        <w:t xml:space="preserve">was obtained from </w:t>
      </w:r>
      <w:r w:rsidR="007471F2" w:rsidRPr="00632867">
        <w:rPr>
          <w:rFonts w:cs="Times New Roman"/>
          <w:b/>
          <w:szCs w:val="22"/>
        </w:rPr>
        <w:t>4</w:t>
      </w:r>
      <w:r w:rsidR="00A041A0">
        <w:rPr>
          <w:rFonts w:cs="Times New Roman"/>
          <w:b/>
          <w:szCs w:val="22"/>
        </w:rPr>
        <w:t>3</w:t>
      </w:r>
      <w:r w:rsidRPr="00632867">
        <w:rPr>
          <w:rFonts w:cs="Times New Roman"/>
          <w:b/>
          <w:szCs w:val="22"/>
        </w:rPr>
        <w:t>b</w:t>
      </w:r>
      <w:r w:rsidRPr="00632867">
        <w:rPr>
          <w:rFonts w:cs="Times New Roman"/>
          <w:szCs w:val="22"/>
        </w:rPr>
        <w:t xml:space="preserve"> (59.9 mg, 0.120 mmol) and </w:t>
      </w:r>
      <w:r w:rsidRPr="00632867">
        <w:rPr>
          <w:rFonts w:cs="Times New Roman"/>
          <w:b/>
          <w:bCs/>
          <w:szCs w:val="22"/>
        </w:rPr>
        <w:t>VH_032 amine</w:t>
      </w:r>
      <w:r w:rsidRPr="00632867">
        <w:rPr>
          <w:rFonts w:cs="Times New Roman"/>
          <w:szCs w:val="22"/>
        </w:rPr>
        <w:t xml:space="preserve"> (50.0 mg, 0.099 mmol). The crude product was purified by column chromatography (0-5% MeOH in DCM) to afford </w:t>
      </w:r>
      <w:r w:rsidR="007471F2" w:rsidRPr="00632867">
        <w:rPr>
          <w:rFonts w:cs="Times New Roman"/>
          <w:b/>
          <w:szCs w:val="22"/>
        </w:rPr>
        <w:t>5</w:t>
      </w:r>
      <w:r w:rsidR="00A041A0">
        <w:rPr>
          <w:rFonts w:cs="Times New Roman"/>
          <w:b/>
          <w:szCs w:val="22"/>
        </w:rPr>
        <w:t>4</w:t>
      </w:r>
      <w:r w:rsidRPr="00632867">
        <w:rPr>
          <w:rFonts w:cs="Times New Roman"/>
          <w:b/>
          <w:szCs w:val="22"/>
        </w:rPr>
        <w:t>b</w:t>
      </w:r>
      <w:r w:rsidRPr="00632867">
        <w:rPr>
          <w:rFonts w:cs="Times New Roman"/>
          <w:szCs w:val="22"/>
        </w:rPr>
        <w:t xml:space="preserve"> (76.1 mg, 0.083 mmol, 84% yield) as a white solid. </w:t>
      </w:r>
      <w:r w:rsidRPr="00632867">
        <w:rPr>
          <w:rFonts w:cs="Times New Roman"/>
          <w:bCs/>
          <w:szCs w:val="22"/>
          <w:vertAlign w:val="superscript"/>
        </w:rPr>
        <w:t>1</w:t>
      </w:r>
      <w:r w:rsidRPr="00632867">
        <w:rPr>
          <w:rFonts w:cs="Times New Roman"/>
          <w:bCs/>
          <w:szCs w:val="22"/>
        </w:rPr>
        <w:t xml:space="preserve">H NMR (400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w:t>
      </w:r>
      <w:r w:rsidRPr="00632867">
        <w:rPr>
          <w:rFonts w:cs="Times New Roman"/>
          <w:bCs/>
          <w:color w:val="000000"/>
          <w:szCs w:val="22"/>
        </w:rPr>
        <w:t xml:space="preserve">8.85 (s, 1 H, </w:t>
      </w:r>
      <w:r w:rsidRPr="00632867">
        <w:rPr>
          <w:rFonts w:cs="Times New Roman"/>
          <w:bCs/>
          <w:color w:val="000000"/>
          <w:szCs w:val="22"/>
        </w:rPr>
        <w:lastRenderedPageBreak/>
        <w:t xml:space="preserve">39-CH), 7.92 (d, </w:t>
      </w:r>
      <w:r w:rsidRPr="00632867">
        <w:rPr>
          <w:rFonts w:cs="Times New Roman"/>
          <w:bCs/>
          <w:i/>
          <w:iCs/>
          <w:color w:val="000000"/>
          <w:szCs w:val="22"/>
        </w:rPr>
        <w:t>J</w:t>
      </w:r>
      <w:r w:rsidRPr="00632867">
        <w:rPr>
          <w:rFonts w:cs="Times New Roman"/>
          <w:bCs/>
          <w:color w:val="000000"/>
          <w:szCs w:val="22"/>
        </w:rPr>
        <w:t xml:space="preserve">=8.7 Hz, 2 H, 12-CH), 7.72 (d, </w:t>
      </w:r>
      <w:r w:rsidRPr="00632867">
        <w:rPr>
          <w:rFonts w:cs="Times New Roman"/>
          <w:bCs/>
          <w:i/>
          <w:iCs/>
          <w:color w:val="000000"/>
          <w:szCs w:val="22"/>
        </w:rPr>
        <w:t>J</w:t>
      </w:r>
      <w:r w:rsidRPr="00632867">
        <w:rPr>
          <w:rFonts w:cs="Times New Roman"/>
          <w:bCs/>
          <w:color w:val="000000"/>
          <w:szCs w:val="22"/>
        </w:rPr>
        <w:t>=8.7 Hz, 2 H, 1</w:t>
      </w:r>
      <w:r w:rsidR="00A079EA" w:rsidRPr="00632867">
        <w:rPr>
          <w:rFonts w:cs="Times New Roman"/>
          <w:bCs/>
          <w:color w:val="000000"/>
          <w:szCs w:val="22"/>
        </w:rPr>
        <w:t>1</w:t>
      </w:r>
      <w:r w:rsidRPr="00632867">
        <w:rPr>
          <w:rFonts w:cs="Times New Roman"/>
          <w:bCs/>
          <w:color w:val="000000"/>
          <w:szCs w:val="22"/>
        </w:rPr>
        <w:t xml:space="preserve">-CH), 7.54 - 7.64 (m, 1 H, 20-CH), 7.41 - 7.46 (m, 3 H, 17,36-CH), 7.39 (d, </w:t>
      </w:r>
      <w:r w:rsidRPr="00632867">
        <w:rPr>
          <w:rFonts w:cs="Times New Roman"/>
          <w:bCs/>
          <w:i/>
          <w:iCs/>
          <w:color w:val="000000"/>
          <w:szCs w:val="22"/>
        </w:rPr>
        <w:t>J</w:t>
      </w:r>
      <w:r w:rsidRPr="00632867">
        <w:rPr>
          <w:rFonts w:cs="Times New Roman"/>
          <w:bCs/>
          <w:color w:val="000000"/>
          <w:szCs w:val="22"/>
        </w:rPr>
        <w:t>=8.4 Hz, 2 H, 35-CH), 7.15 - 7.26 (m, 2 H, 18,19-CH), 4.62 - 4.66 (m, 1 H, 24-CH), 4.55 - 4.61 (m, 1 H, 31-CH), 4.49 - 4.54 (m, 1 H, 33-CH</w:t>
      </w:r>
      <w:r w:rsidRPr="00632867">
        <w:rPr>
          <w:rFonts w:cs="Times New Roman"/>
          <w:bCs/>
          <w:color w:val="000000"/>
          <w:szCs w:val="22"/>
          <w:vertAlign w:val="subscript"/>
        </w:rPr>
        <w:t>2</w:t>
      </w:r>
      <w:r w:rsidRPr="00632867">
        <w:rPr>
          <w:rFonts w:cs="Times New Roman"/>
          <w:bCs/>
          <w:color w:val="000000"/>
          <w:szCs w:val="22"/>
        </w:rPr>
        <w:t>), 4.47 - 4.49 (m, 1 H, 29-CH), 4.30 - 4.39 (m, 1 H, 33-CH</w:t>
      </w:r>
      <w:r w:rsidRPr="00632867">
        <w:rPr>
          <w:rFonts w:cs="Times New Roman"/>
          <w:bCs/>
          <w:color w:val="000000"/>
          <w:szCs w:val="22"/>
          <w:vertAlign w:val="subscript"/>
        </w:rPr>
        <w:t>2</w:t>
      </w:r>
      <w:r w:rsidRPr="00632867">
        <w:rPr>
          <w:rFonts w:cs="Times New Roman"/>
          <w:bCs/>
          <w:color w:val="000000"/>
          <w:szCs w:val="22"/>
        </w:rPr>
        <w:t>), 3.</w:t>
      </w:r>
      <w:r w:rsidR="004D1B0D" w:rsidRPr="00632867">
        <w:rPr>
          <w:rFonts w:cs="Times New Roman"/>
          <w:bCs/>
          <w:color w:val="000000"/>
          <w:szCs w:val="22"/>
        </w:rPr>
        <w:t xml:space="preserve">87 </w:t>
      </w:r>
      <w:r w:rsidR="00922036" w:rsidRPr="00632867">
        <w:rPr>
          <w:rFonts w:cs="Times New Roman"/>
          <w:bCs/>
          <w:color w:val="000000"/>
          <w:szCs w:val="22"/>
        </w:rPr>
        <w:t>-</w:t>
      </w:r>
      <w:r w:rsidR="004D1B0D" w:rsidRPr="00632867">
        <w:rPr>
          <w:rFonts w:cs="Times New Roman"/>
          <w:bCs/>
          <w:color w:val="000000"/>
          <w:szCs w:val="22"/>
        </w:rPr>
        <w:t xml:space="preserve"> 3.9</w:t>
      </w:r>
      <w:r w:rsidR="00922036" w:rsidRPr="00632867">
        <w:rPr>
          <w:rFonts w:cs="Times New Roman"/>
          <w:bCs/>
          <w:color w:val="000000"/>
          <w:szCs w:val="22"/>
        </w:rPr>
        <w:t>3</w:t>
      </w:r>
      <w:r w:rsidRPr="00632867">
        <w:rPr>
          <w:rFonts w:cs="Times New Roman"/>
          <w:bCs/>
          <w:color w:val="000000"/>
          <w:szCs w:val="22"/>
        </w:rPr>
        <w:t xml:space="preserve"> (</w:t>
      </w:r>
      <w:r w:rsidR="00922036" w:rsidRPr="00632867">
        <w:rPr>
          <w:rFonts w:cs="Times New Roman"/>
          <w:bCs/>
          <w:color w:val="000000"/>
          <w:szCs w:val="22"/>
        </w:rPr>
        <w:t>m</w:t>
      </w:r>
      <w:r w:rsidRPr="00632867">
        <w:rPr>
          <w:rFonts w:cs="Times New Roman"/>
          <w:bCs/>
          <w:color w:val="000000"/>
          <w:szCs w:val="22"/>
        </w:rPr>
        <w:t>, 1 H, 28-CH), 3.76 - 3.82 (m, 1 H, 28-CH), 2.45 (s, 3 H, 41-CH</w:t>
      </w:r>
      <w:r w:rsidRPr="00632867">
        <w:rPr>
          <w:rFonts w:cs="Times New Roman"/>
          <w:bCs/>
          <w:color w:val="000000"/>
          <w:szCs w:val="22"/>
          <w:vertAlign w:val="subscript"/>
        </w:rPr>
        <w:t>3</w:t>
      </w:r>
      <w:r w:rsidRPr="00632867">
        <w:rPr>
          <w:rFonts w:cs="Times New Roman"/>
          <w:bCs/>
          <w:color w:val="000000"/>
          <w:szCs w:val="22"/>
        </w:rPr>
        <w:t xml:space="preserve">), 2.39 (t, </w:t>
      </w:r>
      <w:r w:rsidRPr="00632867">
        <w:rPr>
          <w:rFonts w:cs="Times New Roman"/>
          <w:bCs/>
          <w:i/>
          <w:iCs/>
          <w:color w:val="000000"/>
          <w:szCs w:val="22"/>
        </w:rPr>
        <w:t>J</w:t>
      </w:r>
      <w:r w:rsidRPr="00632867">
        <w:rPr>
          <w:rFonts w:cs="Times New Roman"/>
          <w:bCs/>
          <w:color w:val="000000"/>
          <w:szCs w:val="22"/>
        </w:rPr>
        <w:t>=7.5 Hz, 2 H, 8-CH</w:t>
      </w:r>
      <w:r w:rsidRPr="00632867">
        <w:rPr>
          <w:rFonts w:cs="Times New Roman"/>
          <w:bCs/>
          <w:color w:val="000000"/>
          <w:szCs w:val="22"/>
          <w:vertAlign w:val="subscript"/>
        </w:rPr>
        <w:t>2</w:t>
      </w:r>
      <w:r w:rsidRPr="00632867">
        <w:rPr>
          <w:rFonts w:cs="Times New Roman"/>
          <w:bCs/>
          <w:color w:val="000000"/>
          <w:szCs w:val="22"/>
        </w:rPr>
        <w:t>), 2.17 - 2.35 (m, 3 H, 2</w:t>
      </w:r>
      <w:r w:rsidR="009B608B" w:rsidRPr="00632867">
        <w:rPr>
          <w:rFonts w:cs="Times New Roman"/>
          <w:bCs/>
          <w:color w:val="000000"/>
          <w:szCs w:val="22"/>
        </w:rPr>
        <w:t>-CH</w:t>
      </w:r>
      <w:r w:rsidR="009B608B" w:rsidRPr="00632867">
        <w:rPr>
          <w:rFonts w:cs="Times New Roman"/>
          <w:bCs/>
          <w:color w:val="000000"/>
          <w:szCs w:val="22"/>
          <w:vertAlign w:val="subscript"/>
        </w:rPr>
        <w:t>2</w:t>
      </w:r>
      <w:r w:rsidRPr="00632867">
        <w:rPr>
          <w:rFonts w:cs="Times New Roman"/>
          <w:bCs/>
          <w:color w:val="000000"/>
          <w:szCs w:val="22"/>
        </w:rPr>
        <w:t>,30-CH), 2.02 - 2.13 (m, 1 H, 30-CH</w:t>
      </w:r>
      <w:r w:rsidRPr="00632867">
        <w:rPr>
          <w:rFonts w:cs="Times New Roman"/>
          <w:bCs/>
          <w:color w:val="000000"/>
          <w:szCs w:val="22"/>
          <w:vertAlign w:val="subscript"/>
        </w:rPr>
        <w:t>2</w:t>
      </w:r>
      <w:r w:rsidRPr="00632867">
        <w:rPr>
          <w:rFonts w:cs="Times New Roman"/>
          <w:bCs/>
          <w:color w:val="000000"/>
          <w:szCs w:val="22"/>
        </w:rPr>
        <w:t xml:space="preserve">), 1.69 (quin, </w:t>
      </w:r>
      <w:r w:rsidRPr="00632867">
        <w:rPr>
          <w:rFonts w:cs="Times New Roman"/>
          <w:bCs/>
          <w:i/>
          <w:iCs/>
          <w:color w:val="000000"/>
          <w:szCs w:val="22"/>
        </w:rPr>
        <w:t>J</w:t>
      </w:r>
      <w:r w:rsidRPr="00632867">
        <w:rPr>
          <w:rFonts w:cs="Times New Roman"/>
          <w:bCs/>
          <w:color w:val="000000"/>
          <w:szCs w:val="22"/>
        </w:rPr>
        <w:t>=7.5 Hz, 2 H, 7-CH</w:t>
      </w:r>
      <w:r w:rsidRPr="00632867">
        <w:rPr>
          <w:rFonts w:cs="Times New Roman"/>
          <w:bCs/>
          <w:color w:val="000000"/>
          <w:szCs w:val="22"/>
          <w:vertAlign w:val="subscript"/>
        </w:rPr>
        <w:t>2</w:t>
      </w:r>
      <w:r w:rsidRPr="00632867">
        <w:rPr>
          <w:rFonts w:cs="Times New Roman"/>
          <w:bCs/>
          <w:color w:val="000000"/>
          <w:szCs w:val="22"/>
        </w:rPr>
        <w:t xml:space="preserve">), 1.62 (quin, </w:t>
      </w:r>
      <w:r w:rsidRPr="00632867">
        <w:rPr>
          <w:rFonts w:cs="Times New Roman"/>
          <w:bCs/>
          <w:i/>
          <w:iCs/>
          <w:color w:val="000000"/>
          <w:szCs w:val="22"/>
        </w:rPr>
        <w:t>J</w:t>
      </w:r>
      <w:r w:rsidRPr="00632867">
        <w:rPr>
          <w:rFonts w:cs="Times New Roman"/>
          <w:bCs/>
          <w:color w:val="000000"/>
          <w:szCs w:val="22"/>
        </w:rPr>
        <w:t>=7.0 Hz, 2 H, 3-CH</w:t>
      </w:r>
      <w:r w:rsidRPr="00632867">
        <w:rPr>
          <w:rFonts w:cs="Times New Roman"/>
          <w:bCs/>
          <w:color w:val="000000"/>
          <w:szCs w:val="22"/>
          <w:vertAlign w:val="subscript"/>
        </w:rPr>
        <w:t>2</w:t>
      </w:r>
      <w:r w:rsidRPr="00632867">
        <w:rPr>
          <w:rFonts w:cs="Times New Roman"/>
          <w:bCs/>
          <w:color w:val="000000"/>
          <w:szCs w:val="22"/>
        </w:rPr>
        <w:t>), 1.48 (s, 9 H, 23-CH</w:t>
      </w:r>
      <w:r w:rsidRPr="00632867">
        <w:rPr>
          <w:rFonts w:cs="Times New Roman"/>
          <w:bCs/>
          <w:color w:val="000000"/>
          <w:szCs w:val="22"/>
          <w:vertAlign w:val="subscript"/>
        </w:rPr>
        <w:t>3</w:t>
      </w:r>
      <w:r w:rsidRPr="00632867">
        <w:rPr>
          <w:rFonts w:cs="Times New Roman"/>
          <w:bCs/>
          <w:color w:val="000000"/>
          <w:szCs w:val="22"/>
        </w:rPr>
        <w:t>), 1.31 - 1.42 (m, 6 H, (4-6)-CH</w:t>
      </w:r>
      <w:r w:rsidRPr="00632867">
        <w:rPr>
          <w:rFonts w:cs="Times New Roman"/>
          <w:bCs/>
          <w:color w:val="000000"/>
          <w:szCs w:val="22"/>
          <w:vertAlign w:val="subscript"/>
        </w:rPr>
        <w:t>2</w:t>
      </w:r>
      <w:r w:rsidRPr="00632867">
        <w:rPr>
          <w:rFonts w:cs="Times New Roman"/>
          <w:bCs/>
          <w:color w:val="000000"/>
          <w:szCs w:val="22"/>
        </w:rPr>
        <w:t>), 1.03 (s, 9 H, 26-CH</w:t>
      </w:r>
      <w:r w:rsidRPr="00632867">
        <w:rPr>
          <w:rFonts w:cs="Times New Roman"/>
          <w:bCs/>
          <w:color w:val="000000"/>
          <w:szCs w:val="22"/>
          <w:vertAlign w:val="subscript"/>
        </w:rPr>
        <w:t>3</w:t>
      </w:r>
      <w:r w:rsidRPr="00632867">
        <w:rPr>
          <w:rFonts w:cs="Times New Roman"/>
          <w:bCs/>
          <w:color w:val="000000"/>
          <w:szCs w:val="22"/>
        </w:rPr>
        <w:t>).</w:t>
      </w:r>
      <w:r w:rsidRPr="00632867">
        <w:rPr>
          <w:rFonts w:cs="Times New Roman"/>
          <w:bCs/>
          <w:szCs w:val="22"/>
          <w:vertAlign w:val="superscript"/>
        </w:rPr>
        <w:t xml:space="preserve"> 13</w:t>
      </w:r>
      <w:r w:rsidRPr="00632867">
        <w:rPr>
          <w:rFonts w:cs="Times New Roman"/>
          <w:bCs/>
          <w:szCs w:val="22"/>
        </w:rPr>
        <w:t xml:space="preserve">C NMR (101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176.1 (C1), 175.0 (C9), 174.6 (C32), 172.5 (C27), 167.8 (C14), 156.4 (C21), 152.9 (C39), 149.1 (C40), 143.9 (C10), 140.4 (C34), 133.5 (C38), 133.1 (C16), 131.8 (C15), 131.6 (C37), 130.5 (C35), 130.3 (C13), 129.7 (C12), 129.1 (C36), 127.5 (C18/19), 127.3 (C20), 126.4 (C18/19), 125.7 (C17), 120.4 (C11), 81.8 (C22), 71.2 (C29), 60.9 (C31), 59.1 (C24), 58.1 (C28), 43.8 (C33), 39.0 (C30), 38.2 (C8), 36.8 (C2), 36.7 (C25), 30.3 (CH</w:t>
      </w:r>
      <w:r w:rsidRPr="00632867">
        <w:rPr>
          <w:rFonts w:cs="Times New Roman"/>
          <w:bCs/>
          <w:szCs w:val="22"/>
          <w:vertAlign w:val="subscript"/>
        </w:rPr>
        <w:t>2</w:t>
      </w:r>
      <w:r w:rsidRPr="00632867">
        <w:rPr>
          <w:rFonts w:cs="Times New Roman"/>
          <w:bCs/>
          <w:szCs w:val="22"/>
        </w:rPr>
        <w:t>), 30.25 (CH</w:t>
      </w:r>
      <w:r w:rsidRPr="00632867">
        <w:rPr>
          <w:rFonts w:cs="Times New Roman"/>
          <w:bCs/>
          <w:szCs w:val="22"/>
          <w:vertAlign w:val="subscript"/>
        </w:rPr>
        <w:t>2</w:t>
      </w:r>
      <w:r w:rsidRPr="00632867">
        <w:rPr>
          <w:rFonts w:cs="Times New Roman"/>
          <w:bCs/>
          <w:szCs w:val="22"/>
        </w:rPr>
        <w:t>), 30.2 (CH</w:t>
      </w:r>
      <w:r w:rsidRPr="00632867">
        <w:rPr>
          <w:rFonts w:cs="Times New Roman"/>
          <w:bCs/>
          <w:szCs w:val="22"/>
          <w:vertAlign w:val="subscript"/>
        </w:rPr>
        <w:t>2</w:t>
      </w:r>
      <w:r w:rsidRPr="00632867">
        <w:rPr>
          <w:rFonts w:cs="Times New Roman"/>
          <w:bCs/>
          <w:szCs w:val="22"/>
        </w:rPr>
        <w:t xml:space="preserve">), 28.8 (C23), 27.2 (C26), 27.1 (C3), 26.8 (C7), 16.0 (C41). </w:t>
      </w:r>
      <w:r w:rsidRPr="00632867">
        <w:rPr>
          <w:rFonts w:cs="Times New Roman"/>
          <w:bCs/>
          <w:szCs w:val="22"/>
          <w:vertAlign w:val="superscript"/>
        </w:rPr>
        <w:t xml:space="preserve"> </w:t>
      </w:r>
      <w:r w:rsidRPr="00632867">
        <w:rPr>
          <w:rFonts w:cs="Times New Roman"/>
          <w:bCs/>
          <w:color w:val="000000"/>
          <w:szCs w:val="22"/>
          <w:lang w:val="it-IT"/>
        </w:rPr>
        <w:t>HRMS</w:t>
      </w:r>
      <w:r w:rsidRPr="00632867">
        <w:rPr>
          <w:rFonts w:cs="Times New Roman"/>
          <w:color w:val="000000"/>
          <w:szCs w:val="22"/>
          <w:lang w:val="it-IT"/>
        </w:rPr>
        <w:t xml:space="preserve">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49</w:t>
      </w:r>
      <w:r w:rsidRPr="00632867">
        <w:rPr>
          <w:rFonts w:cs="Times New Roman"/>
          <w:szCs w:val="22"/>
        </w:rPr>
        <w:t>H</w:t>
      </w:r>
      <w:r w:rsidRPr="00632867">
        <w:rPr>
          <w:rFonts w:cs="Times New Roman"/>
          <w:szCs w:val="22"/>
          <w:vertAlign w:val="subscript"/>
        </w:rPr>
        <w:t>64</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8</w:t>
      </w:r>
      <w:r w:rsidRPr="00632867">
        <w:rPr>
          <w:rFonts w:cs="Times New Roman"/>
          <w:szCs w:val="22"/>
        </w:rPr>
        <w:t xml:space="preserve">S: 910.4537, found 910.4529. </w:t>
      </w:r>
    </w:p>
    <w:p w14:paraId="17DD4486" w14:textId="77777777" w:rsidR="00B62B52" w:rsidRPr="00632867" w:rsidRDefault="00B62B52" w:rsidP="00B62B52">
      <w:pPr>
        <w:ind w:firstLine="0"/>
        <w:rPr>
          <w:rFonts w:cs="Times New Roman"/>
          <w:szCs w:val="22"/>
        </w:rPr>
      </w:pPr>
      <w:r w:rsidRPr="00632867">
        <w:rPr>
          <w:rFonts w:cs="Times New Roman"/>
          <w:szCs w:val="22"/>
        </w:rPr>
        <w:object w:dxaOrig="6430" w:dyaOrig="2600" w14:anchorId="529421B0">
          <v:shape id="_x0000_i1112" type="#_x0000_t75" style="width:322.15pt;height:130pt" o:ole="">
            <v:imagedata r:id="rId213" o:title=""/>
          </v:shape>
          <o:OLEObject Type="Embed" ProgID="ChemDraw.Document.6.0" ShapeID="_x0000_i1112" DrawAspect="Content" ObjectID="_1708175803" r:id="rId214"/>
        </w:object>
      </w:r>
    </w:p>
    <w:p w14:paraId="778C2F97" w14:textId="50249BF4" w:rsidR="00AA58B1" w:rsidRPr="00632867" w:rsidRDefault="00B62B52" w:rsidP="00CD34B6">
      <w:pPr>
        <w:ind w:firstLine="0"/>
      </w:pPr>
      <w:r w:rsidRPr="00632867">
        <w:rPr>
          <w:b/>
          <w:bCs/>
        </w:rPr>
        <w:t>Tert-butyl (2-(4-(10-(((S)-1-((2S,4R)-4-hydroxy-2-((4-(4-methylthiazol-5-yl)benzyl)carbamoyl)pyrrolid in-1-yl)-3,3-dimethyl-1-oxobutan-2-yl)amino)-10-oxodecanamido)benzamido)phenyl)carbamate (</w:t>
      </w:r>
      <w:r w:rsidR="007471F2" w:rsidRPr="00632867">
        <w:rPr>
          <w:b/>
          <w:bCs/>
        </w:rPr>
        <w:t>5</w:t>
      </w:r>
      <w:r w:rsidR="00A041A0">
        <w:rPr>
          <w:b/>
          <w:bCs/>
        </w:rPr>
        <w:t>4</w:t>
      </w:r>
      <w:r w:rsidRPr="00632867">
        <w:rPr>
          <w:b/>
          <w:bCs/>
        </w:rPr>
        <w:t xml:space="preserve">c):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c </w:t>
      </w:r>
      <w:r w:rsidRPr="00632867">
        <w:rPr>
          <w:rFonts w:cs="Times New Roman"/>
          <w:iCs/>
          <w:color w:val="000000" w:themeColor="text1"/>
          <w:szCs w:val="22"/>
        </w:rPr>
        <w:t xml:space="preserve">was obtained from </w:t>
      </w:r>
      <w:r w:rsidR="00A041A0">
        <w:rPr>
          <w:rFonts w:cs="Times New Roman"/>
          <w:b/>
          <w:szCs w:val="22"/>
        </w:rPr>
        <w:t>53</w:t>
      </w:r>
      <w:r w:rsidRPr="00632867">
        <w:rPr>
          <w:rFonts w:cs="Times New Roman"/>
          <w:b/>
          <w:szCs w:val="22"/>
        </w:rPr>
        <w:t>c</w:t>
      </w:r>
      <w:r w:rsidRPr="00632867">
        <w:rPr>
          <w:rFonts w:cs="Times New Roman"/>
          <w:szCs w:val="22"/>
        </w:rPr>
        <w:t xml:space="preserve"> (50.1 mg, 0.098 mmol) and </w:t>
      </w:r>
      <w:r w:rsidRPr="00632867">
        <w:rPr>
          <w:rFonts w:cs="Times New Roman"/>
          <w:b/>
          <w:bCs/>
          <w:szCs w:val="22"/>
        </w:rPr>
        <w:t>VH_032 amine</w:t>
      </w:r>
      <w:r w:rsidRPr="00632867">
        <w:rPr>
          <w:rFonts w:cs="Times New Roman"/>
          <w:szCs w:val="22"/>
        </w:rPr>
        <w:t xml:space="preserve"> (40.0 mg, 0.080 mmol). The crude product was purified by column chromatography (1-10% MeOH in DCM) to afford </w:t>
      </w:r>
      <w:r w:rsidR="007471F2" w:rsidRPr="00632867">
        <w:rPr>
          <w:rFonts w:cs="Times New Roman"/>
          <w:b/>
          <w:szCs w:val="22"/>
        </w:rPr>
        <w:t>5</w:t>
      </w:r>
      <w:r w:rsidR="00A041A0">
        <w:rPr>
          <w:rFonts w:cs="Times New Roman"/>
          <w:b/>
          <w:szCs w:val="22"/>
        </w:rPr>
        <w:t>4</w:t>
      </w:r>
      <w:r w:rsidRPr="00632867">
        <w:rPr>
          <w:rFonts w:cs="Times New Roman"/>
          <w:b/>
          <w:szCs w:val="22"/>
        </w:rPr>
        <w:t>c</w:t>
      </w:r>
      <w:r w:rsidRPr="00632867">
        <w:rPr>
          <w:rFonts w:cs="Times New Roman"/>
          <w:szCs w:val="22"/>
        </w:rPr>
        <w:t xml:space="preserve"> (68.5 mg, 0.074 mmol, 93% yield) as a white solid.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8C3D77">
        <w:t>CD</w:t>
      </w:r>
      <w:r w:rsidR="008C3D77" w:rsidRPr="001901DF">
        <w:rPr>
          <w:vertAlign w:val="subscript"/>
        </w:rPr>
        <w:t>3</w:t>
      </w:r>
      <w:r w:rsidR="008C3D77">
        <w:t>OD</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8.85 (s, 1 H, 40-CH), 8.64 (t, </w:t>
      </w:r>
      <w:r w:rsidRPr="00632867">
        <w:rPr>
          <w:rFonts w:eastAsia="Times New Roman" w:cs="Times New Roman"/>
          <w:i/>
          <w:iCs/>
          <w:szCs w:val="22"/>
          <w:lang w:eastAsia="en-GB"/>
        </w:rPr>
        <w:t>J</w:t>
      </w:r>
      <w:r w:rsidRPr="00632867">
        <w:rPr>
          <w:rFonts w:eastAsia="Times New Roman" w:cs="Times New Roman"/>
          <w:szCs w:val="22"/>
          <w:lang w:eastAsia="en-GB"/>
        </w:rPr>
        <w:t xml:space="preserve">=6.0 Hz, 1 H, 33-NH), 7.93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13-CH), 7.80 (d, </w:t>
      </w:r>
      <w:r w:rsidRPr="00632867">
        <w:rPr>
          <w:rFonts w:eastAsia="Times New Roman" w:cs="Times New Roman"/>
          <w:i/>
          <w:iCs/>
          <w:szCs w:val="22"/>
          <w:lang w:eastAsia="en-GB"/>
        </w:rPr>
        <w:t>J</w:t>
      </w:r>
      <w:r w:rsidRPr="00632867">
        <w:rPr>
          <w:rFonts w:eastAsia="Times New Roman" w:cs="Times New Roman"/>
          <w:szCs w:val="22"/>
          <w:lang w:eastAsia="en-GB"/>
        </w:rPr>
        <w:t xml:space="preserve">=9.0 Hz, 1 H, 1-NH), 7.73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12-CH), 7.56 - 7.62 (m, 1 H, 21-CH), 7.41 - 7.47 (m, 3 H, 18-CH, 37-CH), 7.37 - 7.41 (m, 2 H, 36-CH), 7.14 - 7.27 (m, 2 H, 19-CH,20-CH), 4.64 (d, </w:t>
      </w:r>
      <w:r w:rsidRPr="00632867">
        <w:rPr>
          <w:rFonts w:eastAsia="Times New Roman" w:cs="Times New Roman"/>
          <w:i/>
          <w:iCs/>
          <w:szCs w:val="22"/>
          <w:lang w:eastAsia="en-GB"/>
        </w:rPr>
        <w:t>J</w:t>
      </w:r>
      <w:r w:rsidRPr="00632867">
        <w:rPr>
          <w:rFonts w:eastAsia="Times New Roman" w:cs="Times New Roman"/>
          <w:szCs w:val="22"/>
          <w:lang w:eastAsia="en-GB"/>
        </w:rPr>
        <w:t>=9.0 Hz, 1 H, 25-CH), 4.55 - 4.61 (m, 1 H, 32-CH), 4.46 - 4.55 (m, 2 H, 30-CH,34-CH), 4.30 - 4.39 (m, 1 H, 34-CH), 3.86 - 3.94 (m, 1 H29-CH), 3.75 - 3.83 (m, 1 H, 29-CH), 2.46 (s, 3 H, 42-CH</w:t>
      </w:r>
      <w:r w:rsidRPr="00632867">
        <w:rPr>
          <w:rFonts w:eastAsia="Times New Roman" w:cs="Times New Roman"/>
          <w:szCs w:val="22"/>
          <w:vertAlign w:val="subscript"/>
          <w:lang w:eastAsia="en-GB"/>
        </w:rPr>
        <w:t>3</w:t>
      </w:r>
      <w:r w:rsidRPr="00632867">
        <w:rPr>
          <w:rFonts w:eastAsia="Times New Roman" w:cs="Times New Roman"/>
          <w:szCs w:val="22"/>
          <w:lang w:eastAsia="en-GB"/>
        </w:rPr>
        <w:t xml:space="preserve">), 2.39 (t, </w:t>
      </w:r>
      <w:r w:rsidRPr="00632867">
        <w:rPr>
          <w:rFonts w:eastAsia="Times New Roman" w:cs="Times New Roman"/>
          <w:i/>
          <w:iCs/>
          <w:szCs w:val="22"/>
          <w:lang w:eastAsia="en-GB"/>
        </w:rPr>
        <w:t>J</w:t>
      </w:r>
      <w:r w:rsidRPr="00632867">
        <w:rPr>
          <w:rFonts w:eastAsia="Times New Roman" w:cs="Times New Roman"/>
          <w:szCs w:val="22"/>
          <w:lang w:eastAsia="en-GB"/>
        </w:rPr>
        <w:t>=7.5 Hz,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2.16 - 2.33 (m, 3 H, 2-CH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,31-CH), 2.02 - 2.13 (m, 1 H, 31-CH), 1.70 (quin, </w:t>
      </w:r>
      <w:r w:rsidRPr="00632867">
        <w:rPr>
          <w:rFonts w:eastAsia="Times New Roman" w:cs="Times New Roman"/>
          <w:i/>
          <w:iCs/>
          <w:szCs w:val="22"/>
          <w:lang w:eastAsia="en-GB"/>
        </w:rPr>
        <w:t>J</w:t>
      </w:r>
      <w:r w:rsidRPr="00632867">
        <w:rPr>
          <w:rFonts w:eastAsia="Times New Roman" w:cs="Times New Roman"/>
          <w:szCs w:val="22"/>
          <w:lang w:eastAsia="en-GB"/>
        </w:rPr>
        <w:t>=7.0 Hz, 2 H, 8-CH</w:t>
      </w:r>
      <w:r w:rsidRPr="00632867">
        <w:rPr>
          <w:rFonts w:eastAsia="Times New Roman" w:cs="Times New Roman"/>
          <w:szCs w:val="22"/>
          <w:vertAlign w:val="subscript"/>
          <w:lang w:eastAsia="en-GB"/>
        </w:rPr>
        <w:t>2</w:t>
      </w:r>
      <w:r w:rsidRPr="00632867">
        <w:rPr>
          <w:rFonts w:eastAsia="Times New Roman" w:cs="Times New Roman"/>
          <w:szCs w:val="22"/>
          <w:lang w:eastAsia="en-GB"/>
        </w:rPr>
        <w:t>), 1.55 - 1.65 (m, 2 H, 3-CH</w:t>
      </w:r>
      <w:r w:rsidRPr="00632867">
        <w:rPr>
          <w:rFonts w:eastAsia="Times New Roman" w:cs="Times New Roman"/>
          <w:szCs w:val="22"/>
          <w:vertAlign w:val="subscript"/>
          <w:lang w:eastAsia="en-GB"/>
        </w:rPr>
        <w:t>2</w:t>
      </w:r>
      <w:r w:rsidRPr="00632867">
        <w:rPr>
          <w:rFonts w:eastAsia="Times New Roman" w:cs="Times New Roman"/>
          <w:szCs w:val="22"/>
          <w:lang w:eastAsia="en-GB"/>
        </w:rPr>
        <w:t>), 1.49 (s, 9 H, 24-CH</w:t>
      </w:r>
      <w:r w:rsidRPr="00632867">
        <w:rPr>
          <w:rFonts w:eastAsia="Times New Roman" w:cs="Times New Roman"/>
          <w:szCs w:val="22"/>
          <w:vertAlign w:val="subscript"/>
          <w:lang w:eastAsia="en-GB"/>
        </w:rPr>
        <w:t>3</w:t>
      </w:r>
      <w:r w:rsidRPr="00632867">
        <w:rPr>
          <w:rFonts w:eastAsia="Times New Roman" w:cs="Times New Roman"/>
          <w:szCs w:val="22"/>
          <w:lang w:eastAsia="en-GB"/>
        </w:rPr>
        <w:t>), 1.30 - 1.40 (m, 8 H, (4-7)-CH</w:t>
      </w:r>
      <w:r w:rsidRPr="00632867">
        <w:rPr>
          <w:rFonts w:eastAsia="Times New Roman" w:cs="Times New Roman"/>
          <w:szCs w:val="22"/>
          <w:vertAlign w:val="subscript"/>
          <w:lang w:eastAsia="en-GB"/>
        </w:rPr>
        <w:t>2</w:t>
      </w:r>
      <w:r w:rsidRPr="00632867">
        <w:rPr>
          <w:rFonts w:eastAsia="Times New Roman" w:cs="Times New Roman"/>
          <w:szCs w:val="22"/>
          <w:lang w:eastAsia="en-GB"/>
        </w:rPr>
        <w:t>), 1.03 (s, 9 H, 27-CH</w:t>
      </w:r>
      <w:r w:rsidRPr="00632867">
        <w:rPr>
          <w:rFonts w:eastAsia="Times New Roman" w:cs="Times New Roman"/>
          <w:szCs w:val="22"/>
          <w:vertAlign w:val="subscript"/>
          <w:lang w:eastAsia="en-GB"/>
        </w:rPr>
        <w:t>3</w:t>
      </w:r>
      <w:r w:rsidRPr="00632867">
        <w:rPr>
          <w:rFonts w:eastAsia="Times New Roman" w:cs="Times New Roman"/>
          <w:szCs w:val="22"/>
          <w:lang w:eastAsia="en-GB"/>
        </w:rPr>
        <w:t xml:space="preserve">). </w:t>
      </w:r>
      <w:r w:rsidRPr="00632867">
        <w:rPr>
          <w:rFonts w:cs="Times New Roman"/>
          <w:bCs/>
          <w:szCs w:val="22"/>
          <w:vertAlign w:val="superscript"/>
        </w:rPr>
        <w:t>13</w:t>
      </w:r>
      <w:r w:rsidRPr="00632867">
        <w:rPr>
          <w:rFonts w:cs="Times New Roman"/>
          <w:bCs/>
          <w:szCs w:val="22"/>
        </w:rPr>
        <w:t xml:space="preserve">C NMR (101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176.1 (C1), 175.1 (C10), 174.6 (C33), 172.5 (C28), 167.9 (C15), 156.4 (C22), 152.9 (C40), 149.1 (C41), 143.9 (C11), 140.4 (C35), 133.6 (C39), 133.2 (C17), 131.8 (C16), 131.6 (C38), 130.5 (C36), 130.3 (C14), 129.7 (C13), 129.1 (C37), 127.5 (C19/20), 127.3 (C21), 126.4 (C19/20), 125.7 (C18), 120.4 (C12), 81.8 (C23), 71.2 (C30), 61.0 (C32), 59.1 (C25), 58.1 (C29), 43.8 (C34), 39.0 (C31), 38.2 (C9), 36.8 (C2), 36.7 (C26), 30.6 (alkyl CH</w:t>
      </w:r>
      <w:r w:rsidRPr="00632867">
        <w:rPr>
          <w:rFonts w:cs="Times New Roman"/>
          <w:bCs/>
          <w:szCs w:val="22"/>
          <w:vertAlign w:val="subscript"/>
        </w:rPr>
        <w:t>2</w:t>
      </w:r>
      <w:r w:rsidRPr="00632867">
        <w:rPr>
          <w:rFonts w:cs="Times New Roman"/>
          <w:bCs/>
          <w:szCs w:val="22"/>
        </w:rPr>
        <w:t>), 30.5 (alkyl CH</w:t>
      </w:r>
      <w:r w:rsidRPr="00632867">
        <w:rPr>
          <w:rFonts w:cs="Times New Roman"/>
          <w:bCs/>
          <w:szCs w:val="22"/>
          <w:vertAlign w:val="subscript"/>
        </w:rPr>
        <w:t>2</w:t>
      </w:r>
      <w:r w:rsidRPr="00632867">
        <w:rPr>
          <w:rFonts w:cs="Times New Roman"/>
          <w:bCs/>
          <w:szCs w:val="22"/>
        </w:rPr>
        <w:t>), 30.45 (alkyl CH</w:t>
      </w:r>
      <w:r w:rsidRPr="00632867">
        <w:rPr>
          <w:rFonts w:cs="Times New Roman"/>
          <w:bCs/>
          <w:szCs w:val="22"/>
          <w:vertAlign w:val="subscript"/>
        </w:rPr>
        <w:t>2</w:t>
      </w:r>
      <w:r w:rsidRPr="00632867">
        <w:rPr>
          <w:rFonts w:cs="Times New Roman"/>
          <w:bCs/>
          <w:szCs w:val="22"/>
        </w:rPr>
        <w:t>), 30.4 (alkyl CH</w:t>
      </w:r>
      <w:r w:rsidRPr="00632867">
        <w:rPr>
          <w:rFonts w:cs="Times New Roman"/>
          <w:bCs/>
          <w:szCs w:val="22"/>
          <w:vertAlign w:val="subscript"/>
        </w:rPr>
        <w:t>2</w:t>
      </w:r>
      <w:r w:rsidRPr="00632867">
        <w:rPr>
          <w:rFonts w:cs="Times New Roman"/>
          <w:bCs/>
          <w:szCs w:val="22"/>
        </w:rPr>
        <w:t>), 28.8 (C24), 27.2 (C27), 27.1 (C3), 26.8 (C8), 16.0 (C42).</w:t>
      </w:r>
      <w:r w:rsidR="00ED07E3" w:rsidRPr="00632867">
        <w:rPr>
          <w:rFonts w:cs="Times New Roman"/>
          <w:bCs/>
          <w:szCs w:val="22"/>
        </w:rPr>
        <w:t xml:space="preserve"> </w:t>
      </w:r>
      <w:r w:rsidRPr="00632867">
        <w:rPr>
          <w:rFonts w:cs="Times New Roman"/>
          <w:color w:val="000000"/>
          <w:szCs w:val="22"/>
        </w:rPr>
        <w:t>HRMS (ESI) m/z: [M+H</w:t>
      </w:r>
      <w:proofErr w:type="gramStart"/>
      <w:r w:rsidRPr="00632867">
        <w:rPr>
          <w:rFonts w:cs="Times New Roman"/>
          <w:color w:val="000000"/>
          <w:szCs w:val="22"/>
        </w:rPr>
        <w:t>]</w:t>
      </w:r>
      <w:r w:rsidR="00ED07E3"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ED07E3" w:rsidRPr="00632867">
        <w:rPr>
          <w:rFonts w:cs="Times New Roman"/>
          <w:color w:val="000000"/>
          <w:szCs w:val="22"/>
        </w:rPr>
        <w:t xml:space="preserve"> </w:t>
      </w:r>
      <w:r w:rsidR="00ED07E3" w:rsidRPr="00632867">
        <w:t>C</w:t>
      </w:r>
      <w:r w:rsidR="00ED07E3" w:rsidRPr="00632867">
        <w:rPr>
          <w:vertAlign w:val="subscript"/>
        </w:rPr>
        <w:t>50</w:t>
      </w:r>
      <w:r w:rsidR="00ED07E3" w:rsidRPr="00632867">
        <w:t>H</w:t>
      </w:r>
      <w:r w:rsidR="00ED07E3" w:rsidRPr="00632867">
        <w:rPr>
          <w:vertAlign w:val="subscript"/>
        </w:rPr>
        <w:t>66</w:t>
      </w:r>
      <w:r w:rsidR="00ED07E3" w:rsidRPr="00632867">
        <w:t>N</w:t>
      </w:r>
      <w:r w:rsidR="00ED07E3" w:rsidRPr="00632867">
        <w:rPr>
          <w:vertAlign w:val="subscript"/>
        </w:rPr>
        <w:t>7</w:t>
      </w:r>
      <w:r w:rsidR="00ED07E3" w:rsidRPr="00632867">
        <w:t>O</w:t>
      </w:r>
      <w:r w:rsidR="00ED07E3" w:rsidRPr="00632867">
        <w:rPr>
          <w:vertAlign w:val="subscript"/>
        </w:rPr>
        <w:t>8</w:t>
      </w:r>
      <w:r w:rsidR="00ED07E3" w:rsidRPr="00632867">
        <w:t>S: 924.4694, found 924.4667.</w:t>
      </w:r>
    </w:p>
    <w:p w14:paraId="52564AF2" w14:textId="77777777" w:rsidR="00B62B52" w:rsidRPr="00632867" w:rsidRDefault="00B62B52" w:rsidP="00B62B52">
      <w:pPr>
        <w:ind w:firstLine="0"/>
      </w:pPr>
      <w:r w:rsidRPr="00632867">
        <w:object w:dxaOrig="6940" w:dyaOrig="2430" w14:anchorId="70E312D4">
          <v:shape id="_x0000_i1113" type="#_x0000_t75" style="width:348.05pt;height:122pt" o:ole="">
            <v:imagedata r:id="rId215" o:title=""/>
          </v:shape>
          <o:OLEObject Type="Embed" ProgID="ChemDraw.Document.6.0" ShapeID="_x0000_i1113" DrawAspect="Content" ObjectID="_1708175804" r:id="rId216"/>
        </w:object>
      </w:r>
    </w:p>
    <w:p w14:paraId="53861089" w14:textId="689A08E1" w:rsidR="00B62B52" w:rsidRPr="00632867" w:rsidRDefault="00B62B52" w:rsidP="00B62B52">
      <w:pPr>
        <w:ind w:firstLine="0"/>
        <w:rPr>
          <w:rFonts w:cs="Times New Roman"/>
          <w:szCs w:val="22"/>
        </w:rPr>
      </w:pPr>
      <w:r w:rsidRPr="00632867">
        <w:rPr>
          <w:b/>
          <w:bCs/>
          <w:szCs w:val="22"/>
        </w:rPr>
        <w:t>Tert-butyl (2-(4-(11-(((S)-1-((2S,4R)-4-hydroxy-2-((4-(4-methylthiazol-5- yl)benzyl)carbamoyl)pyrroli din-1-yl)-3,3-dimethyl-1-oxobutan-2-yl)amino)-11-oxoundecanamido)benzamido)phenyl)carbamate (</w:t>
      </w:r>
      <w:r w:rsidR="007471F2" w:rsidRPr="00632867">
        <w:rPr>
          <w:b/>
          <w:bCs/>
          <w:szCs w:val="22"/>
        </w:rPr>
        <w:t>5</w:t>
      </w:r>
      <w:r w:rsidR="00A041A0">
        <w:rPr>
          <w:b/>
          <w:bCs/>
          <w:szCs w:val="22"/>
        </w:rPr>
        <w:t>4</w:t>
      </w:r>
      <w:r w:rsidRPr="00632867">
        <w:rPr>
          <w:b/>
          <w:bCs/>
          <w:szCs w:val="22"/>
        </w:rPr>
        <w:t xml:space="preserve">d):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d </w:t>
      </w:r>
      <w:r w:rsidRPr="00632867">
        <w:rPr>
          <w:rFonts w:cs="Times New Roman"/>
          <w:iCs/>
          <w:color w:val="000000" w:themeColor="text1"/>
          <w:szCs w:val="22"/>
        </w:rPr>
        <w:t xml:space="preserve">was obtained from </w:t>
      </w:r>
      <w:r w:rsidR="00A041A0">
        <w:rPr>
          <w:rFonts w:cs="Times New Roman"/>
          <w:b/>
          <w:szCs w:val="22"/>
        </w:rPr>
        <w:t>53</w:t>
      </w:r>
      <w:r w:rsidRPr="00632867">
        <w:rPr>
          <w:rFonts w:cs="Times New Roman"/>
          <w:b/>
          <w:szCs w:val="22"/>
        </w:rPr>
        <w:t>d</w:t>
      </w:r>
      <w:r w:rsidRPr="00632867">
        <w:rPr>
          <w:rFonts w:cs="Times New Roman"/>
          <w:szCs w:val="22"/>
        </w:rPr>
        <w:t xml:space="preserve"> (51.4 mg, 0.098 mmol) and </w:t>
      </w:r>
      <w:r w:rsidRPr="00632867">
        <w:rPr>
          <w:rFonts w:cs="Times New Roman"/>
          <w:b/>
          <w:bCs/>
          <w:szCs w:val="22"/>
        </w:rPr>
        <w:t>VH_032 amine</w:t>
      </w:r>
      <w:r w:rsidRPr="00632867">
        <w:rPr>
          <w:rFonts w:cs="Times New Roman"/>
          <w:szCs w:val="22"/>
        </w:rPr>
        <w:t xml:space="preserve"> (40.0 mg, 0.080 mmol). The crude product was purified by column chromatography (1-10% MeOH in DCM) to afford </w:t>
      </w:r>
      <w:r w:rsidR="007471F2" w:rsidRPr="00632867">
        <w:rPr>
          <w:rFonts w:cs="Times New Roman"/>
          <w:b/>
          <w:szCs w:val="22"/>
        </w:rPr>
        <w:t>5</w:t>
      </w:r>
      <w:r w:rsidR="00A041A0">
        <w:rPr>
          <w:rFonts w:cs="Times New Roman"/>
          <w:b/>
          <w:szCs w:val="22"/>
        </w:rPr>
        <w:t>4</w:t>
      </w:r>
      <w:r w:rsidRPr="00632867">
        <w:rPr>
          <w:rFonts w:cs="Times New Roman"/>
          <w:b/>
          <w:szCs w:val="22"/>
        </w:rPr>
        <w:t>d</w:t>
      </w:r>
      <w:r w:rsidRPr="00632867">
        <w:rPr>
          <w:rFonts w:cs="Times New Roman"/>
          <w:szCs w:val="22"/>
        </w:rPr>
        <w:t xml:space="preserve"> (73.0 mg, 0.078 mmol, 97% yield) as a white solid.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8C3D77">
        <w:t>CD</w:t>
      </w:r>
      <w:r w:rsidR="008C3D77" w:rsidRPr="001901DF">
        <w:rPr>
          <w:vertAlign w:val="subscript"/>
        </w:rPr>
        <w:t>3</w:t>
      </w:r>
      <w:r w:rsidR="008C3D77">
        <w:t>OD</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8.86 (s, 1 H, 41-CH), 7.93 (d, </w:t>
      </w:r>
      <w:r w:rsidRPr="00632867">
        <w:rPr>
          <w:rFonts w:eastAsia="Times New Roman" w:cs="Times New Roman"/>
          <w:i/>
          <w:iCs/>
          <w:szCs w:val="22"/>
          <w:lang w:eastAsia="en-GB"/>
        </w:rPr>
        <w:t>J</w:t>
      </w:r>
      <w:r w:rsidRPr="00632867">
        <w:rPr>
          <w:rFonts w:eastAsia="Times New Roman" w:cs="Times New Roman"/>
          <w:szCs w:val="22"/>
          <w:lang w:eastAsia="en-GB"/>
        </w:rPr>
        <w:t xml:space="preserve">=8.6 Hz, 2 H, 14-CH), 7.79 (d, </w:t>
      </w:r>
      <w:r w:rsidRPr="00632867">
        <w:rPr>
          <w:rFonts w:eastAsia="Times New Roman" w:cs="Times New Roman"/>
          <w:i/>
          <w:iCs/>
          <w:szCs w:val="22"/>
          <w:lang w:eastAsia="en-GB"/>
        </w:rPr>
        <w:t>J</w:t>
      </w:r>
      <w:r w:rsidRPr="00632867">
        <w:rPr>
          <w:rFonts w:eastAsia="Times New Roman" w:cs="Times New Roman"/>
          <w:szCs w:val="22"/>
          <w:lang w:eastAsia="en-GB"/>
        </w:rPr>
        <w:t xml:space="preserve">=8.9 Hz, 1 H, 1-NH), 7.73 (d, </w:t>
      </w:r>
      <w:r w:rsidRPr="00632867">
        <w:rPr>
          <w:rFonts w:eastAsia="Times New Roman" w:cs="Times New Roman"/>
          <w:i/>
          <w:iCs/>
          <w:szCs w:val="22"/>
          <w:lang w:eastAsia="en-GB"/>
        </w:rPr>
        <w:t>J</w:t>
      </w:r>
      <w:r w:rsidRPr="00632867">
        <w:rPr>
          <w:rFonts w:eastAsia="Times New Roman" w:cs="Times New Roman"/>
          <w:szCs w:val="22"/>
          <w:lang w:eastAsia="en-GB"/>
        </w:rPr>
        <w:t xml:space="preserve">=8.6 Hz, 2 H, 13-CH), 7.59 (dd, </w:t>
      </w:r>
      <w:r w:rsidRPr="00632867">
        <w:rPr>
          <w:rFonts w:eastAsia="Times New Roman" w:cs="Times New Roman"/>
          <w:i/>
          <w:iCs/>
          <w:szCs w:val="22"/>
          <w:lang w:eastAsia="en-GB"/>
        </w:rPr>
        <w:t>J</w:t>
      </w:r>
      <w:r w:rsidRPr="00632867">
        <w:rPr>
          <w:rFonts w:eastAsia="Times New Roman" w:cs="Times New Roman"/>
          <w:szCs w:val="22"/>
          <w:lang w:eastAsia="en-GB"/>
        </w:rPr>
        <w:t xml:space="preserve">=7.7, 1.6 Hz, 1 H, 22-CH), 7.41 - 7.47 (m, 3 H, 19-CH,38-CH), 7.36 - 7.41 (m, 2 H, 37-CH), 7.15 - 7.27 (m, 2 H, 20-CH,21-CH), 4.64 (d, </w:t>
      </w:r>
      <w:r w:rsidRPr="00632867">
        <w:rPr>
          <w:rFonts w:eastAsia="Times New Roman" w:cs="Times New Roman"/>
          <w:i/>
          <w:iCs/>
          <w:szCs w:val="22"/>
          <w:lang w:eastAsia="en-GB"/>
        </w:rPr>
        <w:t>J</w:t>
      </w:r>
      <w:r w:rsidRPr="00632867">
        <w:rPr>
          <w:rFonts w:eastAsia="Times New Roman" w:cs="Times New Roman"/>
          <w:szCs w:val="22"/>
          <w:lang w:eastAsia="en-GB"/>
        </w:rPr>
        <w:t>=8.9 Hz, 1 H, 26-CH), 4.55 - 4.61 (m, 1 H, 33-CH), 4.45 - 4.55 (m, 2 H, 31-CH.35-CH), 4.30 - 4.39 (m, 1 H, 35-CH), 3.86 - 3.94 (m, 1 H, 30-CH), 3.74 - 3.83 (m, 1 H, 30-CH), 2.46 (s, 3 H, 43-CH</w:t>
      </w:r>
      <w:r w:rsidRPr="00632867">
        <w:rPr>
          <w:rFonts w:eastAsia="Times New Roman" w:cs="Times New Roman"/>
          <w:szCs w:val="22"/>
          <w:vertAlign w:val="subscript"/>
          <w:lang w:eastAsia="en-GB"/>
        </w:rPr>
        <w:t>3</w:t>
      </w:r>
      <w:r w:rsidRPr="00632867">
        <w:rPr>
          <w:rFonts w:eastAsia="Times New Roman" w:cs="Times New Roman"/>
          <w:szCs w:val="22"/>
          <w:lang w:eastAsia="en-GB"/>
        </w:rPr>
        <w:t xml:space="preserve">), 2.39 (t, </w:t>
      </w:r>
      <w:r w:rsidRPr="00632867">
        <w:rPr>
          <w:rFonts w:eastAsia="Times New Roman" w:cs="Times New Roman"/>
          <w:i/>
          <w:iCs/>
          <w:szCs w:val="22"/>
          <w:lang w:eastAsia="en-GB"/>
        </w:rPr>
        <w:t>J</w:t>
      </w:r>
      <w:r w:rsidRPr="00632867">
        <w:rPr>
          <w:rFonts w:eastAsia="Times New Roman" w:cs="Times New Roman"/>
          <w:szCs w:val="22"/>
          <w:lang w:eastAsia="en-GB"/>
        </w:rPr>
        <w:t>=7.5 Hz, 2 H, 10-CH</w:t>
      </w:r>
      <w:r w:rsidRPr="00632867">
        <w:rPr>
          <w:rFonts w:eastAsia="Times New Roman" w:cs="Times New Roman"/>
          <w:szCs w:val="22"/>
          <w:vertAlign w:val="subscript"/>
          <w:lang w:eastAsia="en-GB"/>
        </w:rPr>
        <w:t>2</w:t>
      </w:r>
      <w:r w:rsidRPr="00632867">
        <w:rPr>
          <w:rFonts w:eastAsia="Times New Roman" w:cs="Times New Roman"/>
          <w:szCs w:val="22"/>
          <w:lang w:eastAsia="en-GB"/>
        </w:rPr>
        <w:t>), 2.17 - 2.32 (m, 3 H, 2-CH</w:t>
      </w:r>
      <w:r w:rsidRPr="00632867">
        <w:rPr>
          <w:rFonts w:eastAsia="Times New Roman" w:cs="Times New Roman"/>
          <w:szCs w:val="22"/>
          <w:vertAlign w:val="subscript"/>
          <w:lang w:eastAsia="en-GB"/>
        </w:rPr>
        <w:t>2</w:t>
      </w:r>
      <w:r w:rsidRPr="00632867">
        <w:rPr>
          <w:rFonts w:eastAsia="Times New Roman" w:cs="Times New Roman"/>
          <w:szCs w:val="22"/>
          <w:lang w:eastAsia="en-GB"/>
        </w:rPr>
        <w:t>,32-CH), 2.02 - 2.12 (m, 1 H, 32-CH), 1.64 - 1.75 (m,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1.54 - 1.64 (m, 2 H, 3-CH</w:t>
      </w:r>
      <w:r w:rsidRPr="00632867">
        <w:rPr>
          <w:rFonts w:eastAsia="Times New Roman" w:cs="Times New Roman"/>
          <w:szCs w:val="22"/>
          <w:vertAlign w:val="subscript"/>
          <w:lang w:eastAsia="en-GB"/>
        </w:rPr>
        <w:t>2</w:t>
      </w:r>
      <w:r w:rsidRPr="00632867">
        <w:rPr>
          <w:rFonts w:eastAsia="Times New Roman" w:cs="Times New Roman"/>
          <w:szCs w:val="22"/>
          <w:lang w:eastAsia="en-GB"/>
        </w:rPr>
        <w:t>), 1.49 (s, 9 H, 25-CH</w:t>
      </w:r>
      <w:r w:rsidRPr="00632867">
        <w:rPr>
          <w:rFonts w:eastAsia="Times New Roman" w:cs="Times New Roman"/>
          <w:szCs w:val="22"/>
          <w:vertAlign w:val="subscript"/>
          <w:lang w:eastAsia="en-GB"/>
        </w:rPr>
        <w:t>3</w:t>
      </w:r>
      <w:r w:rsidRPr="00632867">
        <w:rPr>
          <w:rFonts w:eastAsia="Times New Roman" w:cs="Times New Roman"/>
          <w:szCs w:val="22"/>
          <w:lang w:eastAsia="en-GB"/>
        </w:rPr>
        <w:t>), 1.28 - 1.40 (m, 10 H, (4-8)-CH</w:t>
      </w:r>
      <w:r w:rsidRPr="00632867">
        <w:rPr>
          <w:rFonts w:eastAsia="Times New Roman" w:cs="Times New Roman"/>
          <w:szCs w:val="22"/>
          <w:vertAlign w:val="subscript"/>
          <w:lang w:eastAsia="en-GB"/>
        </w:rPr>
        <w:t>2</w:t>
      </w:r>
      <w:r w:rsidRPr="00632867">
        <w:rPr>
          <w:rFonts w:eastAsia="Times New Roman" w:cs="Times New Roman"/>
          <w:szCs w:val="22"/>
          <w:lang w:eastAsia="en-GB"/>
        </w:rPr>
        <w:t>), 1.03 (s, 9 H, 28-CH</w:t>
      </w:r>
      <w:r w:rsidRPr="00632867">
        <w:rPr>
          <w:rFonts w:eastAsia="Times New Roman" w:cs="Times New Roman"/>
          <w:szCs w:val="22"/>
          <w:vertAlign w:val="subscript"/>
          <w:lang w:eastAsia="en-GB"/>
        </w:rPr>
        <w:t>3</w:t>
      </w:r>
      <w:r w:rsidRPr="00632867">
        <w:rPr>
          <w:rFonts w:eastAsia="Times New Roman" w:cs="Times New Roman"/>
          <w:szCs w:val="22"/>
          <w:lang w:eastAsia="en-GB"/>
        </w:rPr>
        <w:t>).</w:t>
      </w:r>
      <w:r w:rsidRPr="00632867">
        <w:rPr>
          <w:rFonts w:cs="Times New Roman"/>
          <w:szCs w:val="22"/>
        </w:rPr>
        <w:t xml:space="preserve"> </w:t>
      </w:r>
      <w:r w:rsidRPr="00632867">
        <w:rPr>
          <w:rFonts w:eastAsia="Times New Roman" w:cs="Times New Roman"/>
          <w:szCs w:val="22"/>
          <w:vertAlign w:val="superscript"/>
          <w:lang w:eastAsia="en-GB"/>
        </w:rPr>
        <w:t>13</w:t>
      </w:r>
      <w:r w:rsidRPr="00632867">
        <w:rPr>
          <w:rFonts w:eastAsia="Times New Roman" w:cs="Times New Roman"/>
          <w:szCs w:val="22"/>
          <w:lang w:eastAsia="en-GB"/>
        </w:rPr>
        <w:t xml:space="preserve">C NMR (101 MHz, </w:t>
      </w:r>
      <w:r w:rsidR="008C3D77">
        <w:t>CD</w:t>
      </w:r>
      <w:r w:rsidR="008C3D77" w:rsidRPr="001901DF">
        <w:rPr>
          <w:vertAlign w:val="subscript"/>
        </w:rPr>
        <w:t>3</w:t>
      </w:r>
      <w:r w:rsidR="008C3D77">
        <w:t>OD</w:t>
      </w:r>
      <w:r w:rsidRPr="00632867">
        <w:rPr>
          <w:rFonts w:eastAsia="Times New Roman" w:cs="Times New Roman"/>
          <w:szCs w:val="22"/>
          <w:lang w:eastAsia="en-GB"/>
        </w:rPr>
        <w:t>) δ</w:t>
      </w:r>
      <w:r w:rsidRPr="00632867">
        <w:rPr>
          <w:rFonts w:eastAsia="Times New Roman" w:cs="Times New Roman"/>
          <w:szCs w:val="22"/>
          <w:vertAlign w:val="subscript"/>
          <w:lang w:eastAsia="en-GB"/>
        </w:rPr>
        <w:t>C</w:t>
      </w:r>
      <w:r w:rsidRPr="00632867">
        <w:rPr>
          <w:rFonts w:eastAsia="Times New Roman" w:cs="Times New Roman"/>
          <w:szCs w:val="22"/>
          <w:lang w:eastAsia="en-GB"/>
        </w:rPr>
        <w:t xml:space="preserve"> ppm 176.2 (C1), 175.1 (C11), 174.6 (C34), 172.5 (C29), 167.8 (C16), 156.4 (C23), 153.0 (C41), 149.1 (C32), 143.9 (C12), 140.4 (C36), 133.2 (C18), 131.8 (C17), 131.6 (C39), 130.5 (C37), 130.3 (C15), 129.7 (C14), 129.1 (C38), 127.5 (C20/21), 127.3 (C22), 126.4 (C20/21), 125.7 (C19), 120.4 (C13), 81.9 (C24), 71.2 (C32), 61.0 (C33), 59.1 (C26), 58.2 (C30), 43.8 (C35), 39.1 (C32), 38.2 (C10), 36.8 (C2), 36.7 (C27), 30.6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30.5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30.5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30.45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30.4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 28.8 (C25), 27.2 (C28), 27.1 (C3), 26.9 (C9), 16.0 (C43). </w:t>
      </w:r>
      <w:r w:rsidRPr="00632867">
        <w:rPr>
          <w:rFonts w:cs="Times New Roman"/>
          <w:color w:val="000000"/>
          <w:szCs w:val="22"/>
        </w:rPr>
        <w:t>HRMS (ESI) m/z: [M+H</w:t>
      </w:r>
      <w:proofErr w:type="gramStart"/>
      <w:r w:rsidRPr="00632867">
        <w:rPr>
          <w:rFonts w:cs="Times New Roman"/>
          <w:color w:val="000000"/>
          <w:szCs w:val="22"/>
        </w:rPr>
        <w:t>]</w:t>
      </w:r>
      <w:r w:rsidR="00ED07E3"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ED07E3" w:rsidRPr="00632867">
        <w:t xml:space="preserve"> C</w:t>
      </w:r>
      <w:r w:rsidR="00ED07E3" w:rsidRPr="00632867">
        <w:rPr>
          <w:vertAlign w:val="subscript"/>
        </w:rPr>
        <w:t>51</w:t>
      </w:r>
      <w:r w:rsidR="00ED07E3" w:rsidRPr="00632867">
        <w:t>H</w:t>
      </w:r>
      <w:r w:rsidR="00ED07E3" w:rsidRPr="00632867">
        <w:rPr>
          <w:vertAlign w:val="subscript"/>
        </w:rPr>
        <w:t>68</w:t>
      </w:r>
      <w:r w:rsidR="00ED07E3" w:rsidRPr="00632867">
        <w:t>N</w:t>
      </w:r>
      <w:r w:rsidR="00ED07E3" w:rsidRPr="00632867">
        <w:rPr>
          <w:vertAlign w:val="subscript"/>
        </w:rPr>
        <w:t>7</w:t>
      </w:r>
      <w:r w:rsidR="00ED07E3" w:rsidRPr="00632867">
        <w:t>O</w:t>
      </w:r>
      <w:r w:rsidR="00ED07E3" w:rsidRPr="00632867">
        <w:rPr>
          <w:vertAlign w:val="subscript"/>
        </w:rPr>
        <w:t>8</w:t>
      </w:r>
      <w:r w:rsidR="00ED07E3" w:rsidRPr="00632867">
        <w:t>S: 938.4812.</w:t>
      </w:r>
    </w:p>
    <w:p w14:paraId="4A17D95B" w14:textId="77777777" w:rsidR="00CD34B6" w:rsidRPr="00632867" w:rsidRDefault="00CD34B6" w:rsidP="00CD34B6">
      <w:pPr>
        <w:ind w:firstLine="0"/>
      </w:pPr>
      <w:r w:rsidRPr="00632867">
        <w:object w:dxaOrig="8591" w:dyaOrig="3252" w14:anchorId="2DE6070B">
          <v:shape id="_x0000_i1114" type="#_x0000_t75" style="width:369.85pt;height:139pt" o:ole="">
            <v:imagedata r:id="rId217" o:title=""/>
          </v:shape>
          <o:OLEObject Type="Embed" ProgID="ChemDraw.Document.6.0" ShapeID="_x0000_i1114" DrawAspect="Content" ObjectID="_1708175805" r:id="rId218"/>
        </w:object>
      </w:r>
    </w:p>
    <w:p w14:paraId="0FFA4FF4" w14:textId="763A4077" w:rsidR="00CD34B6" w:rsidRPr="00632867" w:rsidRDefault="00CD34B6" w:rsidP="00CD34B6">
      <w:pPr>
        <w:ind w:firstLine="0"/>
        <w:rPr>
          <w:rFonts w:cs="Times New Roman"/>
          <w:color w:val="000000"/>
          <w:szCs w:val="22"/>
          <w:lang w:val="it-IT"/>
        </w:rPr>
      </w:pPr>
      <w:r w:rsidRPr="00632867">
        <w:rPr>
          <w:rFonts w:cs="Times New Roman"/>
          <w:b/>
          <w:bCs/>
          <w:szCs w:val="22"/>
        </w:rPr>
        <w:t>Tert-butyl (2-(4-(14-(((S)-1-((2S,4R)-4-hydroxy-2-((4-(4-methylthiazol-5-yl)benzyl)carbamoyl)pyrrolidi n-1-yl)-3,3-dimethyl-1-oxobutan-2-yl)amino)-14-oxotetradecanamido)benzamido)phenyl)carbamate (</w:t>
      </w:r>
      <w:r w:rsidR="007471F2" w:rsidRPr="00632867">
        <w:rPr>
          <w:rFonts w:cs="Times New Roman"/>
          <w:b/>
          <w:bCs/>
          <w:szCs w:val="22"/>
        </w:rPr>
        <w:t>5</w:t>
      </w:r>
      <w:r w:rsidR="00A041A0">
        <w:rPr>
          <w:rFonts w:cs="Times New Roman"/>
          <w:b/>
          <w:bCs/>
          <w:szCs w:val="22"/>
        </w:rPr>
        <w:t>4</w:t>
      </w:r>
      <w:r w:rsidR="0023435C" w:rsidRPr="00632867">
        <w:rPr>
          <w:rFonts w:cs="Times New Roman"/>
          <w:b/>
          <w:bCs/>
          <w:szCs w:val="22"/>
        </w:rPr>
        <w:t>e</w:t>
      </w:r>
      <w:r w:rsidRPr="00632867">
        <w:rPr>
          <w:rFonts w:cs="Times New Roman"/>
          <w:b/>
          <w:bCs/>
          <w:szCs w:val="22"/>
        </w:rPr>
        <w:t xml:space="preserve">):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0023435C" w:rsidRPr="00632867">
        <w:rPr>
          <w:rFonts w:cs="Times New Roman"/>
          <w:b/>
          <w:bCs/>
          <w:iCs/>
          <w:color w:val="000000" w:themeColor="text1"/>
          <w:szCs w:val="22"/>
        </w:rPr>
        <w:t>e</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A041A0">
        <w:rPr>
          <w:rFonts w:cs="Times New Roman"/>
          <w:b/>
          <w:szCs w:val="22"/>
        </w:rPr>
        <w:t>53</w:t>
      </w:r>
      <w:r w:rsidR="0023435C" w:rsidRPr="00632867">
        <w:rPr>
          <w:rFonts w:cs="Times New Roman"/>
          <w:b/>
          <w:szCs w:val="22"/>
        </w:rPr>
        <w:t>e</w:t>
      </w:r>
      <w:r w:rsidRPr="00632867">
        <w:rPr>
          <w:rFonts w:cs="Times New Roman"/>
          <w:szCs w:val="22"/>
        </w:rPr>
        <w:t xml:space="preserve"> (53.5 mg, 0.094 mmol) and </w:t>
      </w:r>
      <w:r w:rsidRPr="00632867">
        <w:rPr>
          <w:rFonts w:cs="Times New Roman"/>
          <w:b/>
          <w:bCs/>
          <w:szCs w:val="22"/>
        </w:rPr>
        <w:t>VH_032 amine</w:t>
      </w:r>
      <w:r w:rsidRPr="00632867">
        <w:rPr>
          <w:rFonts w:cs="Times New Roman"/>
          <w:szCs w:val="22"/>
        </w:rPr>
        <w:t xml:space="preserve"> (40.0 mg, 0.080 mmol). The crude product was purified by column chromatography (0-5% MeOH in DCM) to afford </w:t>
      </w:r>
      <w:r w:rsidR="007471F2" w:rsidRPr="00632867">
        <w:rPr>
          <w:rFonts w:cs="Times New Roman"/>
          <w:b/>
          <w:szCs w:val="22"/>
        </w:rPr>
        <w:t>5</w:t>
      </w:r>
      <w:r w:rsidR="00A041A0">
        <w:rPr>
          <w:rFonts w:cs="Times New Roman"/>
          <w:b/>
          <w:szCs w:val="22"/>
        </w:rPr>
        <w:t>4</w:t>
      </w:r>
      <w:r w:rsidR="003E4C6D" w:rsidRPr="00632867">
        <w:rPr>
          <w:rFonts w:cs="Times New Roman"/>
          <w:b/>
          <w:szCs w:val="22"/>
        </w:rPr>
        <w:t>e</w:t>
      </w:r>
      <w:r w:rsidRPr="00632867">
        <w:rPr>
          <w:rFonts w:cs="Times New Roman"/>
          <w:b/>
          <w:szCs w:val="22"/>
        </w:rPr>
        <w:t xml:space="preserve"> </w:t>
      </w:r>
      <w:r w:rsidRPr="00632867">
        <w:rPr>
          <w:rFonts w:cs="Times New Roman"/>
          <w:szCs w:val="22"/>
        </w:rPr>
        <w:t xml:space="preserve">(62.5 mg, 0.063 mmol, 79% yield) as a white solid. </w:t>
      </w:r>
      <w:r w:rsidRPr="00632867">
        <w:rPr>
          <w:rFonts w:cs="Times New Roman"/>
          <w:szCs w:val="22"/>
          <w:vertAlign w:val="superscript"/>
        </w:rPr>
        <w:t>1</w:t>
      </w:r>
      <w:r w:rsidRPr="00632867">
        <w:rPr>
          <w:rFonts w:cs="Times New Roman"/>
          <w:szCs w:val="22"/>
        </w:rPr>
        <w:t xml:space="preserve">H NMR (400 MHz, </w:t>
      </w:r>
      <w:r w:rsidR="008C3D77">
        <w:t>CD</w:t>
      </w:r>
      <w:r w:rsidR="008C3D77" w:rsidRPr="001901DF">
        <w:rPr>
          <w:vertAlign w:val="subscript"/>
        </w:rPr>
        <w:t>3</w:t>
      </w:r>
      <w:r w:rsidR="008C3D77">
        <w:t>OD</w:t>
      </w:r>
      <w:r w:rsidRPr="00632867">
        <w:rPr>
          <w:rFonts w:cs="Times New Roman"/>
          <w:szCs w:val="22"/>
        </w:rPr>
        <w:t xml:space="preserve">) </w:t>
      </w:r>
      <w:r w:rsidRPr="00632867">
        <w:rPr>
          <w:rFonts w:cs="Times New Roman"/>
          <w:color w:val="000000"/>
          <w:szCs w:val="22"/>
        </w:rPr>
        <w:t>δ</w:t>
      </w:r>
      <w:r w:rsidRPr="00632867">
        <w:rPr>
          <w:rFonts w:cs="Times New Roman"/>
          <w:color w:val="000000"/>
          <w:szCs w:val="22"/>
          <w:vertAlign w:val="subscript"/>
        </w:rPr>
        <w:t>H</w:t>
      </w:r>
      <w:r w:rsidRPr="00632867">
        <w:rPr>
          <w:rFonts w:cs="Times New Roman"/>
          <w:szCs w:val="22"/>
        </w:rPr>
        <w:t xml:space="preserve"> ppm 8.86 (s, 1 H, 44-CH), 7.93 (d, </w:t>
      </w:r>
      <w:r w:rsidRPr="00632867">
        <w:rPr>
          <w:rFonts w:cs="Times New Roman"/>
          <w:i/>
          <w:iCs/>
          <w:szCs w:val="22"/>
        </w:rPr>
        <w:t>J</w:t>
      </w:r>
      <w:r w:rsidRPr="00632867">
        <w:rPr>
          <w:rFonts w:cs="Times New Roman"/>
          <w:szCs w:val="22"/>
        </w:rPr>
        <w:t xml:space="preserve">=8.8 Hz, 2 H, 17-CH), 7.73 (d, </w:t>
      </w:r>
      <w:r w:rsidRPr="00632867">
        <w:rPr>
          <w:rFonts w:cs="Times New Roman"/>
          <w:i/>
          <w:iCs/>
          <w:szCs w:val="22"/>
        </w:rPr>
        <w:t>J</w:t>
      </w:r>
      <w:r w:rsidRPr="00632867">
        <w:rPr>
          <w:rFonts w:cs="Times New Roman"/>
          <w:szCs w:val="22"/>
        </w:rPr>
        <w:t xml:space="preserve">=8.8 Hz, 2 H, 16-CH), 7.56 - 7.63 (m, 1 H, 25-CH), </w:t>
      </w:r>
      <w:r w:rsidRPr="00632867">
        <w:rPr>
          <w:rFonts w:cs="Times New Roman"/>
          <w:szCs w:val="22"/>
        </w:rPr>
        <w:lastRenderedPageBreak/>
        <w:t xml:space="preserve">7.42 - 7.47 (m, 3 H, 22,41-CH), 7.37 - 7.42 (m, 2 H, 40-CH), 7.16 - 7.25 (m, 2 H, 23,24-CH), 4.63 (s, 1 H, 29-CH), 4.55 - 4.60 (m, 1 H, 36-CH), 4.52 (d, </w:t>
      </w:r>
      <w:r w:rsidRPr="00632867">
        <w:rPr>
          <w:rFonts w:cs="Times New Roman"/>
          <w:i/>
          <w:iCs/>
          <w:szCs w:val="22"/>
        </w:rPr>
        <w:t>J</w:t>
      </w:r>
      <w:r w:rsidRPr="00632867">
        <w:rPr>
          <w:rFonts w:cs="Times New Roman"/>
          <w:szCs w:val="22"/>
        </w:rPr>
        <w:t xml:space="preserve">=15.5 Hz, 1 H, 38-CH), 4.46 - 4.50 (m, 1 H, 34-CH), 4.34 (d, </w:t>
      </w:r>
      <w:r w:rsidRPr="00632867">
        <w:rPr>
          <w:rFonts w:cs="Times New Roman"/>
          <w:i/>
          <w:iCs/>
          <w:szCs w:val="22"/>
        </w:rPr>
        <w:t>J</w:t>
      </w:r>
      <w:r w:rsidRPr="00632867">
        <w:rPr>
          <w:rFonts w:cs="Times New Roman"/>
          <w:szCs w:val="22"/>
        </w:rPr>
        <w:t xml:space="preserve">=15.5 Hz, 1 H, 38-CH), 3.86 - 3.93 (m, 1 H, 33-CH), 3.75 - 3.82 (m, 1 H, 33-CH), 2.39 (t, </w:t>
      </w:r>
      <w:r w:rsidRPr="00632867">
        <w:rPr>
          <w:rFonts w:cs="Times New Roman"/>
          <w:i/>
          <w:iCs/>
          <w:szCs w:val="22"/>
        </w:rPr>
        <w:t>J</w:t>
      </w:r>
      <w:r w:rsidRPr="00632867">
        <w:rPr>
          <w:rFonts w:cs="Times New Roman"/>
          <w:szCs w:val="22"/>
        </w:rPr>
        <w:t>=7.5 Hz, 2 H, 13-CH</w:t>
      </w:r>
      <w:r w:rsidRPr="00632867">
        <w:rPr>
          <w:rFonts w:cs="Times New Roman"/>
          <w:szCs w:val="22"/>
          <w:vertAlign w:val="subscript"/>
        </w:rPr>
        <w:t>2</w:t>
      </w:r>
      <w:r w:rsidRPr="00632867">
        <w:rPr>
          <w:rFonts w:cs="Times New Roman"/>
          <w:szCs w:val="22"/>
        </w:rPr>
        <w:t>), 2.17 - 2.33 (m, 3 H, 2-CH</w:t>
      </w:r>
      <w:r w:rsidRPr="00632867">
        <w:rPr>
          <w:rFonts w:cs="Times New Roman"/>
          <w:szCs w:val="22"/>
          <w:vertAlign w:val="subscript"/>
        </w:rPr>
        <w:t>2</w:t>
      </w:r>
      <w:r w:rsidRPr="00632867">
        <w:rPr>
          <w:rFonts w:cs="Times New Roman"/>
          <w:szCs w:val="22"/>
        </w:rPr>
        <w:t xml:space="preserve">,35-CH), 2.03 - 2.12 (m, 1 H, 35-CH), 1.69 (quin, </w:t>
      </w:r>
      <w:r w:rsidRPr="00632867">
        <w:rPr>
          <w:rFonts w:cs="Times New Roman"/>
          <w:i/>
          <w:iCs/>
          <w:szCs w:val="22"/>
        </w:rPr>
        <w:t>J</w:t>
      </w:r>
      <w:r w:rsidRPr="00632867">
        <w:rPr>
          <w:rFonts w:cs="Times New Roman"/>
          <w:szCs w:val="22"/>
        </w:rPr>
        <w:t>=7.5 Hz, 2 H, 12-CH</w:t>
      </w:r>
      <w:r w:rsidRPr="00632867">
        <w:rPr>
          <w:rFonts w:cs="Times New Roman"/>
          <w:szCs w:val="22"/>
          <w:vertAlign w:val="subscript"/>
        </w:rPr>
        <w:t>2</w:t>
      </w:r>
      <w:r w:rsidRPr="00632867">
        <w:rPr>
          <w:rFonts w:cs="Times New Roman"/>
          <w:szCs w:val="22"/>
        </w:rPr>
        <w:t>), 1.54 - 1.63 (m, 2 H, 3-CH</w:t>
      </w:r>
      <w:r w:rsidRPr="00632867">
        <w:rPr>
          <w:rFonts w:cs="Times New Roman"/>
          <w:szCs w:val="22"/>
          <w:vertAlign w:val="subscript"/>
        </w:rPr>
        <w:t>2</w:t>
      </w:r>
      <w:r w:rsidRPr="00632867">
        <w:rPr>
          <w:rFonts w:cs="Times New Roman"/>
          <w:szCs w:val="22"/>
        </w:rPr>
        <w:t>), 1.49 (s, 9 H, 28-CH</w:t>
      </w:r>
      <w:r w:rsidRPr="00632867">
        <w:rPr>
          <w:rFonts w:cs="Times New Roman"/>
          <w:szCs w:val="22"/>
          <w:vertAlign w:val="subscript"/>
        </w:rPr>
        <w:t>3</w:t>
      </w:r>
      <w:r w:rsidRPr="00632867">
        <w:rPr>
          <w:rFonts w:cs="Times New Roman"/>
          <w:szCs w:val="22"/>
        </w:rPr>
        <w:t>), 1.27 - 1.38 (m, 16 H, (4-11)-CH</w:t>
      </w:r>
      <w:r w:rsidRPr="00632867">
        <w:rPr>
          <w:rFonts w:cs="Times New Roman"/>
          <w:szCs w:val="22"/>
          <w:vertAlign w:val="subscript"/>
        </w:rPr>
        <w:t>2</w:t>
      </w:r>
      <w:r w:rsidRPr="00632867">
        <w:rPr>
          <w:rFonts w:cs="Times New Roman"/>
          <w:szCs w:val="22"/>
        </w:rPr>
        <w:t>), 1.03 (s, 9 H, 31-CH</w:t>
      </w:r>
      <w:r w:rsidRPr="00632867">
        <w:rPr>
          <w:rFonts w:cs="Times New Roman"/>
          <w:szCs w:val="22"/>
          <w:vertAlign w:val="subscript"/>
        </w:rPr>
        <w:t>3</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8C3D77">
        <w:t>CD</w:t>
      </w:r>
      <w:r w:rsidR="008C3D77" w:rsidRPr="001901DF">
        <w:rPr>
          <w:vertAlign w:val="subscript"/>
        </w:rPr>
        <w:t>3</w:t>
      </w:r>
      <w:r w:rsidR="008C3D77">
        <w:t>OD</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176.2 (C1), 175.1 (C14), 174.6 (C37), 172.5 (C32), 167.8 (C19), 156.4 (C26), 152.9 (C44), 149.1 (C45), 143.9 (C15), 140.4 (C39), 133.5 (C43), 133.1 (C21), 131.8 (C20), 131.6 (C42), 130.5 (C40), 130.3 (C18), 129.7 (C17), 129.1 (C41), 127.5 (C23/24), 127.3 (C25), 126.4 (C23/24), 125.7 (C22), 120.4 (C16), 81.8 (C27), 71.2 (C34), 60.9 (C36), 59.1 (C29), 58.1 (C33), 43.8 (C38), 39.0 (C35), 38.2 (C13), 36.8 (C2), 36.7 (C30), 30.8 (alkyl CH</w:t>
      </w:r>
      <w:r w:rsidRPr="00632867">
        <w:rPr>
          <w:rFonts w:cs="Times New Roman"/>
          <w:szCs w:val="22"/>
          <w:vertAlign w:val="subscript"/>
        </w:rPr>
        <w:t>2</w:t>
      </w:r>
      <w:r w:rsidRPr="00632867">
        <w:rPr>
          <w:rFonts w:cs="Times New Roman"/>
          <w:szCs w:val="22"/>
        </w:rPr>
        <w:t xml:space="preserve"> x 2), 30.7 (alkyl CH</w:t>
      </w:r>
      <w:r w:rsidRPr="00632867">
        <w:rPr>
          <w:rFonts w:cs="Times New Roman"/>
          <w:szCs w:val="22"/>
          <w:vertAlign w:val="subscript"/>
        </w:rPr>
        <w:t>2</w:t>
      </w:r>
      <w:r w:rsidRPr="00632867">
        <w:rPr>
          <w:rFonts w:cs="Times New Roman"/>
          <w:szCs w:val="22"/>
        </w:rPr>
        <w:t>), 30.7 (alkyl CH</w:t>
      </w:r>
      <w:r w:rsidRPr="00632867">
        <w:rPr>
          <w:rFonts w:cs="Times New Roman"/>
          <w:szCs w:val="22"/>
          <w:vertAlign w:val="subscript"/>
        </w:rPr>
        <w:t>2</w:t>
      </w:r>
      <w:r w:rsidRPr="00632867">
        <w:rPr>
          <w:rFonts w:cs="Times New Roman"/>
          <w:szCs w:val="22"/>
        </w:rPr>
        <w:t>), 30.6 (alkyl CH</w:t>
      </w:r>
      <w:r w:rsidRPr="00632867">
        <w:rPr>
          <w:rFonts w:cs="Times New Roman"/>
          <w:szCs w:val="22"/>
          <w:vertAlign w:val="subscript"/>
        </w:rPr>
        <w:t>2</w:t>
      </w:r>
      <w:r w:rsidRPr="00632867">
        <w:rPr>
          <w:rFonts w:cs="Times New Roman"/>
          <w:szCs w:val="22"/>
        </w:rPr>
        <w:t xml:space="preserve"> x 2), 30.4 (alkyl CH</w:t>
      </w:r>
      <w:r w:rsidRPr="00632867">
        <w:rPr>
          <w:rFonts w:cs="Times New Roman"/>
          <w:szCs w:val="22"/>
          <w:vertAlign w:val="subscript"/>
        </w:rPr>
        <w:t>2</w:t>
      </w:r>
      <w:r w:rsidRPr="00632867">
        <w:rPr>
          <w:rFonts w:cs="Times New Roman"/>
          <w:szCs w:val="22"/>
        </w:rPr>
        <w:t xml:space="preserve"> x 2), 28.8 (C28), 27.2 (C31), 27.1 (C3), 26.9 (C12), 16.0 (C46).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C</w:t>
      </w:r>
      <w:r w:rsidRPr="00632867">
        <w:rPr>
          <w:rFonts w:cs="Times New Roman"/>
          <w:color w:val="000000"/>
          <w:szCs w:val="22"/>
          <w:vertAlign w:val="subscript"/>
          <w:lang w:val="it-IT"/>
        </w:rPr>
        <w:t>54</w:t>
      </w:r>
      <w:r w:rsidRPr="00632867">
        <w:rPr>
          <w:rFonts w:cs="Times New Roman"/>
          <w:color w:val="000000"/>
          <w:szCs w:val="22"/>
          <w:lang w:val="it-IT"/>
        </w:rPr>
        <w:t>H</w:t>
      </w:r>
      <w:r w:rsidRPr="00632867">
        <w:rPr>
          <w:rFonts w:cs="Times New Roman"/>
          <w:color w:val="000000"/>
          <w:szCs w:val="22"/>
          <w:vertAlign w:val="subscript"/>
          <w:lang w:val="it-IT"/>
        </w:rPr>
        <w:t>74</w:t>
      </w:r>
      <w:r w:rsidRPr="00632867">
        <w:rPr>
          <w:rFonts w:cs="Times New Roman"/>
          <w:color w:val="000000"/>
          <w:szCs w:val="22"/>
          <w:lang w:val="it-IT"/>
        </w:rPr>
        <w:t>N</w:t>
      </w:r>
      <w:r w:rsidRPr="00632867">
        <w:rPr>
          <w:rFonts w:cs="Times New Roman"/>
          <w:color w:val="000000"/>
          <w:szCs w:val="22"/>
          <w:vertAlign w:val="subscript"/>
          <w:lang w:val="it-IT"/>
        </w:rPr>
        <w:t>7</w:t>
      </w:r>
      <w:r w:rsidRPr="00632867">
        <w:rPr>
          <w:rFonts w:cs="Times New Roman"/>
          <w:color w:val="000000"/>
          <w:szCs w:val="22"/>
          <w:lang w:val="it-IT"/>
        </w:rPr>
        <w:t>O</w:t>
      </w:r>
      <w:r w:rsidRPr="00632867">
        <w:rPr>
          <w:rFonts w:cs="Times New Roman"/>
          <w:color w:val="000000"/>
          <w:szCs w:val="22"/>
          <w:vertAlign w:val="subscript"/>
          <w:lang w:val="it-IT"/>
        </w:rPr>
        <w:t>8</w:t>
      </w:r>
      <w:r w:rsidRPr="00632867">
        <w:rPr>
          <w:rFonts w:cs="Times New Roman"/>
          <w:color w:val="000000"/>
          <w:szCs w:val="22"/>
          <w:lang w:val="it-IT"/>
        </w:rPr>
        <w:t xml:space="preserve">S: </w:t>
      </w:r>
      <w:r w:rsidRPr="00632867">
        <w:rPr>
          <w:rFonts w:cs="Times New Roman"/>
          <w:szCs w:val="22"/>
        </w:rPr>
        <w:t>980.5320, found 980.5303.</w:t>
      </w:r>
      <w:r w:rsidRPr="00632867">
        <w:rPr>
          <w:rFonts w:cs="Times New Roman"/>
          <w:color w:val="000000"/>
          <w:szCs w:val="22"/>
          <w:lang w:val="it-IT"/>
        </w:rPr>
        <w:t xml:space="preserve"> </w:t>
      </w:r>
    </w:p>
    <w:p w14:paraId="2C69BC22" w14:textId="77777777" w:rsidR="00AB0C52" w:rsidRPr="00632867" w:rsidRDefault="00AB0C52" w:rsidP="00AB0C52">
      <w:pPr>
        <w:ind w:firstLine="0"/>
        <w:rPr>
          <w:rFonts w:cs="Times New Roman"/>
          <w:szCs w:val="22"/>
        </w:rPr>
      </w:pPr>
      <w:r w:rsidRPr="00632867">
        <w:rPr>
          <w:rFonts w:cs="Times New Roman"/>
          <w:szCs w:val="22"/>
        </w:rPr>
        <w:object w:dxaOrig="8085" w:dyaOrig="3186" w14:anchorId="34E0BAC4">
          <v:shape id="_x0000_i1115" type="#_x0000_t75" style="width:352.1pt;height:139.05pt" o:ole="">
            <v:imagedata r:id="rId219" o:title=""/>
          </v:shape>
          <o:OLEObject Type="Embed" ProgID="ChemDraw.Document.6.0" ShapeID="_x0000_i1115" DrawAspect="Content" ObjectID="_1708175806" r:id="rId220"/>
        </w:object>
      </w:r>
    </w:p>
    <w:p w14:paraId="6F633067" w14:textId="6C12A024" w:rsidR="00AB0C52" w:rsidRPr="00632867" w:rsidRDefault="00AB0C52" w:rsidP="00AB0C52">
      <w:pPr>
        <w:ind w:firstLine="0"/>
        <w:rPr>
          <w:rFonts w:cs="Times New Roman"/>
          <w:szCs w:val="22"/>
        </w:rPr>
      </w:pPr>
      <w:r w:rsidRPr="00632867">
        <w:rPr>
          <w:rFonts w:cs="Times New Roman"/>
          <w:b/>
          <w:bCs/>
          <w:szCs w:val="22"/>
        </w:rPr>
        <w:t>Tert-butyl (2-(4-(9-(2-(((S)-1-((2S,4R)-4-hydroxy-2-((4-(4-methylthiazol-5-yl)benzyl)carbamoyl) pyrrolidin-1-yl)-3,3-dimethyl-1-oxobutan-2-yl)amino)-2-oxoethoxy)nonanamido)benzamido)phe nyl)carbamate (5</w:t>
      </w:r>
      <w:r w:rsidR="00A041A0">
        <w:rPr>
          <w:rFonts w:cs="Times New Roman"/>
          <w:b/>
          <w:bCs/>
          <w:szCs w:val="22"/>
        </w:rPr>
        <w:t>4</w:t>
      </w:r>
      <w:r w:rsidRPr="00632867">
        <w:rPr>
          <w:rFonts w:cs="Times New Roman"/>
          <w:b/>
          <w:bCs/>
          <w:szCs w:val="22"/>
        </w:rPr>
        <w:t>f):</w:t>
      </w:r>
      <w:r w:rsidRPr="00632867">
        <w:rPr>
          <w:rFonts w:cs="Times New Roman"/>
          <w:szCs w:val="22"/>
        </w:rPr>
        <w:t xml:space="preserve"> </w:t>
      </w:r>
      <w:r w:rsidRPr="00632867">
        <w:rPr>
          <w:rFonts w:cs="Times New Roman"/>
          <w:iCs/>
          <w:szCs w:val="22"/>
        </w:rPr>
        <w:t xml:space="preserve">Following general method G, </w:t>
      </w:r>
      <w:r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f </w:t>
      </w:r>
      <w:r w:rsidRPr="00632867">
        <w:rPr>
          <w:rFonts w:cs="Times New Roman"/>
          <w:iCs/>
          <w:color w:val="000000" w:themeColor="text1"/>
          <w:szCs w:val="22"/>
        </w:rPr>
        <w:t xml:space="preserve">was obtained from </w:t>
      </w:r>
      <w:r w:rsidR="00A041A0">
        <w:rPr>
          <w:rFonts w:cs="Times New Roman"/>
          <w:b/>
          <w:szCs w:val="22"/>
        </w:rPr>
        <w:t>53</w:t>
      </w:r>
      <w:r w:rsidRPr="00632867">
        <w:rPr>
          <w:rFonts w:cs="Times New Roman"/>
          <w:b/>
          <w:szCs w:val="22"/>
        </w:rPr>
        <w:t>f</w:t>
      </w:r>
      <w:r w:rsidRPr="00632867">
        <w:rPr>
          <w:rFonts w:cs="Times New Roman"/>
          <w:szCs w:val="22"/>
        </w:rPr>
        <w:t xml:space="preserve"> (52.3 mg, 0.099 mmol) and </w:t>
      </w:r>
      <w:r w:rsidRPr="00632867">
        <w:rPr>
          <w:rFonts w:cs="Times New Roman"/>
          <w:b/>
          <w:szCs w:val="22"/>
        </w:rPr>
        <w:t>VH_032 amine</w:t>
      </w:r>
      <w:r w:rsidRPr="00632867">
        <w:rPr>
          <w:rFonts w:cs="Times New Roman"/>
          <w:szCs w:val="22"/>
        </w:rPr>
        <w:t xml:space="preserve"> (40.0 mg, 0.080 mmol). The crude product was purified by column chromatography (0-10% MeOH in DCM) to afford </w:t>
      </w:r>
      <w:r w:rsidRPr="00632867">
        <w:rPr>
          <w:rFonts w:cs="Times New Roman"/>
          <w:b/>
          <w:szCs w:val="22"/>
        </w:rPr>
        <w:t>5</w:t>
      </w:r>
      <w:r w:rsidR="00A041A0">
        <w:rPr>
          <w:rFonts w:cs="Times New Roman"/>
          <w:b/>
          <w:szCs w:val="22"/>
        </w:rPr>
        <w:t>4</w:t>
      </w:r>
      <w:r w:rsidRPr="00632867">
        <w:rPr>
          <w:rFonts w:cs="Times New Roman"/>
          <w:b/>
          <w:szCs w:val="22"/>
        </w:rPr>
        <w:t>f</w:t>
      </w:r>
      <w:r w:rsidRPr="00632867">
        <w:rPr>
          <w:rFonts w:cs="Times New Roman"/>
          <w:szCs w:val="22"/>
        </w:rPr>
        <w:t xml:space="preserve"> (68.4 mg, 0.071 mmol, 89% yield) as a white solid. </w:t>
      </w:r>
      <w:r w:rsidRPr="00632867">
        <w:rPr>
          <w:rFonts w:cs="Times New Roman"/>
          <w:bCs/>
          <w:szCs w:val="22"/>
          <w:vertAlign w:val="superscript"/>
        </w:rPr>
        <w:t>1</w:t>
      </w:r>
      <w:r w:rsidRPr="00632867">
        <w:rPr>
          <w:rFonts w:cs="Times New Roman"/>
          <w:bCs/>
          <w:szCs w:val="22"/>
        </w:rPr>
        <w:t xml:space="preserve">H NMR (400 MHz, </w:t>
      </w:r>
      <w:r w:rsidR="008C3D77">
        <w:t>CD</w:t>
      </w:r>
      <w:r w:rsidR="008C3D77" w:rsidRPr="001901DF">
        <w:rPr>
          <w:vertAlign w:val="subscript"/>
        </w:rPr>
        <w:t>3</w:t>
      </w:r>
      <w:r w:rsidR="008C3D77">
        <w:t>OD</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8.85 (s, 1 H, 41-CH), 7.92 (d, </w:t>
      </w:r>
      <w:r w:rsidRPr="00632867">
        <w:rPr>
          <w:rFonts w:cs="Times New Roman"/>
          <w:bCs/>
          <w:i/>
          <w:iCs/>
          <w:szCs w:val="22"/>
        </w:rPr>
        <w:t>J</w:t>
      </w:r>
      <w:r w:rsidRPr="00632867">
        <w:rPr>
          <w:rFonts w:cs="Times New Roman"/>
          <w:bCs/>
          <w:szCs w:val="22"/>
        </w:rPr>
        <w:t xml:space="preserve">=8.7 Hz, 2 H, 14-CH), 7.73 (d, </w:t>
      </w:r>
      <w:r w:rsidRPr="00632867">
        <w:rPr>
          <w:rFonts w:cs="Times New Roman"/>
          <w:bCs/>
          <w:i/>
          <w:iCs/>
          <w:szCs w:val="22"/>
        </w:rPr>
        <w:t>J</w:t>
      </w:r>
      <w:r w:rsidRPr="00632867">
        <w:rPr>
          <w:rFonts w:cs="Times New Roman"/>
          <w:bCs/>
          <w:szCs w:val="22"/>
        </w:rPr>
        <w:t xml:space="preserve">=8.7 Hz, 2 H, 13-CH), 7.59 (dd, </w:t>
      </w:r>
      <w:r w:rsidRPr="00632867">
        <w:rPr>
          <w:rFonts w:cs="Times New Roman"/>
          <w:bCs/>
          <w:i/>
          <w:iCs/>
          <w:szCs w:val="22"/>
        </w:rPr>
        <w:t>J</w:t>
      </w:r>
      <w:r w:rsidRPr="00632867">
        <w:rPr>
          <w:rFonts w:cs="Times New Roman"/>
          <w:bCs/>
          <w:szCs w:val="22"/>
        </w:rPr>
        <w:t xml:space="preserve">=7.0, 2.3 Hz, 1 H, 22-CH), 7.54 (d, </w:t>
      </w:r>
      <w:r w:rsidRPr="00632867">
        <w:rPr>
          <w:rFonts w:cs="Times New Roman"/>
          <w:bCs/>
          <w:i/>
          <w:iCs/>
          <w:szCs w:val="22"/>
        </w:rPr>
        <w:t>J</w:t>
      </w:r>
      <w:r w:rsidRPr="00632867">
        <w:rPr>
          <w:rFonts w:cs="Times New Roman"/>
          <w:bCs/>
          <w:szCs w:val="22"/>
        </w:rPr>
        <w:t xml:space="preserve">=9.5 Hz, 1 H, 1-NH), 7.42 - 7.46 (m, 3 H, 19,38-CH), 7.38 - 7.41 (d, </w:t>
      </w:r>
      <w:r w:rsidRPr="00632867">
        <w:rPr>
          <w:rFonts w:cs="Times New Roman"/>
          <w:bCs/>
          <w:i/>
          <w:iCs/>
          <w:szCs w:val="22"/>
        </w:rPr>
        <w:t>J</w:t>
      </w:r>
      <w:r w:rsidRPr="00632867">
        <w:rPr>
          <w:rFonts w:cs="Times New Roman"/>
          <w:bCs/>
          <w:szCs w:val="22"/>
        </w:rPr>
        <w:t xml:space="preserve">=8.3 Hz, 2 H, 37-CH), 7.16 - 7.27 (m, 2 H, 20,21-CH), 4.69 (d, </w:t>
      </w:r>
      <w:r w:rsidRPr="00632867">
        <w:rPr>
          <w:rFonts w:cs="Times New Roman"/>
          <w:bCs/>
          <w:i/>
          <w:iCs/>
          <w:szCs w:val="22"/>
        </w:rPr>
        <w:t>J</w:t>
      </w:r>
      <w:r w:rsidRPr="00632867">
        <w:rPr>
          <w:rFonts w:cs="Times New Roman"/>
          <w:bCs/>
          <w:szCs w:val="22"/>
        </w:rPr>
        <w:t xml:space="preserve">=9.5 Hz, 1 H, 26-CH), 4.56 - 4.63 (m, 1 H, 33-CH), 4.47 - 4.55 (m, 2 H, 31,35-CH), 4.35 (d, </w:t>
      </w:r>
      <w:r w:rsidRPr="00632867">
        <w:rPr>
          <w:rFonts w:cs="Times New Roman"/>
          <w:bCs/>
          <w:i/>
          <w:iCs/>
          <w:szCs w:val="22"/>
        </w:rPr>
        <w:t>J</w:t>
      </w:r>
      <w:r w:rsidRPr="00632867">
        <w:rPr>
          <w:rFonts w:cs="Times New Roman"/>
          <w:bCs/>
          <w:szCs w:val="22"/>
        </w:rPr>
        <w:t xml:space="preserve">=15.6 Hz, 1 H, 35-CH), 3.96 (d, </w:t>
      </w:r>
      <w:r w:rsidRPr="00632867">
        <w:rPr>
          <w:rFonts w:cs="Times New Roman"/>
          <w:bCs/>
          <w:i/>
          <w:iCs/>
          <w:szCs w:val="22"/>
        </w:rPr>
        <w:t>J</w:t>
      </w:r>
      <w:r w:rsidRPr="00632867">
        <w:rPr>
          <w:rFonts w:cs="Times New Roman"/>
          <w:bCs/>
          <w:szCs w:val="22"/>
        </w:rPr>
        <w:t xml:space="preserve">=15.4 Hz, 1 H, 2-CH), 3.94 (d, </w:t>
      </w:r>
      <w:r w:rsidRPr="00632867">
        <w:rPr>
          <w:rFonts w:cs="Times New Roman"/>
          <w:bCs/>
          <w:i/>
          <w:iCs/>
          <w:szCs w:val="22"/>
        </w:rPr>
        <w:t>J</w:t>
      </w:r>
      <w:r w:rsidRPr="00632867">
        <w:rPr>
          <w:rFonts w:cs="Times New Roman"/>
          <w:bCs/>
          <w:szCs w:val="22"/>
        </w:rPr>
        <w:t xml:space="preserve">=15.4 Hz, 1 H, 2-CH), 3.84 - 3.90 (m, 1 H, 30-CH), 3.76 - 3.83 (m, 1 H, 30-CH), 3.54 (t, </w:t>
      </w:r>
      <w:r w:rsidRPr="00632867">
        <w:rPr>
          <w:rFonts w:cs="Times New Roman"/>
          <w:bCs/>
          <w:i/>
          <w:iCs/>
          <w:szCs w:val="22"/>
        </w:rPr>
        <w:t>J</w:t>
      </w:r>
      <w:r w:rsidRPr="00632867">
        <w:rPr>
          <w:rFonts w:cs="Times New Roman"/>
          <w:bCs/>
          <w:szCs w:val="22"/>
        </w:rPr>
        <w:t>=6.4 Hz, 2 H, 3-CH</w:t>
      </w:r>
      <w:r w:rsidRPr="00632867">
        <w:rPr>
          <w:rFonts w:cs="Times New Roman"/>
          <w:bCs/>
          <w:szCs w:val="22"/>
          <w:vertAlign w:val="subscript"/>
        </w:rPr>
        <w:t>2</w:t>
      </w:r>
      <w:r w:rsidRPr="00632867">
        <w:rPr>
          <w:rFonts w:cs="Times New Roman"/>
          <w:bCs/>
          <w:szCs w:val="22"/>
        </w:rPr>
        <w:t>), 2.46 (s, 3 H, 43-CH</w:t>
      </w:r>
      <w:r w:rsidRPr="00632867">
        <w:rPr>
          <w:rFonts w:cs="Times New Roman"/>
          <w:bCs/>
          <w:szCs w:val="22"/>
          <w:vertAlign w:val="subscript"/>
        </w:rPr>
        <w:t>3</w:t>
      </w:r>
      <w:r w:rsidRPr="00632867">
        <w:rPr>
          <w:rFonts w:cs="Times New Roman"/>
          <w:bCs/>
          <w:szCs w:val="22"/>
        </w:rPr>
        <w:t xml:space="preserve">), 2.38 (t, </w:t>
      </w:r>
      <w:r w:rsidRPr="00632867">
        <w:rPr>
          <w:rFonts w:cs="Times New Roman"/>
          <w:bCs/>
          <w:i/>
          <w:iCs/>
          <w:szCs w:val="22"/>
        </w:rPr>
        <w:t>J</w:t>
      </w:r>
      <w:r w:rsidRPr="00632867">
        <w:rPr>
          <w:rFonts w:cs="Times New Roman"/>
          <w:bCs/>
          <w:szCs w:val="22"/>
        </w:rPr>
        <w:t>=7.5 Hz, 2 H, 10-CH</w:t>
      </w:r>
      <w:r w:rsidRPr="00632867">
        <w:rPr>
          <w:rFonts w:cs="Times New Roman"/>
          <w:bCs/>
          <w:szCs w:val="22"/>
          <w:vertAlign w:val="subscript"/>
        </w:rPr>
        <w:t>2</w:t>
      </w:r>
      <w:r w:rsidRPr="00632867">
        <w:rPr>
          <w:rFonts w:cs="Times New Roman"/>
          <w:bCs/>
          <w:szCs w:val="22"/>
        </w:rPr>
        <w:t>), 2.19 - 2.27 (m, 1 H, 32-CH), 2.04 - 2.13 (m, 1 H, 32-CH), 1.59 - 1.71 (m, 4 H, 4,9-CH</w:t>
      </w:r>
      <w:r w:rsidRPr="00632867">
        <w:rPr>
          <w:rFonts w:cs="Times New Roman"/>
          <w:bCs/>
          <w:szCs w:val="22"/>
          <w:vertAlign w:val="subscript"/>
        </w:rPr>
        <w:t>2</w:t>
      </w:r>
      <w:r w:rsidRPr="00632867">
        <w:rPr>
          <w:rFonts w:cs="Times New Roman"/>
          <w:bCs/>
          <w:szCs w:val="22"/>
        </w:rPr>
        <w:t>), 1.49 (s, 9 H, 25-CH</w:t>
      </w:r>
      <w:r w:rsidRPr="00632867">
        <w:rPr>
          <w:rFonts w:cs="Times New Roman"/>
          <w:bCs/>
          <w:szCs w:val="22"/>
          <w:vertAlign w:val="subscript"/>
        </w:rPr>
        <w:t>3</w:t>
      </w:r>
      <w:r w:rsidRPr="00632867">
        <w:rPr>
          <w:rFonts w:cs="Times New Roman"/>
          <w:bCs/>
          <w:szCs w:val="22"/>
        </w:rPr>
        <w:t>), 1.35 - 1.43 (m, 8 H, (5-8)-CH</w:t>
      </w:r>
      <w:r w:rsidRPr="00632867">
        <w:rPr>
          <w:rFonts w:cs="Times New Roman"/>
          <w:bCs/>
          <w:szCs w:val="22"/>
          <w:vertAlign w:val="subscript"/>
        </w:rPr>
        <w:t>2</w:t>
      </w:r>
      <w:r w:rsidRPr="00632867">
        <w:rPr>
          <w:rFonts w:cs="Times New Roman"/>
          <w:bCs/>
          <w:szCs w:val="22"/>
        </w:rPr>
        <w:t>), 1.03 (s, 9 H, 28-CH</w:t>
      </w:r>
      <w:r w:rsidRPr="00632867">
        <w:rPr>
          <w:rFonts w:cs="Times New Roman"/>
          <w:bCs/>
          <w:szCs w:val="22"/>
          <w:vertAlign w:val="subscript"/>
        </w:rPr>
        <w:t>3</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175.0 (C11), 174.5 (C34), 172.2 (C1), 171.8 (C29), 167.9 (C16), 156.4 (C23), 153.0 (C41), 149.2 (C42), 143.9 (C12), 140.3 (C36), 133.6 (C40), 133.2 (C18), 131.8 (C39), 131.6 (C17), 130.5 (C37), 130.3 (C15), 129.7 (C14), 129.1 (C38), 127.5 (C20/21), 127.3 (C22), 126.4 (C20/21), 125.7 (C19), 120.4 (C13), 81.9 (C24), 73.1 (C3), 71.2 (C31), 70.9 (C2), 61.0 (C33), 58.3 (C30), 58.1 (C26), 43.9 (C35), 39.1 (C32), 38.2 (C10), 37.4 (C27), 30.8 (C4), 30.6 (C6/7/8), 30.5 (C6/7/8), 30.4 </w:t>
      </w:r>
      <w:r w:rsidRPr="00632867">
        <w:rPr>
          <w:rFonts w:cs="Times New Roman"/>
          <w:bCs/>
          <w:szCs w:val="22"/>
        </w:rPr>
        <w:lastRenderedPageBreak/>
        <w:t>(C6/7/8), 28.8 (C25), 27.3 (C5), 27.1 (C28), 26.9 (C9),16.0 (C43).</w:t>
      </w:r>
      <w:r w:rsidRPr="00632867">
        <w:rPr>
          <w:rFonts w:cs="Times New Roman"/>
          <w:bCs/>
          <w:iCs/>
          <w:szCs w:val="22"/>
        </w:rPr>
        <w:t xml:space="preserve">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51</w:t>
      </w:r>
      <w:r w:rsidRPr="00632867">
        <w:rPr>
          <w:rFonts w:cs="Times New Roman"/>
          <w:bCs/>
          <w:szCs w:val="22"/>
        </w:rPr>
        <w:t>H</w:t>
      </w:r>
      <w:r w:rsidRPr="00632867">
        <w:rPr>
          <w:rFonts w:cs="Times New Roman"/>
          <w:bCs/>
          <w:szCs w:val="22"/>
          <w:vertAlign w:val="subscript"/>
        </w:rPr>
        <w:t>68</w:t>
      </w:r>
      <w:r w:rsidRPr="00632867">
        <w:rPr>
          <w:rFonts w:cs="Times New Roman"/>
          <w:bCs/>
          <w:szCs w:val="22"/>
        </w:rPr>
        <w:t>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9</w:t>
      </w:r>
      <w:r w:rsidRPr="00632867">
        <w:rPr>
          <w:rFonts w:cs="Times New Roman"/>
          <w:bCs/>
          <w:szCs w:val="22"/>
        </w:rPr>
        <w:t xml:space="preserve">S: 954.4799, found 954.4798. </w:t>
      </w:r>
    </w:p>
    <w:p w14:paraId="2AA3618E" w14:textId="77777777" w:rsidR="0023435C" w:rsidRPr="00632867" w:rsidRDefault="0023435C" w:rsidP="0023435C">
      <w:pPr>
        <w:ind w:firstLine="0"/>
        <w:rPr>
          <w:rFonts w:cs="Times New Roman"/>
          <w:bCs/>
          <w:szCs w:val="22"/>
        </w:rPr>
      </w:pPr>
      <w:r w:rsidRPr="00632867">
        <w:rPr>
          <w:rFonts w:cs="Times New Roman"/>
          <w:szCs w:val="22"/>
        </w:rPr>
        <w:object w:dxaOrig="8085" w:dyaOrig="3186" w14:anchorId="6065560F">
          <v:shape id="_x0000_i1116" type="#_x0000_t75" style="width:352.1pt;height:139.05pt" o:ole="">
            <v:imagedata r:id="rId221" o:title=""/>
          </v:shape>
          <o:OLEObject Type="Embed" ProgID="ChemDraw.Document.6.0" ShapeID="_x0000_i1116" DrawAspect="Content" ObjectID="_1708175807" r:id="rId222"/>
        </w:object>
      </w:r>
    </w:p>
    <w:p w14:paraId="67B63A3F" w14:textId="5D8665AD" w:rsidR="00160EDF" w:rsidRPr="00FA6FAE" w:rsidRDefault="0023435C" w:rsidP="00CD34B6">
      <w:pPr>
        <w:ind w:firstLine="0"/>
        <w:rPr>
          <w:rFonts w:cs="Times New Roman"/>
          <w:b/>
          <w:bCs/>
          <w:szCs w:val="22"/>
        </w:rPr>
      </w:pPr>
      <w:r w:rsidRPr="00632867">
        <w:rPr>
          <w:rFonts w:cs="Times New Roman"/>
          <w:b/>
          <w:bCs/>
          <w:szCs w:val="22"/>
        </w:rPr>
        <w:t>Tert-butyl (2-(4-(2-((9-(((S)-1-((2S,4R)-4-hydroxy-2-((4-(4-methylthiazol-5-yl)benzyl)carbamoyl) pyrrolidin-1-yl)-3,3-dimethyl-1-oxobutan-2-yl)amino)-9-oxononyl)oxy)acetamido)benzamido)ph enyl)carbamate (</w:t>
      </w:r>
      <w:r w:rsidR="007471F2" w:rsidRPr="00632867">
        <w:rPr>
          <w:rFonts w:cs="Times New Roman"/>
          <w:b/>
          <w:bCs/>
          <w:szCs w:val="22"/>
        </w:rPr>
        <w:t>5</w:t>
      </w:r>
      <w:r w:rsidR="00A041A0">
        <w:rPr>
          <w:rFonts w:cs="Times New Roman"/>
          <w:b/>
          <w:bCs/>
          <w:szCs w:val="22"/>
        </w:rPr>
        <w:t>4</w:t>
      </w:r>
      <w:r w:rsidR="00AB0C52" w:rsidRPr="00632867">
        <w:rPr>
          <w:rFonts w:cs="Times New Roman"/>
          <w:b/>
          <w:bCs/>
          <w:szCs w:val="22"/>
        </w:rPr>
        <w:t>g</w:t>
      </w:r>
      <w:r w:rsidRPr="00632867">
        <w:rPr>
          <w:rFonts w:cs="Times New Roman"/>
          <w:b/>
          <w:bCs/>
          <w:szCs w:val="22"/>
        </w:rPr>
        <w:t xml:space="preserve">): </w:t>
      </w:r>
      <w:r w:rsidRPr="00632867">
        <w:rPr>
          <w:rFonts w:cs="Times New Roman"/>
          <w:iCs/>
          <w:szCs w:val="22"/>
        </w:rPr>
        <w:t xml:space="preserve">Following general method G, </w:t>
      </w:r>
      <w:r w:rsidR="007471F2" w:rsidRPr="00632867">
        <w:rPr>
          <w:rFonts w:cs="Times New Roman"/>
          <w:b/>
          <w:bCs/>
          <w:iCs/>
          <w:color w:val="000000" w:themeColor="text1"/>
          <w:szCs w:val="22"/>
        </w:rPr>
        <w:t>5</w:t>
      </w:r>
      <w:r w:rsidR="00A041A0">
        <w:rPr>
          <w:rFonts w:cs="Times New Roman"/>
          <w:b/>
          <w:bCs/>
          <w:iCs/>
          <w:color w:val="000000" w:themeColor="text1"/>
          <w:szCs w:val="22"/>
        </w:rPr>
        <w:t>4</w:t>
      </w:r>
      <w:r w:rsidR="00AB0C52" w:rsidRPr="00632867">
        <w:rPr>
          <w:rFonts w:cs="Times New Roman"/>
          <w:b/>
          <w:bCs/>
          <w:iCs/>
          <w:color w:val="000000" w:themeColor="text1"/>
          <w:szCs w:val="22"/>
        </w:rPr>
        <w:t>g</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A041A0">
        <w:rPr>
          <w:rFonts w:cs="Times New Roman"/>
          <w:b/>
          <w:szCs w:val="22"/>
        </w:rPr>
        <w:t>53</w:t>
      </w:r>
      <w:r w:rsidR="00AB0C52" w:rsidRPr="00632867">
        <w:rPr>
          <w:rFonts w:cs="Times New Roman"/>
          <w:b/>
          <w:szCs w:val="22"/>
        </w:rPr>
        <w:t>g</w:t>
      </w:r>
      <w:r w:rsidRPr="00632867">
        <w:rPr>
          <w:rFonts w:cs="Times New Roman"/>
          <w:szCs w:val="22"/>
        </w:rPr>
        <w:t xml:space="preserve"> (52.8 mg, 0.097 mmol) and </w:t>
      </w:r>
      <w:r w:rsidRPr="00632867">
        <w:rPr>
          <w:rFonts w:cs="Times New Roman"/>
          <w:b/>
          <w:szCs w:val="22"/>
        </w:rPr>
        <w:t>VH_032</w:t>
      </w:r>
      <w:r w:rsidRPr="00632867">
        <w:rPr>
          <w:rFonts w:cs="Times New Roman"/>
          <w:szCs w:val="22"/>
        </w:rPr>
        <w:t xml:space="preserve"> </w:t>
      </w:r>
      <w:r w:rsidRPr="00632867">
        <w:rPr>
          <w:rFonts w:cs="Times New Roman"/>
          <w:b/>
          <w:bCs/>
          <w:szCs w:val="22"/>
        </w:rPr>
        <w:t>amine</w:t>
      </w:r>
      <w:r w:rsidRPr="00632867">
        <w:rPr>
          <w:rFonts w:cs="Times New Roman"/>
          <w:szCs w:val="22"/>
        </w:rPr>
        <w:t xml:space="preserve"> (40.0 mg, 0.080 mmol). The crude product was purified by column chromatography (0-10% MeOH in DCM) to afford </w:t>
      </w:r>
      <w:r w:rsidR="007471F2" w:rsidRPr="00632867">
        <w:rPr>
          <w:rFonts w:cs="Times New Roman"/>
          <w:b/>
          <w:szCs w:val="22"/>
        </w:rPr>
        <w:t>5</w:t>
      </w:r>
      <w:r w:rsidR="00A041A0">
        <w:rPr>
          <w:rFonts w:cs="Times New Roman"/>
          <w:b/>
          <w:szCs w:val="22"/>
        </w:rPr>
        <w:t>4</w:t>
      </w:r>
      <w:r w:rsidR="00AB0C52" w:rsidRPr="00632867">
        <w:rPr>
          <w:rFonts w:cs="Times New Roman"/>
          <w:b/>
          <w:szCs w:val="22"/>
        </w:rPr>
        <w:t>g</w:t>
      </w:r>
      <w:r w:rsidRPr="00632867">
        <w:rPr>
          <w:rFonts w:cs="Times New Roman"/>
          <w:szCs w:val="22"/>
        </w:rPr>
        <w:t xml:space="preserve"> (72.9</w:t>
      </w:r>
      <w:r w:rsidR="005626BB">
        <w:rPr>
          <w:rFonts w:cs="Times New Roman"/>
          <w:szCs w:val="22"/>
        </w:rPr>
        <w:t xml:space="preserve"> mg</w:t>
      </w:r>
      <w:r w:rsidRPr="00632867">
        <w:rPr>
          <w:rFonts w:cs="Times New Roman"/>
          <w:szCs w:val="22"/>
        </w:rPr>
        <w:t xml:space="preserve">, 0.076 mmol, 95% yield) as a pale yellow/white solid. </w:t>
      </w:r>
      <w:r w:rsidRPr="00632867">
        <w:rPr>
          <w:rFonts w:cs="Times New Roman"/>
          <w:bCs/>
          <w:szCs w:val="22"/>
          <w:vertAlign w:val="superscript"/>
        </w:rPr>
        <w:t>1</w:t>
      </w:r>
      <w:r w:rsidRPr="00632867">
        <w:rPr>
          <w:rFonts w:cs="Times New Roman"/>
          <w:bCs/>
          <w:szCs w:val="22"/>
        </w:rPr>
        <w:t xml:space="preserve">H NMR (400 MHz, </w:t>
      </w:r>
      <w:r w:rsidR="008C3D77">
        <w:t>CD</w:t>
      </w:r>
      <w:r w:rsidR="008C3D77" w:rsidRPr="001901DF">
        <w:rPr>
          <w:vertAlign w:val="subscript"/>
        </w:rPr>
        <w:t>3</w:t>
      </w:r>
      <w:r w:rsidR="008C3D77">
        <w:t>OD</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8.86 (s, 1 H, 41-CH), 7.95 (d, </w:t>
      </w:r>
      <w:r w:rsidRPr="00632867">
        <w:rPr>
          <w:rFonts w:cs="Times New Roman"/>
          <w:bCs/>
          <w:i/>
          <w:iCs/>
          <w:szCs w:val="22"/>
        </w:rPr>
        <w:t>J</w:t>
      </w:r>
      <w:r w:rsidRPr="00632867">
        <w:rPr>
          <w:rFonts w:cs="Times New Roman"/>
          <w:bCs/>
          <w:szCs w:val="22"/>
        </w:rPr>
        <w:t xml:space="preserve">=8.8 Hz, 2 H, 14-CH), 7.75 - 7.82 (m, 3 H, 13-CH,1-NH), 7.58 (dd, J=7.0, 2.4 Hz, 1 H, 22-CH), 7.42 - 7.47 (m, 3 H, 19,38-CH), 7.40 (d, </w:t>
      </w:r>
      <w:r w:rsidRPr="00632867">
        <w:rPr>
          <w:rFonts w:cs="Times New Roman"/>
          <w:bCs/>
          <w:i/>
          <w:iCs/>
          <w:szCs w:val="22"/>
        </w:rPr>
        <w:t>J</w:t>
      </w:r>
      <w:r w:rsidRPr="00632867">
        <w:rPr>
          <w:rFonts w:cs="Times New Roman"/>
          <w:bCs/>
          <w:szCs w:val="22"/>
        </w:rPr>
        <w:t xml:space="preserve">=8.4 Hz, 2 H, 37-CH), 7.17 - 7.25 (m, 2 H, 20,21-CH), 4.61 - 4.66 (m, 1 H, 26-CH), 4.55 - 4.60 (m, 1 H, 33-CH), 4.52 (d, </w:t>
      </w:r>
      <w:r w:rsidRPr="00632867">
        <w:rPr>
          <w:rFonts w:cs="Times New Roman"/>
          <w:bCs/>
          <w:i/>
          <w:iCs/>
          <w:szCs w:val="22"/>
        </w:rPr>
        <w:t>J</w:t>
      </w:r>
      <w:r w:rsidRPr="00632867">
        <w:rPr>
          <w:rFonts w:cs="Times New Roman"/>
          <w:bCs/>
          <w:szCs w:val="22"/>
        </w:rPr>
        <w:t xml:space="preserve">=15.5 Hz, 1 H, 35-CH), 4.46 - 4.49 (m, 1 H, 31-CH), 4.34 (d, </w:t>
      </w:r>
      <w:r w:rsidRPr="00632867">
        <w:rPr>
          <w:rFonts w:cs="Times New Roman"/>
          <w:bCs/>
          <w:i/>
          <w:iCs/>
          <w:szCs w:val="22"/>
        </w:rPr>
        <w:t>J</w:t>
      </w:r>
      <w:r w:rsidRPr="00632867">
        <w:rPr>
          <w:rFonts w:cs="Times New Roman"/>
          <w:bCs/>
          <w:szCs w:val="22"/>
        </w:rPr>
        <w:t>=15.5 Hz, 1 H, 35-CH), 4.09 (s, 2 H, 10-CH</w:t>
      </w:r>
      <w:r w:rsidRPr="00632867">
        <w:rPr>
          <w:rFonts w:cs="Times New Roman"/>
          <w:bCs/>
          <w:szCs w:val="22"/>
          <w:vertAlign w:val="subscript"/>
        </w:rPr>
        <w:t>2</w:t>
      </w:r>
      <w:r w:rsidRPr="00632867">
        <w:rPr>
          <w:rFonts w:cs="Times New Roman"/>
          <w:bCs/>
          <w:szCs w:val="22"/>
        </w:rPr>
        <w:t xml:space="preserve">), 3.86 - 3.93 (m, 1 H, 30-CH), 3.75 - 3.82 (m, 1 H, 30-CH), 3.58 (t, </w:t>
      </w:r>
      <w:r w:rsidRPr="00632867">
        <w:rPr>
          <w:rFonts w:cs="Times New Roman"/>
          <w:bCs/>
          <w:i/>
          <w:iCs/>
          <w:szCs w:val="22"/>
        </w:rPr>
        <w:t>J</w:t>
      </w:r>
      <w:r w:rsidRPr="00632867">
        <w:rPr>
          <w:rFonts w:cs="Times New Roman"/>
          <w:bCs/>
          <w:szCs w:val="22"/>
        </w:rPr>
        <w:t>=6.6 Hz, 2 H, 9-CH</w:t>
      </w:r>
      <w:r w:rsidRPr="00632867">
        <w:rPr>
          <w:rFonts w:cs="Times New Roman"/>
          <w:bCs/>
          <w:szCs w:val="22"/>
          <w:vertAlign w:val="subscript"/>
        </w:rPr>
        <w:t>2</w:t>
      </w:r>
      <w:r w:rsidRPr="00632867">
        <w:rPr>
          <w:rFonts w:cs="Times New Roman"/>
          <w:bCs/>
          <w:szCs w:val="22"/>
        </w:rPr>
        <w:t>), 2.46 (s, 3 H, 43-CH</w:t>
      </w:r>
      <w:r w:rsidRPr="00632867">
        <w:rPr>
          <w:rFonts w:cs="Times New Roman"/>
          <w:bCs/>
          <w:szCs w:val="22"/>
          <w:vertAlign w:val="subscript"/>
        </w:rPr>
        <w:t>3</w:t>
      </w:r>
      <w:r w:rsidRPr="00632867">
        <w:rPr>
          <w:rFonts w:cs="Times New Roman"/>
          <w:bCs/>
          <w:szCs w:val="22"/>
        </w:rPr>
        <w:t>), 2.18 - 2.33 (m, 3 H, 2-CH</w:t>
      </w:r>
      <w:r w:rsidRPr="00632867">
        <w:rPr>
          <w:rFonts w:cs="Times New Roman"/>
          <w:bCs/>
          <w:szCs w:val="22"/>
          <w:vertAlign w:val="subscript"/>
        </w:rPr>
        <w:t>2</w:t>
      </w:r>
      <w:r w:rsidRPr="00632867">
        <w:rPr>
          <w:rFonts w:cs="Times New Roman"/>
          <w:bCs/>
          <w:szCs w:val="22"/>
        </w:rPr>
        <w:t>,32-CH), 2.03 - 2.12 (m, 1 H, 32-CH), 1.64 - 1.71 (m, 2 H, 8-CH</w:t>
      </w:r>
      <w:r w:rsidRPr="00632867">
        <w:rPr>
          <w:rFonts w:cs="Times New Roman"/>
          <w:bCs/>
          <w:szCs w:val="22"/>
          <w:vertAlign w:val="subscript"/>
        </w:rPr>
        <w:t>2</w:t>
      </w:r>
      <w:r w:rsidRPr="00632867">
        <w:rPr>
          <w:rFonts w:cs="Times New Roman"/>
          <w:bCs/>
          <w:szCs w:val="22"/>
        </w:rPr>
        <w:t>), 1.55 - 1.63 (m, 2 H, 3-CH</w:t>
      </w:r>
      <w:r w:rsidRPr="00632867">
        <w:rPr>
          <w:rFonts w:cs="Times New Roman"/>
          <w:bCs/>
          <w:szCs w:val="22"/>
          <w:vertAlign w:val="subscript"/>
        </w:rPr>
        <w:t>2</w:t>
      </w:r>
      <w:r w:rsidRPr="00632867">
        <w:rPr>
          <w:rFonts w:cs="Times New Roman"/>
          <w:bCs/>
          <w:szCs w:val="22"/>
        </w:rPr>
        <w:t>), 1.49 (s, 9 H, 25-CH</w:t>
      </w:r>
      <w:r w:rsidRPr="00632867">
        <w:rPr>
          <w:rFonts w:cs="Times New Roman"/>
          <w:bCs/>
          <w:szCs w:val="22"/>
          <w:vertAlign w:val="subscript"/>
        </w:rPr>
        <w:t>3</w:t>
      </w:r>
      <w:r w:rsidRPr="00632867">
        <w:rPr>
          <w:rFonts w:cs="Times New Roman"/>
          <w:bCs/>
          <w:szCs w:val="22"/>
        </w:rPr>
        <w:t>), 1.32 - 1.41 (m, 8 H, (4-7)-CH</w:t>
      </w:r>
      <w:r w:rsidRPr="00632867">
        <w:rPr>
          <w:rFonts w:cs="Times New Roman"/>
          <w:bCs/>
          <w:szCs w:val="22"/>
          <w:vertAlign w:val="subscript"/>
        </w:rPr>
        <w:t>2</w:t>
      </w:r>
      <w:r w:rsidRPr="00632867">
        <w:rPr>
          <w:rFonts w:cs="Times New Roman"/>
          <w:bCs/>
          <w:szCs w:val="22"/>
        </w:rPr>
        <w:t>), 1.03 (s, 9 H, 28-CH</w:t>
      </w:r>
      <w:r w:rsidRPr="00632867">
        <w:rPr>
          <w:rFonts w:cs="Times New Roman"/>
          <w:bCs/>
          <w:szCs w:val="22"/>
          <w:vertAlign w:val="subscript"/>
        </w:rPr>
        <w:t>3</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176.1 (C1), 174.6 (C34), 172.5 (C29), 171.4 (C11), 167.7 (C16), 156.4 (C23), 153.0 (C41), 149.1 (C42), 142.8 (C12), 140.4 (C36), 133.5 (C40), 133.2 (C18), 131.8 (C39), 131.6 (C17), 130.9 (C15), 130.5 (C37), 129.8 (C14), 129.1 (C38), 127.5 (C20/21), 127.3 (C22), 126.4 (C20/21), 125.7 (C19), 120.9 (C13), 81.9 (C24), 73.2 (C9), 71.5 (C10), 71.2 (C31), 60.9 (C33), 59.1 (C26), 58.2 (C30), 43.8 (C35), 39.0 (C32), 36.8 (C27), 36.7 (C2), 30.6 (C8), 30.5 (C4/5/6), 30.45 (C4/5/6), 30.4 (C4/5/6), 28.8 (C25), 27.2 (C28), 27.15 (C7), 27.1 (C3), 16.0 (C43).</w:t>
      </w:r>
      <w:r w:rsidRPr="00632867">
        <w:rPr>
          <w:rFonts w:cs="Times New Roman"/>
          <w:szCs w:val="22"/>
        </w:rPr>
        <w:t xml:space="preserve"> </w:t>
      </w:r>
      <w:r w:rsidRPr="00632867">
        <w:rPr>
          <w:rFonts w:cs="Times New Roman"/>
          <w:bCs/>
          <w:szCs w:val="22"/>
          <w:lang w:val="it-IT"/>
        </w:rPr>
        <w:t xml:space="preserve">HRMS (ESI) </w:t>
      </w:r>
      <w:r w:rsidRPr="00632867">
        <w:rPr>
          <w:rFonts w:cs="Times New Roman"/>
          <w:szCs w:val="22"/>
          <w:lang w:val="it-IT"/>
        </w:rPr>
        <w:t>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51</w:t>
      </w:r>
      <w:r w:rsidRPr="00632867">
        <w:rPr>
          <w:rFonts w:cs="Times New Roman"/>
          <w:szCs w:val="22"/>
        </w:rPr>
        <w:t>H</w:t>
      </w:r>
      <w:r w:rsidRPr="00632867">
        <w:rPr>
          <w:rFonts w:cs="Times New Roman"/>
          <w:szCs w:val="22"/>
          <w:vertAlign w:val="subscript"/>
        </w:rPr>
        <w:t>68</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9</w:t>
      </w:r>
      <w:r w:rsidRPr="00632867">
        <w:rPr>
          <w:rFonts w:cs="Times New Roman"/>
          <w:szCs w:val="22"/>
        </w:rPr>
        <w:t xml:space="preserve">S: 954.4799, found 954.4792. </w:t>
      </w:r>
    </w:p>
    <w:p w14:paraId="10D9F998" w14:textId="0A45ACCB" w:rsidR="00CD34B6" w:rsidRPr="00632867" w:rsidRDefault="00CD34B6" w:rsidP="00CD34B6">
      <w:pPr>
        <w:ind w:firstLine="0"/>
        <w:rPr>
          <w:rFonts w:cs="Times New Roman"/>
          <w:szCs w:val="22"/>
        </w:rPr>
      </w:pPr>
      <w:r w:rsidRPr="00632867">
        <w:rPr>
          <w:rFonts w:cs="Times New Roman"/>
          <w:szCs w:val="22"/>
        </w:rPr>
        <w:object w:dxaOrig="8085" w:dyaOrig="3186" w14:anchorId="6CA904D7">
          <v:shape id="_x0000_i1117" type="#_x0000_t75" style="width:363pt;height:141pt" o:ole="">
            <v:imagedata r:id="rId223" o:title=""/>
          </v:shape>
          <o:OLEObject Type="Embed" ProgID="ChemDraw.Document.6.0" ShapeID="_x0000_i1117" DrawAspect="Content" ObjectID="_1708175808" r:id="rId224"/>
        </w:object>
      </w:r>
    </w:p>
    <w:p w14:paraId="1548E74E" w14:textId="59238B96" w:rsidR="00CD34B6" w:rsidRPr="00632867" w:rsidRDefault="00CD34B6" w:rsidP="00CD34B6">
      <w:pPr>
        <w:ind w:firstLine="0"/>
        <w:rPr>
          <w:rFonts w:cs="Times New Roman"/>
          <w:szCs w:val="22"/>
        </w:rPr>
      </w:pPr>
      <w:r w:rsidRPr="00632867">
        <w:rPr>
          <w:rFonts w:cs="Times New Roman"/>
          <w:b/>
          <w:bCs/>
          <w:szCs w:val="22"/>
        </w:rPr>
        <w:t xml:space="preserve">Tert-butyl (2-(4-(2-((6-(2-(((S)-1-((2S,4R)-4-hydroxy-2-((4-(4-methylthiazol-5-yl)benzyl)carbamo yl)pyrrolidin-1-yl)-3,3-dimethyl-1-oxobutan-2-yl)amino)-2-oxoethoxy)hexyl)oxy)acetamido)benz </w:t>
      </w:r>
      <w:r w:rsidRPr="00632867">
        <w:rPr>
          <w:rFonts w:cs="Times New Roman"/>
          <w:b/>
          <w:bCs/>
          <w:szCs w:val="22"/>
        </w:rPr>
        <w:lastRenderedPageBreak/>
        <w:t>amido)phenyl)carbamate (</w:t>
      </w:r>
      <w:r w:rsidR="00160EDF" w:rsidRPr="00632867">
        <w:rPr>
          <w:rFonts w:cs="Times New Roman"/>
          <w:b/>
          <w:bCs/>
          <w:szCs w:val="22"/>
        </w:rPr>
        <w:t>5</w:t>
      </w:r>
      <w:r w:rsidR="00A041A0">
        <w:rPr>
          <w:rFonts w:cs="Times New Roman"/>
          <w:b/>
          <w:bCs/>
          <w:szCs w:val="22"/>
        </w:rPr>
        <w:t>4</w:t>
      </w:r>
      <w:r w:rsidR="003E4C6D" w:rsidRPr="00632867">
        <w:rPr>
          <w:rFonts w:cs="Times New Roman"/>
          <w:b/>
          <w:bCs/>
          <w:szCs w:val="22"/>
        </w:rPr>
        <w:t>h</w:t>
      </w:r>
      <w:r w:rsidRPr="00632867">
        <w:rPr>
          <w:rFonts w:cs="Times New Roman"/>
          <w:b/>
          <w:bCs/>
          <w:szCs w:val="22"/>
        </w:rPr>
        <w:t xml:space="preserve">): </w:t>
      </w:r>
      <w:r w:rsidRPr="00632867">
        <w:rPr>
          <w:rFonts w:cs="Times New Roman"/>
          <w:iCs/>
          <w:szCs w:val="22"/>
        </w:rPr>
        <w:t xml:space="preserve">Following general method G, </w:t>
      </w:r>
      <w:r w:rsidR="00160EDF" w:rsidRPr="00632867">
        <w:rPr>
          <w:rFonts w:cs="Times New Roman"/>
          <w:b/>
          <w:bCs/>
          <w:iCs/>
          <w:color w:val="000000" w:themeColor="text1"/>
          <w:szCs w:val="22"/>
        </w:rPr>
        <w:t>5</w:t>
      </w:r>
      <w:r w:rsidR="00A041A0">
        <w:rPr>
          <w:rFonts w:cs="Times New Roman"/>
          <w:b/>
          <w:bCs/>
          <w:iCs/>
          <w:color w:val="000000" w:themeColor="text1"/>
          <w:szCs w:val="22"/>
        </w:rPr>
        <w:t>4</w:t>
      </w:r>
      <w:r w:rsidR="003E4C6D" w:rsidRPr="00632867">
        <w:rPr>
          <w:rFonts w:cs="Times New Roman"/>
          <w:b/>
          <w:bCs/>
          <w:iCs/>
          <w:color w:val="000000" w:themeColor="text1"/>
          <w:szCs w:val="22"/>
        </w:rPr>
        <w:t>h</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A041A0">
        <w:rPr>
          <w:rFonts w:cs="Times New Roman"/>
          <w:b/>
          <w:szCs w:val="22"/>
        </w:rPr>
        <w:t>53</w:t>
      </w:r>
      <w:r w:rsidR="003E4C6D" w:rsidRPr="00632867">
        <w:rPr>
          <w:rFonts w:cs="Times New Roman"/>
          <w:b/>
          <w:szCs w:val="22"/>
        </w:rPr>
        <w:t>h</w:t>
      </w:r>
      <w:r w:rsidRPr="00632867">
        <w:rPr>
          <w:rFonts w:cs="Times New Roman"/>
          <w:szCs w:val="22"/>
        </w:rPr>
        <w:t xml:space="preserve"> (67.2 mg, 0.124 mmol) and </w:t>
      </w:r>
      <w:r w:rsidRPr="00632867">
        <w:rPr>
          <w:rFonts w:cs="Times New Roman"/>
          <w:b/>
          <w:szCs w:val="22"/>
        </w:rPr>
        <w:t>VH_032 amine</w:t>
      </w:r>
      <w:r w:rsidRPr="00632867">
        <w:rPr>
          <w:rFonts w:cs="Times New Roman"/>
          <w:szCs w:val="22"/>
        </w:rPr>
        <w:t xml:space="preserve"> (50.0 mg, 0.099 mmol). The crude product was purified by column chromatography (0-10% MeOH in DCM) to afford </w:t>
      </w:r>
      <w:r w:rsidR="00160EDF" w:rsidRPr="00632867">
        <w:rPr>
          <w:rFonts w:cs="Times New Roman"/>
          <w:b/>
          <w:szCs w:val="22"/>
        </w:rPr>
        <w:t>5</w:t>
      </w:r>
      <w:r w:rsidR="00A041A0">
        <w:rPr>
          <w:rFonts w:cs="Times New Roman"/>
          <w:b/>
          <w:szCs w:val="22"/>
        </w:rPr>
        <w:t>4</w:t>
      </w:r>
      <w:r w:rsidR="003E4C6D" w:rsidRPr="00632867">
        <w:rPr>
          <w:rFonts w:cs="Times New Roman"/>
          <w:b/>
          <w:szCs w:val="22"/>
        </w:rPr>
        <w:t>h</w:t>
      </w:r>
      <w:r w:rsidRPr="00632867">
        <w:rPr>
          <w:rFonts w:cs="Times New Roman"/>
          <w:szCs w:val="22"/>
        </w:rPr>
        <w:t xml:space="preserve"> (92.4 mg, 0.093 mmol, 94% yield) as a white solid. </w:t>
      </w:r>
      <w:r w:rsidRPr="00632867">
        <w:rPr>
          <w:rFonts w:cs="Times New Roman"/>
          <w:bCs/>
          <w:szCs w:val="22"/>
          <w:vertAlign w:val="superscript"/>
        </w:rPr>
        <w:t>1</w:t>
      </w:r>
      <w:r w:rsidRPr="00632867">
        <w:rPr>
          <w:rFonts w:cs="Times New Roman"/>
          <w:bCs/>
          <w:szCs w:val="22"/>
        </w:rPr>
        <w:t>H NMR (400 MHz</w:t>
      </w:r>
      <w:r w:rsidR="008C3D77" w:rsidRPr="008C3D77">
        <w:t xml:space="preserve"> </w:t>
      </w:r>
      <w:r w:rsidR="008C3D77">
        <w:t>CD</w:t>
      </w:r>
      <w:r w:rsidR="008C3D77" w:rsidRPr="001901DF">
        <w:rPr>
          <w:vertAlign w:val="subscript"/>
        </w:rPr>
        <w:t>3</w:t>
      </w:r>
      <w:r w:rsidR="008C3D77">
        <w:t>OD</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ppm 8.85 (s, 1 H, 40-CH), 7.94 (d, </w:t>
      </w:r>
      <w:r w:rsidRPr="00632867">
        <w:rPr>
          <w:rFonts w:cs="Times New Roman"/>
          <w:bCs/>
          <w:i/>
          <w:iCs/>
          <w:szCs w:val="22"/>
        </w:rPr>
        <w:t>J</w:t>
      </w:r>
      <w:r w:rsidRPr="00632867">
        <w:rPr>
          <w:rFonts w:cs="Times New Roman"/>
          <w:bCs/>
          <w:szCs w:val="22"/>
        </w:rPr>
        <w:t xml:space="preserve">=8.7 Hz, 2 H, 13-CH), 7.77 (d, </w:t>
      </w:r>
      <w:r w:rsidRPr="00632867">
        <w:rPr>
          <w:rFonts w:cs="Times New Roman"/>
          <w:bCs/>
          <w:i/>
          <w:iCs/>
          <w:szCs w:val="22"/>
        </w:rPr>
        <w:t>J</w:t>
      </w:r>
      <w:r w:rsidRPr="00632867">
        <w:rPr>
          <w:rFonts w:cs="Times New Roman"/>
          <w:bCs/>
          <w:szCs w:val="22"/>
        </w:rPr>
        <w:t xml:space="preserve">=8.7 Hz, 2 H, 12-CH), 7.57 - 7.61 (m, 1 H, 21-CH), 7.42 - 7.46 (m, 3 H, 18,37-CH), 7.40 (d, </w:t>
      </w:r>
      <w:r w:rsidRPr="00632867">
        <w:rPr>
          <w:rFonts w:cs="Times New Roman"/>
          <w:bCs/>
          <w:i/>
          <w:iCs/>
          <w:szCs w:val="22"/>
        </w:rPr>
        <w:t>J</w:t>
      </w:r>
      <w:r w:rsidRPr="00632867">
        <w:rPr>
          <w:rFonts w:cs="Times New Roman"/>
          <w:bCs/>
          <w:szCs w:val="22"/>
        </w:rPr>
        <w:t>=8.4 Hz, 2 H, 36-CH), 7.18 - 7.26 (m, 2 H, 19,20-CH), 4.69 (s, 1 H, 25-CH), 4.55 - 4.63 (m, 1 H, 32-CH), 4.50 - 4.55 (m, 1 H, 34-CH), 4.46 - 4.50 (m, 1 H, 30-CH), 4.31 - 4.38 (m, 1 H, 34-CH), 4.07 (s, 2 H, 9-CH</w:t>
      </w:r>
      <w:r w:rsidRPr="00632867">
        <w:rPr>
          <w:rFonts w:cs="Times New Roman"/>
          <w:bCs/>
          <w:szCs w:val="22"/>
          <w:vertAlign w:val="subscript"/>
        </w:rPr>
        <w:t>2</w:t>
      </w:r>
      <w:r w:rsidRPr="00632867">
        <w:rPr>
          <w:rFonts w:cs="Times New Roman"/>
          <w:bCs/>
          <w:szCs w:val="22"/>
        </w:rPr>
        <w:t xml:space="preserve">), 3.97 (d, </w:t>
      </w:r>
      <w:r w:rsidRPr="00632867">
        <w:rPr>
          <w:rFonts w:cs="Times New Roman"/>
          <w:bCs/>
          <w:i/>
          <w:iCs/>
          <w:szCs w:val="22"/>
        </w:rPr>
        <w:t>J</w:t>
      </w:r>
      <w:r w:rsidRPr="00632867">
        <w:rPr>
          <w:rFonts w:cs="Times New Roman"/>
          <w:bCs/>
          <w:szCs w:val="22"/>
        </w:rPr>
        <w:t xml:space="preserve">=15.4 Hz, 1 H, 2-CH), 3.93 (d, </w:t>
      </w:r>
      <w:r w:rsidRPr="00632867">
        <w:rPr>
          <w:rFonts w:cs="Times New Roman"/>
          <w:bCs/>
          <w:i/>
          <w:iCs/>
          <w:szCs w:val="22"/>
        </w:rPr>
        <w:t>J</w:t>
      </w:r>
      <w:r w:rsidRPr="00632867">
        <w:rPr>
          <w:rFonts w:cs="Times New Roman"/>
          <w:bCs/>
          <w:szCs w:val="22"/>
        </w:rPr>
        <w:t xml:space="preserve">=15.4 Hz, 1 H, 2-CH), 3.84 - 3.90 (m, 1 H, 29-CH), 3.76 - 3.83 (m, 1 H, 29-CH), 3.59 (t, </w:t>
      </w:r>
      <w:r w:rsidRPr="00632867">
        <w:rPr>
          <w:rFonts w:cs="Times New Roman"/>
          <w:bCs/>
          <w:i/>
          <w:iCs/>
          <w:szCs w:val="22"/>
        </w:rPr>
        <w:t>J</w:t>
      </w:r>
      <w:r w:rsidRPr="00632867">
        <w:rPr>
          <w:rFonts w:cs="Times New Roman"/>
          <w:bCs/>
          <w:szCs w:val="22"/>
        </w:rPr>
        <w:t>=6.6 Hz, 2 H, 8-CH</w:t>
      </w:r>
      <w:r w:rsidRPr="00632867">
        <w:rPr>
          <w:rFonts w:cs="Times New Roman"/>
          <w:bCs/>
          <w:szCs w:val="22"/>
          <w:vertAlign w:val="subscript"/>
        </w:rPr>
        <w:t>2</w:t>
      </w:r>
      <w:r w:rsidRPr="00632867">
        <w:rPr>
          <w:rFonts w:cs="Times New Roman"/>
          <w:bCs/>
          <w:szCs w:val="22"/>
        </w:rPr>
        <w:t xml:space="preserve">), 3.56 (t, </w:t>
      </w:r>
      <w:r w:rsidRPr="00632867">
        <w:rPr>
          <w:rFonts w:cs="Times New Roman"/>
          <w:bCs/>
          <w:i/>
          <w:iCs/>
          <w:szCs w:val="22"/>
        </w:rPr>
        <w:t>J</w:t>
      </w:r>
      <w:r w:rsidRPr="00632867">
        <w:rPr>
          <w:rFonts w:cs="Times New Roman"/>
          <w:bCs/>
          <w:szCs w:val="22"/>
        </w:rPr>
        <w:t>=6.3 Hz, 2 H, 3-CH</w:t>
      </w:r>
      <w:r w:rsidRPr="00632867">
        <w:rPr>
          <w:rFonts w:cs="Times New Roman"/>
          <w:bCs/>
          <w:szCs w:val="22"/>
          <w:vertAlign w:val="subscript"/>
        </w:rPr>
        <w:t>2</w:t>
      </w:r>
      <w:r w:rsidRPr="00632867">
        <w:rPr>
          <w:rFonts w:cs="Times New Roman"/>
          <w:bCs/>
          <w:szCs w:val="22"/>
        </w:rPr>
        <w:t>), 2.46 (s, 3 H, 42-CH</w:t>
      </w:r>
      <w:r w:rsidRPr="00632867">
        <w:rPr>
          <w:rFonts w:cs="Times New Roman"/>
          <w:bCs/>
          <w:szCs w:val="22"/>
          <w:vertAlign w:val="subscript"/>
        </w:rPr>
        <w:t>3</w:t>
      </w:r>
      <w:r w:rsidRPr="00632867">
        <w:rPr>
          <w:rFonts w:cs="Times New Roman"/>
          <w:bCs/>
          <w:szCs w:val="22"/>
        </w:rPr>
        <w:t>), 2.19 - 2.28 (m, 1 H, 31-CH), 2.04 - 2.13 (m, 1 H, 31-CH), 1.63 - 1.74 (m, 4 H, 4,7-CH</w:t>
      </w:r>
      <w:r w:rsidRPr="00632867">
        <w:rPr>
          <w:rFonts w:cs="Times New Roman"/>
          <w:bCs/>
          <w:szCs w:val="22"/>
          <w:vertAlign w:val="subscript"/>
        </w:rPr>
        <w:t>2</w:t>
      </w:r>
      <w:r w:rsidRPr="00632867">
        <w:rPr>
          <w:rFonts w:cs="Times New Roman"/>
          <w:bCs/>
          <w:szCs w:val="22"/>
        </w:rPr>
        <w:t>), 1.49 (s, 13 H, 5,6-CH</w:t>
      </w:r>
      <w:r w:rsidRPr="00632867">
        <w:rPr>
          <w:rFonts w:cs="Times New Roman"/>
          <w:bCs/>
          <w:szCs w:val="22"/>
          <w:vertAlign w:val="subscript"/>
        </w:rPr>
        <w:t>2</w:t>
      </w:r>
      <w:r w:rsidRPr="00632867">
        <w:rPr>
          <w:rFonts w:cs="Times New Roman"/>
          <w:bCs/>
          <w:szCs w:val="22"/>
        </w:rPr>
        <w:t>,24-CH</w:t>
      </w:r>
      <w:r w:rsidRPr="00632867">
        <w:rPr>
          <w:rFonts w:cs="Times New Roman"/>
          <w:bCs/>
          <w:szCs w:val="22"/>
          <w:vertAlign w:val="subscript"/>
        </w:rPr>
        <w:t>3</w:t>
      </w:r>
      <w:r w:rsidRPr="00632867">
        <w:rPr>
          <w:rFonts w:cs="Times New Roman"/>
          <w:bCs/>
          <w:szCs w:val="22"/>
        </w:rPr>
        <w:t>), 1.03 (s, 9 H, 27-CH</w:t>
      </w:r>
      <w:r w:rsidRPr="00632867">
        <w:rPr>
          <w:rFonts w:cs="Times New Roman"/>
          <w:bCs/>
          <w:szCs w:val="22"/>
          <w:vertAlign w:val="subscript"/>
        </w:rPr>
        <w:t>3</w:t>
      </w:r>
      <w:r w:rsidRPr="00632867">
        <w:rPr>
          <w:rFonts w:cs="Times New Roman"/>
          <w:bCs/>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8C3D77">
        <w:t>CD</w:t>
      </w:r>
      <w:r w:rsidR="008C3D77" w:rsidRPr="001901DF">
        <w:rPr>
          <w:vertAlign w:val="subscript"/>
        </w:rPr>
        <w:t>3</w:t>
      </w:r>
      <w:r w:rsidR="008C3D7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174.5 (C33), 172.1 (C1), 171.8 (C28), 171.4 (C10), 167.8 (C15), 156.4 (C22), 153.0 (C40), 149.2 (C41), 142.8 (C11), 140.4 (C35), 133.5 (C39), 133.2 (C17), 131.8 (C38), 131.7 (C16), 130.9 (C14), 130.5 (C36), 129.8 (C13), 129.1 (C37), 127.5 (C19/20), 127.3 (C21), 126.4 (C19/20), 125.7 (C18), 121.0 (C12), 81.9 (C23), 73.1 (C8), 73.0 (C3), 71.5 (C9), 71.2 (C30), 70.9 (C2), 61.0 (C32), 58.3 (C29), 58.1 (C25), 43.9 (C34), 39.1 (C31), 37.4 (C26), 30.7 (C4/7), 30.5 (C4/7), 28.8 (C24), 27.25 (C5/6), 27.2 (C5/6), 27.1 (C27), 16.0 (C42).</w:t>
      </w:r>
      <w:r w:rsidRPr="00632867">
        <w:rPr>
          <w:rFonts w:cs="Times New Roman"/>
          <w:bCs/>
          <w:iCs/>
          <w:szCs w:val="22"/>
        </w:rPr>
        <w:t xml:space="preserve">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50</w:t>
      </w:r>
      <w:r w:rsidRPr="00632867">
        <w:rPr>
          <w:rFonts w:cs="Times New Roman"/>
          <w:bCs/>
          <w:szCs w:val="22"/>
        </w:rPr>
        <w:t>H</w:t>
      </w:r>
      <w:r w:rsidRPr="00632867">
        <w:rPr>
          <w:rFonts w:cs="Times New Roman"/>
          <w:bCs/>
          <w:szCs w:val="22"/>
          <w:vertAlign w:val="subscript"/>
        </w:rPr>
        <w:t>66</w:t>
      </w:r>
      <w:r w:rsidRPr="00632867">
        <w:rPr>
          <w:rFonts w:cs="Times New Roman"/>
          <w:bCs/>
          <w:szCs w:val="22"/>
        </w:rPr>
        <w:t>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10</w:t>
      </w:r>
      <w:r w:rsidRPr="00632867">
        <w:rPr>
          <w:rFonts w:cs="Times New Roman"/>
          <w:bCs/>
          <w:szCs w:val="22"/>
        </w:rPr>
        <w:t>S: 956.4592, found 956.4590.</w:t>
      </w:r>
      <w:r w:rsidRPr="00632867">
        <w:rPr>
          <w:rFonts w:cs="Times New Roman"/>
          <w:szCs w:val="22"/>
        </w:rPr>
        <w:t xml:space="preserve"> </w:t>
      </w:r>
    </w:p>
    <w:p w14:paraId="0918FF7C" w14:textId="77777777" w:rsidR="00CD34B6" w:rsidRPr="00632867" w:rsidRDefault="00CD34B6" w:rsidP="00CD34B6">
      <w:pPr>
        <w:ind w:firstLine="0"/>
        <w:rPr>
          <w:rFonts w:cs="Times New Roman"/>
          <w:szCs w:val="22"/>
        </w:rPr>
      </w:pPr>
      <w:r w:rsidRPr="00632867">
        <w:rPr>
          <w:rFonts w:cs="Times New Roman"/>
          <w:szCs w:val="22"/>
        </w:rPr>
        <w:object w:dxaOrig="8879" w:dyaOrig="3088" w14:anchorId="7480514C">
          <v:shape id="_x0000_i1118" type="#_x0000_t75" style="width:368.05pt;height:128pt" o:ole="">
            <v:imagedata r:id="rId225" o:title=""/>
          </v:shape>
          <o:OLEObject Type="Embed" ProgID="ChemDraw.Document.6.0" ShapeID="_x0000_i1118" DrawAspect="Content" ObjectID="_1708175809" r:id="rId226"/>
        </w:object>
      </w:r>
    </w:p>
    <w:p w14:paraId="37319D91" w14:textId="58E36B27" w:rsidR="00013D8E" w:rsidRPr="00632867" w:rsidRDefault="00CD34B6" w:rsidP="00013D8E">
      <w:pPr>
        <w:ind w:firstLine="0"/>
        <w:rPr>
          <w:rFonts w:cs="Times New Roman"/>
          <w:szCs w:val="22"/>
        </w:rPr>
      </w:pPr>
      <w:r w:rsidRPr="00632867">
        <w:rPr>
          <w:rFonts w:cs="Times New Roman"/>
          <w:b/>
          <w:bCs/>
          <w:szCs w:val="22"/>
        </w:rPr>
        <w:t>Tert-butyl (2-(4-(2-((9-(2-(((S)-1-((2S,4R)-4-hydroxy-2-((4-(4-methylthiazol-5-yl)benzyl)carbamo yl)pyrrolidin-1-yl)-3,3-dimethyl-1-oxobutan-2-yl)amino)-2-oxoethoxy)nonyl)oxy)acetamido)benz amido)phenyl)carbamate (</w:t>
      </w:r>
      <w:r w:rsidR="00160EDF" w:rsidRPr="00632867">
        <w:rPr>
          <w:rFonts w:cs="Times New Roman"/>
          <w:b/>
          <w:bCs/>
          <w:szCs w:val="22"/>
        </w:rPr>
        <w:t>5</w:t>
      </w:r>
      <w:r w:rsidR="00A041A0">
        <w:rPr>
          <w:rFonts w:cs="Times New Roman"/>
          <w:b/>
          <w:bCs/>
          <w:szCs w:val="22"/>
        </w:rPr>
        <w:t>4</w:t>
      </w:r>
      <w:r w:rsidR="007446D0" w:rsidRPr="00632867">
        <w:rPr>
          <w:rFonts w:cs="Times New Roman"/>
          <w:b/>
          <w:bCs/>
          <w:szCs w:val="22"/>
        </w:rPr>
        <w:t>i</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G, </w:t>
      </w:r>
      <w:r w:rsidR="00160EDF" w:rsidRPr="00632867">
        <w:rPr>
          <w:rFonts w:cs="Times New Roman"/>
          <w:b/>
          <w:bCs/>
          <w:iCs/>
          <w:color w:val="000000" w:themeColor="text1"/>
          <w:szCs w:val="22"/>
        </w:rPr>
        <w:t>5</w:t>
      </w:r>
      <w:r w:rsidR="00A041A0">
        <w:rPr>
          <w:rFonts w:cs="Times New Roman"/>
          <w:b/>
          <w:bCs/>
          <w:iCs/>
          <w:color w:val="000000" w:themeColor="text1"/>
          <w:szCs w:val="22"/>
        </w:rPr>
        <w:t>4</w:t>
      </w:r>
      <w:r w:rsidR="007446D0" w:rsidRPr="00632867">
        <w:rPr>
          <w:rFonts w:cs="Times New Roman"/>
          <w:b/>
          <w:bCs/>
          <w:iCs/>
          <w:color w:val="000000" w:themeColor="text1"/>
          <w:szCs w:val="22"/>
        </w:rPr>
        <w:t>i</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A041A0">
        <w:rPr>
          <w:rFonts w:cs="Times New Roman"/>
          <w:b/>
          <w:szCs w:val="22"/>
        </w:rPr>
        <w:t>53</w:t>
      </w:r>
      <w:r w:rsidR="007446D0" w:rsidRPr="00632867">
        <w:rPr>
          <w:rFonts w:cs="Times New Roman"/>
          <w:b/>
          <w:szCs w:val="22"/>
        </w:rPr>
        <w:t>i</w:t>
      </w:r>
      <w:r w:rsidRPr="00632867">
        <w:rPr>
          <w:rFonts w:cs="Times New Roman"/>
          <w:szCs w:val="22"/>
        </w:rPr>
        <w:t xml:space="preserve"> (56.2 mg, 0.096 mmol) and </w:t>
      </w:r>
      <w:r w:rsidRPr="00632867">
        <w:rPr>
          <w:rFonts w:cs="Times New Roman"/>
          <w:b/>
          <w:szCs w:val="22"/>
        </w:rPr>
        <w:t>VH_032 amine</w:t>
      </w:r>
      <w:r w:rsidRPr="00632867">
        <w:rPr>
          <w:rFonts w:cs="Times New Roman"/>
          <w:szCs w:val="22"/>
        </w:rPr>
        <w:t xml:space="preserve"> (40.0 mg, 0.080 mmol). The crude product was purified by column chromatography (0-8% MeOH in DCM) to afford </w:t>
      </w:r>
      <w:r w:rsidR="00A041A0">
        <w:rPr>
          <w:rFonts w:cs="Times New Roman"/>
          <w:b/>
          <w:bCs/>
          <w:szCs w:val="22"/>
        </w:rPr>
        <w:t>54</w:t>
      </w:r>
      <w:r w:rsidR="007446D0" w:rsidRPr="00632867">
        <w:rPr>
          <w:rFonts w:cs="Times New Roman"/>
          <w:b/>
          <w:bCs/>
          <w:szCs w:val="22"/>
        </w:rPr>
        <w:t>i</w:t>
      </w:r>
      <w:r w:rsidRPr="00632867">
        <w:rPr>
          <w:rFonts w:cs="Times New Roman"/>
          <w:szCs w:val="22"/>
        </w:rPr>
        <w:t xml:space="preserve"> (68.4 mg, 0.068 mmol, 85% yield) as a white solid. </w:t>
      </w:r>
      <w:r w:rsidRPr="00632867">
        <w:rPr>
          <w:rFonts w:cs="Times New Roman"/>
          <w:szCs w:val="22"/>
          <w:vertAlign w:val="superscript"/>
        </w:rPr>
        <w:t>1</w:t>
      </w:r>
      <w:r w:rsidRPr="00632867">
        <w:rPr>
          <w:rFonts w:cs="Times New Roman"/>
          <w:szCs w:val="22"/>
        </w:rPr>
        <w:t xml:space="preserve">H NMR (400 MHz, </w:t>
      </w:r>
      <w:r w:rsidR="0019621E">
        <w:t>CD</w:t>
      </w:r>
      <w:r w:rsidR="0019621E" w:rsidRPr="001901DF">
        <w:rPr>
          <w:vertAlign w:val="subscript"/>
        </w:rPr>
        <w:t>3</w:t>
      </w:r>
      <w:r w:rsidR="0019621E">
        <w:t>OD</w:t>
      </w:r>
      <w:r w:rsidRPr="00632867">
        <w:rPr>
          <w:rFonts w:cs="Times New Roman"/>
          <w:szCs w:val="22"/>
        </w:rPr>
        <w:t>) δ</w:t>
      </w:r>
      <w:r w:rsidRPr="00632867">
        <w:rPr>
          <w:rFonts w:cs="Times New Roman"/>
          <w:szCs w:val="22"/>
          <w:vertAlign w:val="subscript"/>
        </w:rPr>
        <w:t>H</w:t>
      </w:r>
      <w:r w:rsidRPr="00632867">
        <w:rPr>
          <w:rFonts w:cs="Times New Roman"/>
          <w:szCs w:val="22"/>
        </w:rPr>
        <w:t xml:space="preserve"> ppm 8.86 (s, 1 H, 43-CH), 7.95 (d, </w:t>
      </w:r>
      <w:r w:rsidRPr="00632867">
        <w:rPr>
          <w:rFonts w:cs="Times New Roman"/>
          <w:i/>
          <w:iCs/>
          <w:szCs w:val="22"/>
        </w:rPr>
        <w:t>J</w:t>
      </w:r>
      <w:r w:rsidRPr="00632867">
        <w:rPr>
          <w:rFonts w:cs="Times New Roman"/>
          <w:szCs w:val="22"/>
        </w:rPr>
        <w:t xml:space="preserve">=8.7 Hz, 2 H, 16-CH), 7.77 (d, </w:t>
      </w:r>
      <w:r w:rsidRPr="00632867">
        <w:rPr>
          <w:rFonts w:cs="Times New Roman"/>
          <w:i/>
          <w:iCs/>
          <w:szCs w:val="22"/>
        </w:rPr>
        <w:t>J</w:t>
      </w:r>
      <w:r w:rsidRPr="00632867">
        <w:rPr>
          <w:rFonts w:cs="Times New Roman"/>
          <w:szCs w:val="22"/>
        </w:rPr>
        <w:t xml:space="preserve">=8.7 Hz, 2 H, 15-CH), 7.59 (dd, </w:t>
      </w:r>
      <w:r w:rsidRPr="00632867">
        <w:rPr>
          <w:rFonts w:cs="Times New Roman"/>
          <w:i/>
          <w:iCs/>
          <w:szCs w:val="22"/>
        </w:rPr>
        <w:t>J</w:t>
      </w:r>
      <w:r w:rsidRPr="00632867">
        <w:rPr>
          <w:rFonts w:cs="Times New Roman"/>
          <w:szCs w:val="22"/>
        </w:rPr>
        <w:t xml:space="preserve">=7.5, 1.8 Hz, 1 H, 24-CH), 7.53 (br d, </w:t>
      </w:r>
      <w:r w:rsidRPr="00632867">
        <w:rPr>
          <w:rFonts w:cs="Times New Roman"/>
          <w:i/>
          <w:iCs/>
          <w:szCs w:val="22"/>
        </w:rPr>
        <w:t>J</w:t>
      </w:r>
      <w:r w:rsidRPr="00632867">
        <w:rPr>
          <w:rFonts w:cs="Times New Roman"/>
          <w:szCs w:val="22"/>
        </w:rPr>
        <w:t xml:space="preserve">=9.6 Hz, 1 H, 1-NH), 7.42 - 7.47 (m, 3 H, 21,40-CH), 7.39 (d, </w:t>
      </w:r>
      <w:r w:rsidRPr="00632867">
        <w:rPr>
          <w:rFonts w:cs="Times New Roman"/>
          <w:i/>
          <w:iCs/>
          <w:szCs w:val="22"/>
        </w:rPr>
        <w:t>J</w:t>
      </w:r>
      <w:r w:rsidRPr="00632867">
        <w:rPr>
          <w:rFonts w:cs="Times New Roman"/>
          <w:szCs w:val="22"/>
        </w:rPr>
        <w:t xml:space="preserve">=8.3 Hz, 2 H, 39-CH), 7.16 - 7.26 (m, 2 H, 22,23-CH), 4.69 (d, </w:t>
      </w:r>
      <w:r w:rsidRPr="00632867">
        <w:rPr>
          <w:rFonts w:cs="Times New Roman"/>
          <w:i/>
          <w:iCs/>
          <w:szCs w:val="22"/>
        </w:rPr>
        <w:t>J</w:t>
      </w:r>
      <w:r w:rsidRPr="00632867">
        <w:rPr>
          <w:rFonts w:cs="Times New Roman"/>
          <w:szCs w:val="22"/>
        </w:rPr>
        <w:t xml:space="preserve">=9.6 Hz, 1 H, 28-CH), 4.56 - 4.62 (m, 1 H, 35-CH), 4.45 - 4.55 (m, 2 H, 37,33-CH), 4.34 (d, </w:t>
      </w:r>
      <w:r w:rsidRPr="00632867">
        <w:rPr>
          <w:rFonts w:cs="Times New Roman"/>
          <w:i/>
          <w:iCs/>
          <w:szCs w:val="22"/>
        </w:rPr>
        <w:t>J</w:t>
      </w:r>
      <w:r w:rsidRPr="00632867">
        <w:rPr>
          <w:rFonts w:cs="Times New Roman"/>
          <w:szCs w:val="22"/>
        </w:rPr>
        <w:t>=15.6 Hz, 1 H, 37-CH), 4.08 (s, 2 H, 12-CH</w:t>
      </w:r>
      <w:r w:rsidRPr="00632867">
        <w:rPr>
          <w:rFonts w:cs="Times New Roman"/>
          <w:szCs w:val="22"/>
          <w:vertAlign w:val="subscript"/>
        </w:rPr>
        <w:t>2</w:t>
      </w:r>
      <w:r w:rsidRPr="00632867">
        <w:rPr>
          <w:rFonts w:cs="Times New Roman"/>
          <w:szCs w:val="22"/>
        </w:rPr>
        <w:t xml:space="preserve">), 3.95 (d, </w:t>
      </w:r>
      <w:r w:rsidRPr="00632867">
        <w:rPr>
          <w:rFonts w:cs="Times New Roman"/>
          <w:i/>
          <w:iCs/>
          <w:szCs w:val="22"/>
        </w:rPr>
        <w:t>J</w:t>
      </w:r>
      <w:r w:rsidRPr="00632867">
        <w:rPr>
          <w:rFonts w:cs="Times New Roman"/>
          <w:szCs w:val="22"/>
        </w:rPr>
        <w:t xml:space="preserve">=15.5 Hz, 1 H, 2-CH), 3.94 (d, </w:t>
      </w:r>
      <w:r w:rsidRPr="00632867">
        <w:rPr>
          <w:rFonts w:cs="Times New Roman"/>
          <w:i/>
          <w:iCs/>
          <w:szCs w:val="22"/>
        </w:rPr>
        <w:t>J</w:t>
      </w:r>
      <w:r w:rsidRPr="00632867">
        <w:rPr>
          <w:rFonts w:cs="Times New Roman"/>
          <w:szCs w:val="22"/>
        </w:rPr>
        <w:t>=15.5 Hz, 1 H, 2-CH), 3.84 - 3.90 (m, 1 H, 32-CH), 3.76 - 3.82 (m, 1 H, 32-CH), 3.50 - 3.60 (m, 4 H, 3,11-CH</w:t>
      </w:r>
      <w:r w:rsidRPr="00632867">
        <w:rPr>
          <w:rFonts w:cs="Times New Roman"/>
          <w:szCs w:val="22"/>
          <w:vertAlign w:val="subscript"/>
        </w:rPr>
        <w:t>2</w:t>
      </w:r>
      <w:r w:rsidRPr="00632867">
        <w:rPr>
          <w:rFonts w:cs="Times New Roman"/>
          <w:szCs w:val="22"/>
        </w:rPr>
        <w:t>), 2.46 (s, 3 H, 45-CH</w:t>
      </w:r>
      <w:r w:rsidRPr="00632867">
        <w:rPr>
          <w:rFonts w:cs="Times New Roman"/>
          <w:szCs w:val="22"/>
          <w:vertAlign w:val="subscript"/>
        </w:rPr>
        <w:t>3</w:t>
      </w:r>
      <w:r w:rsidRPr="00632867">
        <w:rPr>
          <w:rFonts w:cs="Times New Roman"/>
          <w:szCs w:val="22"/>
        </w:rPr>
        <w:t>), 2.17 - 2.27 (m, 1 H, 34-CH), 2.03 - 2.12 (m, 1 H, 34-CH), 1.59 - 1.69 (m, 4 H, 4,10-CH</w:t>
      </w:r>
      <w:r w:rsidRPr="00632867">
        <w:rPr>
          <w:rFonts w:cs="Times New Roman"/>
          <w:szCs w:val="22"/>
          <w:vertAlign w:val="subscript"/>
        </w:rPr>
        <w:t>2</w:t>
      </w:r>
      <w:r w:rsidRPr="00632867">
        <w:rPr>
          <w:rFonts w:cs="Times New Roman"/>
          <w:szCs w:val="22"/>
        </w:rPr>
        <w:t>), 1.49 (s, 9 H, 27-CH</w:t>
      </w:r>
      <w:r w:rsidRPr="00632867">
        <w:rPr>
          <w:rFonts w:cs="Times New Roman"/>
          <w:szCs w:val="22"/>
          <w:vertAlign w:val="subscript"/>
        </w:rPr>
        <w:t>3</w:t>
      </w:r>
      <w:r w:rsidRPr="00632867">
        <w:rPr>
          <w:rFonts w:cs="Times New Roman"/>
          <w:szCs w:val="22"/>
        </w:rPr>
        <w:t>), 1.31 - 1.43 (m, 10 H, (5-9)-CH</w:t>
      </w:r>
      <w:r w:rsidRPr="00632867">
        <w:rPr>
          <w:rFonts w:cs="Times New Roman"/>
          <w:szCs w:val="22"/>
          <w:vertAlign w:val="subscript"/>
        </w:rPr>
        <w:t>2</w:t>
      </w:r>
      <w:r w:rsidRPr="00632867">
        <w:rPr>
          <w:rFonts w:cs="Times New Roman"/>
          <w:szCs w:val="22"/>
        </w:rPr>
        <w:t>), 1.03 (s, 9 H, 30-CH</w:t>
      </w:r>
      <w:r w:rsidRPr="00632867">
        <w:rPr>
          <w:rFonts w:cs="Times New Roman"/>
          <w:szCs w:val="22"/>
          <w:vertAlign w:val="subscript"/>
        </w:rPr>
        <w:t>3</w:t>
      </w:r>
      <w:r w:rsidRPr="00632867">
        <w:rPr>
          <w:rFonts w:cs="Times New Roman"/>
          <w:szCs w:val="22"/>
        </w:rPr>
        <w:t xml:space="preserve">). </w:t>
      </w:r>
      <w:r w:rsidRPr="00632867">
        <w:rPr>
          <w:rFonts w:cs="Times New Roman"/>
          <w:szCs w:val="22"/>
          <w:vertAlign w:val="superscript"/>
        </w:rPr>
        <w:t>13</w:t>
      </w:r>
      <w:r w:rsidRPr="00632867">
        <w:rPr>
          <w:rFonts w:cs="Times New Roman"/>
          <w:szCs w:val="22"/>
        </w:rPr>
        <w:t xml:space="preserve">C NMR (101 MHz, </w:t>
      </w:r>
      <w:r w:rsidR="0019621E">
        <w:t>CD</w:t>
      </w:r>
      <w:r w:rsidR="0019621E" w:rsidRPr="001901DF">
        <w:rPr>
          <w:vertAlign w:val="subscript"/>
        </w:rPr>
        <w:t>3</w:t>
      </w:r>
      <w:r w:rsidR="0019621E">
        <w:t>OD</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174.4 (C36), 172.2 (C1), 171.8 (C31), 171.4 (C13), 167.7 (C18), 156.4 (C25), 153.0 (C43), 149.2 (C44), 142.8 (C14), 140.4 (C38), 133.6 (C42), 133.2 (C20), </w:t>
      </w:r>
      <w:r w:rsidRPr="00632867">
        <w:rPr>
          <w:rFonts w:cs="Times New Roman"/>
          <w:szCs w:val="22"/>
        </w:rPr>
        <w:lastRenderedPageBreak/>
        <w:t xml:space="preserve">131.8 (C41), 131.6 (C19), 130.9 (C17), 130.5 (C39), 129.8 (C16), 129.1 (C40), 127.5 (C22/23), 127.3 (C24), 126.4 (C22/23), 125.7 (C21), 120.9 (C15), 81.9 (C26), 73.2 (C11), 73.1 (C3), 71.5 (C12), 71.2 (C33), 70.9 (C2), 61.0 (C35), 58.3 (C32), 58.1 (C28), 43.9 (C37), 39.1 (C34), 37.4 (C29), 30.8 (C4/10), 30.8 (C4/10), 30.7 (C6/7/8), 30.6 (C6/7/8), 30.6 (C6/7/8), 28.8 (C27), 27.4 (C5/9), 27.3 (C5/9), 27.1 (C30), 16.0 (C45). </w:t>
      </w:r>
      <w:r w:rsidRPr="00632867">
        <w:rPr>
          <w:rFonts w:cs="Times New Roman"/>
          <w:szCs w:val="22"/>
          <w:lang w:val="it-IT"/>
        </w:rPr>
        <w:t>HRMS (ESI)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53</w:t>
      </w:r>
      <w:r w:rsidRPr="00632867">
        <w:rPr>
          <w:rFonts w:cs="Times New Roman"/>
          <w:szCs w:val="22"/>
        </w:rPr>
        <w:t>H</w:t>
      </w:r>
      <w:r w:rsidRPr="00632867">
        <w:rPr>
          <w:rFonts w:cs="Times New Roman"/>
          <w:szCs w:val="22"/>
          <w:vertAlign w:val="subscript"/>
        </w:rPr>
        <w:t>72</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10</w:t>
      </w:r>
      <w:r w:rsidRPr="00632867">
        <w:rPr>
          <w:rFonts w:cs="Times New Roman"/>
          <w:szCs w:val="22"/>
        </w:rPr>
        <w:t xml:space="preserve">S: 998.5061, found 998.5048. </w:t>
      </w:r>
    </w:p>
    <w:p w14:paraId="4FC1EA0F" w14:textId="654CF496" w:rsidR="008811F4" w:rsidRPr="00632867" w:rsidRDefault="007D26CA" w:rsidP="00013D8E">
      <w:pPr>
        <w:ind w:firstLine="0"/>
        <w:rPr>
          <w:rFonts w:cs="Times New Roman"/>
        </w:rPr>
      </w:pPr>
      <w:r w:rsidRPr="00632867">
        <w:rPr>
          <w:rFonts w:cs="Times New Roman"/>
        </w:rPr>
        <w:object w:dxaOrig="7113" w:dyaOrig="3040" w14:anchorId="2C5D6204">
          <v:shape id="_x0000_i1119" type="#_x0000_t75" style="width:299.1pt;height:128pt" o:ole="">
            <v:imagedata r:id="rId227" o:title=""/>
          </v:shape>
          <o:OLEObject Type="Embed" ProgID="ChemDraw.Document.6.0" ShapeID="_x0000_i1119" DrawAspect="Content" ObjectID="_1708175810" r:id="rId228"/>
        </w:object>
      </w:r>
    </w:p>
    <w:p w14:paraId="23203C84" w14:textId="0130EA03" w:rsidR="008811F4" w:rsidRPr="00632867" w:rsidRDefault="008811F4" w:rsidP="00013D8E">
      <w:pPr>
        <w:ind w:firstLine="0"/>
        <w:rPr>
          <w:rFonts w:cs="Times New Roman"/>
          <w:b/>
        </w:rPr>
      </w:pPr>
      <w:r w:rsidRPr="00632867">
        <w:rPr>
          <w:rFonts w:cs="Times New Roman"/>
          <w:b/>
          <w:bCs/>
          <w:iCs/>
        </w:rPr>
        <w:t>T</w:t>
      </w:r>
      <w:r w:rsidRPr="00632867">
        <w:rPr>
          <w:rFonts w:cs="Times New Roman"/>
          <w:b/>
        </w:rPr>
        <w:t>ert-butyl</w:t>
      </w:r>
      <w:r w:rsidR="00013D8E" w:rsidRPr="00632867">
        <w:rPr>
          <w:rFonts w:cs="Times New Roman"/>
          <w:b/>
        </w:rPr>
        <w:t xml:space="preserve"> </w:t>
      </w:r>
      <w:r w:rsidRPr="00632867">
        <w:rPr>
          <w:rFonts w:cs="Times New Roman"/>
          <w:b/>
        </w:rPr>
        <w:t>(2-(4-(2-(2-(2-(((S)-1-((2S,4R)-4-hydroxy-2-((4-(4-methylthiazol-5-yl)benzyl)carbamoyl)</w:t>
      </w:r>
      <w:r w:rsidR="00013D8E" w:rsidRPr="00632867">
        <w:rPr>
          <w:rFonts w:cs="Times New Roman"/>
          <w:b/>
        </w:rPr>
        <w:t xml:space="preserve"> </w:t>
      </w:r>
      <w:r w:rsidRPr="00632867">
        <w:rPr>
          <w:rFonts w:cs="Times New Roman"/>
          <w:b/>
        </w:rPr>
        <w:t>pyrrolidin-1-yl)-3,3-dimethyl-1-oxobutan-2-yl)amino)-2-oxoethoxy)ethoxy)acetamido)benzamido)phe</w:t>
      </w:r>
      <w:r w:rsidR="00013D8E" w:rsidRPr="00632867">
        <w:rPr>
          <w:rFonts w:cs="Times New Roman"/>
          <w:b/>
        </w:rPr>
        <w:t xml:space="preserve">n </w:t>
      </w:r>
      <w:r w:rsidRPr="00632867">
        <w:rPr>
          <w:rFonts w:cs="Times New Roman"/>
          <w:b/>
        </w:rPr>
        <w:t>yl)carbamate (</w:t>
      </w:r>
      <w:r w:rsidR="00160EDF" w:rsidRPr="00632867">
        <w:rPr>
          <w:rFonts w:cs="Times New Roman"/>
          <w:b/>
        </w:rPr>
        <w:t>5</w:t>
      </w:r>
      <w:r w:rsidR="00A041A0">
        <w:rPr>
          <w:rFonts w:cs="Times New Roman"/>
          <w:b/>
        </w:rPr>
        <w:t>4</w:t>
      </w:r>
      <w:r w:rsidRPr="00632867">
        <w:rPr>
          <w:rFonts w:cs="Times New Roman"/>
          <w:b/>
        </w:rPr>
        <w:t>j):</w:t>
      </w:r>
      <w:r w:rsidRPr="00632867">
        <w:rPr>
          <w:rFonts w:cs="Times New Roman"/>
        </w:rPr>
        <w:t xml:space="preserve"> </w:t>
      </w:r>
      <w:r w:rsidR="0009531E" w:rsidRPr="00632867">
        <w:rPr>
          <w:rFonts w:cs="Times New Roman"/>
          <w:iCs/>
          <w:szCs w:val="22"/>
        </w:rPr>
        <w:t xml:space="preserve">Following general method G, </w:t>
      </w:r>
      <w:r w:rsidR="00160EDF" w:rsidRPr="00632867">
        <w:rPr>
          <w:rFonts w:cs="Times New Roman"/>
          <w:b/>
          <w:bCs/>
          <w:iCs/>
          <w:color w:val="000000" w:themeColor="text1"/>
          <w:szCs w:val="22"/>
        </w:rPr>
        <w:t>5</w:t>
      </w:r>
      <w:r w:rsidR="00A041A0">
        <w:rPr>
          <w:rFonts w:cs="Times New Roman"/>
          <w:b/>
          <w:bCs/>
          <w:iCs/>
          <w:color w:val="000000" w:themeColor="text1"/>
          <w:szCs w:val="22"/>
        </w:rPr>
        <w:t>4</w:t>
      </w:r>
      <w:r w:rsidR="0009531E" w:rsidRPr="00632867">
        <w:rPr>
          <w:rFonts w:cs="Times New Roman"/>
          <w:b/>
          <w:bCs/>
          <w:iCs/>
          <w:color w:val="000000" w:themeColor="text1"/>
          <w:szCs w:val="22"/>
        </w:rPr>
        <w:t xml:space="preserve">j </w:t>
      </w:r>
      <w:r w:rsidR="0009531E" w:rsidRPr="00632867">
        <w:rPr>
          <w:rFonts w:cs="Times New Roman"/>
          <w:iCs/>
          <w:color w:val="000000" w:themeColor="text1"/>
          <w:szCs w:val="22"/>
        </w:rPr>
        <w:t xml:space="preserve">was obtained from </w:t>
      </w:r>
      <w:r w:rsidR="00A041A0">
        <w:rPr>
          <w:rFonts w:cs="Times New Roman"/>
          <w:b/>
          <w:szCs w:val="22"/>
        </w:rPr>
        <w:t>53</w:t>
      </w:r>
      <w:r w:rsidR="0009531E" w:rsidRPr="00632867">
        <w:rPr>
          <w:rFonts w:cs="Times New Roman"/>
          <w:b/>
          <w:szCs w:val="22"/>
        </w:rPr>
        <w:t>j</w:t>
      </w:r>
      <w:r w:rsidR="0009531E" w:rsidRPr="00632867">
        <w:rPr>
          <w:rFonts w:cs="Times New Roman"/>
          <w:szCs w:val="22"/>
        </w:rPr>
        <w:t xml:space="preserve"> (</w:t>
      </w:r>
      <w:r w:rsidR="000F793A" w:rsidRPr="00632867">
        <w:rPr>
          <w:rFonts w:cs="Times New Roman"/>
        </w:rPr>
        <w:t>58.1 mg, 0.121 mmol</w:t>
      </w:r>
      <w:r w:rsidR="0009531E" w:rsidRPr="00632867">
        <w:rPr>
          <w:rFonts w:cs="Times New Roman"/>
          <w:szCs w:val="22"/>
        </w:rPr>
        <w:t xml:space="preserve">) and </w:t>
      </w:r>
      <w:r w:rsidR="0009531E" w:rsidRPr="00632867">
        <w:rPr>
          <w:rFonts w:cs="Times New Roman"/>
          <w:b/>
          <w:szCs w:val="22"/>
        </w:rPr>
        <w:t>VH_032 amine</w:t>
      </w:r>
      <w:r w:rsidR="0009531E" w:rsidRPr="00632867">
        <w:rPr>
          <w:rFonts w:cs="Times New Roman"/>
          <w:szCs w:val="22"/>
        </w:rPr>
        <w:t xml:space="preserve"> (</w:t>
      </w:r>
      <w:r w:rsidR="000F793A" w:rsidRPr="00632867">
        <w:rPr>
          <w:rFonts w:cs="Times New Roman"/>
        </w:rPr>
        <w:t>50.0 mg, 0.099 mmol</w:t>
      </w:r>
      <w:r w:rsidR="0009531E" w:rsidRPr="00632867">
        <w:rPr>
          <w:rFonts w:cs="Times New Roman"/>
          <w:szCs w:val="22"/>
        </w:rPr>
        <w:t>). The crude product was purified by column chromatography (0-</w:t>
      </w:r>
      <w:r w:rsidR="000F793A" w:rsidRPr="00632867">
        <w:rPr>
          <w:rFonts w:cs="Times New Roman"/>
          <w:szCs w:val="22"/>
        </w:rPr>
        <w:t>10</w:t>
      </w:r>
      <w:r w:rsidR="0009531E" w:rsidRPr="00632867">
        <w:rPr>
          <w:rFonts w:cs="Times New Roman"/>
          <w:szCs w:val="22"/>
        </w:rPr>
        <w:t xml:space="preserve">% MeOH in DCM) to afford </w:t>
      </w:r>
      <w:r w:rsidR="00A041A0">
        <w:rPr>
          <w:rFonts w:cs="Times New Roman"/>
          <w:b/>
          <w:bCs/>
          <w:szCs w:val="22"/>
        </w:rPr>
        <w:t>54</w:t>
      </w:r>
      <w:r w:rsidR="0009531E" w:rsidRPr="00632867">
        <w:rPr>
          <w:rFonts w:cs="Times New Roman"/>
          <w:b/>
          <w:bCs/>
          <w:szCs w:val="22"/>
        </w:rPr>
        <w:t>j</w:t>
      </w:r>
      <w:r w:rsidR="0009531E" w:rsidRPr="00632867">
        <w:rPr>
          <w:rFonts w:cs="Times New Roman"/>
          <w:szCs w:val="22"/>
        </w:rPr>
        <w:t xml:space="preserve"> (</w:t>
      </w:r>
      <w:r w:rsidR="000F793A" w:rsidRPr="00632867">
        <w:rPr>
          <w:rFonts w:cs="Times New Roman"/>
        </w:rPr>
        <w:t>85.5 mg, 0.091 mmol, 92% yield</w:t>
      </w:r>
      <w:r w:rsidR="0009531E" w:rsidRPr="00632867">
        <w:rPr>
          <w:rFonts w:cs="Times New Roman"/>
          <w:szCs w:val="22"/>
        </w:rPr>
        <w:t xml:space="preserve">) as a white solid. </w:t>
      </w:r>
      <w:r w:rsidRPr="00632867">
        <w:rPr>
          <w:rFonts w:cs="Times New Roman"/>
          <w:vertAlign w:val="superscript"/>
        </w:rPr>
        <w:t>1</w:t>
      </w:r>
      <w:r w:rsidRPr="00632867">
        <w:rPr>
          <w:rFonts w:cs="Times New Roman"/>
        </w:rPr>
        <w:t xml:space="preserve">H NMR (400 MHz, </w:t>
      </w:r>
      <w:r w:rsidR="0019621E">
        <w:t>CD</w:t>
      </w:r>
      <w:r w:rsidR="0019621E" w:rsidRPr="001901DF">
        <w:rPr>
          <w:vertAlign w:val="subscript"/>
        </w:rPr>
        <w:t>3</w:t>
      </w:r>
      <w:r w:rsidR="0019621E">
        <w:t>OD</w:t>
      </w:r>
      <w:r w:rsidRPr="00632867">
        <w:rPr>
          <w:rFonts w:cs="Times New Roman"/>
        </w:rPr>
        <w:t xml:space="preserve">) </w:t>
      </w:r>
      <w:r w:rsidRPr="00632867">
        <w:rPr>
          <w:rFonts w:cs="Times New Roman"/>
          <w:color w:val="000000"/>
        </w:rPr>
        <w:t>δ</w:t>
      </w:r>
      <w:r w:rsidRPr="00632867">
        <w:rPr>
          <w:rFonts w:cs="Times New Roman"/>
          <w:color w:val="000000"/>
          <w:vertAlign w:val="subscript"/>
        </w:rPr>
        <w:t>H</w:t>
      </w:r>
      <w:r w:rsidRPr="00632867">
        <w:rPr>
          <w:rFonts w:cs="Times New Roman"/>
        </w:rPr>
        <w:t xml:space="preserve"> ppm </w:t>
      </w:r>
      <w:r w:rsidRPr="00632867">
        <w:rPr>
          <w:rFonts w:cs="Times New Roman"/>
          <w:color w:val="000000"/>
        </w:rPr>
        <w:t xml:space="preserve">8.84 (s, 1 H, 36-CH), 7.93 (d, </w:t>
      </w:r>
      <w:r w:rsidRPr="00632867">
        <w:rPr>
          <w:rFonts w:cs="Times New Roman"/>
          <w:i/>
          <w:iCs/>
          <w:color w:val="000000"/>
        </w:rPr>
        <w:t>J</w:t>
      </w:r>
      <w:r w:rsidRPr="00632867">
        <w:rPr>
          <w:rFonts w:cs="Times New Roman"/>
          <w:color w:val="000000"/>
        </w:rPr>
        <w:t xml:space="preserve">=8.9 Hz, 2 H, 9-CH), 7.79 (d, </w:t>
      </w:r>
      <w:r w:rsidRPr="00632867">
        <w:rPr>
          <w:rFonts w:cs="Times New Roman"/>
          <w:i/>
          <w:iCs/>
          <w:color w:val="000000"/>
        </w:rPr>
        <w:t>J</w:t>
      </w:r>
      <w:r w:rsidRPr="00632867">
        <w:rPr>
          <w:rFonts w:cs="Times New Roman"/>
          <w:color w:val="000000"/>
        </w:rPr>
        <w:t xml:space="preserve">=8.9 Hz, 2 H, 8-CH), 7.58 (dd, </w:t>
      </w:r>
      <w:r w:rsidRPr="00632867">
        <w:rPr>
          <w:rFonts w:cs="Times New Roman"/>
          <w:i/>
          <w:iCs/>
          <w:color w:val="000000"/>
        </w:rPr>
        <w:t>J</w:t>
      </w:r>
      <w:r w:rsidRPr="00632867">
        <w:rPr>
          <w:rFonts w:cs="Times New Roman"/>
          <w:color w:val="000000"/>
        </w:rPr>
        <w:t xml:space="preserve">=7.5, 1.7 Hz, 1 H, 17-CH), 7.43 - 7.46 (m, 1 H, 14-CH), 7.40 (d, </w:t>
      </w:r>
      <w:r w:rsidRPr="00632867">
        <w:rPr>
          <w:rFonts w:cs="Times New Roman"/>
          <w:i/>
          <w:iCs/>
          <w:color w:val="000000"/>
        </w:rPr>
        <w:t>J</w:t>
      </w:r>
      <w:r w:rsidRPr="00632867">
        <w:rPr>
          <w:rFonts w:cs="Times New Roman"/>
          <w:color w:val="000000"/>
        </w:rPr>
        <w:t xml:space="preserve">=8.5 Hz, 2 H, 33-CH), 7.36 (d, </w:t>
      </w:r>
      <w:r w:rsidRPr="00632867">
        <w:rPr>
          <w:rFonts w:cs="Times New Roman"/>
          <w:i/>
          <w:iCs/>
          <w:color w:val="000000"/>
        </w:rPr>
        <w:t>J</w:t>
      </w:r>
      <w:r w:rsidRPr="00632867">
        <w:rPr>
          <w:rFonts w:cs="Times New Roman"/>
          <w:color w:val="000000"/>
        </w:rPr>
        <w:t>=8.5 Hz, 2 H, 32-CH), 7.18 - 7.26 (m, 2 H, 15,16-CH), 4.73 (s, 1 H, 21-CH), 4.56 - 4.62 (m, 1 H, 28-CH), 4.50 - 4.53 (m, 1 H, 30-CH), 4.44 - 4.49 (m, 1 H, 26-CH), 4.30 - 4.35 (m, 1 H, 30-CH), 4.22 (s, 2 H, 5-CH</w:t>
      </w:r>
      <w:r w:rsidRPr="00632867">
        <w:rPr>
          <w:rFonts w:cs="Times New Roman"/>
          <w:color w:val="000000"/>
          <w:vertAlign w:val="subscript"/>
        </w:rPr>
        <w:t>2</w:t>
      </w:r>
      <w:r w:rsidRPr="00632867">
        <w:rPr>
          <w:rFonts w:cs="Times New Roman"/>
          <w:color w:val="000000"/>
        </w:rPr>
        <w:t xml:space="preserve">), 4.14 (d, </w:t>
      </w:r>
      <w:r w:rsidRPr="00632867">
        <w:rPr>
          <w:rFonts w:cs="Times New Roman"/>
          <w:i/>
          <w:iCs/>
          <w:color w:val="000000"/>
        </w:rPr>
        <w:t>J</w:t>
      </w:r>
      <w:r w:rsidRPr="00632867">
        <w:rPr>
          <w:rFonts w:cs="Times New Roman"/>
          <w:color w:val="000000"/>
        </w:rPr>
        <w:t xml:space="preserve">=15.7 Hz, 1 H, 2-CH), 4.09 (d, </w:t>
      </w:r>
      <w:r w:rsidRPr="00632867">
        <w:rPr>
          <w:rFonts w:cs="Times New Roman"/>
          <w:i/>
          <w:iCs/>
          <w:color w:val="000000"/>
        </w:rPr>
        <w:t>J</w:t>
      </w:r>
      <w:r w:rsidRPr="00632867">
        <w:rPr>
          <w:rFonts w:cs="Times New Roman"/>
          <w:color w:val="000000"/>
        </w:rPr>
        <w:t>=15.7 Hz, 1 H, 2-CH), 3.86 - 3.91 (m, 1 H, 25-CH), 3.77 - 3.85 (m, 5 H, 3-CH</w:t>
      </w:r>
      <w:r w:rsidRPr="00632867">
        <w:rPr>
          <w:rFonts w:cs="Times New Roman"/>
          <w:color w:val="000000"/>
          <w:vertAlign w:val="subscript"/>
        </w:rPr>
        <w:t>2</w:t>
      </w:r>
      <w:r w:rsidRPr="00632867">
        <w:rPr>
          <w:rFonts w:cs="Times New Roman"/>
          <w:color w:val="000000"/>
        </w:rPr>
        <w:t>,4-CH</w:t>
      </w:r>
      <w:r w:rsidRPr="00632867">
        <w:rPr>
          <w:rFonts w:cs="Times New Roman"/>
          <w:color w:val="000000"/>
          <w:vertAlign w:val="subscript"/>
        </w:rPr>
        <w:t>2</w:t>
      </w:r>
      <w:r w:rsidRPr="00632867">
        <w:rPr>
          <w:rFonts w:cs="Times New Roman"/>
          <w:color w:val="000000"/>
        </w:rPr>
        <w:t>,25-CH), 2.44 (s, 3 H, 38-CH</w:t>
      </w:r>
      <w:r w:rsidRPr="00632867">
        <w:rPr>
          <w:rFonts w:cs="Times New Roman"/>
          <w:color w:val="000000"/>
          <w:vertAlign w:val="subscript"/>
        </w:rPr>
        <w:t>3</w:t>
      </w:r>
      <w:r w:rsidRPr="00632867">
        <w:rPr>
          <w:rFonts w:cs="Times New Roman"/>
          <w:color w:val="000000"/>
        </w:rPr>
        <w:t>), 2.19 - 2.27 (m, 1 H, 27-CH), 2.05 - 2.13 (m, 1 H, 27-CH), 1.48 (s, 9 H, 20-CH</w:t>
      </w:r>
      <w:r w:rsidRPr="00632867">
        <w:rPr>
          <w:rFonts w:cs="Times New Roman"/>
          <w:color w:val="000000"/>
          <w:vertAlign w:val="subscript"/>
        </w:rPr>
        <w:t>3</w:t>
      </w:r>
      <w:r w:rsidRPr="00632867">
        <w:rPr>
          <w:rFonts w:cs="Times New Roman"/>
          <w:color w:val="000000"/>
        </w:rPr>
        <w:t>), 1.04 (s, 9 H, 23-CH</w:t>
      </w:r>
      <w:r w:rsidRPr="00632867">
        <w:rPr>
          <w:rFonts w:cs="Times New Roman"/>
          <w:color w:val="000000"/>
          <w:vertAlign w:val="subscript"/>
        </w:rPr>
        <w:t>3</w:t>
      </w:r>
      <w:r w:rsidRPr="00632867">
        <w:rPr>
          <w:rFonts w:cs="Times New Roman"/>
          <w:color w:val="000000"/>
        </w:rPr>
        <w:t>).</w:t>
      </w:r>
      <w:r w:rsidRPr="00632867">
        <w:rPr>
          <w:rFonts w:cs="Times New Roman"/>
        </w:rPr>
        <w:t xml:space="preserve"> </w:t>
      </w:r>
      <w:r w:rsidRPr="00632867">
        <w:rPr>
          <w:rFonts w:cs="Times New Roman"/>
          <w:vertAlign w:val="superscript"/>
        </w:rPr>
        <w:t>13</w:t>
      </w:r>
      <w:r w:rsidRPr="00632867">
        <w:rPr>
          <w:rFonts w:cs="Times New Roman"/>
        </w:rPr>
        <w:t xml:space="preserve">C NMR (101 MHz, </w:t>
      </w:r>
      <w:r w:rsidR="0019621E">
        <w:t>CD</w:t>
      </w:r>
      <w:r w:rsidR="0019621E" w:rsidRPr="001901DF">
        <w:rPr>
          <w:vertAlign w:val="subscript"/>
        </w:rPr>
        <w:t>3</w:t>
      </w:r>
      <w:r w:rsidR="0019621E">
        <w:t>OD</w:t>
      </w:r>
      <w:r w:rsidRPr="00632867">
        <w:rPr>
          <w:rFonts w:cs="Times New Roman"/>
        </w:rPr>
        <w:t xml:space="preserve">) </w:t>
      </w:r>
      <w:r w:rsidRPr="00632867">
        <w:rPr>
          <w:rFonts w:cs="Times New Roman"/>
          <w:color w:val="000000"/>
        </w:rPr>
        <w:t>δ</w:t>
      </w:r>
      <w:r w:rsidRPr="00632867">
        <w:rPr>
          <w:rFonts w:cs="Times New Roman"/>
          <w:color w:val="000000"/>
          <w:vertAlign w:val="subscript"/>
        </w:rPr>
        <w:t>C</w:t>
      </w:r>
      <w:r w:rsidRPr="00632867">
        <w:rPr>
          <w:rFonts w:cs="Times New Roman"/>
        </w:rPr>
        <w:t xml:space="preserve"> ppm </w:t>
      </w:r>
      <w:r w:rsidRPr="00632867">
        <w:rPr>
          <w:rFonts w:cs="Times New Roman"/>
          <w:color w:val="000000"/>
        </w:rPr>
        <w:t>174.4 (C29), 172.2 (C1), 172.0 (C24), 171.2 (C6), 167.8 (C11), 156.4 (C18), 152.9 (C36), 149.1 (C37), 142.8 (C7), 140.3 (C31), 133.5 (C35), 133.2 (C13), 131.8 (C34), 131.6 (C12), 130.9 (C10), 130.5 (C32), 129.8 (C9), 129.0 (C33), 127.5 (C15/16), 127.3 (C16), 126.3 (C15/16), 125.7 (C14), 121.0 (C8), 81.9 (C19), 72.3 (C3), 72.1 (C4), 72.0 (C5), 71.2 (C26), 71.1 (C2), 61.0 (C28), 58.4 (C21), 58.3 (C25), 43.9 (C30), 39.1 (C27), 37.3 (C22), 28.8 (C20), 27.1 (C23), 16.0 (C38).</w:t>
      </w:r>
      <w:r w:rsidRPr="00632867">
        <w:rPr>
          <w:rFonts w:cs="Times New Roman"/>
        </w:rPr>
        <w:t xml:space="preserve"> </w:t>
      </w:r>
      <w:r w:rsidRPr="00632867">
        <w:rPr>
          <w:rFonts w:cs="Times New Roman"/>
          <w:color w:val="000000"/>
          <w:lang w:val="it-IT"/>
        </w:rPr>
        <w:t>HRMS (ESI) m/z: [M+H]</w:t>
      </w:r>
      <w:r w:rsidRPr="00632867">
        <w:rPr>
          <w:rFonts w:cs="Times New Roman"/>
          <w:color w:val="000000"/>
          <w:vertAlign w:val="superscript"/>
          <w:lang w:val="it-IT"/>
        </w:rPr>
        <w:t>+</w:t>
      </w:r>
      <w:r w:rsidRPr="00632867">
        <w:rPr>
          <w:rFonts w:cs="Times New Roman"/>
          <w:color w:val="000000"/>
          <w:lang w:val="it-IT"/>
        </w:rPr>
        <w:t xml:space="preserve"> calculated for </w:t>
      </w:r>
      <w:r w:rsidRPr="00632867">
        <w:rPr>
          <w:rFonts w:cs="Times New Roman"/>
        </w:rPr>
        <w:t>C</w:t>
      </w:r>
      <w:r w:rsidRPr="00632867">
        <w:rPr>
          <w:rFonts w:cs="Times New Roman"/>
          <w:vertAlign w:val="subscript"/>
        </w:rPr>
        <w:t>46</w:t>
      </w:r>
      <w:r w:rsidRPr="00632867">
        <w:rPr>
          <w:rFonts w:cs="Times New Roman"/>
        </w:rPr>
        <w:t>H</w:t>
      </w:r>
      <w:r w:rsidRPr="00632867">
        <w:rPr>
          <w:rFonts w:cs="Times New Roman"/>
          <w:vertAlign w:val="subscript"/>
        </w:rPr>
        <w:t>58</w:t>
      </w:r>
      <w:r w:rsidRPr="00632867">
        <w:rPr>
          <w:rFonts w:cs="Times New Roman"/>
        </w:rPr>
        <w:t>N</w:t>
      </w:r>
      <w:r w:rsidRPr="00632867">
        <w:rPr>
          <w:rFonts w:cs="Times New Roman"/>
          <w:vertAlign w:val="subscript"/>
        </w:rPr>
        <w:t>7</w:t>
      </w:r>
      <w:r w:rsidRPr="00632867">
        <w:rPr>
          <w:rFonts w:cs="Times New Roman"/>
        </w:rPr>
        <w:t>O</w:t>
      </w:r>
      <w:r w:rsidRPr="00632867">
        <w:rPr>
          <w:rFonts w:cs="Times New Roman"/>
          <w:vertAlign w:val="subscript"/>
        </w:rPr>
        <w:t>10</w:t>
      </w:r>
      <w:r w:rsidRPr="00632867">
        <w:rPr>
          <w:rFonts w:cs="Times New Roman"/>
        </w:rPr>
        <w:t>S: 900.3966, found 900.3956.</w:t>
      </w:r>
    </w:p>
    <w:p w14:paraId="6F481BCA" w14:textId="06D3BA1B" w:rsidR="008811F4" w:rsidRPr="00632867" w:rsidRDefault="009C01A7" w:rsidP="00470473">
      <w:pPr>
        <w:ind w:firstLine="0"/>
        <w:rPr>
          <w:rFonts w:cs="Times New Roman"/>
        </w:rPr>
      </w:pPr>
      <w:r w:rsidRPr="00632867">
        <w:object w:dxaOrig="7974" w:dyaOrig="2789" w14:anchorId="4FF06560">
          <v:shape id="_x0000_i1120" type="#_x0000_t75" style="width:344.1pt;height:123pt" o:ole="">
            <v:imagedata r:id="rId229" o:title=""/>
          </v:shape>
          <o:OLEObject Type="Embed" ProgID="ChemDraw.Document.6.0" ShapeID="_x0000_i1120" DrawAspect="Content" ObjectID="_1708175811" r:id="rId230"/>
        </w:object>
      </w:r>
    </w:p>
    <w:p w14:paraId="0B457CCB" w14:textId="140EA1EE" w:rsidR="008811F4" w:rsidRPr="00632867" w:rsidRDefault="00013D8E" w:rsidP="00013D8E">
      <w:pPr>
        <w:ind w:firstLine="0"/>
        <w:rPr>
          <w:rFonts w:cs="Times New Roman"/>
          <w:b/>
        </w:rPr>
      </w:pPr>
      <w:r w:rsidRPr="00632867">
        <w:rPr>
          <w:rFonts w:cs="Times New Roman"/>
          <w:b/>
        </w:rPr>
        <w:t>T</w:t>
      </w:r>
      <w:r w:rsidR="008811F4" w:rsidRPr="00632867">
        <w:rPr>
          <w:rFonts w:cs="Times New Roman"/>
          <w:b/>
        </w:rPr>
        <w:t>ert-butyl (2-(4-((S)-13-((2S,4R)-4-hydroxy-2-((4-(4-methylthiazol-5-yl)benzyl)carbamoyl)pyrrolidine-1-carbonyl)-14,14-dimethyl-11-oxo-3,6,9-trioxa-12-azapentadecanamido)benzamido)phenyl)</w:t>
      </w:r>
      <w:r w:rsidRPr="00632867">
        <w:rPr>
          <w:rFonts w:cs="Times New Roman"/>
          <w:b/>
        </w:rPr>
        <w:t xml:space="preserve"> </w:t>
      </w:r>
      <w:r w:rsidR="008811F4" w:rsidRPr="00632867">
        <w:rPr>
          <w:rFonts w:cs="Times New Roman"/>
          <w:b/>
        </w:rPr>
        <w:lastRenderedPageBreak/>
        <w:t>carbamate</w:t>
      </w:r>
      <w:r w:rsidRPr="00632867">
        <w:rPr>
          <w:rFonts w:cs="Times New Roman"/>
          <w:b/>
        </w:rPr>
        <w:t xml:space="preserve"> (</w:t>
      </w:r>
      <w:r w:rsidR="00AE262D" w:rsidRPr="00632867">
        <w:rPr>
          <w:rFonts w:cs="Times New Roman"/>
          <w:b/>
        </w:rPr>
        <w:t>5</w:t>
      </w:r>
      <w:r w:rsidR="00A041A0">
        <w:rPr>
          <w:rFonts w:cs="Times New Roman"/>
          <w:b/>
        </w:rPr>
        <w:t>4</w:t>
      </w:r>
      <w:r w:rsidR="004A1612" w:rsidRPr="00632867">
        <w:rPr>
          <w:rFonts w:cs="Times New Roman"/>
          <w:b/>
        </w:rPr>
        <w:t>k</w:t>
      </w:r>
      <w:r w:rsidR="00C45694" w:rsidRPr="00632867">
        <w:rPr>
          <w:rFonts w:cs="Times New Roman"/>
          <w:b/>
        </w:rPr>
        <w:t>)</w:t>
      </w:r>
      <w:r w:rsidR="008811F4" w:rsidRPr="00632867">
        <w:rPr>
          <w:rFonts w:cs="Times New Roman"/>
          <w:b/>
        </w:rPr>
        <w:t>:</w:t>
      </w:r>
      <w:r w:rsidR="008811F4" w:rsidRPr="00632867">
        <w:rPr>
          <w:rFonts w:cs="Times New Roman"/>
        </w:rPr>
        <w:t xml:space="preserve"> </w:t>
      </w:r>
      <w:r w:rsidR="0009531E" w:rsidRPr="00632867">
        <w:rPr>
          <w:rFonts w:cs="Times New Roman"/>
          <w:iCs/>
          <w:szCs w:val="22"/>
        </w:rPr>
        <w:t xml:space="preserve">Following general method G, </w:t>
      </w:r>
      <w:r w:rsidR="00AE262D" w:rsidRPr="00632867">
        <w:rPr>
          <w:rFonts w:cs="Times New Roman"/>
          <w:b/>
          <w:bCs/>
          <w:iCs/>
          <w:color w:val="000000" w:themeColor="text1"/>
          <w:szCs w:val="22"/>
        </w:rPr>
        <w:t>5</w:t>
      </w:r>
      <w:r w:rsidR="00A041A0">
        <w:rPr>
          <w:rFonts w:cs="Times New Roman"/>
          <w:b/>
          <w:bCs/>
          <w:iCs/>
          <w:color w:val="000000" w:themeColor="text1"/>
          <w:szCs w:val="22"/>
        </w:rPr>
        <w:t>4</w:t>
      </w:r>
      <w:r w:rsidR="0009531E" w:rsidRPr="00632867">
        <w:rPr>
          <w:rFonts w:cs="Times New Roman"/>
          <w:b/>
          <w:bCs/>
          <w:iCs/>
          <w:color w:val="000000" w:themeColor="text1"/>
          <w:szCs w:val="22"/>
        </w:rPr>
        <w:t xml:space="preserve">k </w:t>
      </w:r>
      <w:r w:rsidR="0009531E" w:rsidRPr="00632867">
        <w:rPr>
          <w:rFonts w:cs="Times New Roman"/>
          <w:iCs/>
          <w:color w:val="000000" w:themeColor="text1"/>
          <w:szCs w:val="22"/>
        </w:rPr>
        <w:t xml:space="preserve">was obtained from </w:t>
      </w:r>
      <w:r w:rsidR="00A041A0">
        <w:rPr>
          <w:rFonts w:cs="Times New Roman"/>
          <w:b/>
          <w:szCs w:val="22"/>
        </w:rPr>
        <w:t>53</w:t>
      </w:r>
      <w:r w:rsidR="0009531E" w:rsidRPr="00632867">
        <w:rPr>
          <w:rFonts w:cs="Times New Roman"/>
          <w:b/>
          <w:szCs w:val="22"/>
        </w:rPr>
        <w:t>k</w:t>
      </w:r>
      <w:r w:rsidR="0009531E" w:rsidRPr="00632867">
        <w:rPr>
          <w:rFonts w:cs="Times New Roman"/>
          <w:szCs w:val="22"/>
        </w:rPr>
        <w:t xml:space="preserve"> (</w:t>
      </w:r>
      <w:r w:rsidR="008414E2" w:rsidRPr="00632867">
        <w:rPr>
          <w:rFonts w:cs="Times New Roman"/>
        </w:rPr>
        <w:t>63.4 mg, 0.119 mmol</w:t>
      </w:r>
      <w:r w:rsidR="0009531E" w:rsidRPr="00632867">
        <w:rPr>
          <w:rFonts w:cs="Times New Roman"/>
          <w:szCs w:val="22"/>
        </w:rPr>
        <w:t xml:space="preserve">) and </w:t>
      </w:r>
      <w:r w:rsidR="0009531E" w:rsidRPr="00632867">
        <w:rPr>
          <w:rFonts w:cs="Times New Roman"/>
          <w:b/>
          <w:szCs w:val="22"/>
        </w:rPr>
        <w:t>VH_032 amine</w:t>
      </w:r>
      <w:r w:rsidR="0009531E" w:rsidRPr="00632867">
        <w:rPr>
          <w:rFonts w:cs="Times New Roman"/>
          <w:szCs w:val="22"/>
        </w:rPr>
        <w:t xml:space="preserve"> (</w:t>
      </w:r>
      <w:r w:rsidR="008414E2" w:rsidRPr="00632867">
        <w:rPr>
          <w:rFonts w:cs="Times New Roman"/>
        </w:rPr>
        <w:t>50.0 mg, 0.099 mmol</w:t>
      </w:r>
      <w:r w:rsidR="0009531E" w:rsidRPr="00632867">
        <w:rPr>
          <w:rFonts w:cs="Times New Roman"/>
          <w:szCs w:val="22"/>
        </w:rPr>
        <w:t>). The crude product was purified by column chromatography (0-</w:t>
      </w:r>
      <w:r w:rsidR="008414E2" w:rsidRPr="00632867">
        <w:rPr>
          <w:rFonts w:cs="Times New Roman"/>
          <w:szCs w:val="22"/>
        </w:rPr>
        <w:t>10</w:t>
      </w:r>
      <w:r w:rsidR="0009531E" w:rsidRPr="00632867">
        <w:rPr>
          <w:rFonts w:cs="Times New Roman"/>
          <w:szCs w:val="22"/>
        </w:rPr>
        <w:t xml:space="preserve">% MeOH in DCM) to afford </w:t>
      </w:r>
      <w:r w:rsidR="00AE262D" w:rsidRPr="00632867">
        <w:rPr>
          <w:rFonts w:cs="Times New Roman"/>
          <w:b/>
          <w:bCs/>
          <w:szCs w:val="22"/>
        </w:rPr>
        <w:t>5</w:t>
      </w:r>
      <w:r w:rsidR="00A041A0">
        <w:rPr>
          <w:rFonts w:cs="Times New Roman"/>
          <w:b/>
          <w:bCs/>
          <w:szCs w:val="22"/>
        </w:rPr>
        <w:t>4</w:t>
      </w:r>
      <w:r w:rsidR="0009531E" w:rsidRPr="00632867">
        <w:rPr>
          <w:rFonts w:cs="Times New Roman"/>
          <w:b/>
          <w:bCs/>
          <w:szCs w:val="22"/>
        </w:rPr>
        <w:t>k</w:t>
      </w:r>
      <w:r w:rsidR="0009531E" w:rsidRPr="00632867">
        <w:rPr>
          <w:rFonts w:cs="Times New Roman"/>
          <w:szCs w:val="22"/>
        </w:rPr>
        <w:t xml:space="preserve"> (</w:t>
      </w:r>
      <w:r w:rsidR="008414E2" w:rsidRPr="00632867">
        <w:rPr>
          <w:rFonts w:cs="Times New Roman"/>
        </w:rPr>
        <w:t>72.2 mg, 0.070 mmol, 71% yield</w:t>
      </w:r>
      <w:r w:rsidR="0009531E" w:rsidRPr="00632867">
        <w:rPr>
          <w:rFonts w:cs="Times New Roman"/>
          <w:szCs w:val="22"/>
        </w:rPr>
        <w:t xml:space="preserve">) as a white solid. </w:t>
      </w:r>
      <w:r w:rsidR="008811F4" w:rsidRPr="00632867">
        <w:rPr>
          <w:rFonts w:cs="Times New Roman"/>
          <w:vertAlign w:val="superscript"/>
        </w:rPr>
        <w:t>1</w:t>
      </w:r>
      <w:r w:rsidR="008811F4" w:rsidRPr="00632867">
        <w:rPr>
          <w:rFonts w:cs="Times New Roman"/>
        </w:rPr>
        <w:t xml:space="preserve">H NMR (400 MHz, </w:t>
      </w:r>
      <w:r w:rsidR="0019621E">
        <w:t>CD</w:t>
      </w:r>
      <w:r w:rsidR="0019621E" w:rsidRPr="001901DF">
        <w:rPr>
          <w:vertAlign w:val="subscript"/>
        </w:rPr>
        <w:t>3</w:t>
      </w:r>
      <w:r w:rsidR="0019621E">
        <w:t>OD</w:t>
      </w:r>
      <w:r w:rsidR="008811F4" w:rsidRPr="00632867">
        <w:rPr>
          <w:rFonts w:cs="Times New Roman"/>
        </w:rPr>
        <w:t xml:space="preserve">) </w:t>
      </w:r>
      <w:r w:rsidR="008811F4" w:rsidRPr="00632867">
        <w:rPr>
          <w:rFonts w:cs="Times New Roman"/>
          <w:color w:val="000000"/>
        </w:rPr>
        <w:t>δ</w:t>
      </w:r>
      <w:r w:rsidR="008811F4" w:rsidRPr="00632867">
        <w:rPr>
          <w:rFonts w:cs="Times New Roman"/>
          <w:color w:val="000000"/>
          <w:vertAlign w:val="subscript"/>
        </w:rPr>
        <w:t>H</w:t>
      </w:r>
      <w:r w:rsidR="008811F4" w:rsidRPr="00632867">
        <w:rPr>
          <w:rFonts w:cs="Times New Roman"/>
        </w:rPr>
        <w:t xml:space="preserve"> ppm </w:t>
      </w:r>
      <w:r w:rsidR="008811F4" w:rsidRPr="00632867">
        <w:rPr>
          <w:rFonts w:cs="Times New Roman"/>
          <w:color w:val="000000"/>
        </w:rPr>
        <w:t xml:space="preserve">8.84 (s, 1 H, 38-CH), 8.60 (t, </w:t>
      </w:r>
      <w:r w:rsidR="008811F4" w:rsidRPr="00632867">
        <w:rPr>
          <w:rFonts w:cs="Times New Roman"/>
          <w:i/>
          <w:iCs/>
          <w:color w:val="000000"/>
        </w:rPr>
        <w:t>J</w:t>
      </w:r>
      <w:r w:rsidR="008811F4" w:rsidRPr="00632867">
        <w:rPr>
          <w:rFonts w:cs="Times New Roman"/>
          <w:color w:val="000000"/>
        </w:rPr>
        <w:t xml:space="preserve">=6.1 Hz, 1 H, 31-NH), 7.94 (d, </w:t>
      </w:r>
      <w:r w:rsidR="008811F4" w:rsidRPr="00632867">
        <w:rPr>
          <w:rFonts w:cs="Times New Roman"/>
          <w:i/>
          <w:iCs/>
          <w:color w:val="000000"/>
        </w:rPr>
        <w:t>J</w:t>
      </w:r>
      <w:r w:rsidR="008811F4" w:rsidRPr="00632867">
        <w:rPr>
          <w:rFonts w:cs="Times New Roman"/>
          <w:color w:val="000000"/>
        </w:rPr>
        <w:t xml:space="preserve">=8.9 Hz, 2 H, 11-CH), 7.76 (d, </w:t>
      </w:r>
      <w:r w:rsidR="008811F4" w:rsidRPr="00632867">
        <w:rPr>
          <w:rFonts w:cs="Times New Roman"/>
          <w:i/>
          <w:iCs/>
          <w:color w:val="000000"/>
        </w:rPr>
        <w:t>J</w:t>
      </w:r>
      <w:r w:rsidR="008811F4" w:rsidRPr="00632867">
        <w:rPr>
          <w:rFonts w:cs="Times New Roman"/>
          <w:color w:val="000000"/>
        </w:rPr>
        <w:t xml:space="preserve">=8.9 Hz, 2 H, 10-CH), 7.63 (d, </w:t>
      </w:r>
      <w:r w:rsidR="008811F4" w:rsidRPr="00632867">
        <w:rPr>
          <w:rFonts w:cs="Times New Roman"/>
          <w:i/>
          <w:color w:val="000000"/>
        </w:rPr>
        <w:t>J</w:t>
      </w:r>
      <w:r w:rsidR="008811F4" w:rsidRPr="00632867">
        <w:rPr>
          <w:rFonts w:cs="Times New Roman"/>
          <w:color w:val="000000"/>
        </w:rPr>
        <w:t>=9.6 Hz, 1 H, 1-NH), 7.56 - 7.61 (m, 1 H, 19-CH), 7.44 - 7.46 (m, 1 H, 16-CH), 7.41 - 7.43 (m, 2 H, 35-CH), 7.36 - 7.40 (m, 2 H, 34-CH), 7.16 - 7.25 (m, 2 H, 17,18-CH), 4.67 - 4.72 (m, 1 H, 23-CH), 4.56 - 4.60 (m, 1 H, 30-CH), 4.51 - 4.56 (m, 1 H, 32-CH), 4.46 - 4.50 (m, 1 H, 28-CH), 4.28 - 4.36 (m, 1 H, 32-CH), 4.13 - 4.19 (m, 1 H, 7-CH), 4.08 - 4.13 (m, 1 H, 7-CH), 4.01 - 4.07 (m, 1 H, 2-CH), 3.92 - 3.98 (m, 1 H, 2-CH), 3.82 - 3.88 (m, 1 H, 27-CH), 3.78 - 3.80 (m, 1 H, 27-CH), 3.71 - 3.78 (m, 8 H, (3-6)-CH</w:t>
      </w:r>
      <w:r w:rsidR="008811F4" w:rsidRPr="00632867">
        <w:rPr>
          <w:rFonts w:cs="Times New Roman"/>
          <w:color w:val="000000"/>
          <w:vertAlign w:val="subscript"/>
        </w:rPr>
        <w:t>2</w:t>
      </w:r>
      <w:r w:rsidR="008811F4" w:rsidRPr="00632867">
        <w:rPr>
          <w:rFonts w:cs="Times New Roman"/>
          <w:color w:val="000000"/>
        </w:rPr>
        <w:t>), 2.45 (s, 3 H, 40-CH</w:t>
      </w:r>
      <w:r w:rsidR="008811F4" w:rsidRPr="00632867">
        <w:rPr>
          <w:rFonts w:cs="Times New Roman"/>
          <w:color w:val="000000"/>
          <w:vertAlign w:val="subscript"/>
        </w:rPr>
        <w:t>3</w:t>
      </w:r>
      <w:r w:rsidR="008811F4" w:rsidRPr="00632867">
        <w:rPr>
          <w:rFonts w:cs="Times New Roman"/>
          <w:color w:val="000000"/>
        </w:rPr>
        <w:t>), 2.16 - 2.25 (m, 1 H, 29-CH), 2.04 - 2.13 (m, 1 H, 29-CH), 1.48 (s, 9 H, 22-CH</w:t>
      </w:r>
      <w:r w:rsidR="008811F4" w:rsidRPr="00632867">
        <w:rPr>
          <w:rFonts w:cs="Times New Roman"/>
          <w:color w:val="000000"/>
          <w:vertAlign w:val="subscript"/>
        </w:rPr>
        <w:t>3</w:t>
      </w:r>
      <w:r w:rsidR="008811F4" w:rsidRPr="00632867">
        <w:rPr>
          <w:rFonts w:cs="Times New Roman"/>
          <w:color w:val="000000"/>
        </w:rPr>
        <w:t>), 1.02 (s, 9 H, 25-CH</w:t>
      </w:r>
      <w:r w:rsidR="008811F4" w:rsidRPr="00632867">
        <w:rPr>
          <w:rFonts w:cs="Times New Roman"/>
          <w:color w:val="000000"/>
          <w:vertAlign w:val="subscript"/>
        </w:rPr>
        <w:t>3</w:t>
      </w:r>
      <w:r w:rsidR="008811F4" w:rsidRPr="00632867">
        <w:rPr>
          <w:rFonts w:cs="Times New Roman"/>
          <w:color w:val="000000"/>
        </w:rPr>
        <w:t>).</w:t>
      </w:r>
      <w:r w:rsidR="008811F4" w:rsidRPr="00632867">
        <w:rPr>
          <w:rFonts w:cs="Times New Roman"/>
        </w:rPr>
        <w:t xml:space="preserve"> </w:t>
      </w:r>
      <w:r w:rsidR="008811F4" w:rsidRPr="00632867">
        <w:rPr>
          <w:rFonts w:cs="Times New Roman"/>
          <w:vertAlign w:val="superscript"/>
        </w:rPr>
        <w:t>13</w:t>
      </w:r>
      <w:r w:rsidR="008811F4" w:rsidRPr="00632867">
        <w:rPr>
          <w:rFonts w:cs="Times New Roman"/>
        </w:rPr>
        <w:t xml:space="preserve">C NMR (101 MHz, </w:t>
      </w:r>
      <w:r w:rsidR="0019621E">
        <w:t>CD</w:t>
      </w:r>
      <w:r w:rsidR="0019621E" w:rsidRPr="001901DF">
        <w:rPr>
          <w:vertAlign w:val="subscript"/>
        </w:rPr>
        <w:t>3</w:t>
      </w:r>
      <w:r w:rsidR="0019621E">
        <w:t>OD</w:t>
      </w:r>
      <w:r w:rsidR="008811F4" w:rsidRPr="00632867">
        <w:rPr>
          <w:rFonts w:cs="Times New Roman"/>
        </w:rPr>
        <w:t xml:space="preserve">) </w:t>
      </w:r>
      <w:r w:rsidR="008811F4" w:rsidRPr="00632867">
        <w:rPr>
          <w:rFonts w:cs="Times New Roman"/>
          <w:color w:val="000000"/>
        </w:rPr>
        <w:t>δ</w:t>
      </w:r>
      <w:r w:rsidR="008811F4" w:rsidRPr="00632867">
        <w:rPr>
          <w:rFonts w:cs="Times New Roman"/>
          <w:color w:val="000000"/>
          <w:vertAlign w:val="subscript"/>
        </w:rPr>
        <w:t>C</w:t>
      </w:r>
      <w:r w:rsidR="008811F4" w:rsidRPr="00632867">
        <w:rPr>
          <w:rFonts w:cs="Times New Roman"/>
        </w:rPr>
        <w:t xml:space="preserve"> ppm 174.5 (C31), 172.1 (C1), 171.7 (C26), 171.5 (C8), 167.8 (C13), 156.4 (C20), 152.9 (C38), 149.2 (C39), 142.7 (C9), 140.3 (C33), 133.5 (C37), 133.2 (C15), 131.7 (C36), 131.6 (C14), 131.0 (C12), 130.5 (C34), 129.8 (C11), 129.1 (C35), 127.5 (C17/18), 127.3 (C19), 126.3 (C17/18), 125.6 (C16), 121.1 (C10), 81.8 (C21), 72.3 (2 x alkoxy CH</w:t>
      </w:r>
      <w:r w:rsidR="008811F4" w:rsidRPr="00632867">
        <w:rPr>
          <w:rFonts w:cs="Times New Roman"/>
          <w:vertAlign w:val="subscript"/>
        </w:rPr>
        <w:t>2</w:t>
      </w:r>
      <w:r w:rsidR="008811F4" w:rsidRPr="00632867">
        <w:rPr>
          <w:rFonts w:cs="Times New Roman"/>
        </w:rPr>
        <w:t>), 71.7 (C7), 71.6 (alkoxy CH</w:t>
      </w:r>
      <w:r w:rsidR="008811F4" w:rsidRPr="00632867">
        <w:rPr>
          <w:rFonts w:cs="Times New Roman"/>
          <w:vertAlign w:val="subscript"/>
        </w:rPr>
        <w:t>2</w:t>
      </w:r>
      <w:r w:rsidR="008811F4" w:rsidRPr="00632867">
        <w:rPr>
          <w:rFonts w:cs="Times New Roman"/>
        </w:rPr>
        <w:t>), 71.5 (alkoxy CH</w:t>
      </w:r>
      <w:r w:rsidR="008811F4" w:rsidRPr="00632867">
        <w:rPr>
          <w:rFonts w:cs="Times New Roman"/>
          <w:vertAlign w:val="subscript"/>
        </w:rPr>
        <w:t>2</w:t>
      </w:r>
      <w:r w:rsidR="008811F4" w:rsidRPr="00632867">
        <w:rPr>
          <w:rFonts w:cs="Times New Roman"/>
        </w:rPr>
        <w:t xml:space="preserve">), 71.2 (C28), 71.1 (C2), 60.9 (C30), 58.3 (C23), 58.2 (C27), 43.9 (C32), 39.1 (C29), 37.3 (C24), 28.8 (C22), 27.1 (C25), 16.0 (C40). </w:t>
      </w:r>
      <w:r w:rsidR="008811F4" w:rsidRPr="00632867">
        <w:rPr>
          <w:rFonts w:cs="Times New Roman"/>
          <w:color w:val="000000"/>
          <w:lang w:val="it-IT"/>
        </w:rPr>
        <w:t>HRMS (ESI) m/z: [M+H]</w:t>
      </w:r>
      <w:r w:rsidR="008811F4" w:rsidRPr="00632867">
        <w:rPr>
          <w:rFonts w:cs="Times New Roman"/>
          <w:color w:val="000000"/>
          <w:vertAlign w:val="superscript"/>
          <w:lang w:val="it-IT"/>
        </w:rPr>
        <w:t>+</w:t>
      </w:r>
      <w:r w:rsidR="008811F4" w:rsidRPr="00632867">
        <w:rPr>
          <w:rFonts w:cs="Times New Roman"/>
          <w:color w:val="000000"/>
          <w:lang w:val="it-IT"/>
        </w:rPr>
        <w:t xml:space="preserve"> calculated for </w:t>
      </w:r>
      <w:r w:rsidR="008811F4" w:rsidRPr="00632867">
        <w:rPr>
          <w:rFonts w:cs="Times New Roman"/>
        </w:rPr>
        <w:t>C</w:t>
      </w:r>
      <w:r w:rsidR="008811F4" w:rsidRPr="00632867">
        <w:rPr>
          <w:rFonts w:cs="Times New Roman"/>
          <w:vertAlign w:val="subscript"/>
        </w:rPr>
        <w:t>48</w:t>
      </w:r>
      <w:r w:rsidR="008811F4" w:rsidRPr="00632867">
        <w:rPr>
          <w:rFonts w:cs="Times New Roman"/>
        </w:rPr>
        <w:t>H</w:t>
      </w:r>
      <w:r w:rsidR="008811F4" w:rsidRPr="00632867">
        <w:rPr>
          <w:rFonts w:cs="Times New Roman"/>
          <w:vertAlign w:val="subscript"/>
        </w:rPr>
        <w:t>62</w:t>
      </w:r>
      <w:r w:rsidR="008811F4" w:rsidRPr="00632867">
        <w:rPr>
          <w:rFonts w:cs="Times New Roman"/>
        </w:rPr>
        <w:t>N</w:t>
      </w:r>
      <w:r w:rsidR="008811F4" w:rsidRPr="00632867">
        <w:rPr>
          <w:rFonts w:cs="Times New Roman"/>
          <w:vertAlign w:val="subscript"/>
        </w:rPr>
        <w:t>7</w:t>
      </w:r>
      <w:r w:rsidR="008811F4" w:rsidRPr="00632867">
        <w:rPr>
          <w:rFonts w:cs="Times New Roman"/>
        </w:rPr>
        <w:t>O</w:t>
      </w:r>
      <w:r w:rsidR="008811F4" w:rsidRPr="00632867">
        <w:rPr>
          <w:rFonts w:cs="Times New Roman"/>
          <w:vertAlign w:val="subscript"/>
        </w:rPr>
        <w:t>11</w:t>
      </w:r>
      <w:r w:rsidR="008811F4" w:rsidRPr="00632867">
        <w:rPr>
          <w:rFonts w:cs="Times New Roman"/>
        </w:rPr>
        <w:t>S: 944.4228, found 944.4230.</w:t>
      </w:r>
    </w:p>
    <w:p w14:paraId="030B12E5" w14:textId="77777777" w:rsidR="00B62B52" w:rsidRPr="00632867" w:rsidRDefault="00B62B52" w:rsidP="00B62B52">
      <w:pPr>
        <w:ind w:firstLine="0"/>
        <w:rPr>
          <w:rFonts w:cs="Times New Roman"/>
        </w:rPr>
      </w:pPr>
      <w:r w:rsidRPr="00632867">
        <w:rPr>
          <w:rFonts w:cs="Times New Roman"/>
        </w:rPr>
        <w:object w:dxaOrig="7260" w:dyaOrig="2370" w14:anchorId="4DC4695E">
          <v:shape id="_x0000_i1121" type="#_x0000_t75" style="width:365.9pt;height:118.05pt" o:ole="">
            <v:imagedata r:id="rId231" o:title=""/>
          </v:shape>
          <o:OLEObject Type="Embed" ProgID="ChemDraw.Document.6.0" ShapeID="_x0000_i1121" DrawAspect="Content" ObjectID="_1708175812" r:id="rId232"/>
        </w:object>
      </w:r>
    </w:p>
    <w:p w14:paraId="5AE08334" w14:textId="77777777" w:rsidR="00B62B52" w:rsidRPr="00632867" w:rsidRDefault="00B62B52" w:rsidP="00B62B52">
      <w:pPr>
        <w:ind w:firstLine="0"/>
        <w:rPr>
          <w:rFonts w:cs="Times New Roman"/>
        </w:rPr>
      </w:pPr>
    </w:p>
    <w:p w14:paraId="72163B94" w14:textId="34238CAE" w:rsidR="00B62B52" w:rsidRPr="00A10497" w:rsidRDefault="00B62B52" w:rsidP="00B62B52">
      <w:pPr>
        <w:ind w:firstLine="0"/>
        <w:rPr>
          <w:color w:val="000000"/>
        </w:rPr>
      </w:pPr>
      <w:r w:rsidRPr="00632867">
        <w:rPr>
          <w:b/>
          <w:bCs/>
          <w:iCs/>
          <w:color w:val="000000"/>
        </w:rPr>
        <w:t>Tert-butyl (2-(4-((S)-16-((2S,4S)-4-hydroxy-2-((4-(4-methylthiazol-5-yl)benzyl)carbamoyl)pyrrolidine-1-carbonyl)-17,17-dimethyl-14-oxo-3,6,9,12-tetraoxa-15-azaoctadecanamido)benzamido)phenyl) carbamate (</w:t>
      </w:r>
      <w:r w:rsidR="00AE262D" w:rsidRPr="00632867">
        <w:rPr>
          <w:b/>
          <w:bCs/>
          <w:iCs/>
          <w:color w:val="000000"/>
        </w:rPr>
        <w:t>5</w:t>
      </w:r>
      <w:r w:rsidR="00A041A0">
        <w:rPr>
          <w:b/>
          <w:bCs/>
          <w:iCs/>
          <w:color w:val="000000"/>
        </w:rPr>
        <w:t>4</w:t>
      </w:r>
      <w:r w:rsidRPr="00632867">
        <w:rPr>
          <w:b/>
          <w:bCs/>
          <w:iCs/>
          <w:color w:val="000000"/>
        </w:rPr>
        <w:t>l):</w:t>
      </w:r>
      <w:r w:rsidRPr="00632867">
        <w:rPr>
          <w:rFonts w:cs="Times New Roman"/>
          <w:iCs/>
          <w:szCs w:val="22"/>
        </w:rPr>
        <w:t xml:space="preserve"> Following general method G, </w:t>
      </w:r>
      <w:r w:rsidR="00AE262D" w:rsidRPr="00632867">
        <w:rPr>
          <w:rFonts w:cs="Times New Roman"/>
          <w:b/>
          <w:bCs/>
          <w:iCs/>
          <w:color w:val="000000" w:themeColor="text1"/>
          <w:szCs w:val="22"/>
        </w:rPr>
        <w:t>5</w:t>
      </w:r>
      <w:r w:rsidR="00A041A0">
        <w:rPr>
          <w:rFonts w:cs="Times New Roman"/>
          <w:b/>
          <w:bCs/>
          <w:iCs/>
          <w:color w:val="000000" w:themeColor="text1"/>
          <w:szCs w:val="22"/>
        </w:rPr>
        <w:t>4</w:t>
      </w:r>
      <w:r w:rsidRPr="00632867">
        <w:rPr>
          <w:rFonts w:cs="Times New Roman"/>
          <w:b/>
          <w:bCs/>
          <w:iCs/>
          <w:color w:val="000000" w:themeColor="text1"/>
          <w:szCs w:val="22"/>
        </w:rPr>
        <w:t xml:space="preserve">l </w:t>
      </w:r>
      <w:r w:rsidRPr="00632867">
        <w:rPr>
          <w:rFonts w:cs="Times New Roman"/>
          <w:iCs/>
          <w:color w:val="000000" w:themeColor="text1"/>
          <w:szCs w:val="22"/>
        </w:rPr>
        <w:t xml:space="preserve">was obtained from </w:t>
      </w:r>
      <w:r w:rsidR="00A041A0">
        <w:rPr>
          <w:rFonts w:cs="Times New Roman"/>
          <w:b/>
          <w:szCs w:val="22"/>
        </w:rPr>
        <w:t>53</w:t>
      </w:r>
      <w:r w:rsidRPr="00632867">
        <w:rPr>
          <w:rFonts w:cs="Times New Roman"/>
          <w:b/>
          <w:szCs w:val="22"/>
        </w:rPr>
        <w:t>l</w:t>
      </w:r>
      <w:r w:rsidRPr="00632867">
        <w:rPr>
          <w:rFonts w:cs="Times New Roman"/>
          <w:szCs w:val="22"/>
        </w:rPr>
        <w:t xml:space="preserve"> (</w:t>
      </w:r>
      <w:r w:rsidRPr="00632867">
        <w:rPr>
          <w:iCs/>
          <w:color w:val="000000"/>
        </w:rPr>
        <w:t>52.1 mg, 0.09 mmol</w:t>
      </w:r>
      <w:r w:rsidRPr="00632867">
        <w:rPr>
          <w:rFonts w:cs="Times New Roman"/>
          <w:szCs w:val="22"/>
        </w:rPr>
        <w:t xml:space="preserve">) and </w:t>
      </w:r>
      <w:r w:rsidRPr="00632867">
        <w:rPr>
          <w:rFonts w:cs="Times New Roman"/>
          <w:b/>
          <w:szCs w:val="22"/>
        </w:rPr>
        <w:t>VH_032 amine</w:t>
      </w:r>
      <w:r w:rsidRPr="00632867">
        <w:rPr>
          <w:rFonts w:cs="Times New Roman"/>
          <w:szCs w:val="22"/>
        </w:rPr>
        <w:t xml:space="preserve"> (</w:t>
      </w:r>
      <w:r w:rsidRPr="00632867">
        <w:rPr>
          <w:iCs/>
          <w:color w:val="000000"/>
        </w:rPr>
        <w:t>40.7 mg, 0.08 mmol</w:t>
      </w:r>
      <w:r w:rsidRPr="00632867">
        <w:rPr>
          <w:rFonts w:cs="Times New Roman"/>
          <w:szCs w:val="22"/>
        </w:rPr>
        <w:t xml:space="preserve">). The crude product was purified by column chromatography (alumina (basic), 0-10% MeOH in DCM) to afford </w:t>
      </w:r>
      <w:r w:rsidR="00CA7929" w:rsidRPr="00632867">
        <w:rPr>
          <w:rFonts w:cs="Times New Roman"/>
          <w:b/>
          <w:bCs/>
          <w:szCs w:val="22"/>
        </w:rPr>
        <w:t>5</w:t>
      </w:r>
      <w:r w:rsidR="00A041A0">
        <w:rPr>
          <w:rFonts w:cs="Times New Roman"/>
          <w:b/>
          <w:bCs/>
          <w:szCs w:val="22"/>
        </w:rPr>
        <w:t>4</w:t>
      </w:r>
      <w:r w:rsidRPr="00632867">
        <w:rPr>
          <w:rFonts w:cs="Times New Roman"/>
          <w:b/>
          <w:bCs/>
          <w:szCs w:val="22"/>
        </w:rPr>
        <w:t>l</w:t>
      </w:r>
      <w:r w:rsidRPr="00632867">
        <w:rPr>
          <w:rFonts w:cs="Times New Roman"/>
          <w:szCs w:val="22"/>
        </w:rPr>
        <w:t xml:space="preserve"> (</w:t>
      </w:r>
      <w:r w:rsidRPr="00632867">
        <w:rPr>
          <w:iCs/>
          <w:color w:val="000000"/>
          <w:szCs w:val="22"/>
        </w:rPr>
        <w:t>15.7 mg, 0.02 mmol, 20 %</w:t>
      </w:r>
      <w:r w:rsidRPr="00632867">
        <w:rPr>
          <w:rFonts w:cs="Times New Roman"/>
          <w:szCs w:val="22"/>
        </w:rPr>
        <w:t xml:space="preserve">) as a pale yellow tar.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9D6181">
        <w:t>CD</w:t>
      </w:r>
      <w:r w:rsidR="009D6181" w:rsidRPr="001901DF">
        <w:rPr>
          <w:vertAlign w:val="subscript"/>
        </w:rPr>
        <w:t>3</w:t>
      </w:r>
      <w:r w:rsidR="009D6181">
        <w:t>OD</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8.86 (s, 1 H, 40-CH), 7.95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13-CH), 7.80 (d, </w:t>
      </w:r>
      <w:r w:rsidRPr="00632867">
        <w:rPr>
          <w:rFonts w:eastAsia="Times New Roman" w:cs="Times New Roman"/>
          <w:i/>
          <w:iCs/>
          <w:szCs w:val="22"/>
          <w:lang w:eastAsia="en-GB"/>
        </w:rPr>
        <w:t>J</w:t>
      </w:r>
      <w:r w:rsidRPr="00632867">
        <w:rPr>
          <w:rFonts w:eastAsia="Times New Roman" w:cs="Times New Roman"/>
          <w:szCs w:val="22"/>
          <w:lang w:eastAsia="en-GB"/>
        </w:rPr>
        <w:t xml:space="preserve">=8.8 Hz, 2 H, 12-CH), 7.59 (dd, </w:t>
      </w:r>
      <w:r w:rsidRPr="00632867">
        <w:rPr>
          <w:rFonts w:eastAsia="Times New Roman" w:cs="Times New Roman"/>
          <w:i/>
          <w:iCs/>
          <w:szCs w:val="22"/>
          <w:lang w:eastAsia="en-GB"/>
        </w:rPr>
        <w:t>J</w:t>
      </w:r>
      <w:r w:rsidRPr="00632867">
        <w:rPr>
          <w:rFonts w:eastAsia="Times New Roman" w:cs="Times New Roman"/>
          <w:szCs w:val="22"/>
          <w:lang w:eastAsia="en-GB"/>
        </w:rPr>
        <w:t xml:space="preserve">=7.7, 1.3 Hz, 1 H, 21-CH), 7.42 - 7.46 (m, 3 H, 18-CH, 37-CH), 7.37 - 7.42 (m, 2 H, 36-CH), 7.18 - 7.26 (m, 2 H, 19-CH,20-CH), 4.68 (s, 1 H, 25-CH), 4.55 - 4.59 (m, 1 H, 32-CH), 4.47 - 4.55 (m, 2 H, 30-CH,34-CH), 4.33 (d, </w:t>
      </w:r>
      <w:r w:rsidRPr="00632867">
        <w:rPr>
          <w:rFonts w:eastAsia="Times New Roman" w:cs="Times New Roman"/>
          <w:i/>
          <w:iCs/>
          <w:szCs w:val="22"/>
          <w:lang w:eastAsia="en-GB"/>
        </w:rPr>
        <w:t>J</w:t>
      </w:r>
      <w:r w:rsidRPr="00632867">
        <w:rPr>
          <w:rFonts w:eastAsia="Times New Roman" w:cs="Times New Roman"/>
          <w:szCs w:val="22"/>
          <w:lang w:eastAsia="en-GB"/>
        </w:rPr>
        <w:t>=15.5 Hz, 1 H, 34-CH), 4.12 - 4.18 (m,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4.01 - 4.07 (m, 1 H, 2-CH</w:t>
      </w:r>
      <w:r w:rsidRPr="00632867">
        <w:rPr>
          <w:rFonts w:eastAsia="Times New Roman" w:cs="Times New Roman"/>
          <w:szCs w:val="22"/>
          <w:vertAlign w:val="subscript"/>
          <w:lang w:eastAsia="en-GB"/>
        </w:rPr>
        <w:t>2</w:t>
      </w:r>
      <w:r w:rsidRPr="00632867">
        <w:rPr>
          <w:rFonts w:eastAsia="Times New Roman" w:cs="Times New Roman"/>
          <w:szCs w:val="22"/>
          <w:lang w:eastAsia="en-GB"/>
        </w:rPr>
        <w:t>), 3.96 - 4.01 (m, 1 H, 2-CH</w:t>
      </w:r>
      <w:r w:rsidRPr="00632867">
        <w:rPr>
          <w:rFonts w:eastAsia="Times New Roman" w:cs="Times New Roman"/>
          <w:szCs w:val="22"/>
          <w:vertAlign w:val="subscript"/>
          <w:lang w:eastAsia="en-GB"/>
        </w:rPr>
        <w:t>2</w:t>
      </w:r>
      <w:r w:rsidRPr="00632867">
        <w:rPr>
          <w:rFonts w:eastAsia="Times New Roman" w:cs="Times New Roman"/>
          <w:szCs w:val="22"/>
          <w:lang w:eastAsia="en-GB"/>
        </w:rPr>
        <w:t>), 3.83 - 3.88 (m, 1 H, 29-CH), 3.76 - 3.81 (m, 1 H, 29-CH), 3.65 - 3.76 (m, 12 H, (3-8)-CH</w:t>
      </w:r>
      <w:r w:rsidRPr="00632867">
        <w:rPr>
          <w:rFonts w:eastAsia="Times New Roman" w:cs="Times New Roman"/>
          <w:szCs w:val="22"/>
          <w:vertAlign w:val="subscript"/>
          <w:lang w:eastAsia="en-GB"/>
        </w:rPr>
        <w:t>2</w:t>
      </w:r>
      <w:r w:rsidRPr="00632867">
        <w:rPr>
          <w:rFonts w:eastAsia="Times New Roman" w:cs="Times New Roman"/>
          <w:szCs w:val="22"/>
          <w:lang w:eastAsia="en-GB"/>
        </w:rPr>
        <w:t>), 2.46 (s, 3 H, 42-CH</w:t>
      </w:r>
      <w:r w:rsidRPr="00632867">
        <w:rPr>
          <w:rFonts w:eastAsia="Times New Roman" w:cs="Times New Roman"/>
          <w:szCs w:val="22"/>
          <w:vertAlign w:val="subscript"/>
          <w:lang w:eastAsia="en-GB"/>
        </w:rPr>
        <w:t>3</w:t>
      </w:r>
      <w:r w:rsidRPr="00632867">
        <w:rPr>
          <w:rFonts w:eastAsia="Times New Roman" w:cs="Times New Roman"/>
          <w:szCs w:val="22"/>
          <w:lang w:eastAsia="en-GB"/>
        </w:rPr>
        <w:t>), 2.18 - 2.26 (m, 1 H, 31-CH), 2.03 - 2.11 (m, 1 H, 31-CH), 1.49 (s, 9 H, 24-CH</w:t>
      </w:r>
      <w:r w:rsidRPr="00632867">
        <w:rPr>
          <w:rFonts w:eastAsia="Times New Roman" w:cs="Times New Roman"/>
          <w:szCs w:val="22"/>
          <w:vertAlign w:val="subscript"/>
          <w:lang w:eastAsia="en-GB"/>
        </w:rPr>
        <w:t>3</w:t>
      </w:r>
      <w:r w:rsidRPr="00632867">
        <w:rPr>
          <w:rFonts w:eastAsia="Times New Roman" w:cs="Times New Roman"/>
          <w:szCs w:val="22"/>
          <w:lang w:eastAsia="en-GB"/>
        </w:rPr>
        <w:t>), 1.03 (s, 9 H, 27-CH</w:t>
      </w:r>
      <w:r w:rsidRPr="00632867">
        <w:rPr>
          <w:rFonts w:eastAsia="Times New Roman" w:cs="Times New Roman"/>
          <w:szCs w:val="22"/>
          <w:vertAlign w:val="subscript"/>
          <w:lang w:eastAsia="en-GB"/>
        </w:rPr>
        <w:t>3</w:t>
      </w:r>
      <w:r w:rsidRPr="00632867">
        <w:rPr>
          <w:rFonts w:eastAsia="Times New Roman" w:cs="Times New Roman"/>
          <w:szCs w:val="22"/>
          <w:lang w:eastAsia="en-GB"/>
        </w:rPr>
        <w:t>)</w:t>
      </w:r>
      <w:r w:rsidRPr="00632867">
        <w:rPr>
          <w:rFonts w:cs="Times New Roman"/>
          <w:szCs w:val="22"/>
        </w:rPr>
        <w:t xml:space="preserve">. </w:t>
      </w:r>
      <w:r w:rsidRPr="00632867">
        <w:rPr>
          <w:rFonts w:eastAsia="Times New Roman" w:cs="Times New Roman"/>
          <w:szCs w:val="22"/>
          <w:vertAlign w:val="superscript"/>
          <w:lang w:eastAsia="en-GB"/>
        </w:rPr>
        <w:t>13</w:t>
      </w:r>
      <w:r w:rsidRPr="00632867">
        <w:rPr>
          <w:rFonts w:eastAsia="Times New Roman" w:cs="Times New Roman"/>
          <w:szCs w:val="22"/>
          <w:lang w:eastAsia="en-GB"/>
        </w:rPr>
        <w:t xml:space="preserve">C NMR (101 MHz, </w:t>
      </w:r>
      <w:r w:rsidR="009D6181">
        <w:t>CD</w:t>
      </w:r>
      <w:r w:rsidR="009D6181" w:rsidRPr="001901DF">
        <w:rPr>
          <w:vertAlign w:val="subscript"/>
        </w:rPr>
        <w:t>3</w:t>
      </w:r>
      <w:r w:rsidR="009D6181">
        <w:t>OD</w:t>
      </w:r>
      <w:r w:rsidRPr="00632867">
        <w:rPr>
          <w:rFonts w:eastAsia="Times New Roman" w:cs="Times New Roman"/>
          <w:szCs w:val="22"/>
          <w:lang w:eastAsia="en-GB"/>
        </w:rPr>
        <w:t>) δ</w:t>
      </w:r>
      <w:r w:rsidRPr="00632867">
        <w:rPr>
          <w:rFonts w:eastAsia="Times New Roman" w:cs="Times New Roman"/>
          <w:szCs w:val="22"/>
          <w:vertAlign w:val="subscript"/>
          <w:lang w:eastAsia="en-GB"/>
        </w:rPr>
        <w:t>C</w:t>
      </w:r>
      <w:r w:rsidRPr="00632867">
        <w:rPr>
          <w:rFonts w:eastAsia="Times New Roman" w:cs="Times New Roman"/>
          <w:szCs w:val="22"/>
          <w:lang w:eastAsia="en-GB"/>
        </w:rPr>
        <w:t xml:space="preserve"> ppm 174.5 (C33), 172.2 (C1), 171.8 (C28), 171.5 (C10), 167.8 (C15), 156.4 (C22), 153.0 (C40), 149.2 (C41), 142.8 (C11), 140.4 (C35), 133.5 (C39), 133.3 (C17), </w:t>
      </w:r>
      <w:r w:rsidRPr="00632867">
        <w:rPr>
          <w:rFonts w:eastAsia="Times New Roman" w:cs="Times New Roman"/>
          <w:szCs w:val="22"/>
          <w:lang w:eastAsia="en-GB"/>
        </w:rPr>
        <w:lastRenderedPageBreak/>
        <w:t>131.8 (C38), 131.6 (C16), 131.0 (C14), 130.5 (C36), 129.8 (C13), 129.1 (C37), 127.5 (C19/20), 127.3 (C21), 126.4 (C19/20), 125.7 (C18), 121.1 (C12), 81.9 (C23), 72.4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72.3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71.8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71.7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71.6 (2 x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71.5 (alkoxy CH</w:t>
      </w:r>
      <w:r w:rsidRPr="00632867">
        <w:rPr>
          <w:rFonts w:eastAsia="Times New Roman" w:cs="Times New Roman"/>
          <w:szCs w:val="22"/>
          <w:vertAlign w:val="subscript"/>
          <w:lang w:eastAsia="en-GB"/>
        </w:rPr>
        <w:t>2</w:t>
      </w:r>
      <w:r w:rsidRPr="00632867">
        <w:rPr>
          <w:rFonts w:eastAsia="Times New Roman" w:cs="Times New Roman"/>
          <w:szCs w:val="22"/>
          <w:lang w:eastAsia="en-GB"/>
        </w:rPr>
        <w:t>), 71.3 (C30), 71.2 (C2), 61.0 (C32), 58.5 (C25), 58.2 (C29), 43.9 (C34), 39.1 (C31), 37.3 (C26), 28.8 (C24), 27.1 (C27), 16.0 (C42).</w:t>
      </w:r>
      <w:r w:rsidRPr="00632867">
        <w:rPr>
          <w:rFonts w:cs="Times New Roman"/>
          <w:szCs w:val="22"/>
        </w:rPr>
        <w:t xml:space="preserve"> </w:t>
      </w:r>
      <w:r w:rsidRPr="00632867">
        <w:rPr>
          <w:bCs/>
          <w:color w:val="000000"/>
        </w:rPr>
        <w:t>HRMS</w:t>
      </w:r>
      <w:r w:rsidRPr="00632867">
        <w:rPr>
          <w:b/>
          <w:color w:val="000000"/>
        </w:rPr>
        <w:t xml:space="preserve"> </w:t>
      </w:r>
      <w:r w:rsidRPr="00632867">
        <w:rPr>
          <w:color w:val="000000"/>
        </w:rPr>
        <w:t>(ESI) m/z: [M+H</w:t>
      </w:r>
      <w:proofErr w:type="gramStart"/>
      <w:r w:rsidRPr="00632867">
        <w:rPr>
          <w:color w:val="000000"/>
        </w:rPr>
        <w:t>]</w:t>
      </w:r>
      <w:r w:rsidRPr="00632867">
        <w:rPr>
          <w:color w:val="000000"/>
          <w:vertAlign w:val="superscript"/>
        </w:rPr>
        <w:t>+</w:t>
      </w:r>
      <w:proofErr w:type="gramEnd"/>
      <w:r w:rsidRPr="00632867">
        <w:rPr>
          <w:color w:val="000000"/>
          <w:vertAlign w:val="superscript"/>
        </w:rPr>
        <w:t xml:space="preserve"> </w:t>
      </w:r>
      <w:r w:rsidRPr="00A10497">
        <w:rPr>
          <w:color w:val="000000"/>
        </w:rPr>
        <w:t>calculated for C</w:t>
      </w:r>
      <w:r w:rsidRPr="00A10497">
        <w:rPr>
          <w:color w:val="000000"/>
          <w:vertAlign w:val="subscript"/>
        </w:rPr>
        <w:t>50</w:t>
      </w:r>
      <w:r w:rsidRPr="00A10497">
        <w:rPr>
          <w:color w:val="000000"/>
        </w:rPr>
        <w:t>H</w:t>
      </w:r>
      <w:r w:rsidRPr="00A10497">
        <w:rPr>
          <w:color w:val="000000"/>
          <w:vertAlign w:val="subscript"/>
        </w:rPr>
        <w:t>66</w:t>
      </w:r>
      <w:r w:rsidRPr="00A10497">
        <w:rPr>
          <w:color w:val="000000"/>
        </w:rPr>
        <w:t>N</w:t>
      </w:r>
      <w:r w:rsidRPr="00A10497">
        <w:rPr>
          <w:color w:val="000000"/>
          <w:vertAlign w:val="subscript"/>
        </w:rPr>
        <w:t>7</w:t>
      </w:r>
      <w:r w:rsidRPr="00A10497">
        <w:rPr>
          <w:color w:val="000000"/>
        </w:rPr>
        <w:t>O</w:t>
      </w:r>
      <w:r w:rsidRPr="00A10497">
        <w:rPr>
          <w:color w:val="000000"/>
          <w:vertAlign w:val="subscript"/>
        </w:rPr>
        <w:t>12</w:t>
      </w:r>
      <w:r w:rsidRPr="00A10497">
        <w:rPr>
          <w:color w:val="000000"/>
        </w:rPr>
        <w:t>S: 988.4490 , found 988.4480.</w:t>
      </w:r>
    </w:p>
    <w:p w14:paraId="4353F644" w14:textId="4159EAB0" w:rsidR="00541C73" w:rsidRPr="00A10497" w:rsidRDefault="00A10497" w:rsidP="0079382B">
      <w:pPr>
        <w:ind w:firstLine="0"/>
        <w:rPr>
          <w:rFonts w:cs="Times New Roman"/>
          <w:szCs w:val="22"/>
          <w:lang w:val="it-IT"/>
        </w:rPr>
      </w:pPr>
      <w:r w:rsidRPr="00697775">
        <w:rPr>
          <w:rFonts w:cs="Times New Roman"/>
          <w:szCs w:val="22"/>
        </w:rPr>
        <w:object w:dxaOrig="7905" w:dyaOrig="3098" w14:anchorId="20504AD8">
          <v:shape id="_x0000_i1122" type="#_x0000_t75" style="width:341.9pt;height:134pt" o:ole="">
            <v:imagedata r:id="rId233" o:title=""/>
          </v:shape>
          <o:OLEObject Type="Embed" ProgID="ChemDraw.Document.6.0" ShapeID="_x0000_i1122" DrawAspect="Content" ObjectID="_1708175813" r:id="rId234"/>
        </w:object>
      </w:r>
    </w:p>
    <w:p w14:paraId="64509935" w14:textId="5711879F" w:rsidR="00541C73" w:rsidRPr="0079382B" w:rsidRDefault="00541C73" w:rsidP="00B62B52">
      <w:pPr>
        <w:ind w:firstLine="0"/>
        <w:rPr>
          <w:rFonts w:cs="Times New Roman"/>
          <w:b/>
          <w:bCs/>
          <w:szCs w:val="22"/>
        </w:rPr>
      </w:pPr>
      <w:r w:rsidRPr="00A10497">
        <w:rPr>
          <w:rFonts w:cs="Times New Roman"/>
          <w:b/>
          <w:bCs/>
          <w:szCs w:val="22"/>
        </w:rPr>
        <w:t xml:space="preserve">Tert-butyl (2-(4-(4-(4-(4-(((S)-1-((2S,4R)-4-hydroxy-2-((4-(4-methylthiazol-5-yl)benzyl)carbamoyl)pyrrolidin-1-yl)-3,3-dimethyl-1-oxobutan-2-yl)amino)-4-oxobutyl)piperazin-1-yl)butanamido)benzamido)phenyl)carbamate (54m): </w:t>
      </w:r>
      <w:r w:rsidRPr="00A10497">
        <w:rPr>
          <w:rFonts w:cs="Times New Roman"/>
          <w:szCs w:val="22"/>
        </w:rPr>
        <w:t xml:space="preserve">Following general method G, </w:t>
      </w:r>
      <w:r w:rsidRPr="00A10497">
        <w:rPr>
          <w:rFonts w:cs="Times New Roman"/>
          <w:b/>
          <w:bCs/>
          <w:szCs w:val="22"/>
        </w:rPr>
        <w:t>54m</w:t>
      </w:r>
      <w:r w:rsidRPr="00A10497">
        <w:rPr>
          <w:rFonts w:cs="Times New Roman"/>
          <w:szCs w:val="22"/>
        </w:rPr>
        <w:t xml:space="preserve"> was obtained from </w:t>
      </w:r>
      <w:r w:rsidRPr="00A10497">
        <w:rPr>
          <w:rFonts w:cs="Times New Roman"/>
          <w:b/>
          <w:bCs/>
          <w:szCs w:val="22"/>
        </w:rPr>
        <w:t>53m</w:t>
      </w:r>
      <w:r w:rsidRPr="00A10497">
        <w:rPr>
          <w:rFonts w:cs="Times New Roman"/>
          <w:szCs w:val="22"/>
        </w:rPr>
        <w:t xml:space="preserve"> (55.0 mg, 0.093 mmol) and VH_032 amine (35.0 mg, 0.075 mmol). The crude product was purified by column chromatography (alumina (basic), 0-10% MeOH in DCM) to afford </w:t>
      </w:r>
      <w:r w:rsidRPr="00A10497">
        <w:rPr>
          <w:rFonts w:cs="Times New Roman"/>
          <w:b/>
          <w:bCs/>
          <w:szCs w:val="22"/>
        </w:rPr>
        <w:t>54m</w:t>
      </w:r>
      <w:r w:rsidRPr="00A10497">
        <w:rPr>
          <w:rFonts w:cs="Times New Roman"/>
          <w:szCs w:val="22"/>
        </w:rPr>
        <w:t xml:space="preserve"> (20.2 mg, 0.021 mmol, 27% yield) as a white solid. </w:t>
      </w:r>
      <w:r w:rsidRPr="00A10497">
        <w:rPr>
          <w:rFonts w:cs="Times New Roman"/>
          <w:bCs/>
          <w:szCs w:val="22"/>
          <w:vertAlign w:val="superscript"/>
        </w:rPr>
        <w:t>1</w:t>
      </w:r>
      <w:r w:rsidRPr="00A10497">
        <w:rPr>
          <w:rFonts w:cs="Times New Roman"/>
          <w:bCs/>
          <w:szCs w:val="22"/>
        </w:rPr>
        <w:t>H NMR (400 MHz, CD</w:t>
      </w:r>
      <w:r w:rsidRPr="00A10497">
        <w:rPr>
          <w:rFonts w:cs="Times New Roman"/>
          <w:bCs/>
          <w:szCs w:val="22"/>
          <w:vertAlign w:val="subscript"/>
        </w:rPr>
        <w:t>3</w:t>
      </w:r>
      <w:r w:rsidRPr="00A10497">
        <w:rPr>
          <w:rFonts w:cs="Times New Roman"/>
          <w:bCs/>
          <w:szCs w:val="22"/>
        </w:rPr>
        <w:t xml:space="preserve">OD) </w:t>
      </w:r>
      <w:r w:rsidRPr="00A10497">
        <w:rPr>
          <w:rFonts w:cs="Times New Roman"/>
          <w:bCs/>
          <w:color w:val="000000"/>
          <w:szCs w:val="22"/>
        </w:rPr>
        <w:t>δ</w:t>
      </w:r>
      <w:r w:rsidRPr="00A10497">
        <w:rPr>
          <w:rFonts w:cs="Times New Roman"/>
          <w:bCs/>
          <w:color w:val="000000"/>
          <w:szCs w:val="22"/>
          <w:vertAlign w:val="subscript"/>
        </w:rPr>
        <w:t>H</w:t>
      </w:r>
      <w:r w:rsidRPr="00A10497">
        <w:rPr>
          <w:rFonts w:cs="Times New Roman"/>
          <w:bCs/>
          <w:szCs w:val="22"/>
        </w:rPr>
        <w:t xml:space="preserve"> ppm 8.87 (s, 1 H, 40-CH), 7.94 (d, </w:t>
      </w:r>
      <w:r w:rsidRPr="00A10497">
        <w:rPr>
          <w:rFonts w:cs="Times New Roman"/>
          <w:bCs/>
          <w:i/>
          <w:iCs/>
          <w:szCs w:val="22"/>
        </w:rPr>
        <w:t>J</w:t>
      </w:r>
      <w:r w:rsidRPr="00A10497">
        <w:rPr>
          <w:rFonts w:cs="Times New Roman"/>
          <w:bCs/>
          <w:szCs w:val="22"/>
        </w:rPr>
        <w:t xml:space="preserve">=8.8 Hz, 2 H, 13-CH), 7.73 (d, </w:t>
      </w:r>
      <w:r w:rsidRPr="00A10497">
        <w:rPr>
          <w:rFonts w:cs="Times New Roman"/>
          <w:bCs/>
          <w:i/>
          <w:iCs/>
          <w:szCs w:val="22"/>
        </w:rPr>
        <w:t>J</w:t>
      </w:r>
      <w:r w:rsidRPr="00A10497">
        <w:rPr>
          <w:rFonts w:cs="Times New Roman"/>
          <w:bCs/>
          <w:szCs w:val="22"/>
        </w:rPr>
        <w:t xml:space="preserve">=8.8 Hz, 2 H,  12-CH), 7.59 - 7.62 (m, 1 H, 21-CH), 7.44 - 7.48 (m, 2 H, 37-CH), 7.38 - 7.44 (m, 3 H, 18-CH,36-CH), 7.19 - 7.24 (m, 2 H, 19-CH,20-CH), 4.62 (s, 1 H, 25-CH), 4.51 - 4.59 (m, 2 H, 32-CH,34-CH), 4.46 - 4.51 (m, 1 H, 30-CH), 4.34 (d, </w:t>
      </w:r>
      <w:r w:rsidRPr="00A10497">
        <w:rPr>
          <w:rFonts w:cs="Times New Roman"/>
          <w:bCs/>
          <w:i/>
          <w:iCs/>
          <w:szCs w:val="22"/>
        </w:rPr>
        <w:t>J</w:t>
      </w:r>
      <w:r w:rsidRPr="00A10497">
        <w:rPr>
          <w:rFonts w:cs="Times New Roman"/>
          <w:bCs/>
          <w:szCs w:val="22"/>
        </w:rPr>
        <w:t>=15.4 Hz, 1 H, 34-CH), 3.86 - 3.93 (m, 1 H, 29-CH), 3.75 - 3.82 (m, 1 H, 29-CH), 2.39 - 2.59 (m, 15 H, (5,6,7,9)-CH</w:t>
      </w:r>
      <w:r w:rsidRPr="00A10497">
        <w:rPr>
          <w:rFonts w:cs="Times New Roman"/>
          <w:bCs/>
          <w:szCs w:val="22"/>
          <w:vertAlign w:val="subscript"/>
        </w:rPr>
        <w:t>2</w:t>
      </w:r>
      <w:r w:rsidRPr="00A10497">
        <w:rPr>
          <w:rFonts w:cs="Times New Roman"/>
          <w:bCs/>
          <w:szCs w:val="22"/>
        </w:rPr>
        <w:t>,42-CH</w:t>
      </w:r>
      <w:r w:rsidRPr="00A10497">
        <w:rPr>
          <w:rFonts w:cs="Times New Roman"/>
          <w:bCs/>
          <w:szCs w:val="22"/>
          <w:vertAlign w:val="subscript"/>
        </w:rPr>
        <w:t>3</w:t>
      </w:r>
      <w:r w:rsidRPr="00A10497">
        <w:rPr>
          <w:rFonts w:cs="Times New Roman"/>
          <w:bCs/>
          <w:szCs w:val="22"/>
        </w:rPr>
        <w:t>), 2.32 - 2.37 (m, 2 H, 4-CH</w:t>
      </w:r>
      <w:r w:rsidRPr="00A10497">
        <w:rPr>
          <w:rFonts w:cs="Times New Roman"/>
          <w:bCs/>
          <w:szCs w:val="22"/>
          <w:vertAlign w:val="subscript"/>
        </w:rPr>
        <w:t>2</w:t>
      </w:r>
      <w:r w:rsidRPr="00A10497">
        <w:rPr>
          <w:rFonts w:cs="Times New Roman"/>
          <w:bCs/>
          <w:szCs w:val="22"/>
        </w:rPr>
        <w:t>), 2.26 - 2.31 (m, 2 H, 2-CH</w:t>
      </w:r>
      <w:r w:rsidRPr="00A10497">
        <w:rPr>
          <w:rFonts w:cs="Times New Roman"/>
          <w:bCs/>
          <w:szCs w:val="22"/>
          <w:vertAlign w:val="subscript"/>
        </w:rPr>
        <w:t>2</w:t>
      </w:r>
      <w:r w:rsidRPr="00A10497">
        <w:rPr>
          <w:rFonts w:cs="Times New Roman"/>
          <w:bCs/>
          <w:szCs w:val="22"/>
        </w:rPr>
        <w:t>), 2.17 - 2.24 (m, 1 H, 31-CH), 2.04 - 2.11 (m, 1 H, 31-CH), 1.86 - 1.93 (m, 2 H, 8-CH</w:t>
      </w:r>
      <w:r w:rsidRPr="00A10497">
        <w:rPr>
          <w:rFonts w:cs="Times New Roman"/>
          <w:bCs/>
          <w:szCs w:val="22"/>
          <w:vertAlign w:val="subscript"/>
        </w:rPr>
        <w:t>2</w:t>
      </w:r>
      <w:r w:rsidRPr="00A10497">
        <w:rPr>
          <w:rFonts w:cs="Times New Roman"/>
          <w:bCs/>
          <w:szCs w:val="22"/>
        </w:rPr>
        <w:t>), 1.74 - 1.83 (m, 2 H, 3-CH</w:t>
      </w:r>
      <w:r w:rsidRPr="00A10497">
        <w:rPr>
          <w:rFonts w:cs="Times New Roman"/>
          <w:bCs/>
          <w:szCs w:val="22"/>
          <w:vertAlign w:val="subscript"/>
        </w:rPr>
        <w:t>2</w:t>
      </w:r>
      <w:r w:rsidRPr="00A10497">
        <w:rPr>
          <w:rFonts w:cs="Times New Roman"/>
          <w:bCs/>
          <w:szCs w:val="22"/>
        </w:rPr>
        <w:t>), 1.49 (s, 9 H, 24-CH</w:t>
      </w:r>
      <w:r w:rsidRPr="00A10497">
        <w:rPr>
          <w:rFonts w:cs="Times New Roman"/>
          <w:bCs/>
          <w:szCs w:val="22"/>
          <w:vertAlign w:val="subscript"/>
        </w:rPr>
        <w:t>3</w:t>
      </w:r>
      <w:r w:rsidRPr="00A10497">
        <w:rPr>
          <w:rFonts w:cs="Times New Roman"/>
          <w:bCs/>
          <w:szCs w:val="22"/>
        </w:rPr>
        <w:t>), 1.03 (s, 9 H, 27-CH</w:t>
      </w:r>
      <w:r w:rsidRPr="00A10497">
        <w:rPr>
          <w:rFonts w:cs="Times New Roman"/>
          <w:bCs/>
          <w:szCs w:val="22"/>
          <w:vertAlign w:val="subscript"/>
        </w:rPr>
        <w:t>3</w:t>
      </w:r>
      <w:r w:rsidRPr="00A10497">
        <w:rPr>
          <w:rFonts w:cs="Times New Roman"/>
          <w:bCs/>
          <w:szCs w:val="22"/>
        </w:rPr>
        <w:t xml:space="preserve">). </w:t>
      </w:r>
      <w:r w:rsidRPr="00A10497">
        <w:rPr>
          <w:rFonts w:cs="Times New Roman"/>
          <w:bCs/>
          <w:szCs w:val="22"/>
          <w:vertAlign w:val="superscript"/>
        </w:rPr>
        <w:t>13</w:t>
      </w:r>
      <w:r w:rsidRPr="00A10497">
        <w:rPr>
          <w:rFonts w:cs="Times New Roman"/>
          <w:bCs/>
          <w:szCs w:val="22"/>
        </w:rPr>
        <w:t>C NMR (101 MHz, CD</w:t>
      </w:r>
      <w:r w:rsidRPr="00A10497">
        <w:rPr>
          <w:rFonts w:cs="Times New Roman"/>
          <w:bCs/>
          <w:szCs w:val="22"/>
          <w:vertAlign w:val="subscript"/>
        </w:rPr>
        <w:t>3</w:t>
      </w:r>
      <w:r w:rsidRPr="00A10497">
        <w:rPr>
          <w:rFonts w:cs="Times New Roman"/>
          <w:bCs/>
          <w:szCs w:val="22"/>
        </w:rPr>
        <w:t xml:space="preserve">OD) </w:t>
      </w:r>
      <w:r w:rsidRPr="00A10497">
        <w:rPr>
          <w:rFonts w:cs="Times New Roman"/>
          <w:bCs/>
          <w:szCs w:val="22"/>
          <w:lang w:val="it-IT"/>
        </w:rPr>
        <w:t>δ</w:t>
      </w:r>
      <w:r w:rsidRPr="00A10497">
        <w:rPr>
          <w:rFonts w:cs="Times New Roman"/>
          <w:bCs/>
          <w:szCs w:val="22"/>
          <w:vertAlign w:val="subscript"/>
          <w:lang w:val="it-IT"/>
        </w:rPr>
        <w:t>C</w:t>
      </w:r>
      <w:r w:rsidRPr="00A10497">
        <w:rPr>
          <w:rFonts w:cs="Times New Roman"/>
          <w:bCs/>
          <w:szCs w:val="22"/>
        </w:rPr>
        <w:t xml:space="preserve"> ppm 175.5 (C1), 174.6 (C10), 174.5 (C33), 172.4 (C28), 167.9 (C15), 156.4 (C22), 153.0 (C40), 149.2 (C41), 144.0 (C11), 140.4 (C35), 133.6 (C39), 133.2 (C17), 131.9 (C16), 131.6 (C38), 130.5 (C36), 130.3 (C14), 129.7 (C13), 129.1 (C37), 127.5 (C19/20), 127.3 (C21), 126.4 (C19/20), 125.7 (C18), 120.4 (C12), 81.9 (C23), 71.2 (C30), 61.0 (C32), 59.2 (C25), 59.0 (C7), 58.7 (C4), 58.2 (C29), 53.9 (C5,6), 43.8 (C34), 39.1 (C31), 36.7 (C26), 36.1 (C9), 34.5 (C2), 28.8 (C24), 27.2 (C27), 23.8 (C3), 23.6 (C8), 16.0 (C42). </w:t>
      </w:r>
      <w:r w:rsidRPr="00A10497">
        <w:rPr>
          <w:rFonts w:cs="Times New Roman"/>
          <w:bCs/>
          <w:color w:val="000000"/>
          <w:szCs w:val="22"/>
          <w:lang w:val="it-IT"/>
        </w:rPr>
        <w:t>HRMS (ESI) m/z: [M+H]</w:t>
      </w:r>
      <w:r w:rsidRPr="00A10497">
        <w:rPr>
          <w:rFonts w:cs="Times New Roman"/>
          <w:bCs/>
          <w:color w:val="000000"/>
          <w:szCs w:val="22"/>
          <w:vertAlign w:val="superscript"/>
          <w:lang w:val="it-IT"/>
        </w:rPr>
        <w:t>+</w:t>
      </w:r>
      <w:r w:rsidRPr="00A10497">
        <w:rPr>
          <w:rFonts w:cs="Times New Roman"/>
          <w:bCs/>
          <w:color w:val="000000"/>
          <w:szCs w:val="22"/>
          <w:lang w:val="it-IT"/>
        </w:rPr>
        <w:t xml:space="preserve"> calculated for C</w:t>
      </w:r>
      <w:r w:rsidRPr="00A10497">
        <w:rPr>
          <w:rFonts w:cs="Times New Roman"/>
          <w:bCs/>
          <w:color w:val="000000"/>
          <w:szCs w:val="22"/>
          <w:vertAlign w:val="subscript"/>
          <w:lang w:val="it-IT"/>
        </w:rPr>
        <w:t>52</w:t>
      </w:r>
      <w:r w:rsidRPr="00A10497">
        <w:rPr>
          <w:rFonts w:cs="Times New Roman"/>
          <w:bCs/>
          <w:color w:val="000000"/>
          <w:szCs w:val="22"/>
          <w:lang w:val="it-IT"/>
        </w:rPr>
        <w:t>H</w:t>
      </w:r>
      <w:r w:rsidRPr="00A10497">
        <w:rPr>
          <w:rFonts w:cs="Times New Roman"/>
          <w:bCs/>
          <w:color w:val="000000"/>
          <w:szCs w:val="22"/>
          <w:vertAlign w:val="subscript"/>
          <w:lang w:val="it-IT"/>
        </w:rPr>
        <w:t>70</w:t>
      </w:r>
      <w:r w:rsidRPr="00A10497">
        <w:rPr>
          <w:rFonts w:cs="Times New Roman"/>
          <w:bCs/>
          <w:color w:val="000000"/>
          <w:szCs w:val="22"/>
          <w:lang w:val="it-IT"/>
        </w:rPr>
        <w:t>N</w:t>
      </w:r>
      <w:r w:rsidRPr="00A10497">
        <w:rPr>
          <w:rFonts w:cs="Times New Roman"/>
          <w:bCs/>
          <w:color w:val="000000"/>
          <w:szCs w:val="22"/>
          <w:vertAlign w:val="subscript"/>
          <w:lang w:val="it-IT"/>
        </w:rPr>
        <w:t>9</w:t>
      </w:r>
      <w:r w:rsidRPr="00A10497">
        <w:rPr>
          <w:rFonts w:cs="Times New Roman"/>
          <w:bCs/>
          <w:color w:val="000000"/>
          <w:szCs w:val="22"/>
          <w:lang w:val="it-IT"/>
        </w:rPr>
        <w:t>O</w:t>
      </w:r>
      <w:r w:rsidRPr="00A10497">
        <w:rPr>
          <w:rFonts w:cs="Times New Roman"/>
          <w:bCs/>
          <w:color w:val="000000"/>
          <w:szCs w:val="22"/>
          <w:vertAlign w:val="subscript"/>
          <w:lang w:val="it-IT"/>
        </w:rPr>
        <w:t>8</w:t>
      </w:r>
      <w:r w:rsidRPr="00A10497">
        <w:rPr>
          <w:rFonts w:cs="Times New Roman"/>
          <w:bCs/>
          <w:color w:val="000000"/>
          <w:szCs w:val="22"/>
          <w:lang w:val="it-IT"/>
        </w:rPr>
        <w:t>S: 980.5068, found 980.5056.</w:t>
      </w:r>
      <w:r w:rsidRPr="00D600F4">
        <w:rPr>
          <w:rFonts w:cs="Times New Roman"/>
          <w:bCs/>
          <w:color w:val="000000"/>
          <w:szCs w:val="22"/>
          <w:lang w:val="it-IT"/>
        </w:rPr>
        <w:t xml:space="preserve"> </w:t>
      </w:r>
    </w:p>
    <w:p w14:paraId="76DD78E2" w14:textId="1F428B8D" w:rsidR="009D5474" w:rsidRPr="00632867" w:rsidRDefault="008E711D" w:rsidP="00B62B52">
      <w:pPr>
        <w:ind w:firstLine="0"/>
      </w:pPr>
      <w:r w:rsidRPr="00632867">
        <w:object w:dxaOrig="7106" w:dyaOrig="3096" w14:anchorId="29735F14">
          <v:shape id="_x0000_i1123" type="#_x0000_t75" style="width:309.1pt;height:134.05pt" o:ole="">
            <v:imagedata r:id="rId235" o:title=""/>
          </v:shape>
          <o:OLEObject Type="Embed" ProgID="ChemDraw.Document.6.0" ShapeID="_x0000_i1123" DrawAspect="Content" ObjectID="_1708175814" r:id="rId236"/>
        </w:object>
      </w:r>
    </w:p>
    <w:p w14:paraId="19F195BE" w14:textId="1E46C0F1" w:rsidR="009D5474" w:rsidRPr="00632867" w:rsidRDefault="00BC0057" w:rsidP="00B62B52">
      <w:pPr>
        <w:ind w:firstLine="0"/>
        <w:rPr>
          <w:rFonts w:cs="Times New Roman"/>
          <w:color w:val="000000"/>
          <w:szCs w:val="22"/>
        </w:rPr>
      </w:pPr>
      <w:r w:rsidRPr="00632867">
        <w:rPr>
          <w:rFonts w:cs="Times New Roman"/>
          <w:b/>
          <w:bCs/>
          <w:szCs w:val="22"/>
        </w:rPr>
        <w:lastRenderedPageBreak/>
        <w:t>Tert-butyl (5-fluoro-2-(4-(9-(((S)-1-((2S,4R)-4-hydroxy-2-((4-(4-methylthiazol-5-yl)benzyl)carbamoyl)</w:t>
      </w:r>
      <w:r w:rsidR="0030397A" w:rsidRPr="00632867">
        <w:rPr>
          <w:rFonts w:cs="Times New Roman"/>
          <w:b/>
          <w:bCs/>
          <w:szCs w:val="22"/>
        </w:rPr>
        <w:t xml:space="preserve"> </w:t>
      </w:r>
      <w:r w:rsidRPr="00632867">
        <w:rPr>
          <w:rFonts w:cs="Times New Roman"/>
          <w:b/>
          <w:bCs/>
          <w:szCs w:val="22"/>
        </w:rPr>
        <w:t>pyrrolidin-1-yl)-3,3-dimethyl-1-oxobutan-2-yl)amino)-9-oxononanamido)benzamido)phenyl)</w:t>
      </w:r>
      <w:r w:rsidR="0030397A" w:rsidRPr="00632867">
        <w:rPr>
          <w:rFonts w:cs="Times New Roman"/>
          <w:b/>
          <w:bCs/>
          <w:szCs w:val="22"/>
        </w:rPr>
        <w:t xml:space="preserve"> </w:t>
      </w:r>
      <w:r w:rsidRPr="00632867">
        <w:rPr>
          <w:rFonts w:cs="Times New Roman"/>
          <w:b/>
          <w:bCs/>
          <w:szCs w:val="22"/>
        </w:rPr>
        <w:t>carbamate (</w:t>
      </w:r>
      <w:r w:rsidR="008663F7">
        <w:rPr>
          <w:rFonts w:cs="Times New Roman"/>
          <w:b/>
          <w:bCs/>
          <w:szCs w:val="22"/>
        </w:rPr>
        <w:t>54n</w:t>
      </w:r>
      <w:r w:rsidRPr="00632867">
        <w:rPr>
          <w:rFonts w:cs="Times New Roman"/>
          <w:b/>
          <w:bCs/>
          <w:szCs w:val="22"/>
        </w:rPr>
        <w:t xml:space="preserve">): </w:t>
      </w:r>
      <w:r w:rsidRPr="00632867">
        <w:rPr>
          <w:rFonts w:cs="Times New Roman"/>
          <w:iCs/>
          <w:szCs w:val="22"/>
        </w:rPr>
        <w:t xml:space="preserve">Following general method G, </w:t>
      </w:r>
      <w:r w:rsidR="008663F7">
        <w:rPr>
          <w:rFonts w:cs="Times New Roman"/>
          <w:b/>
          <w:bCs/>
          <w:iCs/>
          <w:color w:val="000000" w:themeColor="text1"/>
          <w:szCs w:val="22"/>
        </w:rPr>
        <w:t>54n</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8663F7">
        <w:rPr>
          <w:rFonts w:cs="Times New Roman"/>
          <w:b/>
          <w:szCs w:val="22"/>
        </w:rPr>
        <w:t>53n</w:t>
      </w:r>
      <w:r w:rsidRPr="00632867">
        <w:rPr>
          <w:rFonts w:cs="Times New Roman"/>
          <w:szCs w:val="22"/>
        </w:rPr>
        <w:t xml:space="preserve"> (</w:t>
      </w:r>
      <w:r w:rsidR="00212D3D" w:rsidRPr="00632867">
        <w:rPr>
          <w:rFonts w:cs="Times New Roman"/>
          <w:szCs w:val="22"/>
        </w:rPr>
        <w:t>50.5 mg, 0.098 mmol</w:t>
      </w:r>
      <w:r w:rsidRPr="00632867">
        <w:rPr>
          <w:rFonts w:cs="Times New Roman"/>
          <w:szCs w:val="22"/>
        </w:rPr>
        <w:t xml:space="preserve">) and </w:t>
      </w:r>
      <w:r w:rsidRPr="00632867">
        <w:rPr>
          <w:rFonts w:cs="Times New Roman"/>
          <w:b/>
          <w:szCs w:val="22"/>
        </w:rPr>
        <w:t>VH_032 amine</w:t>
      </w:r>
      <w:r w:rsidRPr="00632867">
        <w:rPr>
          <w:rFonts w:cs="Times New Roman"/>
          <w:szCs w:val="22"/>
        </w:rPr>
        <w:t xml:space="preserve"> (40.0 mg, 0.080 mmol). The crude product was purified by column chromatography (0-10% MeOH in DCM) to afford </w:t>
      </w:r>
      <w:r w:rsidR="008663F7">
        <w:rPr>
          <w:rFonts w:cs="Times New Roman"/>
          <w:b/>
          <w:szCs w:val="22"/>
        </w:rPr>
        <w:t>54n</w:t>
      </w:r>
      <w:r w:rsidRPr="00632867">
        <w:rPr>
          <w:rFonts w:cs="Times New Roman"/>
          <w:szCs w:val="22"/>
        </w:rPr>
        <w:t xml:space="preserve"> (</w:t>
      </w:r>
      <w:r w:rsidR="003E243F" w:rsidRPr="00632867">
        <w:rPr>
          <w:rFonts w:cs="Times New Roman"/>
          <w:szCs w:val="22"/>
        </w:rPr>
        <w:t>61.3 mg, 0.065 mmol, 82% yield</w:t>
      </w:r>
      <w:r w:rsidRPr="00632867">
        <w:rPr>
          <w:rFonts w:cs="Times New Roman"/>
          <w:szCs w:val="22"/>
        </w:rPr>
        <w:t>) as a</w:t>
      </w:r>
      <w:r w:rsidR="003E243F" w:rsidRPr="00632867">
        <w:rPr>
          <w:rFonts w:cs="Times New Roman"/>
          <w:szCs w:val="22"/>
        </w:rPr>
        <w:t xml:space="preserve"> pale yellow/</w:t>
      </w:r>
      <w:r w:rsidRPr="00632867">
        <w:rPr>
          <w:rFonts w:cs="Times New Roman"/>
          <w:szCs w:val="22"/>
        </w:rPr>
        <w:t>white solid.</w:t>
      </w:r>
      <w:r w:rsidR="0030397A" w:rsidRPr="00632867">
        <w:rPr>
          <w:rFonts w:cs="Times New Roman"/>
          <w:szCs w:val="22"/>
          <w:vertAlign w:val="superscript"/>
        </w:rPr>
        <w:t xml:space="preserve"> 1</w:t>
      </w:r>
      <w:r w:rsidR="0030397A" w:rsidRPr="00632867">
        <w:rPr>
          <w:rFonts w:cs="Times New Roman"/>
          <w:szCs w:val="22"/>
        </w:rPr>
        <w:t xml:space="preserve">H NMR (400 MHz, </w:t>
      </w:r>
      <w:r w:rsidR="009D6181">
        <w:t>CD</w:t>
      </w:r>
      <w:r w:rsidR="009D6181" w:rsidRPr="001901DF">
        <w:rPr>
          <w:vertAlign w:val="subscript"/>
        </w:rPr>
        <w:t>3</w:t>
      </w:r>
      <w:r w:rsidR="009D6181">
        <w:t>OD</w:t>
      </w:r>
      <w:r w:rsidR="0030397A" w:rsidRPr="00632867">
        <w:rPr>
          <w:rFonts w:cs="Times New Roman"/>
          <w:szCs w:val="22"/>
        </w:rPr>
        <w:t xml:space="preserve">) </w:t>
      </w:r>
      <w:r w:rsidR="0030397A" w:rsidRPr="00632867">
        <w:rPr>
          <w:rFonts w:cs="Times New Roman"/>
          <w:color w:val="000000"/>
          <w:szCs w:val="22"/>
        </w:rPr>
        <w:t>δ</w:t>
      </w:r>
      <w:r w:rsidR="0030397A" w:rsidRPr="00632867">
        <w:rPr>
          <w:rFonts w:cs="Times New Roman"/>
          <w:color w:val="000000"/>
          <w:szCs w:val="22"/>
          <w:vertAlign w:val="subscript"/>
        </w:rPr>
        <w:t>H</w:t>
      </w:r>
      <w:r w:rsidR="0030397A" w:rsidRPr="00632867">
        <w:rPr>
          <w:rFonts w:cs="Times New Roman"/>
          <w:szCs w:val="22"/>
        </w:rPr>
        <w:t xml:space="preserve"> ppm </w:t>
      </w:r>
      <w:r w:rsidR="0030397A" w:rsidRPr="00632867">
        <w:rPr>
          <w:rFonts w:cs="Times New Roman"/>
          <w:color w:val="000000"/>
          <w:szCs w:val="22"/>
        </w:rPr>
        <w:t xml:space="preserve">8.85 (s, 1 H, 39-CH), 7.92 (d, </w:t>
      </w:r>
      <w:r w:rsidR="0030397A" w:rsidRPr="00632867">
        <w:rPr>
          <w:rFonts w:cs="Times New Roman"/>
          <w:i/>
          <w:iCs/>
          <w:color w:val="000000"/>
          <w:szCs w:val="22"/>
        </w:rPr>
        <w:t>J</w:t>
      </w:r>
      <w:r w:rsidR="0030397A" w:rsidRPr="00632867">
        <w:rPr>
          <w:rFonts w:cs="Times New Roman"/>
          <w:color w:val="000000"/>
          <w:szCs w:val="22"/>
        </w:rPr>
        <w:t xml:space="preserve">=8.7 Hz, 2 H, 12-CH), 7.81 (d, </w:t>
      </w:r>
      <w:r w:rsidR="0030397A" w:rsidRPr="00632867">
        <w:rPr>
          <w:rFonts w:cs="Times New Roman"/>
          <w:i/>
          <w:iCs/>
          <w:color w:val="000000"/>
          <w:szCs w:val="22"/>
        </w:rPr>
        <w:t>J</w:t>
      </w:r>
      <w:r w:rsidR="0030397A" w:rsidRPr="00632867">
        <w:rPr>
          <w:rFonts w:cs="Times New Roman"/>
          <w:color w:val="000000"/>
          <w:szCs w:val="22"/>
        </w:rPr>
        <w:t xml:space="preserve">=9.0 Hz, 1 H, 1-NH), 7.72 (d, </w:t>
      </w:r>
      <w:r w:rsidR="0030397A" w:rsidRPr="00632867">
        <w:rPr>
          <w:rFonts w:cs="Times New Roman"/>
          <w:i/>
          <w:iCs/>
          <w:color w:val="000000"/>
          <w:szCs w:val="22"/>
        </w:rPr>
        <w:t>J</w:t>
      </w:r>
      <w:r w:rsidR="0030397A" w:rsidRPr="00632867">
        <w:rPr>
          <w:rFonts w:cs="Times New Roman"/>
          <w:color w:val="000000"/>
          <w:szCs w:val="22"/>
        </w:rPr>
        <w:t xml:space="preserve">=8.7 Hz, 2 H, 11-CH), 7.43 - 7.48 (m, 3 H, 36-CH, 20-CH), 7.37 - 7.43 (m, 3 H, 35-CH, 17-CH), 6.90 (ddd, </w:t>
      </w:r>
      <w:r w:rsidR="0030397A" w:rsidRPr="00632867">
        <w:rPr>
          <w:rFonts w:cs="Times New Roman"/>
          <w:i/>
          <w:iCs/>
          <w:color w:val="000000"/>
          <w:szCs w:val="22"/>
        </w:rPr>
        <w:t>J</w:t>
      </w:r>
      <w:r w:rsidR="0030397A" w:rsidRPr="00632867">
        <w:rPr>
          <w:rFonts w:cs="Times New Roman"/>
          <w:color w:val="000000"/>
          <w:szCs w:val="22"/>
        </w:rPr>
        <w:t xml:space="preserve">=8.9, 7.8, 2.9 Hz, 1 H, 19-CH), 4.62 - 4.66 (m, 1 H, 24-CH), 4.55 - 4.61 (m, 1 H, 31-CH), 4.52 (d, </w:t>
      </w:r>
      <w:r w:rsidR="0030397A" w:rsidRPr="00632867">
        <w:rPr>
          <w:rFonts w:cs="Times New Roman"/>
          <w:i/>
          <w:iCs/>
          <w:color w:val="000000"/>
          <w:szCs w:val="22"/>
        </w:rPr>
        <w:t>J</w:t>
      </w:r>
      <w:r w:rsidR="0030397A" w:rsidRPr="00632867">
        <w:rPr>
          <w:rFonts w:cs="Times New Roman"/>
          <w:color w:val="000000"/>
          <w:szCs w:val="22"/>
        </w:rPr>
        <w:t xml:space="preserve">=15.5 Hz, 1 H, 33-CH), 4.47 - 4.50 (m, 1 H, 29-CH), 4.35 (d, </w:t>
      </w:r>
      <w:r w:rsidR="0030397A" w:rsidRPr="00632867">
        <w:rPr>
          <w:rFonts w:cs="Times New Roman"/>
          <w:i/>
          <w:iCs/>
          <w:color w:val="000000"/>
          <w:szCs w:val="22"/>
        </w:rPr>
        <w:t>J</w:t>
      </w:r>
      <w:r w:rsidR="0030397A" w:rsidRPr="00632867">
        <w:rPr>
          <w:rFonts w:cs="Times New Roman"/>
          <w:color w:val="000000"/>
          <w:szCs w:val="22"/>
        </w:rPr>
        <w:t>=15.5 Hz, 1 H, 33-CH), 3.87 - 3.94 (m, 1 H, 28-CH), 3.76 - 3.83 (m, 1 H, 28-CH), 2.46 (s, 3 H, 41-CH</w:t>
      </w:r>
      <w:r w:rsidR="0030397A" w:rsidRPr="00632867">
        <w:rPr>
          <w:rFonts w:cs="Times New Roman"/>
          <w:color w:val="000000"/>
          <w:szCs w:val="22"/>
          <w:vertAlign w:val="subscript"/>
        </w:rPr>
        <w:t>3</w:t>
      </w:r>
      <w:r w:rsidR="0030397A" w:rsidRPr="00632867">
        <w:rPr>
          <w:rFonts w:cs="Times New Roman"/>
          <w:color w:val="000000"/>
          <w:szCs w:val="22"/>
        </w:rPr>
        <w:t xml:space="preserve">), 2.39 (t, </w:t>
      </w:r>
      <w:r w:rsidR="0030397A" w:rsidRPr="00632867">
        <w:rPr>
          <w:rFonts w:cs="Times New Roman"/>
          <w:i/>
          <w:iCs/>
          <w:color w:val="000000"/>
          <w:szCs w:val="22"/>
        </w:rPr>
        <w:t>J</w:t>
      </w:r>
      <w:r w:rsidR="0030397A" w:rsidRPr="00632867">
        <w:rPr>
          <w:rFonts w:cs="Times New Roman"/>
          <w:color w:val="000000"/>
          <w:szCs w:val="22"/>
        </w:rPr>
        <w:t>=7.5 Hz, 2 H, 8-CH</w:t>
      </w:r>
      <w:r w:rsidR="0030397A" w:rsidRPr="00632867">
        <w:rPr>
          <w:rFonts w:cs="Times New Roman"/>
          <w:color w:val="000000"/>
          <w:szCs w:val="22"/>
          <w:vertAlign w:val="subscript"/>
        </w:rPr>
        <w:t>2</w:t>
      </w:r>
      <w:r w:rsidR="0030397A" w:rsidRPr="00632867">
        <w:rPr>
          <w:rFonts w:cs="Times New Roman"/>
          <w:color w:val="000000"/>
          <w:szCs w:val="22"/>
        </w:rPr>
        <w:t>), 2.17 - 2.33 (m, 3 H, 2-CH</w:t>
      </w:r>
      <w:r w:rsidR="0030397A" w:rsidRPr="00632867">
        <w:rPr>
          <w:rFonts w:cs="Times New Roman"/>
          <w:color w:val="000000"/>
          <w:szCs w:val="22"/>
          <w:vertAlign w:val="subscript"/>
        </w:rPr>
        <w:t>2</w:t>
      </w:r>
      <w:r w:rsidR="0030397A" w:rsidRPr="00632867">
        <w:rPr>
          <w:rFonts w:cs="Times New Roman"/>
          <w:color w:val="000000"/>
          <w:szCs w:val="22"/>
        </w:rPr>
        <w:t xml:space="preserve">,30-CH), 2.03 - 2.12 (m, 1 H, 30-CH), 1.70 (quin, </w:t>
      </w:r>
      <w:r w:rsidR="0030397A" w:rsidRPr="00632867">
        <w:rPr>
          <w:rFonts w:cs="Times New Roman"/>
          <w:i/>
          <w:iCs/>
          <w:color w:val="000000"/>
          <w:szCs w:val="22"/>
        </w:rPr>
        <w:t>J</w:t>
      </w:r>
      <w:r w:rsidR="0030397A" w:rsidRPr="00632867">
        <w:rPr>
          <w:rFonts w:cs="Times New Roman"/>
          <w:color w:val="000000"/>
          <w:szCs w:val="22"/>
        </w:rPr>
        <w:t>=7.5 Hz, 2 H, 7-CH</w:t>
      </w:r>
      <w:r w:rsidR="0030397A" w:rsidRPr="00632867">
        <w:rPr>
          <w:rFonts w:cs="Times New Roman"/>
          <w:color w:val="000000"/>
          <w:szCs w:val="22"/>
          <w:vertAlign w:val="subscript"/>
        </w:rPr>
        <w:t>2</w:t>
      </w:r>
      <w:r w:rsidR="0030397A" w:rsidRPr="00632867">
        <w:rPr>
          <w:rFonts w:cs="Times New Roman"/>
          <w:color w:val="000000"/>
          <w:szCs w:val="22"/>
        </w:rPr>
        <w:t xml:space="preserve">), 1.61 (quin, </w:t>
      </w:r>
      <w:r w:rsidR="0030397A" w:rsidRPr="00632867">
        <w:rPr>
          <w:rFonts w:cs="Times New Roman"/>
          <w:i/>
          <w:iCs/>
          <w:color w:val="000000"/>
          <w:szCs w:val="22"/>
        </w:rPr>
        <w:t>J</w:t>
      </w:r>
      <w:r w:rsidR="0030397A" w:rsidRPr="00632867">
        <w:rPr>
          <w:rFonts w:cs="Times New Roman"/>
          <w:color w:val="000000"/>
          <w:szCs w:val="22"/>
        </w:rPr>
        <w:t>=7.0 Hz, 2 H, 3-CH</w:t>
      </w:r>
      <w:r w:rsidR="0030397A" w:rsidRPr="00632867">
        <w:rPr>
          <w:rFonts w:cs="Times New Roman"/>
          <w:color w:val="000000"/>
          <w:szCs w:val="22"/>
          <w:vertAlign w:val="subscript"/>
        </w:rPr>
        <w:t>2</w:t>
      </w:r>
      <w:r w:rsidR="0030397A" w:rsidRPr="00632867">
        <w:rPr>
          <w:rFonts w:cs="Times New Roman"/>
          <w:color w:val="000000"/>
          <w:szCs w:val="22"/>
        </w:rPr>
        <w:t>), 1.48 (s, 9 H, 23-CH</w:t>
      </w:r>
      <w:r w:rsidR="0030397A" w:rsidRPr="00632867">
        <w:rPr>
          <w:rFonts w:cs="Times New Roman"/>
          <w:color w:val="000000"/>
          <w:szCs w:val="22"/>
          <w:vertAlign w:val="subscript"/>
        </w:rPr>
        <w:t>3</w:t>
      </w:r>
      <w:r w:rsidR="0030397A" w:rsidRPr="00632867">
        <w:rPr>
          <w:rFonts w:cs="Times New Roman"/>
          <w:color w:val="000000"/>
          <w:szCs w:val="22"/>
        </w:rPr>
        <w:t>), 1.34 - 1.39 (m, 6 H, (4-6)-CH</w:t>
      </w:r>
      <w:r w:rsidR="0030397A" w:rsidRPr="00632867">
        <w:rPr>
          <w:rFonts w:cs="Times New Roman"/>
          <w:color w:val="000000"/>
          <w:szCs w:val="22"/>
          <w:vertAlign w:val="subscript"/>
        </w:rPr>
        <w:t>2</w:t>
      </w:r>
      <w:r w:rsidR="0030397A" w:rsidRPr="00632867">
        <w:rPr>
          <w:rFonts w:cs="Times New Roman"/>
          <w:color w:val="000000"/>
          <w:szCs w:val="22"/>
        </w:rPr>
        <w:t>), 1.03 (s, 9 H, 26-CH</w:t>
      </w:r>
      <w:r w:rsidR="0030397A" w:rsidRPr="00632867">
        <w:rPr>
          <w:rFonts w:cs="Times New Roman"/>
          <w:color w:val="000000"/>
          <w:szCs w:val="22"/>
          <w:vertAlign w:val="subscript"/>
        </w:rPr>
        <w:t>3</w:t>
      </w:r>
      <w:r w:rsidR="0030397A" w:rsidRPr="00632867">
        <w:rPr>
          <w:rFonts w:cs="Times New Roman"/>
          <w:color w:val="000000"/>
          <w:szCs w:val="22"/>
        </w:rPr>
        <w:t xml:space="preserve">). </w:t>
      </w:r>
      <w:r w:rsidR="0030397A" w:rsidRPr="00632867">
        <w:rPr>
          <w:rFonts w:cs="Times New Roman"/>
          <w:szCs w:val="22"/>
          <w:vertAlign w:val="superscript"/>
        </w:rPr>
        <w:t>13</w:t>
      </w:r>
      <w:r w:rsidR="0030397A" w:rsidRPr="00632867">
        <w:rPr>
          <w:rFonts w:cs="Times New Roman"/>
          <w:szCs w:val="22"/>
        </w:rPr>
        <w:t xml:space="preserve">C NMR (101 MHz, </w:t>
      </w:r>
      <w:r w:rsidR="009D6181">
        <w:t>CD</w:t>
      </w:r>
      <w:r w:rsidR="009D6181" w:rsidRPr="001901DF">
        <w:rPr>
          <w:vertAlign w:val="subscript"/>
        </w:rPr>
        <w:t>3</w:t>
      </w:r>
      <w:r w:rsidR="009D6181">
        <w:t>OD</w:t>
      </w:r>
      <w:r w:rsidR="0030397A" w:rsidRPr="00632867">
        <w:rPr>
          <w:rFonts w:cs="Times New Roman"/>
          <w:szCs w:val="22"/>
        </w:rPr>
        <w:t xml:space="preserve">) </w:t>
      </w:r>
      <w:r w:rsidR="0030397A" w:rsidRPr="00632867">
        <w:rPr>
          <w:rFonts w:cs="Times New Roman"/>
          <w:szCs w:val="22"/>
          <w:lang w:val="it-IT"/>
        </w:rPr>
        <w:t>δ</w:t>
      </w:r>
      <w:r w:rsidR="0030397A" w:rsidRPr="00632867">
        <w:rPr>
          <w:rFonts w:cs="Times New Roman"/>
          <w:szCs w:val="22"/>
          <w:vertAlign w:val="subscript"/>
          <w:lang w:val="it-IT"/>
        </w:rPr>
        <w:t>C</w:t>
      </w:r>
      <w:r w:rsidR="0030397A" w:rsidRPr="00632867">
        <w:rPr>
          <w:rFonts w:cs="Times New Roman"/>
          <w:szCs w:val="22"/>
        </w:rPr>
        <w:t xml:space="preserve"> ppm </w:t>
      </w:r>
      <w:r w:rsidR="0030397A" w:rsidRPr="00632867">
        <w:rPr>
          <w:rFonts w:cs="Times New Roman"/>
          <w:color w:val="000000"/>
          <w:szCs w:val="22"/>
        </w:rPr>
        <w:t xml:space="preserve">176.2 (C1), 175.1 (C9), 174.6 (C32), 172.5 (C27), 168.3 (C14), 162.2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=243.0 Hz, C18), 155.6 (C21), 153.0 (C39), 149.1 (C40), 143.9 (C10), 140.4 (C34), 135.8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=11.3 Hz, C16), 133.5 (C38), 131.6 (C37), 130.5 (C35), 130.0 (C13), 129.8 (C12), 129.3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=9.5 Hz, C20), 129.1 (C36), 126.6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=2.9 Hz, C15), 120.4 (C11), 112.1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=22.9 Hz, C19), 111.0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30397A" w:rsidRPr="00632867">
        <w:rPr>
          <w:rFonts w:cs="Times New Roman"/>
          <w:color w:val="000000"/>
          <w:szCs w:val="22"/>
        </w:rPr>
        <w:t xml:space="preserve">=25.9 Hz, C17), 82.1 (C22), 71.2 (C29), 61.0 (C31), 59.1 (C24), 58.2 (C28), 43.8 (C33), 39.1 (C30), 38.2 (C8), 36.7 (C2), 36.7 (C25), 30.3 (C4/5/6), 30.25 (C4/5/6), 30.2 (C4/5/6), 28.7 (C23), 27.2 (C26), 27.1 (C3), 26.8 (C7), 16.0 (C41). </w:t>
      </w:r>
      <w:r w:rsidR="0030397A" w:rsidRPr="00632867">
        <w:rPr>
          <w:rFonts w:cs="Times New Roman"/>
          <w:color w:val="000000"/>
          <w:szCs w:val="22"/>
          <w:vertAlign w:val="superscript"/>
        </w:rPr>
        <w:t>19</w:t>
      </w:r>
      <w:r w:rsidR="0030397A" w:rsidRPr="00632867">
        <w:rPr>
          <w:rFonts w:cs="Times New Roman"/>
          <w:color w:val="000000"/>
          <w:szCs w:val="22"/>
        </w:rPr>
        <w:t xml:space="preserve">F NMR (376 MHz, </w:t>
      </w:r>
      <w:r w:rsidR="00EF6507">
        <w:t>CD</w:t>
      </w:r>
      <w:r w:rsidR="00EF6507" w:rsidRPr="001901DF">
        <w:rPr>
          <w:vertAlign w:val="subscript"/>
        </w:rPr>
        <w:t>3</w:t>
      </w:r>
      <w:r w:rsidR="00EF6507">
        <w:t>OD</w:t>
      </w:r>
      <w:r w:rsidR="0030397A" w:rsidRPr="00632867">
        <w:rPr>
          <w:rFonts w:cs="Times New Roman"/>
          <w:color w:val="000000"/>
          <w:szCs w:val="22"/>
        </w:rPr>
        <w:t xml:space="preserve">) </w:t>
      </w:r>
      <w:proofErr w:type="gramStart"/>
      <w:r w:rsidR="0030397A" w:rsidRPr="00632867">
        <w:rPr>
          <w:rFonts w:cs="Times New Roman"/>
          <w:color w:val="000000"/>
          <w:szCs w:val="22"/>
        </w:rPr>
        <w:t>δ</w:t>
      </w:r>
      <w:r w:rsidR="0030397A" w:rsidRPr="00632867">
        <w:rPr>
          <w:rFonts w:cs="Times New Roman"/>
          <w:color w:val="000000"/>
          <w:szCs w:val="22"/>
          <w:vertAlign w:val="subscript"/>
        </w:rPr>
        <w:t>F</w:t>
      </w:r>
      <w:proofErr w:type="gramEnd"/>
      <w:r w:rsidR="0030397A" w:rsidRPr="00632867">
        <w:rPr>
          <w:rFonts w:cs="Times New Roman"/>
          <w:color w:val="000000"/>
          <w:szCs w:val="22"/>
        </w:rPr>
        <w:t xml:space="preserve"> ppm -116.7. </w:t>
      </w:r>
      <w:r w:rsidR="0030397A" w:rsidRPr="00632867">
        <w:rPr>
          <w:rFonts w:cs="Times New Roman"/>
          <w:color w:val="000000"/>
          <w:szCs w:val="22"/>
          <w:lang w:val="it-IT"/>
        </w:rPr>
        <w:t>HRMS (ESI) m/z: [M+H]</w:t>
      </w:r>
      <w:r w:rsidR="0030397A" w:rsidRPr="00632867">
        <w:rPr>
          <w:rFonts w:cs="Times New Roman"/>
          <w:color w:val="000000"/>
          <w:szCs w:val="22"/>
          <w:vertAlign w:val="superscript"/>
          <w:lang w:val="it-IT"/>
        </w:rPr>
        <w:t>+</w:t>
      </w:r>
      <w:r w:rsidR="0030397A" w:rsidRPr="00632867">
        <w:rPr>
          <w:rFonts w:cs="Times New Roman"/>
          <w:color w:val="000000"/>
          <w:szCs w:val="22"/>
          <w:lang w:val="it-IT"/>
        </w:rPr>
        <w:t xml:space="preserve"> calculated for </w:t>
      </w:r>
      <w:r w:rsidR="0030397A" w:rsidRPr="00632867">
        <w:rPr>
          <w:rFonts w:cs="Times New Roman"/>
          <w:szCs w:val="22"/>
        </w:rPr>
        <w:t>C</w:t>
      </w:r>
      <w:r w:rsidR="0030397A" w:rsidRPr="00632867">
        <w:rPr>
          <w:rFonts w:cs="Times New Roman"/>
          <w:szCs w:val="22"/>
          <w:vertAlign w:val="subscript"/>
        </w:rPr>
        <w:t>49</w:t>
      </w:r>
      <w:r w:rsidR="0030397A" w:rsidRPr="00632867">
        <w:rPr>
          <w:rFonts w:cs="Times New Roman"/>
          <w:szCs w:val="22"/>
        </w:rPr>
        <w:t>H</w:t>
      </w:r>
      <w:r w:rsidR="0030397A" w:rsidRPr="00632867">
        <w:rPr>
          <w:rFonts w:cs="Times New Roman"/>
          <w:szCs w:val="22"/>
          <w:vertAlign w:val="subscript"/>
        </w:rPr>
        <w:t>63</w:t>
      </w:r>
      <w:r w:rsidR="0030397A" w:rsidRPr="00632867">
        <w:rPr>
          <w:rFonts w:cs="Times New Roman"/>
          <w:szCs w:val="22"/>
        </w:rPr>
        <w:t>FN</w:t>
      </w:r>
      <w:r w:rsidR="0030397A" w:rsidRPr="00632867">
        <w:rPr>
          <w:rFonts w:cs="Times New Roman"/>
          <w:szCs w:val="22"/>
          <w:vertAlign w:val="subscript"/>
        </w:rPr>
        <w:t>7</w:t>
      </w:r>
      <w:r w:rsidR="0030397A" w:rsidRPr="00632867">
        <w:rPr>
          <w:rFonts w:cs="Times New Roman"/>
          <w:szCs w:val="22"/>
        </w:rPr>
        <w:t>O</w:t>
      </w:r>
      <w:r w:rsidR="0030397A" w:rsidRPr="00632867">
        <w:rPr>
          <w:rFonts w:cs="Times New Roman"/>
          <w:szCs w:val="22"/>
          <w:vertAlign w:val="subscript"/>
        </w:rPr>
        <w:t>8</w:t>
      </w:r>
      <w:r w:rsidR="0030397A" w:rsidRPr="00632867">
        <w:rPr>
          <w:rFonts w:cs="Times New Roman"/>
          <w:szCs w:val="22"/>
        </w:rPr>
        <w:t>S: 928.4443, found 928.4433.</w:t>
      </w:r>
    </w:p>
    <w:p w14:paraId="3610C672" w14:textId="77777777" w:rsidR="00F7380C" w:rsidRPr="00632867" w:rsidRDefault="00F7380C" w:rsidP="00F7380C">
      <w:pPr>
        <w:ind w:firstLine="0"/>
        <w:rPr>
          <w:rFonts w:cs="Times New Roman"/>
          <w:b/>
          <w:bCs/>
          <w:szCs w:val="22"/>
        </w:rPr>
      </w:pPr>
      <w:r w:rsidRPr="00632867">
        <w:object w:dxaOrig="8085" w:dyaOrig="3186" w14:anchorId="6A0CD835">
          <v:shape id="_x0000_i1124" type="#_x0000_t75" style="width:350.1pt;height:139.05pt" o:ole="">
            <v:imagedata r:id="rId237" o:title=""/>
          </v:shape>
          <o:OLEObject Type="Embed" ProgID="ChemDraw.Document.6.0" ShapeID="_x0000_i1124" DrawAspect="Content" ObjectID="_1708175815" r:id="rId238"/>
        </w:object>
      </w:r>
    </w:p>
    <w:p w14:paraId="3C99D829" w14:textId="19561A86" w:rsidR="00F7380C" w:rsidRPr="00632867" w:rsidRDefault="00F7380C" w:rsidP="00F7380C">
      <w:pPr>
        <w:ind w:firstLine="0"/>
        <w:rPr>
          <w:rFonts w:cs="Times New Roman"/>
          <w:bCs/>
          <w:szCs w:val="22"/>
        </w:rPr>
      </w:pPr>
      <w:r w:rsidRPr="00632867">
        <w:rPr>
          <w:rFonts w:cs="Times New Roman"/>
          <w:b/>
          <w:bCs/>
          <w:szCs w:val="22"/>
        </w:rPr>
        <w:t>Tert-butyl (5-fluoro-2-(4-(12-(((S)-1-((2S,4R)-4-hydroxy-2-((4-(4-methylthiazol-5-yl)benzyl)carbamoyl) pyrrolidin-1-yl)-3,3-dimethyl-1-oxobutan-2-yl)amino)-12-oxododecanamido)benzamido)phenyl) carbamate (</w:t>
      </w:r>
      <w:r w:rsidR="008663F7">
        <w:rPr>
          <w:rFonts w:cs="Times New Roman"/>
          <w:b/>
          <w:bCs/>
          <w:szCs w:val="22"/>
        </w:rPr>
        <w:t>54o</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G, </w:t>
      </w:r>
      <w:r w:rsidR="008663F7">
        <w:rPr>
          <w:rFonts w:cs="Times New Roman"/>
          <w:b/>
          <w:bCs/>
          <w:iCs/>
          <w:color w:val="000000" w:themeColor="text1"/>
          <w:szCs w:val="22"/>
        </w:rPr>
        <w:t>54o</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8663F7">
        <w:rPr>
          <w:rFonts w:cs="Times New Roman"/>
          <w:b/>
          <w:szCs w:val="22"/>
        </w:rPr>
        <w:t>53o</w:t>
      </w:r>
      <w:r w:rsidRPr="00632867">
        <w:rPr>
          <w:rFonts w:cs="Times New Roman"/>
          <w:szCs w:val="22"/>
        </w:rPr>
        <w:t xml:space="preserve"> (53.2 mg, 0.095 mmol) and </w:t>
      </w:r>
      <w:r w:rsidRPr="00632867">
        <w:rPr>
          <w:rFonts w:cs="Times New Roman"/>
          <w:b/>
          <w:szCs w:val="22"/>
        </w:rPr>
        <w:t>VH_032 amine</w:t>
      </w:r>
      <w:r w:rsidRPr="00632867">
        <w:rPr>
          <w:rFonts w:cs="Times New Roman"/>
          <w:szCs w:val="22"/>
        </w:rPr>
        <w:t xml:space="preserve"> (40.0 mg, 0.080 mmol). The crude product was purified by column chromatography (0-10% MeOH in DCM) to afford </w:t>
      </w:r>
      <w:r w:rsidR="008663F7">
        <w:rPr>
          <w:rFonts w:cs="Times New Roman"/>
          <w:b/>
          <w:szCs w:val="22"/>
        </w:rPr>
        <w:t>54o</w:t>
      </w:r>
      <w:r w:rsidRPr="00632867">
        <w:rPr>
          <w:rFonts w:cs="Times New Roman"/>
          <w:szCs w:val="22"/>
        </w:rPr>
        <w:t xml:space="preserve"> (58.7 mg, 0.060 mmol, 75% yield) as a white solid. </w:t>
      </w:r>
      <w:r w:rsidRPr="00632867">
        <w:rPr>
          <w:rFonts w:cs="Times New Roman"/>
          <w:bCs/>
          <w:szCs w:val="22"/>
          <w:vertAlign w:val="superscript"/>
        </w:rPr>
        <w:t>1</w:t>
      </w:r>
      <w:r w:rsidRPr="00632867">
        <w:rPr>
          <w:rFonts w:cs="Times New Roman"/>
          <w:bCs/>
          <w:szCs w:val="22"/>
        </w:rPr>
        <w:t xml:space="preserve">H NMR (400 MHz, </w:t>
      </w:r>
      <w:r w:rsidR="009D6181">
        <w:t>CD</w:t>
      </w:r>
      <w:r w:rsidR="009D6181" w:rsidRPr="001901DF">
        <w:rPr>
          <w:vertAlign w:val="subscript"/>
        </w:rPr>
        <w:t>3</w:t>
      </w:r>
      <w:r w:rsidR="009D6181">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w:t>
      </w:r>
      <w:r w:rsidRPr="00632867">
        <w:rPr>
          <w:rFonts w:cs="Times New Roman"/>
          <w:bCs/>
          <w:color w:val="000000"/>
          <w:szCs w:val="22"/>
        </w:rPr>
        <w:t xml:space="preserve">8.86 (s, 1 H, 42-CH), 8.64 (t, </w:t>
      </w:r>
      <w:r w:rsidRPr="00632867">
        <w:rPr>
          <w:rFonts w:cs="Times New Roman"/>
          <w:bCs/>
          <w:i/>
          <w:iCs/>
          <w:color w:val="000000"/>
          <w:szCs w:val="22"/>
        </w:rPr>
        <w:t>J</w:t>
      </w:r>
      <w:r w:rsidRPr="00632867">
        <w:rPr>
          <w:rFonts w:cs="Times New Roman"/>
          <w:bCs/>
          <w:color w:val="000000"/>
          <w:szCs w:val="22"/>
        </w:rPr>
        <w:t xml:space="preserve">=6.0 Hz, 1 H, 35-NH), 7.93 (d, </w:t>
      </w:r>
      <w:r w:rsidRPr="00632867">
        <w:rPr>
          <w:rFonts w:cs="Times New Roman"/>
          <w:bCs/>
          <w:i/>
          <w:iCs/>
          <w:color w:val="000000"/>
          <w:szCs w:val="22"/>
        </w:rPr>
        <w:t>J</w:t>
      </w:r>
      <w:r w:rsidRPr="00632867">
        <w:rPr>
          <w:rFonts w:cs="Times New Roman"/>
          <w:bCs/>
          <w:color w:val="000000"/>
          <w:szCs w:val="22"/>
        </w:rPr>
        <w:t xml:space="preserve">=8.7 Hz, 2 H, 15-CH), 7.79 (d, </w:t>
      </w:r>
      <w:r w:rsidRPr="00632867">
        <w:rPr>
          <w:rFonts w:cs="Times New Roman"/>
          <w:bCs/>
          <w:i/>
          <w:iCs/>
          <w:color w:val="000000"/>
          <w:szCs w:val="22"/>
        </w:rPr>
        <w:t>J</w:t>
      </w:r>
      <w:r w:rsidRPr="00632867">
        <w:rPr>
          <w:rFonts w:cs="Times New Roman"/>
          <w:bCs/>
          <w:color w:val="000000"/>
          <w:szCs w:val="22"/>
        </w:rPr>
        <w:t xml:space="preserve">=9.0 Hz, 1-NH), 7.73 (d, </w:t>
      </w:r>
      <w:r w:rsidRPr="00632867">
        <w:rPr>
          <w:rFonts w:cs="Times New Roman"/>
          <w:bCs/>
          <w:i/>
          <w:iCs/>
          <w:color w:val="000000"/>
          <w:szCs w:val="22"/>
        </w:rPr>
        <w:t>J</w:t>
      </w:r>
      <w:r w:rsidRPr="00632867">
        <w:rPr>
          <w:rFonts w:cs="Times New Roman"/>
          <w:bCs/>
          <w:color w:val="000000"/>
          <w:szCs w:val="22"/>
        </w:rPr>
        <w:t xml:space="preserve">=8.7 Hz, 2 H, 14-CH), 7.43 - 7.49 (m, 3 H, 39-CH, 23-CH), 7.37 - 7.43 (m, 3 H, 38-CH, 20-CH), 6.90 (ddd, </w:t>
      </w:r>
      <w:r w:rsidRPr="00632867">
        <w:rPr>
          <w:rFonts w:cs="Times New Roman"/>
          <w:bCs/>
          <w:i/>
          <w:color w:val="000000"/>
          <w:szCs w:val="22"/>
        </w:rPr>
        <w:t>J</w:t>
      </w:r>
      <w:r w:rsidRPr="00632867">
        <w:rPr>
          <w:rFonts w:cs="Times New Roman"/>
          <w:bCs/>
          <w:i/>
          <w:color w:val="000000"/>
          <w:szCs w:val="22"/>
          <w:vertAlign w:val="subscript"/>
        </w:rPr>
        <w:t>HH</w:t>
      </w:r>
      <w:r w:rsidRPr="00632867">
        <w:rPr>
          <w:rFonts w:cs="Times New Roman"/>
          <w:bCs/>
          <w:color w:val="000000"/>
          <w:szCs w:val="22"/>
        </w:rPr>
        <w:t xml:space="preserve">=8.9, 2.9, </w:t>
      </w:r>
      <w:r w:rsidRPr="00632867">
        <w:rPr>
          <w:rFonts w:cs="Times New Roman"/>
          <w:bCs/>
          <w:i/>
          <w:iCs/>
          <w:color w:val="000000"/>
          <w:szCs w:val="22"/>
        </w:rPr>
        <w:t>J</w:t>
      </w:r>
      <w:r w:rsidRPr="00632867">
        <w:rPr>
          <w:rFonts w:cs="Times New Roman"/>
          <w:bCs/>
          <w:i/>
          <w:iCs/>
          <w:color w:val="000000"/>
          <w:szCs w:val="22"/>
          <w:vertAlign w:val="subscript"/>
        </w:rPr>
        <w:t>HF</w:t>
      </w:r>
      <w:r w:rsidRPr="00632867">
        <w:rPr>
          <w:rFonts w:cs="Times New Roman"/>
          <w:bCs/>
          <w:color w:val="000000"/>
          <w:szCs w:val="22"/>
        </w:rPr>
        <w:t xml:space="preserve">=7.8 Hz, 1 H, 22-CH), 4.63 (d, </w:t>
      </w:r>
      <w:r w:rsidRPr="00632867">
        <w:rPr>
          <w:rFonts w:cs="Times New Roman"/>
          <w:bCs/>
          <w:i/>
          <w:iCs/>
          <w:color w:val="000000"/>
          <w:szCs w:val="22"/>
        </w:rPr>
        <w:t>J</w:t>
      </w:r>
      <w:r w:rsidRPr="00632867">
        <w:rPr>
          <w:rFonts w:cs="Times New Roman"/>
          <w:bCs/>
          <w:color w:val="000000"/>
          <w:szCs w:val="22"/>
        </w:rPr>
        <w:t>=9.0 Hz, 1 H, 27-CH), 4.56 - 4.61 (m, 1 H, 34-CH), 4.51 - 4.56 (m, 1 H, 36-CH), 4.46 - 4.51 (m, 1 H, 32-CH), 4.31 - 4.39 (m, 1 H, 36-CH), 3.86 - 3.93 (m, 1 H, 31-CH), 3.76 - 3.83 (m, 1 H, 31-CH), 2.46 (s, 3 H, 44-CH</w:t>
      </w:r>
      <w:r w:rsidRPr="00632867">
        <w:rPr>
          <w:rFonts w:cs="Times New Roman"/>
          <w:bCs/>
          <w:color w:val="000000"/>
          <w:szCs w:val="22"/>
          <w:vertAlign w:val="subscript"/>
        </w:rPr>
        <w:t>3</w:t>
      </w:r>
      <w:r w:rsidRPr="00632867">
        <w:rPr>
          <w:rFonts w:cs="Times New Roman"/>
          <w:bCs/>
          <w:color w:val="000000"/>
          <w:szCs w:val="22"/>
        </w:rPr>
        <w:t xml:space="preserve">), 2.39 (t, </w:t>
      </w:r>
      <w:r w:rsidRPr="00632867">
        <w:rPr>
          <w:rFonts w:cs="Times New Roman"/>
          <w:bCs/>
          <w:i/>
          <w:iCs/>
          <w:color w:val="000000"/>
          <w:szCs w:val="22"/>
        </w:rPr>
        <w:t>J</w:t>
      </w:r>
      <w:r w:rsidRPr="00632867">
        <w:rPr>
          <w:rFonts w:cs="Times New Roman"/>
          <w:bCs/>
          <w:color w:val="000000"/>
          <w:szCs w:val="22"/>
        </w:rPr>
        <w:t>=7.5 Hz, 2 H, 11-</w:t>
      </w:r>
      <w:r w:rsidRPr="00632867">
        <w:rPr>
          <w:rFonts w:cs="Times New Roman"/>
          <w:bCs/>
          <w:color w:val="000000"/>
          <w:szCs w:val="22"/>
        </w:rPr>
        <w:lastRenderedPageBreak/>
        <w:t>CH</w:t>
      </w:r>
      <w:r w:rsidRPr="00632867">
        <w:rPr>
          <w:rFonts w:cs="Times New Roman"/>
          <w:bCs/>
          <w:color w:val="000000"/>
          <w:szCs w:val="22"/>
          <w:vertAlign w:val="subscript"/>
        </w:rPr>
        <w:t>2</w:t>
      </w:r>
      <w:r w:rsidRPr="00632867">
        <w:rPr>
          <w:rFonts w:cs="Times New Roman"/>
          <w:bCs/>
          <w:color w:val="000000"/>
          <w:szCs w:val="22"/>
        </w:rPr>
        <w:t>), 2.17 - 2.32 (m, 3 H, 2-CH</w:t>
      </w:r>
      <w:r w:rsidRPr="00632867">
        <w:rPr>
          <w:rFonts w:cs="Times New Roman"/>
          <w:bCs/>
          <w:color w:val="000000"/>
          <w:szCs w:val="22"/>
          <w:vertAlign w:val="subscript"/>
        </w:rPr>
        <w:t>2</w:t>
      </w:r>
      <w:r w:rsidRPr="00632867">
        <w:rPr>
          <w:rFonts w:cs="Times New Roman"/>
          <w:bCs/>
          <w:color w:val="000000"/>
          <w:szCs w:val="22"/>
        </w:rPr>
        <w:t xml:space="preserve">,33-CH), 2.04 - 2.12 (m, 1 H, 33-CH), 1.69 (quin, </w:t>
      </w:r>
      <w:r w:rsidRPr="00632867">
        <w:rPr>
          <w:rFonts w:cs="Times New Roman"/>
          <w:bCs/>
          <w:i/>
          <w:iCs/>
          <w:color w:val="000000"/>
          <w:szCs w:val="22"/>
        </w:rPr>
        <w:t>J</w:t>
      </w:r>
      <w:r w:rsidRPr="00632867">
        <w:rPr>
          <w:rFonts w:cs="Times New Roman"/>
          <w:bCs/>
          <w:color w:val="000000"/>
          <w:szCs w:val="22"/>
        </w:rPr>
        <w:t>=7.5 Hz, 2 H, 10-CH</w:t>
      </w:r>
      <w:r w:rsidRPr="00632867">
        <w:rPr>
          <w:rFonts w:cs="Times New Roman"/>
          <w:bCs/>
          <w:color w:val="000000"/>
          <w:szCs w:val="22"/>
          <w:vertAlign w:val="subscript"/>
        </w:rPr>
        <w:t>2</w:t>
      </w:r>
      <w:r w:rsidRPr="00632867">
        <w:rPr>
          <w:rFonts w:cs="Times New Roman"/>
          <w:bCs/>
          <w:color w:val="000000"/>
          <w:szCs w:val="22"/>
        </w:rPr>
        <w:t>), 1.55 - 1.64 (m, 2 H, 3-CH</w:t>
      </w:r>
      <w:r w:rsidRPr="00632867">
        <w:rPr>
          <w:rFonts w:cs="Times New Roman"/>
          <w:bCs/>
          <w:color w:val="000000"/>
          <w:szCs w:val="22"/>
          <w:vertAlign w:val="subscript"/>
        </w:rPr>
        <w:t>2</w:t>
      </w:r>
      <w:r w:rsidRPr="00632867">
        <w:rPr>
          <w:rFonts w:cs="Times New Roman"/>
          <w:bCs/>
          <w:color w:val="000000"/>
          <w:szCs w:val="22"/>
        </w:rPr>
        <w:t>), 1.49 (s, 9 H, 26-CH</w:t>
      </w:r>
      <w:r w:rsidRPr="00632867">
        <w:rPr>
          <w:rFonts w:cs="Times New Roman"/>
          <w:bCs/>
          <w:color w:val="000000"/>
          <w:szCs w:val="22"/>
          <w:vertAlign w:val="subscript"/>
        </w:rPr>
        <w:t>3</w:t>
      </w:r>
      <w:r w:rsidRPr="00632867">
        <w:rPr>
          <w:rFonts w:cs="Times New Roman"/>
          <w:bCs/>
          <w:color w:val="000000"/>
          <w:szCs w:val="22"/>
        </w:rPr>
        <w:t>), 1.29 - 1.38 (m, 12 H, (4-9)-CH</w:t>
      </w:r>
      <w:r w:rsidRPr="00632867">
        <w:rPr>
          <w:rFonts w:cs="Times New Roman"/>
          <w:bCs/>
          <w:color w:val="000000"/>
          <w:szCs w:val="22"/>
          <w:vertAlign w:val="subscript"/>
        </w:rPr>
        <w:t>2</w:t>
      </w:r>
      <w:r w:rsidRPr="00632867">
        <w:rPr>
          <w:rFonts w:cs="Times New Roman"/>
          <w:bCs/>
          <w:color w:val="000000"/>
          <w:szCs w:val="22"/>
        </w:rPr>
        <w:t>), 1.03 (s, 9 H, 29-CH</w:t>
      </w:r>
      <w:r w:rsidRPr="00632867">
        <w:rPr>
          <w:rFonts w:cs="Times New Roman"/>
          <w:bCs/>
          <w:color w:val="000000"/>
          <w:szCs w:val="22"/>
          <w:vertAlign w:val="subscript"/>
        </w:rPr>
        <w:t>3</w:t>
      </w:r>
      <w:r w:rsidRPr="00632867">
        <w:rPr>
          <w:rFonts w:cs="Times New Roman"/>
          <w:bCs/>
          <w:color w:val="000000"/>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9D6181">
        <w:t>CD</w:t>
      </w:r>
      <w:r w:rsidR="009D6181" w:rsidRPr="001901DF">
        <w:rPr>
          <w:vertAlign w:val="subscript"/>
        </w:rPr>
        <w:t>3</w:t>
      </w:r>
      <w:r w:rsidR="009D6181">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w:t>
      </w:r>
      <w:r w:rsidRPr="00632867">
        <w:rPr>
          <w:rFonts w:cs="Times New Roman"/>
          <w:bCs/>
          <w:color w:val="000000"/>
          <w:szCs w:val="22"/>
        </w:rPr>
        <w:t xml:space="preserve">176.2 (C1), 175.1 (C12), 174.6 (C35), 172.5 (C30), 168.4 (C17), 162.2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 xml:space="preserve">=243.0 Hz, C21), 155.6 (C24), 153.0 (C42), 149.1 (C43), 143.9 (C13), 140.4 (C37), 135.8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 xml:space="preserve">=11.1 Hz, C19), 133.6 (C41), 131.6 (C40), 130.5 (C38), 130.1 (C16), 129.8 (C15), 129.3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 xml:space="preserve">=9.5 Hz, C23), 129.1 (C39), 126.6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 xml:space="preserve">=2.5 Hz, C18), 120.4 (C14), 112.1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 xml:space="preserve">=22.7 Hz, C22), 111.0 (d, </w:t>
      </w:r>
      <w:r w:rsidRPr="00632867">
        <w:rPr>
          <w:rFonts w:cs="Times New Roman"/>
          <w:bCs/>
          <w:i/>
          <w:iCs/>
          <w:color w:val="000000"/>
          <w:szCs w:val="22"/>
        </w:rPr>
        <w:t>J</w:t>
      </w:r>
      <w:r w:rsidRPr="00632867">
        <w:rPr>
          <w:rFonts w:cs="Times New Roman"/>
          <w:bCs/>
          <w:i/>
          <w:iCs/>
          <w:color w:val="000000"/>
          <w:szCs w:val="22"/>
          <w:vertAlign w:val="subscript"/>
        </w:rPr>
        <w:t>CF</w:t>
      </w:r>
      <w:r w:rsidRPr="00632867">
        <w:rPr>
          <w:rFonts w:cs="Times New Roman"/>
          <w:bCs/>
          <w:color w:val="000000"/>
          <w:szCs w:val="22"/>
        </w:rPr>
        <w:t>=25.4 Hz, C20), 82.1 (C25), 71.2 (C32), 60.9 (C34), 59.1 (C27), 58.1 (C31), 43.8 (C36), 39.0 (C33), 38.2 (C11), 36.8 (C2), 36.7 (C28), 30.7 (alkyl CH</w:t>
      </w:r>
      <w:r w:rsidRPr="00632867">
        <w:rPr>
          <w:rFonts w:cs="Times New Roman"/>
          <w:bCs/>
          <w:color w:val="000000"/>
          <w:szCs w:val="22"/>
          <w:vertAlign w:val="subscript"/>
        </w:rPr>
        <w:t>2</w:t>
      </w:r>
      <w:r w:rsidRPr="00632867">
        <w:rPr>
          <w:rFonts w:cs="Times New Roman"/>
          <w:bCs/>
          <w:color w:val="000000"/>
          <w:szCs w:val="22"/>
        </w:rPr>
        <w:t>), 30.6 (alkyl CH</w:t>
      </w:r>
      <w:r w:rsidRPr="00632867">
        <w:rPr>
          <w:rFonts w:cs="Times New Roman"/>
          <w:bCs/>
          <w:color w:val="000000"/>
          <w:szCs w:val="22"/>
          <w:vertAlign w:val="subscript"/>
        </w:rPr>
        <w:t>2</w:t>
      </w:r>
      <w:r w:rsidRPr="00632867">
        <w:rPr>
          <w:rFonts w:cs="Times New Roman"/>
          <w:bCs/>
          <w:color w:val="000000"/>
          <w:szCs w:val="22"/>
        </w:rPr>
        <w:t>), 30.55 (alkyl CH</w:t>
      </w:r>
      <w:r w:rsidRPr="00632867">
        <w:rPr>
          <w:rFonts w:cs="Times New Roman"/>
          <w:bCs/>
          <w:color w:val="000000"/>
          <w:szCs w:val="22"/>
          <w:vertAlign w:val="subscript"/>
        </w:rPr>
        <w:t>2</w:t>
      </w:r>
      <w:r w:rsidRPr="00632867">
        <w:rPr>
          <w:rFonts w:cs="Times New Roman"/>
          <w:bCs/>
          <w:color w:val="000000"/>
          <w:szCs w:val="22"/>
        </w:rPr>
        <w:t>), 30.5 (alkyl CH</w:t>
      </w:r>
      <w:r w:rsidRPr="00632867">
        <w:rPr>
          <w:rFonts w:cs="Times New Roman"/>
          <w:bCs/>
          <w:color w:val="000000"/>
          <w:szCs w:val="22"/>
          <w:vertAlign w:val="subscript"/>
        </w:rPr>
        <w:t>2</w:t>
      </w:r>
      <w:r w:rsidRPr="00632867">
        <w:rPr>
          <w:rFonts w:cs="Times New Roman"/>
          <w:bCs/>
          <w:color w:val="000000"/>
          <w:szCs w:val="22"/>
        </w:rPr>
        <w:t>), 30.4 (2x alkyl CH</w:t>
      </w:r>
      <w:r w:rsidRPr="00632867">
        <w:rPr>
          <w:rFonts w:cs="Times New Roman"/>
          <w:bCs/>
          <w:color w:val="000000"/>
          <w:szCs w:val="22"/>
          <w:vertAlign w:val="subscript"/>
        </w:rPr>
        <w:t>2</w:t>
      </w:r>
      <w:r w:rsidRPr="00632867">
        <w:rPr>
          <w:rFonts w:cs="Times New Roman"/>
          <w:bCs/>
          <w:color w:val="000000"/>
          <w:szCs w:val="22"/>
        </w:rPr>
        <w:t xml:space="preserve">), 28.7 (C26), 27.2 (C29), 27.1 (C3), 26.9 (C10), 16.0 (C44). </w:t>
      </w:r>
      <w:r w:rsidRPr="00632867">
        <w:rPr>
          <w:rFonts w:cs="Times New Roman"/>
          <w:bCs/>
          <w:color w:val="000000"/>
          <w:szCs w:val="22"/>
          <w:vertAlign w:val="superscript"/>
        </w:rPr>
        <w:t>19</w:t>
      </w:r>
      <w:r w:rsidRPr="00632867">
        <w:rPr>
          <w:rFonts w:cs="Times New Roman"/>
          <w:bCs/>
          <w:color w:val="000000"/>
          <w:szCs w:val="22"/>
        </w:rPr>
        <w:t xml:space="preserve">F NMR (376 MHz, </w:t>
      </w:r>
      <w:r w:rsidR="00EF6507">
        <w:t>CD</w:t>
      </w:r>
      <w:r w:rsidR="00EF6507" w:rsidRPr="001901DF">
        <w:rPr>
          <w:vertAlign w:val="subscript"/>
        </w:rPr>
        <w:t>3</w:t>
      </w:r>
      <w:r w:rsidR="00EF6507">
        <w:t>OD</w:t>
      </w:r>
      <w:r w:rsidRPr="00632867">
        <w:rPr>
          <w:rFonts w:cs="Times New Roman"/>
          <w:bCs/>
          <w:color w:val="000000"/>
          <w:szCs w:val="22"/>
        </w:rPr>
        <w:t xml:space="preserve">) </w:t>
      </w:r>
      <w:proofErr w:type="gramStart"/>
      <w:r w:rsidRPr="00632867">
        <w:rPr>
          <w:rFonts w:cs="Times New Roman"/>
          <w:bCs/>
          <w:color w:val="000000"/>
          <w:szCs w:val="22"/>
        </w:rPr>
        <w:t>δ</w:t>
      </w:r>
      <w:r w:rsidRPr="00632867">
        <w:rPr>
          <w:rFonts w:cs="Times New Roman"/>
          <w:bCs/>
          <w:color w:val="000000"/>
          <w:szCs w:val="22"/>
          <w:vertAlign w:val="subscript"/>
        </w:rPr>
        <w:t>F</w:t>
      </w:r>
      <w:proofErr w:type="gramEnd"/>
      <w:r w:rsidRPr="00632867">
        <w:rPr>
          <w:rFonts w:cs="Times New Roman"/>
          <w:bCs/>
          <w:color w:val="000000"/>
          <w:szCs w:val="22"/>
        </w:rPr>
        <w:t xml:space="preserve"> ppm -116.7.</w:t>
      </w:r>
      <w:r w:rsidRPr="00632867">
        <w:rPr>
          <w:rFonts w:cs="Times New Roman"/>
          <w:bCs/>
          <w:iCs/>
          <w:szCs w:val="22"/>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w:t>
      </w:r>
      <w:r w:rsidRPr="00632867">
        <w:rPr>
          <w:rFonts w:cs="Times New Roman"/>
          <w:bCs/>
          <w:szCs w:val="22"/>
        </w:rPr>
        <w:t>C</w:t>
      </w:r>
      <w:r w:rsidRPr="00632867">
        <w:rPr>
          <w:rFonts w:cs="Times New Roman"/>
          <w:bCs/>
          <w:szCs w:val="22"/>
          <w:vertAlign w:val="subscript"/>
        </w:rPr>
        <w:t>52</w:t>
      </w:r>
      <w:r w:rsidRPr="00632867">
        <w:rPr>
          <w:rFonts w:cs="Times New Roman"/>
          <w:bCs/>
          <w:szCs w:val="22"/>
        </w:rPr>
        <w:t>H</w:t>
      </w:r>
      <w:r w:rsidRPr="00632867">
        <w:rPr>
          <w:rFonts w:cs="Times New Roman"/>
          <w:bCs/>
          <w:szCs w:val="22"/>
          <w:vertAlign w:val="subscript"/>
        </w:rPr>
        <w:t>69</w:t>
      </w:r>
      <w:r w:rsidRPr="00632867">
        <w:rPr>
          <w:rFonts w:cs="Times New Roman"/>
          <w:bCs/>
          <w:szCs w:val="22"/>
        </w:rPr>
        <w:t>FN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8</w:t>
      </w:r>
      <w:r w:rsidRPr="00632867">
        <w:rPr>
          <w:rFonts w:cs="Times New Roman"/>
          <w:bCs/>
          <w:szCs w:val="22"/>
        </w:rPr>
        <w:t>S: 970.4912, found 970.4913.</w:t>
      </w:r>
    </w:p>
    <w:p w14:paraId="44950BC3" w14:textId="7012B921" w:rsidR="00231B39" w:rsidRPr="00632867" w:rsidRDefault="00956BFE" w:rsidP="00F7380C">
      <w:pPr>
        <w:ind w:firstLine="0"/>
      </w:pPr>
      <w:r w:rsidRPr="00632867">
        <w:object w:dxaOrig="7245" w:dyaOrig="3799" w14:anchorId="24F10671">
          <v:shape id="_x0000_i1125" type="#_x0000_t75" style="width:298.15pt;height:159.95pt" o:ole="">
            <v:imagedata r:id="rId239" o:title=""/>
          </v:shape>
          <o:OLEObject Type="Embed" ProgID="ChemDraw.Document.6.0" ShapeID="_x0000_i1125" DrawAspect="Content" ObjectID="_1708175816" r:id="rId240"/>
        </w:object>
      </w:r>
    </w:p>
    <w:p w14:paraId="7FFC0036" w14:textId="34181E5E" w:rsidR="00231B39" w:rsidRPr="00632867" w:rsidRDefault="0041512B" w:rsidP="00F7380C">
      <w:pPr>
        <w:ind w:firstLine="0"/>
        <w:rPr>
          <w:rFonts w:cs="Times New Roman"/>
          <w:color w:val="000000"/>
          <w:szCs w:val="22"/>
        </w:rPr>
      </w:pPr>
      <w:r w:rsidRPr="00632867">
        <w:rPr>
          <w:rFonts w:cs="Times New Roman"/>
          <w:b/>
          <w:bCs/>
          <w:szCs w:val="22"/>
        </w:rPr>
        <w:t>Tert-butyl (5-fluoro-2-(4-((S)-13-((2S,4R)-4-hydroxy-2-((4-(4-methylthiazol-5-yl)benzyl)carbamoyl)</w:t>
      </w:r>
      <w:r w:rsidR="00B4245F" w:rsidRPr="00632867">
        <w:rPr>
          <w:rFonts w:cs="Times New Roman"/>
          <w:b/>
          <w:bCs/>
          <w:szCs w:val="22"/>
        </w:rPr>
        <w:t xml:space="preserve"> </w:t>
      </w:r>
      <w:r w:rsidRPr="00632867">
        <w:rPr>
          <w:rFonts w:cs="Times New Roman"/>
          <w:b/>
          <w:bCs/>
          <w:szCs w:val="22"/>
        </w:rPr>
        <w:t>pyrrolidine-1-carbonyl)-14,14-dimethyl-11-oxo-3,6,9-trioxa-12-azapentadecanamido)benzamido)</w:t>
      </w:r>
      <w:r w:rsidR="00B4245F" w:rsidRPr="00632867">
        <w:rPr>
          <w:rFonts w:cs="Times New Roman"/>
          <w:b/>
          <w:bCs/>
          <w:szCs w:val="22"/>
        </w:rPr>
        <w:t xml:space="preserve"> </w:t>
      </w:r>
      <w:r w:rsidRPr="00632867">
        <w:rPr>
          <w:rFonts w:cs="Times New Roman"/>
          <w:b/>
          <w:bCs/>
          <w:szCs w:val="22"/>
        </w:rPr>
        <w:t>phenyl)carbamate (</w:t>
      </w:r>
      <w:r w:rsidR="00CA7929" w:rsidRPr="00632867">
        <w:rPr>
          <w:rFonts w:cs="Times New Roman"/>
          <w:b/>
          <w:bCs/>
          <w:szCs w:val="22"/>
        </w:rPr>
        <w:t>5</w:t>
      </w:r>
      <w:r w:rsidR="00C432AA">
        <w:rPr>
          <w:rFonts w:cs="Times New Roman"/>
          <w:b/>
          <w:bCs/>
          <w:szCs w:val="22"/>
        </w:rPr>
        <w:t>4p</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G, </w:t>
      </w:r>
      <w:r w:rsidR="00CA7929" w:rsidRPr="00632867">
        <w:rPr>
          <w:rFonts w:cs="Times New Roman"/>
          <w:b/>
          <w:bCs/>
          <w:iCs/>
          <w:color w:val="000000" w:themeColor="text1"/>
          <w:szCs w:val="22"/>
        </w:rPr>
        <w:t>5</w:t>
      </w:r>
      <w:r w:rsidR="00C432AA">
        <w:rPr>
          <w:rFonts w:cs="Times New Roman"/>
          <w:b/>
          <w:bCs/>
          <w:iCs/>
          <w:color w:val="000000" w:themeColor="text1"/>
          <w:szCs w:val="22"/>
        </w:rPr>
        <w:t>4p</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C432AA">
        <w:rPr>
          <w:rFonts w:cs="Times New Roman"/>
          <w:b/>
          <w:szCs w:val="22"/>
        </w:rPr>
        <w:t>53p</w:t>
      </w:r>
      <w:r w:rsidRPr="00632867">
        <w:rPr>
          <w:rFonts w:cs="Times New Roman"/>
          <w:szCs w:val="22"/>
        </w:rPr>
        <w:t xml:space="preserve"> (</w:t>
      </w:r>
      <w:r w:rsidR="009C2543" w:rsidRPr="00632867">
        <w:rPr>
          <w:rFonts w:cs="Times New Roman"/>
          <w:szCs w:val="22"/>
        </w:rPr>
        <w:t>52.2 mg, 0.095 mmol</w:t>
      </w:r>
      <w:r w:rsidRPr="00632867">
        <w:rPr>
          <w:rFonts w:cs="Times New Roman"/>
          <w:szCs w:val="22"/>
        </w:rPr>
        <w:t xml:space="preserve">) and </w:t>
      </w:r>
      <w:r w:rsidRPr="00632867">
        <w:rPr>
          <w:rFonts w:cs="Times New Roman"/>
          <w:b/>
          <w:szCs w:val="22"/>
        </w:rPr>
        <w:t>VH_032 amine</w:t>
      </w:r>
      <w:r w:rsidRPr="00632867">
        <w:rPr>
          <w:rFonts w:cs="Times New Roman"/>
          <w:szCs w:val="22"/>
        </w:rPr>
        <w:t xml:space="preserve"> (40.0 mg, 0.080 mmol). The crude product was purified by column chromatography (0-8% MeOH in DCM) to afford </w:t>
      </w:r>
      <w:r w:rsidR="00C432AA">
        <w:rPr>
          <w:rFonts w:cs="Times New Roman"/>
          <w:b/>
          <w:bCs/>
          <w:szCs w:val="22"/>
        </w:rPr>
        <w:t>54p</w:t>
      </w:r>
      <w:r w:rsidRPr="00632867">
        <w:rPr>
          <w:rFonts w:cs="Times New Roman"/>
          <w:szCs w:val="22"/>
        </w:rPr>
        <w:t xml:space="preserve"> (</w:t>
      </w:r>
      <w:r w:rsidR="00B41CE7" w:rsidRPr="00632867">
        <w:rPr>
          <w:rFonts w:cs="Times New Roman"/>
          <w:szCs w:val="22"/>
        </w:rPr>
        <w:t>65.8 mg, 0.068 mmol, 85% yield</w:t>
      </w:r>
      <w:r w:rsidRPr="00632867">
        <w:rPr>
          <w:rFonts w:cs="Times New Roman"/>
          <w:szCs w:val="22"/>
        </w:rPr>
        <w:t>) as a pale yellow/white solid.</w:t>
      </w:r>
      <w:r w:rsidR="00B4245F" w:rsidRPr="00632867">
        <w:rPr>
          <w:rFonts w:cs="Times New Roman"/>
          <w:szCs w:val="22"/>
          <w:vertAlign w:val="superscript"/>
        </w:rPr>
        <w:t xml:space="preserve"> 1</w:t>
      </w:r>
      <w:r w:rsidR="00B4245F" w:rsidRPr="00632867">
        <w:rPr>
          <w:rFonts w:cs="Times New Roman"/>
          <w:szCs w:val="22"/>
        </w:rPr>
        <w:t xml:space="preserve">H NMR (400 MHz, </w:t>
      </w:r>
      <w:r w:rsidR="009D6181">
        <w:t>CD</w:t>
      </w:r>
      <w:r w:rsidR="009D6181" w:rsidRPr="001901DF">
        <w:rPr>
          <w:vertAlign w:val="subscript"/>
        </w:rPr>
        <w:t>3</w:t>
      </w:r>
      <w:r w:rsidR="009D6181">
        <w:t>OD</w:t>
      </w:r>
      <w:r w:rsidR="00B4245F" w:rsidRPr="00632867">
        <w:rPr>
          <w:rFonts w:cs="Times New Roman"/>
          <w:szCs w:val="22"/>
        </w:rPr>
        <w:t xml:space="preserve">) </w:t>
      </w:r>
      <w:r w:rsidR="00B4245F" w:rsidRPr="00632867">
        <w:rPr>
          <w:rFonts w:cs="Times New Roman"/>
          <w:color w:val="000000"/>
          <w:szCs w:val="22"/>
        </w:rPr>
        <w:t>δ</w:t>
      </w:r>
      <w:r w:rsidR="00B4245F" w:rsidRPr="00632867">
        <w:rPr>
          <w:rFonts w:cs="Times New Roman"/>
          <w:color w:val="000000"/>
          <w:szCs w:val="22"/>
          <w:vertAlign w:val="subscript"/>
        </w:rPr>
        <w:t>H</w:t>
      </w:r>
      <w:r w:rsidR="00B4245F" w:rsidRPr="00632867">
        <w:rPr>
          <w:rFonts w:cs="Times New Roman"/>
          <w:szCs w:val="22"/>
        </w:rPr>
        <w:t xml:space="preserve"> ppm </w:t>
      </w:r>
      <w:r w:rsidR="00B4245F" w:rsidRPr="00632867">
        <w:rPr>
          <w:rFonts w:cs="Times New Roman"/>
          <w:color w:val="000000"/>
          <w:szCs w:val="22"/>
        </w:rPr>
        <w:t xml:space="preserve">8.85 (s, 1 H, 38-CH), 7.94 (d, </w:t>
      </w:r>
      <w:r w:rsidR="00B4245F" w:rsidRPr="00632867">
        <w:rPr>
          <w:rFonts w:cs="Times New Roman"/>
          <w:i/>
          <w:iCs/>
          <w:color w:val="000000"/>
          <w:szCs w:val="22"/>
        </w:rPr>
        <w:t>J</w:t>
      </w:r>
      <w:r w:rsidR="00B4245F" w:rsidRPr="00632867">
        <w:rPr>
          <w:rFonts w:cs="Times New Roman"/>
          <w:color w:val="000000"/>
          <w:szCs w:val="22"/>
        </w:rPr>
        <w:t xml:space="preserve">=8.7 Hz, 2 H, 11-CH), 7.76 (d, </w:t>
      </w:r>
      <w:r w:rsidR="00B4245F" w:rsidRPr="00632867">
        <w:rPr>
          <w:rFonts w:cs="Times New Roman"/>
          <w:i/>
          <w:iCs/>
          <w:color w:val="000000"/>
          <w:szCs w:val="22"/>
        </w:rPr>
        <w:t>J</w:t>
      </w:r>
      <w:r w:rsidR="00B4245F" w:rsidRPr="00632867">
        <w:rPr>
          <w:rFonts w:cs="Times New Roman"/>
          <w:color w:val="000000"/>
          <w:szCs w:val="22"/>
        </w:rPr>
        <w:t xml:space="preserve">=8.7 Hz, 2 H, 10-CH), 7.41 - 7.48 (m, 4H, 16-CH,19-CH,35-CH), 7.37 - 7.41 (m, 2 H, 34-CH), 6.90 (ddd, </w:t>
      </w:r>
      <w:r w:rsidR="00B4245F" w:rsidRPr="00632867">
        <w:rPr>
          <w:rFonts w:cs="Times New Roman"/>
          <w:i/>
          <w:iCs/>
          <w:color w:val="000000"/>
          <w:szCs w:val="22"/>
        </w:rPr>
        <w:t>J</w:t>
      </w:r>
      <w:r w:rsidR="00B4245F" w:rsidRPr="00632867">
        <w:rPr>
          <w:rFonts w:cs="Times New Roman"/>
          <w:color w:val="000000"/>
          <w:szCs w:val="22"/>
        </w:rPr>
        <w:t xml:space="preserve">=8.9, 8.1, 2.9 Hz, 1 H, 18-CH), 4.67 - 4.71 (m, 1 H, 23-CH), 4.56 - 4.60 (m, 1 H, 30-CH), 4.53 (d, </w:t>
      </w:r>
      <w:r w:rsidR="00B4245F" w:rsidRPr="00632867">
        <w:rPr>
          <w:rFonts w:cs="Times New Roman"/>
          <w:i/>
          <w:iCs/>
          <w:color w:val="000000"/>
          <w:szCs w:val="22"/>
        </w:rPr>
        <w:t>J</w:t>
      </w:r>
      <w:r w:rsidR="00B4245F" w:rsidRPr="00632867">
        <w:rPr>
          <w:rFonts w:cs="Times New Roman"/>
          <w:color w:val="000000"/>
          <w:szCs w:val="22"/>
        </w:rPr>
        <w:t xml:space="preserve">=15.5 Hz, 1 H, 32-CH), 4.47 - 4.50 (m, 1 H, 28-CH), 4.34 (d, </w:t>
      </w:r>
      <w:r w:rsidR="00B4245F" w:rsidRPr="00632867">
        <w:rPr>
          <w:rFonts w:cs="Times New Roman"/>
          <w:i/>
          <w:iCs/>
          <w:color w:val="000000"/>
          <w:szCs w:val="22"/>
        </w:rPr>
        <w:t>J</w:t>
      </w:r>
      <w:r w:rsidR="00B4245F" w:rsidRPr="00632867">
        <w:rPr>
          <w:rFonts w:cs="Times New Roman"/>
          <w:color w:val="000000"/>
          <w:szCs w:val="22"/>
        </w:rPr>
        <w:t xml:space="preserve">=15.5 Hz, 1 H, 32-CH), 4.13 - 4.18 (m, 1 H, 7-CH), 4.08 - 4.13 (m, 1 H, 7-CH), 4.04 (d, </w:t>
      </w:r>
      <w:r w:rsidR="00B4245F" w:rsidRPr="00632867">
        <w:rPr>
          <w:rFonts w:cs="Times New Roman"/>
          <w:i/>
          <w:iCs/>
          <w:color w:val="000000"/>
          <w:szCs w:val="22"/>
        </w:rPr>
        <w:t>J</w:t>
      </w:r>
      <w:r w:rsidR="00B4245F" w:rsidRPr="00632867">
        <w:rPr>
          <w:rFonts w:cs="Times New Roman"/>
          <w:color w:val="000000"/>
          <w:szCs w:val="22"/>
        </w:rPr>
        <w:t xml:space="preserve">=15.6 Hz, 1 H, 2-CH), 3.94 (d, </w:t>
      </w:r>
      <w:r w:rsidR="00B4245F" w:rsidRPr="00632867">
        <w:rPr>
          <w:rFonts w:cs="Times New Roman"/>
          <w:i/>
          <w:iCs/>
          <w:color w:val="000000"/>
          <w:szCs w:val="22"/>
        </w:rPr>
        <w:t>J</w:t>
      </w:r>
      <w:r w:rsidR="00B4245F" w:rsidRPr="00632867">
        <w:rPr>
          <w:rFonts w:cs="Times New Roman"/>
          <w:color w:val="000000"/>
          <w:szCs w:val="22"/>
        </w:rPr>
        <w:t>=15.6 Hz, 1 H, 2-CH), 3.83 - 3.88 (m, 1 H, 27-CH), 3.70 - 3.82 (m, 9 H, 27-CH,(3-6)-CH</w:t>
      </w:r>
      <w:r w:rsidR="00B4245F" w:rsidRPr="00632867">
        <w:rPr>
          <w:rFonts w:cs="Times New Roman"/>
          <w:color w:val="000000"/>
          <w:szCs w:val="22"/>
          <w:vertAlign w:val="subscript"/>
        </w:rPr>
        <w:t>2</w:t>
      </w:r>
      <w:r w:rsidR="00B4245F" w:rsidRPr="00632867">
        <w:rPr>
          <w:rFonts w:cs="Times New Roman"/>
          <w:color w:val="000000"/>
          <w:szCs w:val="22"/>
        </w:rPr>
        <w:t>), 2.46 (s, 3 H, 40-CH</w:t>
      </w:r>
      <w:r w:rsidR="00B4245F" w:rsidRPr="00632867">
        <w:rPr>
          <w:rFonts w:cs="Times New Roman"/>
          <w:color w:val="000000"/>
          <w:szCs w:val="22"/>
          <w:vertAlign w:val="subscript"/>
        </w:rPr>
        <w:t>3</w:t>
      </w:r>
      <w:r w:rsidR="00B4245F" w:rsidRPr="00632867">
        <w:rPr>
          <w:rFonts w:cs="Times New Roman"/>
          <w:color w:val="000000"/>
          <w:szCs w:val="22"/>
        </w:rPr>
        <w:t>), 2.16 - 2.25 (m, 1 H, 29-CH), 2.02 - 2.13 (m, 1 H, 29-CH), 1.48 (s, 9 H, 22-CH</w:t>
      </w:r>
      <w:r w:rsidR="00B4245F" w:rsidRPr="00632867">
        <w:rPr>
          <w:rFonts w:cs="Times New Roman"/>
          <w:color w:val="000000"/>
          <w:szCs w:val="22"/>
          <w:vertAlign w:val="subscript"/>
        </w:rPr>
        <w:t>3</w:t>
      </w:r>
      <w:r w:rsidR="00B4245F" w:rsidRPr="00632867">
        <w:rPr>
          <w:rFonts w:cs="Times New Roman"/>
          <w:color w:val="000000"/>
          <w:szCs w:val="22"/>
        </w:rPr>
        <w:t>), 1.02 (s, 9 H, 25-CH</w:t>
      </w:r>
      <w:r w:rsidR="00B4245F" w:rsidRPr="00632867">
        <w:rPr>
          <w:rFonts w:cs="Times New Roman"/>
          <w:color w:val="000000"/>
          <w:szCs w:val="22"/>
          <w:vertAlign w:val="subscript"/>
        </w:rPr>
        <w:t>3</w:t>
      </w:r>
      <w:r w:rsidR="00B4245F" w:rsidRPr="00632867">
        <w:rPr>
          <w:rFonts w:cs="Times New Roman"/>
          <w:color w:val="000000"/>
          <w:szCs w:val="22"/>
        </w:rPr>
        <w:t xml:space="preserve">). </w:t>
      </w:r>
      <w:r w:rsidR="00B4245F" w:rsidRPr="00632867">
        <w:rPr>
          <w:rFonts w:cs="Times New Roman"/>
          <w:szCs w:val="22"/>
          <w:vertAlign w:val="superscript"/>
        </w:rPr>
        <w:t>13</w:t>
      </w:r>
      <w:r w:rsidR="00B4245F" w:rsidRPr="00632867">
        <w:rPr>
          <w:rFonts w:cs="Times New Roman"/>
          <w:szCs w:val="22"/>
        </w:rPr>
        <w:t xml:space="preserve">C NMR (101 MHz, </w:t>
      </w:r>
      <w:r w:rsidR="009D6181">
        <w:t>CD</w:t>
      </w:r>
      <w:r w:rsidR="009D6181" w:rsidRPr="001901DF">
        <w:rPr>
          <w:vertAlign w:val="subscript"/>
        </w:rPr>
        <w:t>3</w:t>
      </w:r>
      <w:r w:rsidR="009D6181">
        <w:t>OD</w:t>
      </w:r>
      <w:r w:rsidR="00B4245F" w:rsidRPr="00632867">
        <w:rPr>
          <w:rFonts w:cs="Times New Roman"/>
          <w:szCs w:val="22"/>
        </w:rPr>
        <w:t xml:space="preserve">) </w:t>
      </w:r>
      <w:r w:rsidR="00B4245F" w:rsidRPr="00632867">
        <w:rPr>
          <w:rFonts w:cs="Times New Roman"/>
          <w:color w:val="000000"/>
          <w:szCs w:val="22"/>
        </w:rPr>
        <w:t>δ</w:t>
      </w:r>
      <w:r w:rsidR="00B4245F" w:rsidRPr="00632867">
        <w:rPr>
          <w:rFonts w:cs="Times New Roman"/>
          <w:color w:val="000000"/>
          <w:szCs w:val="22"/>
          <w:vertAlign w:val="subscript"/>
        </w:rPr>
        <w:t>C</w:t>
      </w:r>
      <w:r w:rsidR="00B4245F" w:rsidRPr="00632867">
        <w:rPr>
          <w:rFonts w:cs="Times New Roman"/>
          <w:szCs w:val="22"/>
        </w:rPr>
        <w:t xml:space="preserve"> ppm </w:t>
      </w:r>
      <w:r w:rsidR="00B4245F" w:rsidRPr="00632867">
        <w:rPr>
          <w:rFonts w:cs="Times New Roman"/>
          <w:color w:val="000000"/>
          <w:szCs w:val="22"/>
        </w:rPr>
        <w:t xml:space="preserve">174.5 (C31), 172.0 (C1), 171.7 (C26), 171.6 (C8), 168.3 (C13), 162.3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 xml:space="preserve">=242.8 Hz, C17), 155.5 (C20), 153.0 (C38), 149.2 (C39), 142.7 (C9), 140.4 (C33), 135.9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 xml:space="preserve">=11.3 Hz, C15), 133.5 (C37), 131.7 (C36), 130.8 (C12), 130.5 (C34), 129.9 (C11), 129.3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 xml:space="preserve">=9.5 Hz, C19), 129.1 (C35), 126.5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 xml:space="preserve">=2.9 Hz, C14), 121.1 (C10), 112.0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 xml:space="preserve">=22.7 Hz, C18), 111.0 (d, </w:t>
      </w:r>
      <w:r w:rsidR="00873BB3" w:rsidRPr="00F54F3D">
        <w:rPr>
          <w:rFonts w:cs="Times New Roman"/>
          <w:bCs/>
          <w:i/>
          <w:iCs/>
          <w:color w:val="000000"/>
          <w:szCs w:val="22"/>
        </w:rPr>
        <w:t>J</w:t>
      </w:r>
      <w:r w:rsidR="00873BB3" w:rsidRPr="00F54F3D">
        <w:rPr>
          <w:rFonts w:cs="Times New Roman"/>
          <w:bCs/>
          <w:i/>
          <w:iCs/>
          <w:color w:val="000000"/>
          <w:szCs w:val="22"/>
          <w:vertAlign w:val="subscript"/>
        </w:rPr>
        <w:t>CF</w:t>
      </w:r>
      <w:r w:rsidR="00B4245F" w:rsidRPr="00632867">
        <w:rPr>
          <w:rFonts w:cs="Times New Roman"/>
          <w:color w:val="000000"/>
          <w:szCs w:val="22"/>
        </w:rPr>
        <w:t>=26.9 Hz, C16), 82.1 (C21), 72.3 (2xCH</w:t>
      </w:r>
      <w:r w:rsidR="00B4245F" w:rsidRPr="00632867">
        <w:rPr>
          <w:rFonts w:cs="Times New Roman"/>
          <w:color w:val="000000"/>
          <w:szCs w:val="22"/>
          <w:vertAlign w:val="subscript"/>
        </w:rPr>
        <w:t>2</w:t>
      </w:r>
      <w:r w:rsidR="00B4245F" w:rsidRPr="00632867">
        <w:rPr>
          <w:rFonts w:cs="Times New Roman"/>
          <w:color w:val="000000"/>
          <w:szCs w:val="22"/>
        </w:rPr>
        <w:t>), 71.7 (C7), 71.65 (CH</w:t>
      </w:r>
      <w:r w:rsidR="00B4245F" w:rsidRPr="00632867">
        <w:rPr>
          <w:rFonts w:cs="Times New Roman"/>
          <w:color w:val="000000"/>
          <w:szCs w:val="22"/>
          <w:vertAlign w:val="subscript"/>
        </w:rPr>
        <w:t>2</w:t>
      </w:r>
      <w:r w:rsidR="00B4245F" w:rsidRPr="00632867">
        <w:rPr>
          <w:rFonts w:cs="Times New Roman"/>
          <w:color w:val="000000"/>
          <w:szCs w:val="22"/>
        </w:rPr>
        <w:t>), 71.6 (CH</w:t>
      </w:r>
      <w:r w:rsidR="00B4245F" w:rsidRPr="00632867">
        <w:rPr>
          <w:rFonts w:cs="Times New Roman"/>
          <w:color w:val="000000"/>
          <w:szCs w:val="22"/>
          <w:vertAlign w:val="subscript"/>
        </w:rPr>
        <w:t>2</w:t>
      </w:r>
      <w:r w:rsidR="00B4245F" w:rsidRPr="00632867">
        <w:rPr>
          <w:rFonts w:cs="Times New Roman"/>
          <w:color w:val="000000"/>
          <w:szCs w:val="22"/>
        </w:rPr>
        <w:t xml:space="preserve">), 71.2 (C28), 71.1 (C2), 61.0 (C30), 58.3 (C23), 58.2 (C27), 43.9 (C32), 39.1 (C29), 37.3 (C24), 28.7 (C22), 27.1 (C25), 16.0 (C40). </w:t>
      </w:r>
      <w:r w:rsidR="00B4245F" w:rsidRPr="00632867">
        <w:rPr>
          <w:rFonts w:cs="Times New Roman"/>
          <w:color w:val="000000"/>
          <w:szCs w:val="22"/>
          <w:vertAlign w:val="superscript"/>
        </w:rPr>
        <w:t>19</w:t>
      </w:r>
      <w:r w:rsidR="00B4245F" w:rsidRPr="00632867">
        <w:rPr>
          <w:rFonts w:cs="Times New Roman"/>
          <w:color w:val="000000"/>
          <w:szCs w:val="22"/>
        </w:rPr>
        <w:t xml:space="preserve">F NMR (376 MHz, </w:t>
      </w:r>
      <w:r w:rsidR="00EF6507">
        <w:t>CD</w:t>
      </w:r>
      <w:r w:rsidR="00EF6507" w:rsidRPr="001901DF">
        <w:rPr>
          <w:vertAlign w:val="subscript"/>
        </w:rPr>
        <w:t>3</w:t>
      </w:r>
      <w:r w:rsidR="00EF6507">
        <w:t>OD</w:t>
      </w:r>
      <w:r w:rsidR="00B4245F" w:rsidRPr="00632867">
        <w:rPr>
          <w:rFonts w:cs="Times New Roman"/>
          <w:color w:val="000000"/>
          <w:szCs w:val="22"/>
        </w:rPr>
        <w:t xml:space="preserve">) </w:t>
      </w:r>
      <w:proofErr w:type="gramStart"/>
      <w:r w:rsidR="00B4245F" w:rsidRPr="00632867">
        <w:rPr>
          <w:rFonts w:cs="Times New Roman"/>
          <w:color w:val="000000"/>
          <w:szCs w:val="22"/>
        </w:rPr>
        <w:t>δ</w:t>
      </w:r>
      <w:r w:rsidR="00B4245F" w:rsidRPr="00632867">
        <w:rPr>
          <w:rFonts w:cs="Times New Roman"/>
          <w:color w:val="000000"/>
          <w:szCs w:val="22"/>
          <w:vertAlign w:val="subscript"/>
        </w:rPr>
        <w:t>F</w:t>
      </w:r>
      <w:proofErr w:type="gramEnd"/>
      <w:r w:rsidR="00B4245F" w:rsidRPr="00632867">
        <w:rPr>
          <w:rFonts w:cs="Times New Roman"/>
          <w:color w:val="000000"/>
          <w:szCs w:val="22"/>
        </w:rPr>
        <w:t xml:space="preserve"> ppm -116.6. </w:t>
      </w:r>
      <w:r w:rsidR="00B4245F" w:rsidRPr="00632867">
        <w:rPr>
          <w:rFonts w:cs="Times New Roman"/>
          <w:color w:val="000000"/>
          <w:szCs w:val="22"/>
          <w:lang w:val="it-IT"/>
        </w:rPr>
        <w:t>HRMS (ESI) m/z: [M+H]</w:t>
      </w:r>
      <w:r w:rsidR="00B4245F" w:rsidRPr="00632867">
        <w:rPr>
          <w:rFonts w:cs="Times New Roman"/>
          <w:color w:val="000000"/>
          <w:szCs w:val="22"/>
          <w:vertAlign w:val="superscript"/>
          <w:lang w:val="it-IT"/>
        </w:rPr>
        <w:t>+</w:t>
      </w:r>
      <w:r w:rsidR="00B4245F" w:rsidRPr="00632867">
        <w:rPr>
          <w:rFonts w:cs="Times New Roman"/>
          <w:color w:val="000000"/>
          <w:szCs w:val="22"/>
          <w:lang w:val="it-IT"/>
        </w:rPr>
        <w:t xml:space="preserve"> calculated for </w:t>
      </w:r>
      <w:r w:rsidR="00B4245F" w:rsidRPr="00632867">
        <w:rPr>
          <w:rFonts w:cs="Times New Roman"/>
          <w:szCs w:val="22"/>
        </w:rPr>
        <w:t>C</w:t>
      </w:r>
      <w:r w:rsidR="00B4245F" w:rsidRPr="00632867">
        <w:rPr>
          <w:rFonts w:cs="Times New Roman"/>
          <w:szCs w:val="22"/>
          <w:vertAlign w:val="subscript"/>
        </w:rPr>
        <w:t>48</w:t>
      </w:r>
      <w:r w:rsidR="00B4245F" w:rsidRPr="00632867">
        <w:rPr>
          <w:rFonts w:cs="Times New Roman"/>
          <w:szCs w:val="22"/>
        </w:rPr>
        <w:t>H</w:t>
      </w:r>
      <w:r w:rsidR="00B4245F" w:rsidRPr="00632867">
        <w:rPr>
          <w:rFonts w:cs="Times New Roman"/>
          <w:szCs w:val="22"/>
          <w:vertAlign w:val="subscript"/>
        </w:rPr>
        <w:t>61</w:t>
      </w:r>
      <w:r w:rsidR="00B4245F" w:rsidRPr="00632867">
        <w:rPr>
          <w:rFonts w:cs="Times New Roman"/>
          <w:szCs w:val="22"/>
        </w:rPr>
        <w:t>FN</w:t>
      </w:r>
      <w:r w:rsidR="00B4245F" w:rsidRPr="00632867">
        <w:rPr>
          <w:rFonts w:cs="Times New Roman"/>
          <w:szCs w:val="22"/>
          <w:vertAlign w:val="subscript"/>
        </w:rPr>
        <w:t>7</w:t>
      </w:r>
      <w:r w:rsidR="00B4245F" w:rsidRPr="00632867">
        <w:rPr>
          <w:rFonts w:cs="Times New Roman"/>
          <w:szCs w:val="22"/>
        </w:rPr>
        <w:t>O</w:t>
      </w:r>
      <w:r w:rsidR="00B4245F" w:rsidRPr="00632867">
        <w:rPr>
          <w:rFonts w:cs="Times New Roman"/>
          <w:szCs w:val="22"/>
          <w:vertAlign w:val="subscript"/>
        </w:rPr>
        <w:t>11</w:t>
      </w:r>
      <w:r w:rsidR="00B4245F" w:rsidRPr="00632867">
        <w:rPr>
          <w:rFonts w:cs="Times New Roman"/>
          <w:szCs w:val="22"/>
        </w:rPr>
        <w:t>S: 962.4134, found 962.4134.</w:t>
      </w:r>
    </w:p>
    <w:p w14:paraId="75066114" w14:textId="49BDDB02" w:rsidR="00F7380C" w:rsidRPr="00632867" w:rsidRDefault="00B53639" w:rsidP="00F7380C">
      <w:pPr>
        <w:ind w:firstLine="0"/>
      </w:pPr>
      <w:r w:rsidRPr="00632867">
        <w:object w:dxaOrig="8380" w:dyaOrig="3110" w14:anchorId="09CF53BB">
          <v:shape id="_x0000_i1126" type="#_x0000_t75" style="width:359.9pt;height:134.05pt" o:ole="">
            <v:imagedata r:id="rId241" o:title=""/>
          </v:shape>
          <o:OLEObject Type="Embed" ProgID="ChemDraw.Document.6.0" ShapeID="_x0000_i1126" DrawAspect="Content" ObjectID="_1708175817" r:id="rId242"/>
        </w:object>
      </w:r>
    </w:p>
    <w:p w14:paraId="10C72159" w14:textId="64279B3C" w:rsidR="00F7380C" w:rsidRPr="00632867" w:rsidRDefault="00F7380C" w:rsidP="00F7380C">
      <w:pPr>
        <w:ind w:firstLine="0"/>
        <w:rPr>
          <w:rFonts w:cs="Times New Roman"/>
          <w:bCs/>
          <w:szCs w:val="22"/>
        </w:rPr>
      </w:pPr>
      <w:r w:rsidRPr="00632867">
        <w:rPr>
          <w:rFonts w:cs="Times New Roman"/>
          <w:b/>
          <w:bCs/>
          <w:szCs w:val="22"/>
        </w:rPr>
        <w:t>Tert-butyl (5-fluoro-2-(4-(2-((9-(2-(((S)-1-((2S,4R)-4-hydroxy-2-((4-(4-methylthiazol-5-yl)benzyl) carbamoyl)pyrrolidin-1-yl)-3,3-dimethyl-1-oxobutan-2-yl)amino)-2-oxoethoxy)nonyl)oxy)acetamido) benzamido)phenyl)carbamate (</w:t>
      </w:r>
      <w:r w:rsidR="00CA7929" w:rsidRPr="00632867">
        <w:rPr>
          <w:rFonts w:cs="Times New Roman"/>
          <w:b/>
          <w:bCs/>
          <w:szCs w:val="22"/>
        </w:rPr>
        <w:t>5</w:t>
      </w:r>
      <w:r w:rsidR="00C432AA">
        <w:rPr>
          <w:rFonts w:cs="Times New Roman"/>
          <w:b/>
          <w:bCs/>
          <w:szCs w:val="22"/>
        </w:rPr>
        <w:t>4q</w:t>
      </w:r>
      <w:r w:rsidRPr="00632867">
        <w:rPr>
          <w:rFonts w:cs="Times New Roman"/>
          <w:b/>
          <w:bCs/>
          <w:szCs w:val="22"/>
        </w:rPr>
        <w:t xml:space="preserve">): </w:t>
      </w:r>
      <w:r w:rsidRPr="00632867">
        <w:rPr>
          <w:rFonts w:cs="Times New Roman"/>
          <w:iCs/>
          <w:szCs w:val="22"/>
        </w:rPr>
        <w:t xml:space="preserve">Following general method G, </w:t>
      </w:r>
      <w:r w:rsidR="00CA7929" w:rsidRPr="00632867">
        <w:rPr>
          <w:rFonts w:cs="Times New Roman"/>
          <w:b/>
          <w:bCs/>
          <w:iCs/>
          <w:color w:val="000000" w:themeColor="text1"/>
          <w:szCs w:val="22"/>
        </w:rPr>
        <w:t>5</w:t>
      </w:r>
      <w:r w:rsidR="00C432AA">
        <w:rPr>
          <w:rFonts w:cs="Times New Roman"/>
          <w:b/>
          <w:bCs/>
          <w:iCs/>
          <w:color w:val="000000" w:themeColor="text1"/>
          <w:szCs w:val="22"/>
        </w:rPr>
        <w:t>4q</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C432AA">
        <w:rPr>
          <w:rFonts w:cs="Times New Roman"/>
          <w:b/>
          <w:szCs w:val="22"/>
        </w:rPr>
        <w:t>53q</w:t>
      </w:r>
      <w:r w:rsidRPr="00632867">
        <w:rPr>
          <w:rFonts w:cs="Times New Roman"/>
          <w:szCs w:val="22"/>
        </w:rPr>
        <w:t xml:space="preserve"> (57.6 mg, 0.096 mmol) and </w:t>
      </w:r>
      <w:r w:rsidRPr="00632867">
        <w:rPr>
          <w:rFonts w:cs="Times New Roman"/>
          <w:b/>
          <w:szCs w:val="22"/>
        </w:rPr>
        <w:t>VH_032 amine</w:t>
      </w:r>
      <w:r w:rsidRPr="00632867">
        <w:rPr>
          <w:rFonts w:cs="Times New Roman"/>
          <w:szCs w:val="22"/>
        </w:rPr>
        <w:t xml:space="preserve"> (40.0 mg, 0.080 mmol). The crude product was purified by column chromatography (0-8% MeOH in DCM) to afford </w:t>
      </w:r>
      <w:r w:rsidR="00C432AA">
        <w:rPr>
          <w:rFonts w:cs="Times New Roman"/>
          <w:b/>
          <w:bCs/>
          <w:szCs w:val="22"/>
        </w:rPr>
        <w:t>54q</w:t>
      </w:r>
      <w:r w:rsidRPr="00632867">
        <w:rPr>
          <w:rFonts w:cs="Times New Roman"/>
          <w:szCs w:val="22"/>
        </w:rPr>
        <w:t xml:space="preserve"> (75.7, 0.072 mmol, 90% yield) as a pale yellow/white solid. </w:t>
      </w:r>
      <w:r w:rsidRPr="00632867">
        <w:rPr>
          <w:rFonts w:cs="Times New Roman"/>
          <w:bCs/>
          <w:szCs w:val="22"/>
          <w:vertAlign w:val="superscript"/>
        </w:rPr>
        <w:t>1</w:t>
      </w:r>
      <w:r w:rsidRPr="00632867">
        <w:rPr>
          <w:rFonts w:cs="Times New Roman"/>
          <w:bCs/>
          <w:szCs w:val="22"/>
        </w:rPr>
        <w:t xml:space="preserve">H NMR (400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w:t>
      </w:r>
      <w:r w:rsidRPr="00632867">
        <w:rPr>
          <w:rFonts w:cs="Times New Roman"/>
          <w:bCs/>
          <w:color w:val="000000"/>
          <w:szCs w:val="22"/>
        </w:rPr>
        <w:t xml:space="preserve">8.85 (s, 1 H, 43-CH), 7.95 (d, </w:t>
      </w:r>
      <w:r w:rsidRPr="00632867">
        <w:rPr>
          <w:rFonts w:cs="Times New Roman"/>
          <w:bCs/>
          <w:i/>
          <w:iCs/>
          <w:color w:val="000000"/>
          <w:szCs w:val="22"/>
        </w:rPr>
        <w:t>J</w:t>
      </w:r>
      <w:r w:rsidRPr="00632867">
        <w:rPr>
          <w:rFonts w:cs="Times New Roman"/>
          <w:bCs/>
          <w:color w:val="000000"/>
          <w:szCs w:val="22"/>
        </w:rPr>
        <w:t xml:space="preserve">=8.7 Hz, 2 H, 16-CH), 7.77 (d, </w:t>
      </w:r>
      <w:r w:rsidRPr="00632867">
        <w:rPr>
          <w:rFonts w:cs="Times New Roman"/>
          <w:bCs/>
          <w:i/>
          <w:iCs/>
          <w:color w:val="000000"/>
          <w:szCs w:val="22"/>
        </w:rPr>
        <w:t>J</w:t>
      </w:r>
      <w:r w:rsidRPr="00632867">
        <w:rPr>
          <w:rFonts w:cs="Times New Roman"/>
          <w:bCs/>
          <w:color w:val="000000"/>
          <w:szCs w:val="22"/>
        </w:rPr>
        <w:t xml:space="preserve">=8.7 Hz, 2 H, 15-CH), 7.41 - 7.48 (m, 4 H, 21,24,40-CH), 7.37 - 7.41 (m, 2 H, 39-CH), 6.89 (ddd, </w:t>
      </w:r>
      <w:r w:rsidRPr="00632867">
        <w:rPr>
          <w:rFonts w:cs="Times New Roman"/>
          <w:bCs/>
          <w:i/>
          <w:iCs/>
          <w:color w:val="000000"/>
          <w:szCs w:val="22"/>
        </w:rPr>
        <w:t>J</w:t>
      </w:r>
      <w:r w:rsidRPr="00632867">
        <w:rPr>
          <w:rFonts w:cs="Times New Roman"/>
          <w:bCs/>
          <w:i/>
          <w:iCs/>
          <w:color w:val="000000"/>
          <w:szCs w:val="22"/>
          <w:vertAlign w:val="subscript"/>
        </w:rPr>
        <w:t>HH</w:t>
      </w:r>
      <w:r w:rsidRPr="00632867">
        <w:rPr>
          <w:rFonts w:cs="Times New Roman"/>
          <w:bCs/>
          <w:color w:val="000000"/>
          <w:szCs w:val="22"/>
        </w:rPr>
        <w:t xml:space="preserve">=8.8, 2.9, </w:t>
      </w:r>
      <w:r w:rsidRPr="00632867">
        <w:rPr>
          <w:rFonts w:cs="Times New Roman"/>
          <w:bCs/>
          <w:i/>
          <w:color w:val="000000"/>
          <w:szCs w:val="22"/>
        </w:rPr>
        <w:t>J</w:t>
      </w:r>
      <w:r w:rsidRPr="00632867">
        <w:rPr>
          <w:rFonts w:cs="Times New Roman"/>
          <w:bCs/>
          <w:i/>
          <w:color w:val="000000"/>
          <w:szCs w:val="22"/>
          <w:vertAlign w:val="subscript"/>
        </w:rPr>
        <w:t>HF</w:t>
      </w:r>
      <w:r w:rsidRPr="00632867">
        <w:rPr>
          <w:rFonts w:cs="Times New Roman"/>
          <w:bCs/>
          <w:color w:val="000000"/>
          <w:szCs w:val="22"/>
        </w:rPr>
        <w:t xml:space="preserve">=7.9 Hz, 1 H, 23-CH), 4.68 (s, 1 H, 28-CH), 4.59 (dd, </w:t>
      </w:r>
      <w:r w:rsidRPr="00632867">
        <w:rPr>
          <w:rFonts w:cs="Times New Roman"/>
          <w:bCs/>
          <w:i/>
          <w:iCs/>
          <w:color w:val="000000"/>
          <w:szCs w:val="22"/>
        </w:rPr>
        <w:t>J</w:t>
      </w:r>
      <w:r w:rsidRPr="00632867">
        <w:rPr>
          <w:rFonts w:cs="Times New Roman"/>
          <w:bCs/>
          <w:color w:val="000000"/>
          <w:szCs w:val="22"/>
        </w:rPr>
        <w:t xml:space="preserve">=9.0, 7.8 Hz, 1 H, 35-CH), 4.46 - 4.56 (m, 2 H, 33,37-CH), 4.34 (d, </w:t>
      </w:r>
      <w:r w:rsidRPr="00632867">
        <w:rPr>
          <w:rFonts w:cs="Times New Roman"/>
          <w:bCs/>
          <w:i/>
          <w:iCs/>
          <w:color w:val="000000"/>
          <w:szCs w:val="22"/>
        </w:rPr>
        <w:t>J</w:t>
      </w:r>
      <w:r w:rsidRPr="00632867">
        <w:rPr>
          <w:rFonts w:cs="Times New Roman"/>
          <w:bCs/>
          <w:color w:val="000000"/>
          <w:szCs w:val="22"/>
        </w:rPr>
        <w:t>=15.6 Hz, 1 H, 37-CH), 4.07 (s, 2 H, 12-CH</w:t>
      </w:r>
      <w:r w:rsidRPr="00632867">
        <w:rPr>
          <w:rFonts w:cs="Times New Roman"/>
          <w:bCs/>
          <w:color w:val="000000"/>
          <w:szCs w:val="22"/>
          <w:vertAlign w:val="subscript"/>
        </w:rPr>
        <w:t>2</w:t>
      </w:r>
      <w:r w:rsidRPr="00632867">
        <w:rPr>
          <w:rFonts w:cs="Times New Roman"/>
          <w:bCs/>
          <w:color w:val="000000"/>
          <w:szCs w:val="22"/>
        </w:rPr>
        <w:t>), 3.94 - 3.99 (m, 1 H, 2-CH), 3.89 - 3.94 (m, 1 H, 2-CH), 3.84 - 3.89 (m, 1 H, 32-CH), 3.74 - 3.83 (m, 1 H, 32-CH), 3.49 - 3.60 (m, 4 H, 3,11-CH</w:t>
      </w:r>
      <w:r w:rsidRPr="00632867">
        <w:rPr>
          <w:rFonts w:cs="Times New Roman"/>
          <w:bCs/>
          <w:color w:val="000000"/>
          <w:szCs w:val="22"/>
          <w:vertAlign w:val="subscript"/>
        </w:rPr>
        <w:t>2</w:t>
      </w:r>
      <w:r w:rsidRPr="00632867">
        <w:rPr>
          <w:rFonts w:cs="Times New Roman"/>
          <w:bCs/>
          <w:color w:val="000000"/>
          <w:szCs w:val="22"/>
        </w:rPr>
        <w:t>), 2.46 (s, 3 H, 45-CH</w:t>
      </w:r>
      <w:r w:rsidRPr="00632867">
        <w:rPr>
          <w:rFonts w:cs="Times New Roman"/>
          <w:bCs/>
          <w:color w:val="000000"/>
          <w:szCs w:val="22"/>
          <w:vertAlign w:val="subscript"/>
        </w:rPr>
        <w:t>3</w:t>
      </w:r>
      <w:r w:rsidRPr="00632867">
        <w:rPr>
          <w:rFonts w:cs="Times New Roman"/>
          <w:bCs/>
          <w:color w:val="000000"/>
          <w:szCs w:val="22"/>
        </w:rPr>
        <w:t>), 2.19 - 2.27 (m, 1 H, 34-CH), 2.03 - 2.13 (m, 1 H, 34-CH), 1.58 - 1.68 (m, 4 H, 4,10-CH</w:t>
      </w:r>
      <w:r w:rsidRPr="00632867">
        <w:rPr>
          <w:rFonts w:cs="Times New Roman"/>
          <w:bCs/>
          <w:color w:val="000000"/>
          <w:szCs w:val="22"/>
          <w:vertAlign w:val="subscript"/>
        </w:rPr>
        <w:t>2</w:t>
      </w:r>
      <w:r w:rsidRPr="00632867">
        <w:rPr>
          <w:rFonts w:cs="Times New Roman"/>
          <w:bCs/>
          <w:color w:val="000000"/>
          <w:szCs w:val="22"/>
        </w:rPr>
        <w:t>), 1.48 (s, 9 H, 27-CH</w:t>
      </w:r>
      <w:r w:rsidRPr="00632867">
        <w:rPr>
          <w:rFonts w:cs="Times New Roman"/>
          <w:bCs/>
          <w:color w:val="000000"/>
          <w:szCs w:val="22"/>
          <w:vertAlign w:val="subscript"/>
        </w:rPr>
        <w:t>3</w:t>
      </w:r>
      <w:r w:rsidRPr="00632867">
        <w:rPr>
          <w:rFonts w:cs="Times New Roman"/>
          <w:bCs/>
          <w:color w:val="000000"/>
          <w:szCs w:val="22"/>
        </w:rPr>
        <w:t>), 1.32 - 1.42 (m, 10 H, (5-9)-CH</w:t>
      </w:r>
      <w:r w:rsidRPr="00632867">
        <w:rPr>
          <w:rFonts w:cs="Times New Roman"/>
          <w:bCs/>
          <w:color w:val="000000"/>
          <w:szCs w:val="22"/>
          <w:vertAlign w:val="subscript"/>
        </w:rPr>
        <w:t>2</w:t>
      </w:r>
      <w:r w:rsidRPr="00632867">
        <w:rPr>
          <w:rFonts w:cs="Times New Roman"/>
          <w:bCs/>
          <w:color w:val="000000"/>
          <w:szCs w:val="22"/>
        </w:rPr>
        <w:t>), 1.03 (s, 9 H, 30-CH</w:t>
      </w:r>
      <w:r w:rsidRPr="00632867">
        <w:rPr>
          <w:rFonts w:cs="Times New Roman"/>
          <w:bCs/>
          <w:color w:val="000000"/>
          <w:szCs w:val="22"/>
          <w:vertAlign w:val="subscript"/>
        </w:rPr>
        <w:t>3</w:t>
      </w:r>
      <w:r w:rsidRPr="00632867">
        <w:rPr>
          <w:rFonts w:cs="Times New Roman"/>
          <w:bCs/>
          <w:color w:val="000000"/>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w:t>
      </w:r>
      <w:r w:rsidRPr="00632867">
        <w:rPr>
          <w:rFonts w:cs="Times New Roman"/>
          <w:bCs/>
          <w:color w:val="000000"/>
          <w:szCs w:val="22"/>
        </w:rPr>
        <w:t xml:space="preserve">174.4 (C36), 172.1 (C1), 171.8 (C31), 171.4 (C13), 168.2 (C18), 162.2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 xml:space="preserve">=243.0 Hz, C22), 155.5 (C25), 152.9 (C43), 149.1 (C44), 142.8 (C14), 140.3 (C38), 135.8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 xml:space="preserve">=11.3 Hz, C20), 133.5 (C42), 131.6 (C41), 130.6 (C17), 130.5 (C39), 129.9 (C16), 129.3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 xml:space="preserve">=9.5 Hz, C24), 129.0 (C40), 126.5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 xml:space="preserve">=3.1 Hz, C19), 120.9 (C15), 112.0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 xml:space="preserve">=22.9 Hz, C23), 111.0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632867">
        <w:rPr>
          <w:rFonts w:cs="Times New Roman"/>
          <w:bCs/>
          <w:color w:val="000000"/>
          <w:szCs w:val="22"/>
        </w:rPr>
        <w:t>=26.7 Hz, C21), 82.1 (C26), 73.2 (C11), 73.1 (C3), 71.5 (C12), 71.2 (C33), 70.8 (C2), 60.9 (C35), 58.3 (C32), 58.1 (C28), 43.8 (C37), 39.1 (C34), 37.3 (C29), 30.8 (C4/10), 30.75 (C4/10), 30.5 (alkyl CH</w:t>
      </w:r>
      <w:r w:rsidRPr="00632867">
        <w:rPr>
          <w:rFonts w:cs="Times New Roman"/>
          <w:bCs/>
          <w:color w:val="000000"/>
          <w:szCs w:val="22"/>
          <w:vertAlign w:val="subscript"/>
        </w:rPr>
        <w:t>2</w:t>
      </w:r>
      <w:r w:rsidRPr="00632867">
        <w:rPr>
          <w:rFonts w:cs="Times New Roman"/>
          <w:bCs/>
          <w:color w:val="000000"/>
          <w:szCs w:val="22"/>
        </w:rPr>
        <w:t>), 30.6 (2 x alkyl CH</w:t>
      </w:r>
      <w:r w:rsidRPr="00632867">
        <w:rPr>
          <w:rFonts w:cs="Times New Roman"/>
          <w:bCs/>
          <w:color w:val="000000"/>
          <w:szCs w:val="22"/>
          <w:vertAlign w:val="subscript"/>
        </w:rPr>
        <w:t>2</w:t>
      </w:r>
      <w:r w:rsidRPr="00632867">
        <w:rPr>
          <w:rFonts w:cs="Times New Roman"/>
          <w:bCs/>
          <w:color w:val="000000"/>
          <w:szCs w:val="22"/>
        </w:rPr>
        <w:t xml:space="preserve">), 28.7 (C27), 27.4 (C5/9), 27.2 (C5/9), 27.1 (C30), 16.1 (C45). </w:t>
      </w:r>
      <w:r w:rsidRPr="00632867">
        <w:rPr>
          <w:rFonts w:cs="Times New Roman"/>
          <w:bCs/>
          <w:color w:val="000000"/>
          <w:szCs w:val="22"/>
          <w:vertAlign w:val="superscript"/>
        </w:rPr>
        <w:t>19</w:t>
      </w:r>
      <w:r w:rsidRPr="00632867">
        <w:rPr>
          <w:rFonts w:cs="Times New Roman"/>
          <w:bCs/>
          <w:color w:val="000000"/>
          <w:szCs w:val="22"/>
        </w:rPr>
        <w:t xml:space="preserve">F NMR (376 MHz, </w:t>
      </w:r>
      <w:r w:rsidR="00EF6507">
        <w:t>CD</w:t>
      </w:r>
      <w:r w:rsidR="00EF6507" w:rsidRPr="001901DF">
        <w:rPr>
          <w:vertAlign w:val="subscript"/>
        </w:rPr>
        <w:t>3</w:t>
      </w:r>
      <w:r w:rsidR="00EF6507">
        <w:t>OD</w:t>
      </w:r>
      <w:r w:rsidRPr="00632867">
        <w:rPr>
          <w:rFonts w:cs="Times New Roman"/>
          <w:bCs/>
          <w:color w:val="000000"/>
          <w:szCs w:val="22"/>
        </w:rPr>
        <w:t xml:space="preserve">) </w:t>
      </w:r>
      <w:proofErr w:type="gramStart"/>
      <w:r w:rsidRPr="00632867">
        <w:rPr>
          <w:rFonts w:cs="Times New Roman"/>
          <w:bCs/>
          <w:color w:val="000000"/>
          <w:szCs w:val="22"/>
        </w:rPr>
        <w:t>δ</w:t>
      </w:r>
      <w:r w:rsidRPr="00632867">
        <w:rPr>
          <w:rFonts w:cs="Times New Roman"/>
          <w:bCs/>
          <w:color w:val="000000"/>
          <w:szCs w:val="22"/>
          <w:vertAlign w:val="subscript"/>
        </w:rPr>
        <w:t>F</w:t>
      </w:r>
      <w:proofErr w:type="gramEnd"/>
      <w:r w:rsidRPr="00632867">
        <w:rPr>
          <w:rFonts w:cs="Times New Roman"/>
          <w:bCs/>
          <w:color w:val="000000"/>
          <w:szCs w:val="22"/>
        </w:rPr>
        <w:t xml:space="preserve"> ppm -116.6.</w:t>
      </w:r>
      <w:r w:rsidRPr="00632867">
        <w:rPr>
          <w:rFonts w:cs="Times New Roman"/>
          <w:szCs w:val="22"/>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w:t>
      </w:r>
      <w:r w:rsidRPr="00632867">
        <w:rPr>
          <w:rFonts w:cs="Times New Roman"/>
          <w:bCs/>
          <w:szCs w:val="22"/>
        </w:rPr>
        <w:t>C</w:t>
      </w:r>
      <w:r w:rsidRPr="00632867">
        <w:rPr>
          <w:rFonts w:cs="Times New Roman"/>
          <w:bCs/>
          <w:szCs w:val="22"/>
          <w:vertAlign w:val="subscript"/>
        </w:rPr>
        <w:t>53</w:t>
      </w:r>
      <w:r w:rsidRPr="00632867">
        <w:rPr>
          <w:rFonts w:cs="Times New Roman"/>
          <w:bCs/>
          <w:szCs w:val="22"/>
        </w:rPr>
        <w:t>H</w:t>
      </w:r>
      <w:r w:rsidRPr="00632867">
        <w:rPr>
          <w:rFonts w:cs="Times New Roman"/>
          <w:bCs/>
          <w:szCs w:val="22"/>
          <w:vertAlign w:val="subscript"/>
        </w:rPr>
        <w:t>71</w:t>
      </w:r>
      <w:r w:rsidRPr="00632867">
        <w:rPr>
          <w:rFonts w:cs="Times New Roman"/>
          <w:bCs/>
          <w:szCs w:val="22"/>
        </w:rPr>
        <w:t>FN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10</w:t>
      </w:r>
      <w:r w:rsidRPr="00632867">
        <w:rPr>
          <w:rFonts w:cs="Times New Roman"/>
          <w:bCs/>
          <w:szCs w:val="22"/>
        </w:rPr>
        <w:t>S: 1016.4967, found 1016.4928.</w:t>
      </w:r>
    </w:p>
    <w:p w14:paraId="35FB0726" w14:textId="4D8309DA" w:rsidR="00FE6243" w:rsidRPr="00632867" w:rsidRDefault="00B53639" w:rsidP="00F7380C">
      <w:pPr>
        <w:ind w:firstLine="0"/>
        <w:rPr>
          <w:rFonts w:cs="Times New Roman"/>
          <w:szCs w:val="22"/>
        </w:rPr>
      </w:pPr>
      <w:r w:rsidRPr="00632867">
        <w:rPr>
          <w:rFonts w:cs="Times New Roman"/>
          <w:szCs w:val="22"/>
        </w:rPr>
        <w:object w:dxaOrig="7315" w:dyaOrig="3096" w14:anchorId="72988249">
          <v:shape id="_x0000_i1127" type="#_x0000_t75" style="width:303.95pt;height:126.95pt" o:ole="">
            <v:imagedata r:id="rId243" o:title=""/>
          </v:shape>
          <o:OLEObject Type="Embed" ProgID="ChemDraw.Document.6.0" ShapeID="_x0000_i1127" DrawAspect="Content" ObjectID="_1708175818" r:id="rId244"/>
        </w:object>
      </w:r>
    </w:p>
    <w:p w14:paraId="4ED7A918" w14:textId="0F29B6C4" w:rsidR="00715E3D" w:rsidRPr="00632867" w:rsidRDefault="00E16A7C" w:rsidP="00715E3D">
      <w:pPr>
        <w:ind w:firstLine="0"/>
        <w:rPr>
          <w:rFonts w:cs="Times New Roman"/>
          <w:color w:val="000000"/>
          <w:szCs w:val="22"/>
        </w:rPr>
      </w:pPr>
      <w:r w:rsidRPr="00632867">
        <w:rPr>
          <w:rFonts w:cs="Times New Roman"/>
          <w:b/>
          <w:bCs/>
          <w:szCs w:val="22"/>
        </w:rPr>
        <w:t>Tert-butyl (2-(4-(9-(((S)-1-((2S,4R)-4-hydroxy-2-((4-(4-methylthiazol-5-yl)benzyl)carbamoyl)</w:t>
      </w:r>
      <w:r w:rsidR="00715E3D" w:rsidRPr="00632867">
        <w:rPr>
          <w:rFonts w:cs="Times New Roman"/>
          <w:b/>
          <w:bCs/>
          <w:szCs w:val="22"/>
        </w:rPr>
        <w:t xml:space="preserve"> </w:t>
      </w:r>
      <w:r w:rsidRPr="00632867">
        <w:rPr>
          <w:rFonts w:cs="Times New Roman"/>
          <w:b/>
          <w:bCs/>
          <w:szCs w:val="22"/>
        </w:rPr>
        <w:t>pyrrolidin-1-yl)-3,3-dimethyl-1-oxobutan-2-yl)amino)-9-oxononanamido)benzamido)-4-(thiophen-2-yl)phenyl)carbamate (</w:t>
      </w:r>
      <w:r w:rsidR="00CA7929" w:rsidRPr="00632867">
        <w:rPr>
          <w:rFonts w:cs="Times New Roman"/>
          <w:b/>
          <w:bCs/>
          <w:szCs w:val="22"/>
        </w:rPr>
        <w:t>5</w:t>
      </w:r>
      <w:r w:rsidR="00C432AA">
        <w:rPr>
          <w:rFonts w:cs="Times New Roman"/>
          <w:b/>
          <w:bCs/>
          <w:szCs w:val="22"/>
        </w:rPr>
        <w:t>4r</w:t>
      </w:r>
      <w:r w:rsidRPr="00632867">
        <w:rPr>
          <w:rFonts w:cs="Times New Roman"/>
          <w:b/>
          <w:bCs/>
          <w:szCs w:val="22"/>
        </w:rPr>
        <w:t>):</w:t>
      </w:r>
      <w:r w:rsidRPr="00632867">
        <w:rPr>
          <w:rFonts w:cs="Times New Roman"/>
          <w:szCs w:val="22"/>
        </w:rPr>
        <w:t xml:space="preserve"> </w:t>
      </w:r>
      <w:r w:rsidRPr="00632867">
        <w:rPr>
          <w:rFonts w:cs="Times New Roman"/>
          <w:iCs/>
          <w:szCs w:val="22"/>
        </w:rPr>
        <w:t xml:space="preserve">Following general method G, </w:t>
      </w:r>
      <w:r w:rsidR="00CA7929" w:rsidRPr="00632867">
        <w:rPr>
          <w:rFonts w:cs="Times New Roman"/>
          <w:b/>
          <w:bCs/>
          <w:iCs/>
          <w:color w:val="000000" w:themeColor="text1"/>
          <w:szCs w:val="22"/>
        </w:rPr>
        <w:t>5</w:t>
      </w:r>
      <w:r w:rsidR="00C432AA">
        <w:rPr>
          <w:rFonts w:cs="Times New Roman"/>
          <w:b/>
          <w:bCs/>
          <w:iCs/>
          <w:color w:val="000000" w:themeColor="text1"/>
          <w:szCs w:val="22"/>
        </w:rPr>
        <w:t>4r</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C432AA">
        <w:rPr>
          <w:rFonts w:cs="Times New Roman"/>
          <w:b/>
          <w:szCs w:val="22"/>
        </w:rPr>
        <w:t>53r</w:t>
      </w:r>
      <w:r w:rsidRPr="00632867">
        <w:rPr>
          <w:rFonts w:cs="Times New Roman"/>
          <w:szCs w:val="22"/>
        </w:rPr>
        <w:t xml:space="preserve"> (</w:t>
      </w:r>
      <w:r w:rsidR="00092FA7" w:rsidRPr="00632867">
        <w:rPr>
          <w:rFonts w:cs="Times New Roman"/>
          <w:szCs w:val="22"/>
        </w:rPr>
        <w:t>30.7 mg, 0.053 mmol</w:t>
      </w:r>
      <w:r w:rsidRPr="00632867">
        <w:rPr>
          <w:rFonts w:cs="Times New Roman"/>
          <w:szCs w:val="22"/>
        </w:rPr>
        <w:t xml:space="preserve">) and </w:t>
      </w:r>
      <w:r w:rsidRPr="00632867">
        <w:rPr>
          <w:rFonts w:cs="Times New Roman"/>
          <w:b/>
          <w:szCs w:val="22"/>
        </w:rPr>
        <w:t>VH_032 amine</w:t>
      </w:r>
      <w:r w:rsidRPr="00632867">
        <w:rPr>
          <w:rFonts w:cs="Times New Roman"/>
          <w:szCs w:val="22"/>
        </w:rPr>
        <w:t xml:space="preserve"> (</w:t>
      </w:r>
      <w:r w:rsidR="00297888" w:rsidRPr="00632867">
        <w:rPr>
          <w:rFonts w:cs="Times New Roman"/>
          <w:szCs w:val="22"/>
        </w:rPr>
        <w:t>23.8 mg, 0.063 mmol</w:t>
      </w:r>
      <w:r w:rsidRPr="00632867">
        <w:rPr>
          <w:rFonts w:cs="Times New Roman"/>
          <w:szCs w:val="22"/>
        </w:rPr>
        <w:t>). The crude product was purified by column chromatography (0-</w:t>
      </w:r>
      <w:r w:rsidR="00C30F02" w:rsidRPr="00632867">
        <w:rPr>
          <w:rFonts w:cs="Times New Roman"/>
          <w:szCs w:val="22"/>
        </w:rPr>
        <w:lastRenderedPageBreak/>
        <w:t>10</w:t>
      </w:r>
      <w:r w:rsidRPr="00632867">
        <w:rPr>
          <w:rFonts w:cs="Times New Roman"/>
          <w:szCs w:val="22"/>
        </w:rPr>
        <w:t xml:space="preserve">% MeOH in DCM) to afford </w:t>
      </w:r>
      <w:r w:rsidR="00CA7929" w:rsidRPr="00632867">
        <w:rPr>
          <w:rFonts w:cs="Times New Roman"/>
          <w:b/>
          <w:bCs/>
          <w:szCs w:val="22"/>
        </w:rPr>
        <w:t>5</w:t>
      </w:r>
      <w:r w:rsidR="00C432AA">
        <w:rPr>
          <w:rFonts w:cs="Times New Roman"/>
          <w:b/>
          <w:bCs/>
          <w:szCs w:val="22"/>
        </w:rPr>
        <w:t>4r</w:t>
      </w:r>
      <w:r w:rsidRPr="00632867">
        <w:rPr>
          <w:rFonts w:cs="Times New Roman"/>
          <w:szCs w:val="22"/>
        </w:rPr>
        <w:t xml:space="preserve"> (</w:t>
      </w:r>
      <w:r w:rsidR="00C30F02" w:rsidRPr="00632867">
        <w:rPr>
          <w:rFonts w:cs="Times New Roman"/>
          <w:szCs w:val="22"/>
        </w:rPr>
        <w:t>46.3 mg, 0.046 mmol, 96% yield</w:t>
      </w:r>
      <w:r w:rsidRPr="00632867">
        <w:rPr>
          <w:rFonts w:cs="Times New Roman"/>
          <w:szCs w:val="22"/>
        </w:rPr>
        <w:t xml:space="preserve">) as a pale </w:t>
      </w:r>
      <w:r w:rsidR="005C7297" w:rsidRPr="00632867">
        <w:rPr>
          <w:rFonts w:cs="Times New Roman"/>
          <w:szCs w:val="22"/>
        </w:rPr>
        <w:t>brown</w:t>
      </w:r>
      <w:r w:rsidRPr="00632867">
        <w:rPr>
          <w:rFonts w:cs="Times New Roman"/>
          <w:szCs w:val="22"/>
        </w:rPr>
        <w:t xml:space="preserve"> solid.</w:t>
      </w:r>
      <w:r w:rsidR="00715E3D" w:rsidRPr="00632867">
        <w:rPr>
          <w:rFonts w:cs="Times New Roman"/>
          <w:szCs w:val="22"/>
        </w:rPr>
        <w:t xml:space="preserve"> </w:t>
      </w:r>
      <w:r w:rsidR="00715E3D" w:rsidRPr="00632867">
        <w:rPr>
          <w:rFonts w:cs="Times New Roman"/>
          <w:bCs/>
          <w:szCs w:val="22"/>
          <w:vertAlign w:val="superscript"/>
        </w:rPr>
        <w:t>1</w:t>
      </w:r>
      <w:r w:rsidR="00715E3D" w:rsidRPr="00632867">
        <w:rPr>
          <w:rFonts w:cs="Times New Roman"/>
          <w:bCs/>
          <w:szCs w:val="22"/>
        </w:rPr>
        <w:t xml:space="preserve">H NMR (400 MHz, </w:t>
      </w:r>
      <w:r w:rsidR="00EF6507">
        <w:t>CD</w:t>
      </w:r>
      <w:r w:rsidR="00EF6507" w:rsidRPr="001901DF">
        <w:rPr>
          <w:vertAlign w:val="subscript"/>
        </w:rPr>
        <w:t>3</w:t>
      </w:r>
      <w:r w:rsidR="00EF6507">
        <w:t>OD</w:t>
      </w:r>
      <w:r w:rsidR="00715E3D" w:rsidRPr="00632867">
        <w:rPr>
          <w:rFonts w:cs="Times New Roman"/>
          <w:bCs/>
          <w:szCs w:val="22"/>
        </w:rPr>
        <w:t xml:space="preserve">) </w:t>
      </w:r>
      <w:r w:rsidR="00715E3D" w:rsidRPr="00632867">
        <w:rPr>
          <w:rFonts w:cs="Times New Roman"/>
          <w:bCs/>
          <w:color w:val="000000"/>
          <w:szCs w:val="22"/>
        </w:rPr>
        <w:t>δ</w:t>
      </w:r>
      <w:r w:rsidR="00715E3D" w:rsidRPr="00632867">
        <w:rPr>
          <w:rFonts w:cs="Times New Roman"/>
          <w:bCs/>
          <w:color w:val="000000"/>
          <w:szCs w:val="22"/>
          <w:vertAlign w:val="subscript"/>
        </w:rPr>
        <w:t>H</w:t>
      </w:r>
      <w:r w:rsidR="00715E3D" w:rsidRPr="00632867">
        <w:rPr>
          <w:rFonts w:cs="Times New Roman"/>
          <w:bCs/>
          <w:szCs w:val="22"/>
        </w:rPr>
        <w:t xml:space="preserve"> ppm 8.84 (s, 1 H, 43-CH), 7.94 (d, </w:t>
      </w:r>
      <w:r w:rsidR="00715E3D" w:rsidRPr="00632867">
        <w:rPr>
          <w:rFonts w:cs="Times New Roman"/>
          <w:bCs/>
          <w:i/>
          <w:iCs/>
          <w:szCs w:val="22"/>
        </w:rPr>
        <w:t>J</w:t>
      </w:r>
      <w:r w:rsidR="00715E3D" w:rsidRPr="00632867">
        <w:rPr>
          <w:rFonts w:cs="Times New Roman"/>
          <w:bCs/>
          <w:szCs w:val="22"/>
        </w:rPr>
        <w:t xml:space="preserve">=8.7 Hz, 2 H, 12-CH), 7.90 (d, </w:t>
      </w:r>
      <w:r w:rsidR="00715E3D" w:rsidRPr="00632867">
        <w:rPr>
          <w:rFonts w:cs="Times New Roman"/>
          <w:bCs/>
          <w:i/>
          <w:iCs/>
          <w:szCs w:val="22"/>
        </w:rPr>
        <w:t>J</w:t>
      </w:r>
      <w:r w:rsidR="00715E3D" w:rsidRPr="00632867">
        <w:rPr>
          <w:rFonts w:cs="Times New Roman"/>
          <w:bCs/>
          <w:szCs w:val="22"/>
        </w:rPr>
        <w:t xml:space="preserve">=1.1 Hz, 1 H, 20-CH), 7.73 (d, </w:t>
      </w:r>
      <w:r w:rsidR="00715E3D" w:rsidRPr="00632867">
        <w:rPr>
          <w:rFonts w:cs="Times New Roman"/>
          <w:bCs/>
          <w:i/>
          <w:iCs/>
          <w:szCs w:val="22"/>
        </w:rPr>
        <w:t>J</w:t>
      </w:r>
      <w:r w:rsidR="00715E3D" w:rsidRPr="00632867">
        <w:rPr>
          <w:rFonts w:cs="Times New Roman"/>
          <w:bCs/>
          <w:szCs w:val="22"/>
        </w:rPr>
        <w:t xml:space="preserve">=8.7 Hz, 2 H, 11-CH), 7.46 - 7.50 (m, 2 H, 17,18-CH), 7.41 - 7.46 (m, 2 H, 40-CH), 7.37 - 7.41 (m, 2 H, 39-CH), 7.33 - 7.37 (m, 2 H, 22,24-CH), 7.07 (dd, </w:t>
      </w:r>
      <w:r w:rsidR="00715E3D" w:rsidRPr="00632867">
        <w:rPr>
          <w:rFonts w:cs="Times New Roman"/>
          <w:bCs/>
          <w:i/>
          <w:iCs/>
          <w:szCs w:val="22"/>
        </w:rPr>
        <w:t>J</w:t>
      </w:r>
      <w:r w:rsidR="00715E3D" w:rsidRPr="00632867">
        <w:rPr>
          <w:rFonts w:cs="Times New Roman"/>
          <w:bCs/>
          <w:szCs w:val="22"/>
        </w:rPr>
        <w:t xml:space="preserve">=5.1, 3.7 Hz, 1 H, 23-CH), 4.62 - 4.66 (m, 1 H, 28-CH), 4.55 - 4.61 (m, 1 H, 35-CH), 4.51 (d, </w:t>
      </w:r>
      <w:r w:rsidR="00715E3D" w:rsidRPr="00632867">
        <w:rPr>
          <w:rFonts w:cs="Times New Roman"/>
          <w:bCs/>
          <w:i/>
          <w:iCs/>
          <w:szCs w:val="22"/>
        </w:rPr>
        <w:t>J</w:t>
      </w:r>
      <w:r w:rsidR="00715E3D" w:rsidRPr="00632867">
        <w:rPr>
          <w:rFonts w:cs="Times New Roman"/>
          <w:bCs/>
          <w:szCs w:val="22"/>
        </w:rPr>
        <w:t>=15.5 Hz, 1 H, 37-CH), 4.46 - 4.49 (m, 1 H, 33-CH), 4.34 (d,</w:t>
      </w:r>
      <w:r w:rsidR="00715E3D" w:rsidRPr="00632867">
        <w:rPr>
          <w:rFonts w:cs="Times New Roman"/>
          <w:bCs/>
          <w:i/>
          <w:iCs/>
          <w:szCs w:val="22"/>
        </w:rPr>
        <w:t xml:space="preserve"> J</w:t>
      </w:r>
      <w:r w:rsidR="00715E3D" w:rsidRPr="00632867">
        <w:rPr>
          <w:rFonts w:cs="Times New Roman"/>
          <w:bCs/>
          <w:szCs w:val="22"/>
        </w:rPr>
        <w:t>=15.5 Hz, 1 H, 37-CH), 3.87 - 3.94 (m, 1 H, 32-CH), 3.75 - 3.82 (m, 1 H, 32-CH), 2.45 (s, 3 H, 45-CH</w:t>
      </w:r>
      <w:r w:rsidR="00715E3D" w:rsidRPr="00632867">
        <w:rPr>
          <w:rFonts w:cs="Times New Roman"/>
          <w:bCs/>
          <w:szCs w:val="22"/>
          <w:vertAlign w:val="subscript"/>
        </w:rPr>
        <w:t>3</w:t>
      </w:r>
      <w:r w:rsidR="00715E3D" w:rsidRPr="00632867">
        <w:rPr>
          <w:rFonts w:cs="Times New Roman"/>
          <w:bCs/>
          <w:szCs w:val="22"/>
        </w:rPr>
        <w:t xml:space="preserve">), 2.39 (t, </w:t>
      </w:r>
      <w:r w:rsidR="00715E3D" w:rsidRPr="00632867">
        <w:rPr>
          <w:rFonts w:cs="Times New Roman"/>
          <w:bCs/>
          <w:i/>
          <w:iCs/>
          <w:szCs w:val="22"/>
        </w:rPr>
        <w:t>J</w:t>
      </w:r>
      <w:r w:rsidR="00715E3D" w:rsidRPr="00632867">
        <w:rPr>
          <w:rFonts w:cs="Times New Roman"/>
          <w:bCs/>
          <w:szCs w:val="22"/>
        </w:rPr>
        <w:t>=7.5 Hz, 2 H, 8-CH</w:t>
      </w:r>
      <w:r w:rsidR="00715E3D" w:rsidRPr="00632867">
        <w:rPr>
          <w:rFonts w:cs="Times New Roman"/>
          <w:bCs/>
          <w:szCs w:val="22"/>
          <w:vertAlign w:val="subscript"/>
        </w:rPr>
        <w:t>2</w:t>
      </w:r>
      <w:r w:rsidR="00715E3D" w:rsidRPr="00632867">
        <w:rPr>
          <w:rFonts w:cs="Times New Roman"/>
          <w:bCs/>
          <w:szCs w:val="22"/>
        </w:rPr>
        <w:t>), 2.16 - 2.32 (m, 3 H, 2-CH</w:t>
      </w:r>
      <w:r w:rsidR="00715E3D" w:rsidRPr="00632867">
        <w:rPr>
          <w:rFonts w:cs="Times New Roman"/>
          <w:bCs/>
          <w:szCs w:val="22"/>
          <w:vertAlign w:val="subscript"/>
        </w:rPr>
        <w:t>2</w:t>
      </w:r>
      <w:r w:rsidR="00715E3D" w:rsidRPr="00632867">
        <w:rPr>
          <w:rFonts w:cs="Times New Roman"/>
          <w:bCs/>
          <w:szCs w:val="22"/>
        </w:rPr>
        <w:t>,34-CH), 2.02 - 2.11 (m, 1 H, 34-CH), 1.65 - 1.74 (m, 2 H, 7-CH), 1.56 - 1.65 (m, 2 H, 3-CH), 1.50 (s, 9 H, 27-CH</w:t>
      </w:r>
      <w:r w:rsidR="00715E3D" w:rsidRPr="00632867">
        <w:rPr>
          <w:rFonts w:cs="Times New Roman"/>
          <w:bCs/>
          <w:szCs w:val="22"/>
          <w:vertAlign w:val="subscript"/>
        </w:rPr>
        <w:t>3</w:t>
      </w:r>
      <w:r w:rsidR="00715E3D" w:rsidRPr="00632867">
        <w:rPr>
          <w:rFonts w:cs="Times New Roman"/>
          <w:bCs/>
          <w:szCs w:val="22"/>
        </w:rPr>
        <w:t>), 1.32 - 1.40 (m, 6 H, (4-6)-CH</w:t>
      </w:r>
      <w:r w:rsidR="00715E3D" w:rsidRPr="00632867">
        <w:rPr>
          <w:rFonts w:cs="Times New Roman"/>
          <w:bCs/>
          <w:szCs w:val="22"/>
          <w:vertAlign w:val="subscript"/>
        </w:rPr>
        <w:t>2</w:t>
      </w:r>
      <w:r w:rsidR="00715E3D" w:rsidRPr="00632867">
        <w:rPr>
          <w:rFonts w:cs="Times New Roman"/>
          <w:bCs/>
          <w:szCs w:val="22"/>
        </w:rPr>
        <w:t>), 1.03 (s, 9 H, 30-CH</w:t>
      </w:r>
      <w:r w:rsidR="00715E3D" w:rsidRPr="00632867">
        <w:rPr>
          <w:rFonts w:cs="Times New Roman"/>
          <w:bCs/>
          <w:szCs w:val="22"/>
          <w:vertAlign w:val="subscript"/>
        </w:rPr>
        <w:t>3</w:t>
      </w:r>
      <w:r w:rsidR="00715E3D" w:rsidRPr="00632867">
        <w:rPr>
          <w:rFonts w:cs="Times New Roman"/>
          <w:bCs/>
          <w:szCs w:val="22"/>
        </w:rPr>
        <w:t>).</w:t>
      </w:r>
      <w:r w:rsidR="00715E3D" w:rsidRPr="00632867">
        <w:rPr>
          <w:rFonts w:cs="Times New Roman"/>
          <w:bCs/>
          <w:color w:val="000000"/>
          <w:szCs w:val="22"/>
        </w:rPr>
        <w:t xml:space="preserve"> </w:t>
      </w:r>
      <w:r w:rsidR="00715E3D" w:rsidRPr="00632867">
        <w:rPr>
          <w:rFonts w:cs="Times New Roman"/>
          <w:bCs/>
          <w:szCs w:val="22"/>
          <w:vertAlign w:val="superscript"/>
        </w:rPr>
        <w:t>13</w:t>
      </w:r>
      <w:r w:rsidR="00715E3D" w:rsidRPr="00632867">
        <w:rPr>
          <w:rFonts w:cs="Times New Roman"/>
          <w:bCs/>
          <w:szCs w:val="22"/>
        </w:rPr>
        <w:t xml:space="preserve">C NMR (101 MHz, </w:t>
      </w:r>
      <w:r w:rsidR="00EF6507">
        <w:t>CD</w:t>
      </w:r>
      <w:r w:rsidR="00EF6507" w:rsidRPr="001901DF">
        <w:rPr>
          <w:vertAlign w:val="subscript"/>
        </w:rPr>
        <w:t>3</w:t>
      </w:r>
      <w:r w:rsidR="00EF6507">
        <w:t>OD</w:t>
      </w:r>
      <w:r w:rsidR="00715E3D" w:rsidRPr="00632867">
        <w:rPr>
          <w:rFonts w:cs="Times New Roman"/>
          <w:bCs/>
          <w:szCs w:val="22"/>
        </w:rPr>
        <w:t xml:space="preserve">) </w:t>
      </w:r>
      <w:r w:rsidR="00715E3D" w:rsidRPr="00632867">
        <w:rPr>
          <w:rFonts w:cs="Times New Roman"/>
          <w:bCs/>
          <w:szCs w:val="22"/>
          <w:lang w:val="it-IT"/>
        </w:rPr>
        <w:t>δ</w:t>
      </w:r>
      <w:r w:rsidR="00715E3D" w:rsidRPr="00632867">
        <w:rPr>
          <w:rFonts w:cs="Times New Roman"/>
          <w:bCs/>
          <w:szCs w:val="22"/>
          <w:vertAlign w:val="subscript"/>
          <w:lang w:val="it-IT"/>
        </w:rPr>
        <w:t>C</w:t>
      </w:r>
      <w:r w:rsidR="00715E3D" w:rsidRPr="00632867">
        <w:rPr>
          <w:rFonts w:cs="Times New Roman"/>
          <w:bCs/>
          <w:szCs w:val="22"/>
        </w:rPr>
        <w:t xml:space="preserve"> ppm 176.2 (C1), 175.1 (C9), 174.6 (C36), 172.5 (C31), 167.9 (C14), 156.3 (C25), 152.9 (C43), 149.1 (C44), 144.6 (C21), 144.0 (C10), 140.4 (C38), 133.5 (C42), 133.0 (C19), 132.3 (C16), 132.0 (C15), 131.6 (C41), 130.5 (C39), 130.2 (C13), 129.8 (C12), 129.3 (C23), 129.1 (C40), 126.1 (C24), 126.0 (C17), 124.65 (C18), 124.6 (C22), 124.2 (C20), 120.5 (C11), 82.0 (C26), 71.2 (C33), 61.0 (C35), 59.1 (C28), 58.2 (C32), 43.8 (C37), 39.1 (C34), 38.2 (C8), 36.75 (C2), 36.7 (C29), 30.3 (C4/5/6), 30.25 (C4/5/6), 30.2 (C4/5/6), 28.8 (C27), 27.2 (C30), 27.1 (C3), 26.8 (C7), 16.0 (C45).</w:t>
      </w:r>
      <w:r w:rsidR="00715E3D" w:rsidRPr="00632867">
        <w:rPr>
          <w:rFonts w:cs="Times New Roman"/>
          <w:bCs/>
          <w:color w:val="000000"/>
          <w:szCs w:val="22"/>
        </w:rPr>
        <w:t xml:space="preserve"> </w:t>
      </w:r>
      <w:r w:rsidR="00715E3D" w:rsidRPr="00632867">
        <w:rPr>
          <w:rFonts w:cs="Times New Roman"/>
          <w:bCs/>
          <w:color w:val="000000"/>
          <w:szCs w:val="22"/>
          <w:lang w:val="it-IT"/>
        </w:rPr>
        <w:t>HRMS (ESI) m/z: [M+H]</w:t>
      </w:r>
      <w:r w:rsidR="00715E3D" w:rsidRPr="00632867">
        <w:rPr>
          <w:rFonts w:cs="Times New Roman"/>
          <w:bCs/>
          <w:color w:val="000000"/>
          <w:szCs w:val="22"/>
          <w:vertAlign w:val="superscript"/>
          <w:lang w:val="it-IT"/>
        </w:rPr>
        <w:t>+</w:t>
      </w:r>
      <w:r w:rsidR="00715E3D" w:rsidRPr="00632867">
        <w:rPr>
          <w:rFonts w:cs="Times New Roman"/>
          <w:bCs/>
          <w:color w:val="000000"/>
          <w:szCs w:val="22"/>
          <w:lang w:val="it-IT"/>
        </w:rPr>
        <w:t xml:space="preserve"> calculated for </w:t>
      </w:r>
      <w:r w:rsidR="00715E3D" w:rsidRPr="00632867">
        <w:rPr>
          <w:rFonts w:cs="Times New Roman"/>
          <w:bCs/>
          <w:szCs w:val="22"/>
        </w:rPr>
        <w:t>C</w:t>
      </w:r>
      <w:r w:rsidR="00715E3D" w:rsidRPr="00632867">
        <w:rPr>
          <w:rFonts w:cs="Times New Roman"/>
          <w:bCs/>
          <w:szCs w:val="22"/>
          <w:vertAlign w:val="subscript"/>
        </w:rPr>
        <w:t>53</w:t>
      </w:r>
      <w:r w:rsidR="00715E3D" w:rsidRPr="00632867">
        <w:rPr>
          <w:rFonts w:cs="Times New Roman"/>
          <w:bCs/>
          <w:szCs w:val="22"/>
        </w:rPr>
        <w:t>H</w:t>
      </w:r>
      <w:r w:rsidR="00715E3D" w:rsidRPr="00632867">
        <w:rPr>
          <w:rFonts w:cs="Times New Roman"/>
          <w:bCs/>
          <w:szCs w:val="22"/>
          <w:vertAlign w:val="subscript"/>
        </w:rPr>
        <w:t>66</w:t>
      </w:r>
      <w:r w:rsidR="00715E3D" w:rsidRPr="00632867">
        <w:rPr>
          <w:rFonts w:cs="Times New Roman"/>
          <w:bCs/>
          <w:szCs w:val="22"/>
        </w:rPr>
        <w:t>N</w:t>
      </w:r>
      <w:r w:rsidR="00715E3D" w:rsidRPr="00632867">
        <w:rPr>
          <w:rFonts w:cs="Times New Roman"/>
          <w:bCs/>
          <w:szCs w:val="22"/>
          <w:vertAlign w:val="subscript"/>
        </w:rPr>
        <w:t>7</w:t>
      </w:r>
      <w:r w:rsidR="00715E3D" w:rsidRPr="00632867">
        <w:rPr>
          <w:rFonts w:cs="Times New Roman"/>
          <w:bCs/>
          <w:szCs w:val="22"/>
        </w:rPr>
        <w:t>O</w:t>
      </w:r>
      <w:r w:rsidR="00715E3D" w:rsidRPr="00632867">
        <w:rPr>
          <w:rFonts w:cs="Times New Roman"/>
          <w:bCs/>
          <w:szCs w:val="22"/>
          <w:vertAlign w:val="subscript"/>
        </w:rPr>
        <w:t>8</w:t>
      </w:r>
      <w:r w:rsidR="00715E3D" w:rsidRPr="00632867">
        <w:rPr>
          <w:rFonts w:cs="Times New Roman"/>
          <w:bCs/>
          <w:szCs w:val="22"/>
        </w:rPr>
        <w:t>S</w:t>
      </w:r>
      <w:r w:rsidR="00715E3D" w:rsidRPr="00632867">
        <w:rPr>
          <w:rFonts w:cs="Times New Roman"/>
          <w:bCs/>
          <w:szCs w:val="22"/>
          <w:vertAlign w:val="subscript"/>
        </w:rPr>
        <w:t>2</w:t>
      </w:r>
      <w:r w:rsidR="00715E3D" w:rsidRPr="00632867">
        <w:rPr>
          <w:rFonts w:cs="Times New Roman"/>
          <w:bCs/>
          <w:color w:val="000000"/>
          <w:szCs w:val="22"/>
          <w:lang w:val="it-IT"/>
        </w:rPr>
        <w:t xml:space="preserve">: </w:t>
      </w:r>
      <w:r w:rsidR="00715E3D" w:rsidRPr="00632867">
        <w:rPr>
          <w:rFonts w:cs="Times New Roman"/>
          <w:bCs/>
          <w:szCs w:val="22"/>
        </w:rPr>
        <w:t>992.4414, found 992.4380.</w:t>
      </w:r>
    </w:p>
    <w:p w14:paraId="7B2115AB" w14:textId="03FA6863" w:rsidR="00E16A7C" w:rsidRPr="00632867" w:rsidRDefault="0082106C" w:rsidP="00F7380C">
      <w:pPr>
        <w:ind w:firstLine="0"/>
      </w:pPr>
      <w:r w:rsidRPr="00632867">
        <w:object w:dxaOrig="8085" w:dyaOrig="3895" w14:anchorId="0C114241">
          <v:shape id="_x0000_i1128" type="#_x0000_t75" style="width:350.1pt;height:169.05pt" o:ole="">
            <v:imagedata r:id="rId245" o:title=""/>
          </v:shape>
          <o:OLEObject Type="Embed" ProgID="ChemDraw.Document.6.0" ShapeID="_x0000_i1128" DrawAspect="Content" ObjectID="_1708175819" r:id="rId246"/>
        </w:object>
      </w:r>
    </w:p>
    <w:p w14:paraId="72189969" w14:textId="7839151A" w:rsidR="00D25B1D" w:rsidRPr="00632867" w:rsidRDefault="00ED4658" w:rsidP="00F7380C">
      <w:pPr>
        <w:ind w:firstLine="0"/>
        <w:rPr>
          <w:rFonts w:cs="Times New Roman"/>
          <w:color w:val="000000"/>
          <w:szCs w:val="22"/>
        </w:rPr>
      </w:pPr>
      <w:r w:rsidRPr="00632867">
        <w:rPr>
          <w:rFonts w:cs="Times New Roman"/>
          <w:b/>
          <w:bCs/>
          <w:szCs w:val="22"/>
        </w:rPr>
        <w:t>T</w:t>
      </w:r>
      <w:r w:rsidR="00723F67" w:rsidRPr="00632867">
        <w:rPr>
          <w:rFonts w:cs="Times New Roman"/>
          <w:b/>
          <w:bCs/>
          <w:szCs w:val="22"/>
        </w:rPr>
        <w:t>ert-butyl (2-(4-(12-(((S)-1-((2S,4R)-4-hydroxy-2-((4-(4-methylthiazol-5-yl)benzyl)carbamoyl)</w:t>
      </w:r>
      <w:r w:rsidRPr="00632867">
        <w:rPr>
          <w:rFonts w:cs="Times New Roman"/>
          <w:b/>
          <w:bCs/>
          <w:szCs w:val="22"/>
        </w:rPr>
        <w:t xml:space="preserve"> </w:t>
      </w:r>
      <w:r w:rsidR="00723F67" w:rsidRPr="00632867">
        <w:rPr>
          <w:rFonts w:cs="Times New Roman"/>
          <w:b/>
          <w:bCs/>
          <w:szCs w:val="22"/>
        </w:rPr>
        <w:t>pyrrolidin-1-yl)-3,3-dimethyl-1-oxobutan-2-yl)amino)-12-oxododecanamido)benzamido)-4-(thiophen-2-yl)phenyl)carbamate (</w:t>
      </w:r>
      <w:r w:rsidR="00CA7929" w:rsidRPr="00632867">
        <w:rPr>
          <w:rFonts w:cs="Times New Roman"/>
          <w:b/>
          <w:bCs/>
          <w:szCs w:val="22"/>
        </w:rPr>
        <w:t>5</w:t>
      </w:r>
      <w:r w:rsidR="00C432AA">
        <w:rPr>
          <w:rFonts w:cs="Times New Roman"/>
          <w:b/>
          <w:bCs/>
          <w:szCs w:val="22"/>
        </w:rPr>
        <w:t>4s</w:t>
      </w:r>
      <w:r w:rsidR="00723F67" w:rsidRPr="00632867">
        <w:rPr>
          <w:rFonts w:cs="Times New Roman"/>
          <w:b/>
          <w:bCs/>
          <w:szCs w:val="22"/>
        </w:rPr>
        <w:t>):</w:t>
      </w:r>
      <w:r w:rsidR="00723F67" w:rsidRPr="00632867">
        <w:rPr>
          <w:rFonts w:cs="Times New Roman"/>
          <w:szCs w:val="22"/>
        </w:rPr>
        <w:t xml:space="preserve"> </w:t>
      </w:r>
      <w:r w:rsidR="00723F67" w:rsidRPr="00632867">
        <w:rPr>
          <w:rFonts w:cs="Times New Roman"/>
          <w:iCs/>
          <w:szCs w:val="22"/>
        </w:rPr>
        <w:t xml:space="preserve">Following general method G, </w:t>
      </w:r>
      <w:r w:rsidR="00CA7929" w:rsidRPr="00632867">
        <w:rPr>
          <w:rFonts w:cs="Times New Roman"/>
          <w:b/>
          <w:bCs/>
          <w:iCs/>
          <w:color w:val="000000" w:themeColor="text1"/>
          <w:szCs w:val="22"/>
        </w:rPr>
        <w:t>5</w:t>
      </w:r>
      <w:r w:rsidR="00C432AA">
        <w:rPr>
          <w:rFonts w:cs="Times New Roman"/>
          <w:b/>
          <w:bCs/>
          <w:iCs/>
          <w:color w:val="000000" w:themeColor="text1"/>
          <w:szCs w:val="22"/>
        </w:rPr>
        <w:t>4s</w:t>
      </w:r>
      <w:r w:rsidR="00723F67" w:rsidRPr="00632867">
        <w:rPr>
          <w:rFonts w:cs="Times New Roman"/>
          <w:b/>
          <w:bCs/>
          <w:iCs/>
          <w:color w:val="000000" w:themeColor="text1"/>
          <w:szCs w:val="22"/>
        </w:rPr>
        <w:t xml:space="preserve"> </w:t>
      </w:r>
      <w:r w:rsidR="00723F67" w:rsidRPr="00632867">
        <w:rPr>
          <w:rFonts w:cs="Times New Roman"/>
          <w:iCs/>
          <w:color w:val="000000" w:themeColor="text1"/>
          <w:szCs w:val="22"/>
        </w:rPr>
        <w:t xml:space="preserve">was obtained from </w:t>
      </w:r>
      <w:r w:rsidR="00C432AA">
        <w:rPr>
          <w:rFonts w:cs="Times New Roman"/>
          <w:b/>
          <w:szCs w:val="22"/>
        </w:rPr>
        <w:t>53s</w:t>
      </w:r>
      <w:r w:rsidR="00723F67" w:rsidRPr="00632867">
        <w:rPr>
          <w:rFonts w:cs="Times New Roman"/>
          <w:szCs w:val="22"/>
        </w:rPr>
        <w:t xml:space="preserve"> (</w:t>
      </w:r>
      <w:r w:rsidR="001257BD" w:rsidRPr="00632867">
        <w:rPr>
          <w:rFonts w:cs="Times New Roman"/>
          <w:szCs w:val="22"/>
        </w:rPr>
        <w:t>18.2 mg, 0.029 mmol</w:t>
      </w:r>
      <w:r w:rsidR="00723F67" w:rsidRPr="00632867">
        <w:rPr>
          <w:rFonts w:cs="Times New Roman"/>
          <w:szCs w:val="22"/>
        </w:rPr>
        <w:t xml:space="preserve">) and </w:t>
      </w:r>
      <w:r w:rsidR="00723F67" w:rsidRPr="00632867">
        <w:rPr>
          <w:rFonts w:cs="Times New Roman"/>
          <w:b/>
          <w:szCs w:val="22"/>
        </w:rPr>
        <w:t>VH_032 amine</w:t>
      </w:r>
      <w:r w:rsidR="00723F67" w:rsidRPr="00632867">
        <w:rPr>
          <w:rFonts w:cs="Times New Roman"/>
          <w:szCs w:val="22"/>
        </w:rPr>
        <w:t xml:space="preserve"> (</w:t>
      </w:r>
      <w:r w:rsidR="00CB5073" w:rsidRPr="00632867">
        <w:rPr>
          <w:rFonts w:cs="Times New Roman"/>
          <w:szCs w:val="22"/>
        </w:rPr>
        <w:t>14.7 mg, 0.029 mmol</w:t>
      </w:r>
      <w:r w:rsidR="00723F67" w:rsidRPr="00632867">
        <w:rPr>
          <w:rFonts w:cs="Times New Roman"/>
          <w:szCs w:val="22"/>
        </w:rPr>
        <w:t>). The crude product was purified by column chromatography (</w:t>
      </w:r>
      <w:r w:rsidR="00C67495" w:rsidRPr="00632867">
        <w:rPr>
          <w:rFonts w:cs="Times New Roman"/>
          <w:szCs w:val="22"/>
        </w:rPr>
        <w:t>5</w:t>
      </w:r>
      <w:r w:rsidR="00723F67" w:rsidRPr="00632867">
        <w:rPr>
          <w:rFonts w:cs="Times New Roman"/>
          <w:szCs w:val="22"/>
        </w:rPr>
        <w:t xml:space="preserve">% MeOH in DCM) to afford </w:t>
      </w:r>
      <w:r w:rsidR="00CA7929" w:rsidRPr="00632867">
        <w:rPr>
          <w:rFonts w:cs="Times New Roman"/>
          <w:b/>
          <w:bCs/>
          <w:szCs w:val="22"/>
        </w:rPr>
        <w:t>5</w:t>
      </w:r>
      <w:r w:rsidR="00C432AA">
        <w:rPr>
          <w:rFonts w:cs="Times New Roman"/>
          <w:b/>
          <w:bCs/>
          <w:szCs w:val="22"/>
        </w:rPr>
        <w:t>4s</w:t>
      </w:r>
      <w:r w:rsidR="00723F67" w:rsidRPr="00632867">
        <w:rPr>
          <w:rFonts w:cs="Times New Roman"/>
          <w:szCs w:val="22"/>
        </w:rPr>
        <w:t xml:space="preserve"> (</w:t>
      </w:r>
      <w:r w:rsidR="00C67495" w:rsidRPr="00632867">
        <w:rPr>
          <w:rFonts w:cs="Times New Roman"/>
          <w:szCs w:val="22"/>
        </w:rPr>
        <w:t>26.1 mg, 0.025 mmol, 86% yield</w:t>
      </w:r>
      <w:r w:rsidR="00723F67" w:rsidRPr="00632867">
        <w:rPr>
          <w:rFonts w:cs="Times New Roman"/>
          <w:szCs w:val="22"/>
        </w:rPr>
        <w:t>) as a</w:t>
      </w:r>
      <w:r w:rsidR="00C67495" w:rsidRPr="00632867">
        <w:rPr>
          <w:rFonts w:cs="Times New Roman"/>
          <w:szCs w:val="22"/>
        </w:rPr>
        <w:t xml:space="preserve"> pale yellow</w:t>
      </w:r>
      <w:r w:rsidR="00723F67" w:rsidRPr="00632867">
        <w:rPr>
          <w:rFonts w:cs="Times New Roman"/>
          <w:szCs w:val="22"/>
        </w:rPr>
        <w:t xml:space="preserve"> solid.</w:t>
      </w:r>
      <w:r w:rsidRPr="00632867">
        <w:rPr>
          <w:rFonts w:cs="Times New Roman"/>
          <w:szCs w:val="22"/>
        </w:rPr>
        <w:t xml:space="preserve"> </w:t>
      </w:r>
      <w:r w:rsidRPr="00632867">
        <w:rPr>
          <w:rFonts w:cs="Times New Roman"/>
          <w:szCs w:val="22"/>
          <w:vertAlign w:val="superscript"/>
        </w:rPr>
        <w:t>1</w:t>
      </w:r>
      <w:r w:rsidRPr="00632867">
        <w:rPr>
          <w:rFonts w:cs="Times New Roman"/>
          <w:szCs w:val="22"/>
        </w:rPr>
        <w:t xml:space="preserve">H NMR (400 MHz, </w:t>
      </w:r>
      <w:r w:rsidR="00EF6507">
        <w:t>CD</w:t>
      </w:r>
      <w:r w:rsidR="00EF6507" w:rsidRPr="001901DF">
        <w:rPr>
          <w:vertAlign w:val="subscript"/>
        </w:rPr>
        <w:t>3</w:t>
      </w:r>
      <w:r w:rsidR="00EF6507">
        <w:t>OD</w:t>
      </w:r>
      <w:r w:rsidRPr="00632867">
        <w:rPr>
          <w:rFonts w:cs="Times New Roman"/>
          <w:szCs w:val="22"/>
        </w:rPr>
        <w:t xml:space="preserve">) </w:t>
      </w:r>
      <w:r w:rsidRPr="00632867">
        <w:rPr>
          <w:rFonts w:cs="Times New Roman"/>
          <w:color w:val="000000"/>
          <w:szCs w:val="22"/>
        </w:rPr>
        <w:t>δ</w:t>
      </w:r>
      <w:r w:rsidRPr="00632867">
        <w:rPr>
          <w:rFonts w:cs="Times New Roman"/>
          <w:color w:val="000000"/>
          <w:szCs w:val="22"/>
          <w:vertAlign w:val="subscript"/>
        </w:rPr>
        <w:t>H</w:t>
      </w:r>
      <w:r w:rsidRPr="00632867">
        <w:rPr>
          <w:rFonts w:cs="Times New Roman"/>
          <w:szCs w:val="22"/>
        </w:rPr>
        <w:t xml:space="preserve"> ppm </w:t>
      </w:r>
      <w:r w:rsidRPr="00632867">
        <w:rPr>
          <w:rFonts w:cs="Times New Roman"/>
          <w:color w:val="000000"/>
          <w:szCs w:val="22"/>
        </w:rPr>
        <w:t xml:space="preserve">8.86 (s, 1 H, 46-CH), 7.96 (d, </w:t>
      </w:r>
      <w:r w:rsidRPr="00632867">
        <w:rPr>
          <w:rFonts w:cs="Times New Roman"/>
          <w:i/>
          <w:iCs/>
          <w:color w:val="000000"/>
          <w:szCs w:val="22"/>
        </w:rPr>
        <w:t>J</w:t>
      </w:r>
      <w:r w:rsidRPr="00632867">
        <w:rPr>
          <w:rFonts w:cs="Times New Roman"/>
          <w:color w:val="000000"/>
          <w:szCs w:val="22"/>
        </w:rPr>
        <w:t xml:space="preserve">=8.7 Hz, 2 H, 15-CH), 7.91 (d, </w:t>
      </w:r>
      <w:r w:rsidRPr="00632867">
        <w:rPr>
          <w:rFonts w:cs="Times New Roman"/>
          <w:i/>
          <w:iCs/>
          <w:color w:val="000000"/>
          <w:szCs w:val="22"/>
        </w:rPr>
        <w:t>J</w:t>
      </w:r>
      <w:r w:rsidRPr="00632867">
        <w:rPr>
          <w:rFonts w:cs="Times New Roman"/>
          <w:color w:val="000000"/>
          <w:szCs w:val="22"/>
        </w:rPr>
        <w:t xml:space="preserve">=1.1 Hz, 1 H, 23-CH), 7.79 (d, </w:t>
      </w:r>
      <w:r w:rsidRPr="00632867">
        <w:rPr>
          <w:rFonts w:cs="Times New Roman"/>
          <w:i/>
          <w:iCs/>
          <w:color w:val="000000"/>
          <w:szCs w:val="22"/>
        </w:rPr>
        <w:t>J</w:t>
      </w:r>
      <w:r w:rsidRPr="00632867">
        <w:rPr>
          <w:rFonts w:cs="Times New Roman"/>
          <w:color w:val="000000"/>
          <w:szCs w:val="22"/>
        </w:rPr>
        <w:t xml:space="preserve">=9.1 Hz, 1 H, 31-NH), 7.74 (d, </w:t>
      </w:r>
      <w:r w:rsidRPr="00632867">
        <w:rPr>
          <w:rFonts w:cs="Times New Roman"/>
          <w:i/>
          <w:iCs/>
          <w:color w:val="000000"/>
          <w:szCs w:val="22"/>
        </w:rPr>
        <w:t>J</w:t>
      </w:r>
      <w:r w:rsidRPr="00632867">
        <w:rPr>
          <w:rFonts w:cs="Times New Roman"/>
          <w:color w:val="000000"/>
          <w:szCs w:val="22"/>
        </w:rPr>
        <w:t xml:space="preserve">=8.7 Hz, 2 H, 14-CH), 7.47 - 7.51 (m, 2 H, 20,21-CH), 7.44 (d, </w:t>
      </w:r>
      <w:r w:rsidRPr="00632867">
        <w:rPr>
          <w:rFonts w:cs="Times New Roman"/>
          <w:i/>
          <w:iCs/>
          <w:color w:val="000000"/>
          <w:szCs w:val="22"/>
        </w:rPr>
        <w:t>J</w:t>
      </w:r>
      <w:r w:rsidRPr="00632867">
        <w:rPr>
          <w:rFonts w:cs="Times New Roman"/>
          <w:color w:val="000000"/>
          <w:szCs w:val="22"/>
        </w:rPr>
        <w:t xml:space="preserve">=8.4 Hz, 2 H, 43-CH), 7.39 (d, </w:t>
      </w:r>
      <w:r w:rsidRPr="00632867">
        <w:rPr>
          <w:rFonts w:cs="Times New Roman"/>
          <w:i/>
          <w:iCs/>
          <w:color w:val="000000"/>
          <w:szCs w:val="22"/>
        </w:rPr>
        <w:t>J</w:t>
      </w:r>
      <w:r w:rsidRPr="00632867">
        <w:rPr>
          <w:rFonts w:cs="Times New Roman"/>
          <w:color w:val="000000"/>
          <w:szCs w:val="22"/>
        </w:rPr>
        <w:t xml:space="preserve">=8.4 Hz, 2 H, 42-CH), 7.34 - 7.38 (m, 2 H, 25,27-CH), 7.07 (dd, </w:t>
      </w:r>
      <w:r w:rsidRPr="00632867">
        <w:rPr>
          <w:rFonts w:cs="Times New Roman"/>
          <w:i/>
          <w:iCs/>
          <w:color w:val="000000"/>
          <w:szCs w:val="22"/>
        </w:rPr>
        <w:t>J</w:t>
      </w:r>
      <w:r w:rsidRPr="00632867">
        <w:rPr>
          <w:rFonts w:cs="Times New Roman"/>
          <w:color w:val="000000"/>
          <w:szCs w:val="22"/>
        </w:rPr>
        <w:t xml:space="preserve">=5.1, 3.6 Hz, 1 H, 26-CH), 4.61 - 4.66 (m, 1 H, 31-CH), 4.54 - 4.60 (m, 1 H, 38-CH), 4.52 (d, </w:t>
      </w:r>
      <w:r w:rsidRPr="00632867">
        <w:rPr>
          <w:rFonts w:cs="Times New Roman"/>
          <w:i/>
          <w:iCs/>
          <w:color w:val="000000"/>
          <w:szCs w:val="22"/>
        </w:rPr>
        <w:t>J</w:t>
      </w:r>
      <w:r w:rsidRPr="00632867">
        <w:rPr>
          <w:rFonts w:cs="Times New Roman"/>
          <w:color w:val="000000"/>
          <w:szCs w:val="22"/>
        </w:rPr>
        <w:t xml:space="preserve">=15.5 Hz, 1 H, 40-CH), 4.46 - 4.49 (m, 1 H, 36-CH), 4.34 (d, </w:t>
      </w:r>
      <w:r w:rsidRPr="00632867">
        <w:rPr>
          <w:rFonts w:cs="Times New Roman"/>
          <w:i/>
          <w:iCs/>
          <w:color w:val="000000"/>
          <w:szCs w:val="22"/>
        </w:rPr>
        <w:t>J</w:t>
      </w:r>
      <w:r w:rsidRPr="00632867">
        <w:rPr>
          <w:rFonts w:cs="Times New Roman"/>
          <w:color w:val="000000"/>
          <w:szCs w:val="22"/>
        </w:rPr>
        <w:t>=15.5 Hz, 1 H, 40-CH), 3.84 - 3.94 (m, 1 H, 35-CH), 3.76 - 3.82 (m, 1 H, 35-CH), 2.46 (s, 3 H, 48-CH</w:t>
      </w:r>
      <w:r w:rsidRPr="00632867">
        <w:rPr>
          <w:rFonts w:cs="Times New Roman"/>
          <w:color w:val="000000"/>
          <w:szCs w:val="22"/>
          <w:vertAlign w:val="subscript"/>
        </w:rPr>
        <w:t>3</w:t>
      </w:r>
      <w:r w:rsidRPr="00632867">
        <w:rPr>
          <w:rFonts w:cs="Times New Roman"/>
          <w:color w:val="000000"/>
          <w:szCs w:val="22"/>
        </w:rPr>
        <w:t xml:space="preserve">), 2.40 (t, </w:t>
      </w:r>
      <w:r w:rsidRPr="00632867">
        <w:rPr>
          <w:rFonts w:cs="Times New Roman"/>
          <w:i/>
          <w:iCs/>
          <w:color w:val="000000"/>
          <w:szCs w:val="22"/>
        </w:rPr>
        <w:t>J</w:t>
      </w:r>
      <w:r w:rsidRPr="00632867">
        <w:rPr>
          <w:rFonts w:cs="Times New Roman"/>
          <w:color w:val="000000"/>
          <w:szCs w:val="22"/>
        </w:rPr>
        <w:t>=7.5 Hz, 2 H, 11-CH</w:t>
      </w:r>
      <w:r w:rsidRPr="00632867">
        <w:rPr>
          <w:rFonts w:cs="Times New Roman"/>
          <w:color w:val="000000"/>
          <w:szCs w:val="22"/>
          <w:vertAlign w:val="subscript"/>
        </w:rPr>
        <w:t>2</w:t>
      </w:r>
      <w:r w:rsidRPr="00632867">
        <w:rPr>
          <w:rFonts w:cs="Times New Roman"/>
          <w:color w:val="000000"/>
          <w:szCs w:val="22"/>
        </w:rPr>
        <w:t>), 2.17 - 2.32 (m, 3 H, 2-CH</w:t>
      </w:r>
      <w:r w:rsidRPr="00632867">
        <w:rPr>
          <w:rFonts w:cs="Times New Roman"/>
          <w:color w:val="000000"/>
          <w:szCs w:val="22"/>
          <w:vertAlign w:val="subscript"/>
        </w:rPr>
        <w:t>2</w:t>
      </w:r>
      <w:r w:rsidRPr="00632867">
        <w:rPr>
          <w:rFonts w:cs="Times New Roman"/>
          <w:color w:val="000000"/>
          <w:szCs w:val="22"/>
        </w:rPr>
        <w:t xml:space="preserve">,37-CH), 2.03 - 2.11 (m, 1 H, 37-CH), 1.70 (quin, </w:t>
      </w:r>
      <w:r w:rsidRPr="00632867">
        <w:rPr>
          <w:rFonts w:cs="Times New Roman"/>
          <w:i/>
          <w:iCs/>
          <w:color w:val="000000"/>
          <w:szCs w:val="22"/>
        </w:rPr>
        <w:t>J</w:t>
      </w:r>
      <w:r w:rsidRPr="00632867">
        <w:rPr>
          <w:rFonts w:cs="Times New Roman"/>
          <w:color w:val="000000"/>
          <w:szCs w:val="22"/>
        </w:rPr>
        <w:t>=7.5 Hz, 2 H, 10-CH</w:t>
      </w:r>
      <w:r w:rsidRPr="00632867">
        <w:rPr>
          <w:rFonts w:cs="Times New Roman"/>
          <w:color w:val="000000"/>
          <w:szCs w:val="22"/>
          <w:vertAlign w:val="subscript"/>
        </w:rPr>
        <w:t>2</w:t>
      </w:r>
      <w:r w:rsidRPr="00632867">
        <w:rPr>
          <w:rFonts w:cs="Times New Roman"/>
          <w:color w:val="000000"/>
          <w:szCs w:val="22"/>
        </w:rPr>
        <w:t>), 1.55 - 1.64 (m, 2 H, 3-CH</w:t>
      </w:r>
      <w:r w:rsidRPr="00632867">
        <w:rPr>
          <w:rFonts w:cs="Times New Roman"/>
          <w:color w:val="000000"/>
          <w:szCs w:val="22"/>
          <w:vertAlign w:val="subscript"/>
        </w:rPr>
        <w:t>2</w:t>
      </w:r>
      <w:r w:rsidRPr="00632867">
        <w:rPr>
          <w:rFonts w:cs="Times New Roman"/>
          <w:color w:val="000000"/>
          <w:szCs w:val="22"/>
        </w:rPr>
        <w:t>), 1.50 (s, 9 H, 30-CH</w:t>
      </w:r>
      <w:r w:rsidRPr="00632867">
        <w:rPr>
          <w:rFonts w:cs="Times New Roman"/>
          <w:color w:val="000000"/>
          <w:szCs w:val="22"/>
          <w:vertAlign w:val="subscript"/>
        </w:rPr>
        <w:t>3</w:t>
      </w:r>
      <w:r w:rsidRPr="00632867">
        <w:rPr>
          <w:rFonts w:cs="Times New Roman"/>
          <w:color w:val="000000"/>
          <w:szCs w:val="22"/>
        </w:rPr>
        <w:t>), 1.29 - 1.38 (m, 12 H, (4-9)-CH</w:t>
      </w:r>
      <w:r w:rsidRPr="00632867">
        <w:rPr>
          <w:rFonts w:cs="Times New Roman"/>
          <w:color w:val="000000"/>
          <w:szCs w:val="22"/>
          <w:vertAlign w:val="subscript"/>
        </w:rPr>
        <w:t>2</w:t>
      </w:r>
      <w:r w:rsidRPr="00632867">
        <w:rPr>
          <w:rFonts w:cs="Times New Roman"/>
          <w:color w:val="000000"/>
          <w:szCs w:val="22"/>
        </w:rPr>
        <w:t>), 1.03 (s, 9 H, 33-CH</w:t>
      </w:r>
      <w:r w:rsidRPr="00632867">
        <w:rPr>
          <w:rFonts w:cs="Times New Roman"/>
          <w:color w:val="000000"/>
          <w:szCs w:val="22"/>
          <w:vertAlign w:val="subscript"/>
        </w:rPr>
        <w:t>3</w:t>
      </w:r>
      <w:r w:rsidRPr="00632867">
        <w:rPr>
          <w:rFonts w:cs="Times New Roman"/>
          <w:color w:val="000000"/>
          <w:szCs w:val="22"/>
        </w:rPr>
        <w:t>).</w:t>
      </w:r>
      <w:r w:rsidR="0015641F" w:rsidRPr="00632867">
        <w:rPr>
          <w:rFonts w:cs="Times New Roman"/>
          <w:color w:val="000000"/>
          <w:szCs w:val="22"/>
        </w:rPr>
        <w:t xml:space="preserve"> </w:t>
      </w:r>
      <w:r w:rsidRPr="00632867">
        <w:rPr>
          <w:rFonts w:cs="Times New Roman"/>
          <w:szCs w:val="22"/>
          <w:vertAlign w:val="superscript"/>
        </w:rPr>
        <w:t>13</w:t>
      </w:r>
      <w:r w:rsidRPr="00632867">
        <w:rPr>
          <w:rFonts w:cs="Times New Roman"/>
          <w:szCs w:val="22"/>
        </w:rPr>
        <w:t xml:space="preserve">C NMR (101 MHz, </w:t>
      </w:r>
      <w:r w:rsidR="00EF6507">
        <w:t>CD</w:t>
      </w:r>
      <w:r w:rsidR="00EF6507" w:rsidRPr="001901DF">
        <w:rPr>
          <w:vertAlign w:val="subscript"/>
        </w:rPr>
        <w:t>3</w:t>
      </w:r>
      <w:r w:rsidR="00EF6507">
        <w:t>OD</w:t>
      </w:r>
      <w:r w:rsidRPr="00632867">
        <w:rPr>
          <w:rFonts w:cs="Times New Roman"/>
          <w:szCs w:val="22"/>
        </w:rPr>
        <w:t xml:space="preserve">) </w:t>
      </w:r>
      <w:r w:rsidRPr="00632867">
        <w:rPr>
          <w:rFonts w:cs="Times New Roman"/>
          <w:szCs w:val="22"/>
          <w:lang w:val="it-IT"/>
        </w:rPr>
        <w:t>δ</w:t>
      </w:r>
      <w:r w:rsidRPr="00632867">
        <w:rPr>
          <w:rFonts w:cs="Times New Roman"/>
          <w:szCs w:val="22"/>
          <w:vertAlign w:val="subscript"/>
          <w:lang w:val="it-IT"/>
        </w:rPr>
        <w:t>C</w:t>
      </w:r>
      <w:r w:rsidRPr="00632867">
        <w:rPr>
          <w:rFonts w:cs="Times New Roman"/>
          <w:szCs w:val="22"/>
        </w:rPr>
        <w:t xml:space="preserve"> ppm </w:t>
      </w:r>
      <w:r w:rsidRPr="00632867">
        <w:rPr>
          <w:rFonts w:cs="Times New Roman"/>
          <w:color w:val="000000"/>
          <w:szCs w:val="22"/>
        </w:rPr>
        <w:t xml:space="preserve">176.2 (C1), 175.1 (C12), 174.6 (C39), 172.5 (C34), 168.0 (C17), 156.3 (C28), 153.0 (C46), 149.2 </w:t>
      </w:r>
      <w:r w:rsidRPr="00632867">
        <w:rPr>
          <w:rFonts w:cs="Times New Roman"/>
          <w:color w:val="000000"/>
          <w:szCs w:val="22"/>
        </w:rPr>
        <w:lastRenderedPageBreak/>
        <w:t>(C47), 144.6 (C24), 144.0 (C13), 140.4 (C41), 133.6 (C45), 133.0 (C22), 132.3 (C19), 132.1 (C18), 131.6 (C44), 130.5 (C42), 130.2 (C16), 129.8 (C15), 129.3 (C26), 129.1 (C43), 126.1 (C27), 126.0 (C20), 124.65 (C21), 124.6 (C25), 124.2 (C23), 120.5 (C14), 82.0 (C29), 71.2 (C36), 61.0 (C38), 59.1 (C31), 58.2 (C35), 43.8 (C40), 39.1 (C37), 38.2 (C11), 36.8 (C2), 36.7 (C31), 30.6 (alkyl CH</w:t>
      </w:r>
      <w:r w:rsidRPr="00632867">
        <w:rPr>
          <w:rFonts w:cs="Times New Roman"/>
          <w:color w:val="000000"/>
          <w:szCs w:val="22"/>
          <w:vertAlign w:val="subscript"/>
        </w:rPr>
        <w:t>2</w:t>
      </w:r>
      <w:r w:rsidRPr="00632867">
        <w:rPr>
          <w:rFonts w:cs="Times New Roman"/>
          <w:color w:val="000000"/>
          <w:szCs w:val="22"/>
        </w:rPr>
        <w:t>), 30.5 (alkyl CH</w:t>
      </w:r>
      <w:r w:rsidRPr="00632867">
        <w:rPr>
          <w:rFonts w:cs="Times New Roman"/>
          <w:color w:val="000000"/>
          <w:szCs w:val="22"/>
          <w:vertAlign w:val="subscript"/>
        </w:rPr>
        <w:t>2</w:t>
      </w:r>
      <w:r w:rsidRPr="00632867">
        <w:rPr>
          <w:rFonts w:cs="Times New Roman"/>
          <w:color w:val="000000"/>
          <w:szCs w:val="22"/>
        </w:rPr>
        <w:t>), 30.5 (alkyl CH</w:t>
      </w:r>
      <w:r w:rsidRPr="00632867">
        <w:rPr>
          <w:rFonts w:cs="Times New Roman"/>
          <w:color w:val="000000"/>
          <w:szCs w:val="22"/>
          <w:vertAlign w:val="subscript"/>
        </w:rPr>
        <w:t>2</w:t>
      </w:r>
      <w:r w:rsidRPr="00632867">
        <w:rPr>
          <w:rFonts w:cs="Times New Roman"/>
          <w:color w:val="000000"/>
          <w:szCs w:val="22"/>
        </w:rPr>
        <w:t>), 30.45 (alkyl CH</w:t>
      </w:r>
      <w:r w:rsidRPr="00632867">
        <w:rPr>
          <w:rFonts w:cs="Times New Roman"/>
          <w:color w:val="000000"/>
          <w:szCs w:val="22"/>
          <w:vertAlign w:val="subscript"/>
        </w:rPr>
        <w:t>2</w:t>
      </w:r>
      <w:r w:rsidRPr="00632867">
        <w:rPr>
          <w:rFonts w:cs="Times New Roman"/>
          <w:color w:val="000000"/>
          <w:szCs w:val="22"/>
        </w:rPr>
        <w:t>), 30.4 (2 x alkyl CH</w:t>
      </w:r>
      <w:r w:rsidRPr="00632867">
        <w:rPr>
          <w:rFonts w:cs="Times New Roman"/>
          <w:color w:val="000000"/>
          <w:szCs w:val="22"/>
          <w:vertAlign w:val="subscript"/>
        </w:rPr>
        <w:t>2</w:t>
      </w:r>
      <w:r w:rsidRPr="00632867">
        <w:rPr>
          <w:rFonts w:cs="Times New Roman"/>
          <w:color w:val="000000"/>
          <w:szCs w:val="22"/>
        </w:rPr>
        <w:t>), 28.8 (C30), 27.2 (C33), 27.1 (C3), 26.9 (C10), 16.0 (C48).</w:t>
      </w:r>
      <w:r w:rsidRPr="00632867">
        <w:rPr>
          <w:rFonts w:cs="Times New Roman"/>
          <w:iCs/>
          <w:szCs w:val="22"/>
        </w:rPr>
        <w:t xml:space="preserve"> </w:t>
      </w:r>
      <w:r w:rsidRPr="00632867">
        <w:rPr>
          <w:rFonts w:cs="Times New Roman"/>
          <w:color w:val="000000"/>
          <w:szCs w:val="22"/>
          <w:lang w:val="it-IT"/>
        </w:rPr>
        <w:t>HRMS (ESI)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C</w:t>
      </w:r>
      <w:r w:rsidRPr="00632867">
        <w:rPr>
          <w:rFonts w:cs="Times New Roman"/>
          <w:color w:val="000000"/>
          <w:szCs w:val="22"/>
          <w:vertAlign w:val="subscript"/>
          <w:lang w:val="it-IT"/>
        </w:rPr>
        <w:t>56</w:t>
      </w:r>
      <w:r w:rsidRPr="00632867">
        <w:rPr>
          <w:rFonts w:cs="Times New Roman"/>
          <w:color w:val="000000"/>
          <w:szCs w:val="22"/>
          <w:lang w:val="it-IT"/>
        </w:rPr>
        <w:t>H</w:t>
      </w:r>
      <w:r w:rsidRPr="00632867">
        <w:rPr>
          <w:rFonts w:cs="Times New Roman"/>
          <w:color w:val="000000"/>
          <w:szCs w:val="22"/>
          <w:vertAlign w:val="subscript"/>
          <w:lang w:val="it-IT"/>
        </w:rPr>
        <w:t>72</w:t>
      </w:r>
      <w:r w:rsidRPr="00632867">
        <w:rPr>
          <w:rFonts w:cs="Times New Roman"/>
          <w:color w:val="000000"/>
          <w:szCs w:val="22"/>
          <w:lang w:val="it-IT"/>
        </w:rPr>
        <w:t>N</w:t>
      </w:r>
      <w:r w:rsidRPr="00632867">
        <w:rPr>
          <w:rFonts w:cs="Times New Roman"/>
          <w:color w:val="000000"/>
          <w:szCs w:val="22"/>
          <w:vertAlign w:val="subscript"/>
          <w:lang w:val="it-IT"/>
        </w:rPr>
        <w:t>7</w:t>
      </w:r>
      <w:r w:rsidRPr="00632867">
        <w:rPr>
          <w:rFonts w:cs="Times New Roman"/>
          <w:color w:val="000000"/>
          <w:szCs w:val="22"/>
          <w:lang w:val="it-IT"/>
        </w:rPr>
        <w:t>O</w:t>
      </w:r>
      <w:r w:rsidRPr="00632867">
        <w:rPr>
          <w:rFonts w:cs="Times New Roman"/>
          <w:color w:val="000000"/>
          <w:szCs w:val="22"/>
          <w:vertAlign w:val="subscript"/>
          <w:lang w:val="it-IT"/>
        </w:rPr>
        <w:t>8</w:t>
      </w:r>
      <w:r w:rsidRPr="00632867">
        <w:rPr>
          <w:rFonts w:cs="Times New Roman"/>
          <w:color w:val="000000"/>
          <w:szCs w:val="22"/>
          <w:lang w:val="it-IT"/>
        </w:rPr>
        <w:t>S</w:t>
      </w:r>
      <w:r w:rsidRPr="00632867">
        <w:rPr>
          <w:rFonts w:cs="Times New Roman"/>
          <w:color w:val="000000"/>
          <w:szCs w:val="22"/>
          <w:vertAlign w:val="subscript"/>
          <w:lang w:val="it-IT"/>
        </w:rPr>
        <w:t>2</w:t>
      </w:r>
      <w:r w:rsidRPr="00632867">
        <w:rPr>
          <w:rFonts w:cs="Times New Roman"/>
          <w:color w:val="000000"/>
          <w:szCs w:val="22"/>
          <w:lang w:val="it-IT"/>
        </w:rPr>
        <w:t>: 1034.4884, found 1034. 4883.</w:t>
      </w:r>
    </w:p>
    <w:p w14:paraId="42570828" w14:textId="77777777" w:rsidR="00F7380C" w:rsidRPr="00632867" w:rsidRDefault="00F7380C" w:rsidP="00F7380C">
      <w:pPr>
        <w:ind w:firstLine="0"/>
      </w:pPr>
      <w:r w:rsidRPr="00632867">
        <w:object w:dxaOrig="7813" w:dyaOrig="3096" w14:anchorId="71CBE4AD">
          <v:shape id="_x0000_i1129" type="#_x0000_t75" style="width:339.1pt;height:134.05pt" o:ole="">
            <v:imagedata r:id="rId247" o:title=""/>
          </v:shape>
          <o:OLEObject Type="Embed" ProgID="ChemDraw.Document.6.0" ShapeID="_x0000_i1129" DrawAspect="Content" ObjectID="_1708175820" r:id="rId248"/>
        </w:object>
      </w:r>
    </w:p>
    <w:p w14:paraId="1B6E1AF5" w14:textId="59E74F3A" w:rsidR="00F7380C" w:rsidRPr="00632867" w:rsidRDefault="00F7380C" w:rsidP="00B62B52">
      <w:pPr>
        <w:ind w:firstLine="0"/>
        <w:rPr>
          <w:rFonts w:cs="Times New Roman"/>
          <w:szCs w:val="22"/>
        </w:rPr>
      </w:pPr>
      <w:r w:rsidRPr="00632867">
        <w:rPr>
          <w:rFonts w:cs="Times New Roman"/>
          <w:b/>
          <w:bCs/>
          <w:szCs w:val="22"/>
        </w:rPr>
        <w:t>Tert-butyl (2-(4-((S)-13-((2S,4R)-4-hydroxy-2-((4-(4-methylthiazol-5-yl)benzyl)carbamoyl)pyrrolidine-1-carbonyl)-14,14-dimethyl-11-oxo-3,6,9-trioxa-12-azapentadecanamido)benzamido)-4-(thiophen-2-yl)phenyl)carbamate (</w:t>
      </w:r>
      <w:r w:rsidR="00CA7929" w:rsidRPr="00632867">
        <w:rPr>
          <w:rFonts w:cs="Times New Roman"/>
          <w:b/>
          <w:bCs/>
          <w:szCs w:val="22"/>
        </w:rPr>
        <w:t>5</w:t>
      </w:r>
      <w:r w:rsidR="00C432AA">
        <w:rPr>
          <w:rFonts w:cs="Times New Roman"/>
          <w:b/>
          <w:bCs/>
          <w:szCs w:val="22"/>
        </w:rPr>
        <w:t>4t</w:t>
      </w:r>
      <w:r w:rsidRPr="00632867">
        <w:rPr>
          <w:rFonts w:cs="Times New Roman"/>
          <w:b/>
          <w:bCs/>
          <w:szCs w:val="22"/>
        </w:rPr>
        <w:t xml:space="preserve">): </w:t>
      </w:r>
      <w:r w:rsidRPr="00632867">
        <w:rPr>
          <w:rFonts w:cs="Times New Roman"/>
          <w:iCs/>
          <w:szCs w:val="22"/>
        </w:rPr>
        <w:t xml:space="preserve">Following general method G, </w:t>
      </w:r>
      <w:r w:rsidR="00CA7929" w:rsidRPr="00632867">
        <w:rPr>
          <w:rFonts w:cs="Times New Roman"/>
          <w:b/>
          <w:bCs/>
          <w:iCs/>
          <w:color w:val="000000" w:themeColor="text1"/>
          <w:szCs w:val="22"/>
        </w:rPr>
        <w:t>5</w:t>
      </w:r>
      <w:r w:rsidR="00C432AA">
        <w:rPr>
          <w:rFonts w:cs="Times New Roman"/>
          <w:b/>
          <w:bCs/>
          <w:iCs/>
          <w:color w:val="000000" w:themeColor="text1"/>
          <w:szCs w:val="22"/>
        </w:rPr>
        <w:t>4t</w:t>
      </w:r>
      <w:r w:rsidRPr="00632867">
        <w:rPr>
          <w:rFonts w:cs="Times New Roman"/>
          <w:b/>
          <w:bCs/>
          <w:iCs/>
          <w:color w:val="000000" w:themeColor="text1"/>
          <w:szCs w:val="22"/>
        </w:rPr>
        <w:t xml:space="preserve"> </w:t>
      </w:r>
      <w:r w:rsidRPr="00632867">
        <w:rPr>
          <w:rFonts w:cs="Times New Roman"/>
          <w:iCs/>
          <w:color w:val="000000" w:themeColor="text1"/>
          <w:szCs w:val="22"/>
        </w:rPr>
        <w:t xml:space="preserve">was obtained from </w:t>
      </w:r>
      <w:r w:rsidR="00C432AA">
        <w:rPr>
          <w:rFonts w:cs="Times New Roman"/>
          <w:b/>
          <w:szCs w:val="22"/>
        </w:rPr>
        <w:t>53t</w:t>
      </w:r>
      <w:r w:rsidRPr="00632867">
        <w:rPr>
          <w:rFonts w:cs="Times New Roman"/>
          <w:szCs w:val="22"/>
        </w:rPr>
        <w:t xml:space="preserve"> (35.1 mg, 0.057 mmol) and </w:t>
      </w:r>
      <w:r w:rsidRPr="00632867">
        <w:rPr>
          <w:rFonts w:cs="Times New Roman"/>
          <w:b/>
          <w:szCs w:val="22"/>
        </w:rPr>
        <w:t>VH_032 amine</w:t>
      </w:r>
      <w:r w:rsidRPr="00632867">
        <w:rPr>
          <w:rFonts w:cs="Times New Roman"/>
          <w:szCs w:val="22"/>
        </w:rPr>
        <w:t xml:space="preserve"> (24.0 mg, 0.048 mmol). The crude product was purified by column chromatography (0-10% MeOH in DCM) to afford </w:t>
      </w:r>
      <w:r w:rsidR="00CA7929" w:rsidRPr="00632867">
        <w:rPr>
          <w:rFonts w:cs="Times New Roman"/>
          <w:b/>
          <w:bCs/>
          <w:szCs w:val="22"/>
        </w:rPr>
        <w:t>5</w:t>
      </w:r>
      <w:r w:rsidR="00C432AA">
        <w:rPr>
          <w:rFonts w:cs="Times New Roman"/>
          <w:b/>
          <w:bCs/>
          <w:szCs w:val="22"/>
        </w:rPr>
        <w:t>4t</w:t>
      </w:r>
      <w:r w:rsidRPr="00632867">
        <w:rPr>
          <w:rFonts w:cs="Times New Roman"/>
          <w:b/>
          <w:bCs/>
          <w:szCs w:val="22"/>
        </w:rPr>
        <w:t xml:space="preserve"> </w:t>
      </w:r>
      <w:r w:rsidRPr="00632867">
        <w:rPr>
          <w:rFonts w:cs="Times New Roman"/>
          <w:szCs w:val="22"/>
        </w:rPr>
        <w:t xml:space="preserve">(30.3 mg, 0.029 mmol, 61% yield) as a yellow tar. </w:t>
      </w:r>
      <w:r w:rsidRPr="00632867">
        <w:rPr>
          <w:rFonts w:cs="Times New Roman"/>
          <w:bCs/>
          <w:szCs w:val="22"/>
          <w:vertAlign w:val="superscript"/>
        </w:rPr>
        <w:t>1</w:t>
      </w:r>
      <w:r w:rsidRPr="00632867">
        <w:rPr>
          <w:rFonts w:cs="Times New Roman"/>
          <w:bCs/>
          <w:szCs w:val="22"/>
        </w:rPr>
        <w:t xml:space="preserve">H NMR (400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8.83 (s, 1 H, 42-CH), 7.96 (d, </w:t>
      </w:r>
      <w:r w:rsidRPr="00632867">
        <w:rPr>
          <w:rFonts w:cs="Times New Roman"/>
          <w:bCs/>
          <w:i/>
          <w:iCs/>
          <w:szCs w:val="22"/>
        </w:rPr>
        <w:t>J</w:t>
      </w:r>
      <w:r w:rsidRPr="00632867">
        <w:rPr>
          <w:rFonts w:cs="Times New Roman"/>
          <w:bCs/>
          <w:szCs w:val="22"/>
        </w:rPr>
        <w:t xml:space="preserve">=8.7 Hz, 2 H, 11-CH), 7.86 - 7.93 (m, 1 H, 19-CH), 7.77 (d, </w:t>
      </w:r>
      <w:r w:rsidRPr="00632867">
        <w:rPr>
          <w:rFonts w:cs="Times New Roman"/>
          <w:bCs/>
          <w:i/>
          <w:iCs/>
          <w:szCs w:val="22"/>
        </w:rPr>
        <w:t>J</w:t>
      </w:r>
      <w:r w:rsidRPr="00632867">
        <w:rPr>
          <w:rFonts w:cs="Times New Roman"/>
          <w:bCs/>
          <w:szCs w:val="22"/>
        </w:rPr>
        <w:t xml:space="preserve">=8.7 Hz, 2 H, 10-CH), 7.46 - 7.51 (m, 2 H, 16,17-CH), 7.42 (d, </w:t>
      </w:r>
      <w:r w:rsidRPr="00632867">
        <w:rPr>
          <w:rFonts w:cs="Times New Roman"/>
          <w:bCs/>
          <w:i/>
          <w:iCs/>
          <w:szCs w:val="22"/>
        </w:rPr>
        <w:t>J=</w:t>
      </w:r>
      <w:r w:rsidRPr="00632867">
        <w:rPr>
          <w:rFonts w:cs="Times New Roman"/>
          <w:bCs/>
          <w:szCs w:val="22"/>
        </w:rPr>
        <w:t xml:space="preserve">8.4 Hz, 2 H, 39-CH), 7.33 - 7.39 (m, 4 H, 21,23,38-CH), 7.07 (dd, </w:t>
      </w:r>
      <w:r w:rsidRPr="00632867">
        <w:rPr>
          <w:rFonts w:cs="Times New Roman"/>
          <w:bCs/>
          <w:i/>
          <w:iCs/>
          <w:szCs w:val="22"/>
        </w:rPr>
        <w:t>J</w:t>
      </w:r>
      <w:r w:rsidRPr="00632867">
        <w:rPr>
          <w:rFonts w:cs="Times New Roman"/>
          <w:bCs/>
          <w:szCs w:val="22"/>
        </w:rPr>
        <w:t xml:space="preserve">=5.1, 3.6 Hz, 1 H, 22-CH), 4.69 (s, 1 H, 27-CH), 4.54 - 4.60 (m, 1 H, 34-CH), 4.51 (d, </w:t>
      </w:r>
      <w:r w:rsidRPr="00632867">
        <w:rPr>
          <w:rFonts w:cs="Times New Roman"/>
          <w:bCs/>
          <w:i/>
          <w:iCs/>
          <w:szCs w:val="22"/>
        </w:rPr>
        <w:t>J</w:t>
      </w:r>
      <w:r w:rsidRPr="00632867">
        <w:rPr>
          <w:rFonts w:cs="Times New Roman"/>
          <w:bCs/>
          <w:szCs w:val="22"/>
        </w:rPr>
        <w:t xml:space="preserve">=15.5 Hz, 1 H, 36-CH), 4.46 - 4.49 (m, 1 H, 32-CH), 4.30 (d, </w:t>
      </w:r>
      <w:r w:rsidRPr="00632867">
        <w:rPr>
          <w:rFonts w:cs="Times New Roman"/>
          <w:bCs/>
          <w:i/>
          <w:iCs/>
          <w:szCs w:val="22"/>
        </w:rPr>
        <w:t>J</w:t>
      </w:r>
      <w:r w:rsidRPr="00632867">
        <w:rPr>
          <w:rFonts w:cs="Times New Roman"/>
          <w:bCs/>
          <w:szCs w:val="22"/>
        </w:rPr>
        <w:t xml:space="preserve">=15.5 Hz, 1 H, 36-CH), 4.15 (d, </w:t>
      </w:r>
      <w:r w:rsidRPr="00632867">
        <w:rPr>
          <w:rFonts w:cs="Times New Roman"/>
          <w:bCs/>
          <w:i/>
          <w:iCs/>
          <w:szCs w:val="22"/>
        </w:rPr>
        <w:t>J</w:t>
      </w:r>
      <w:r w:rsidRPr="00632867">
        <w:rPr>
          <w:rFonts w:cs="Times New Roman"/>
          <w:bCs/>
          <w:szCs w:val="22"/>
        </w:rPr>
        <w:t xml:space="preserve">=15.7 Hz, 1 H, 7-CH), 4.10 (d, </w:t>
      </w:r>
      <w:r w:rsidRPr="00632867">
        <w:rPr>
          <w:rFonts w:cs="Times New Roman"/>
          <w:bCs/>
          <w:i/>
          <w:iCs/>
          <w:szCs w:val="22"/>
        </w:rPr>
        <w:t>J</w:t>
      </w:r>
      <w:r w:rsidRPr="00632867">
        <w:rPr>
          <w:rFonts w:cs="Times New Roman"/>
          <w:bCs/>
          <w:szCs w:val="22"/>
        </w:rPr>
        <w:t xml:space="preserve">=15.7 Hz, 1 H, 7-CH), 4.04 (d, </w:t>
      </w:r>
      <w:r w:rsidRPr="00632867">
        <w:rPr>
          <w:rFonts w:cs="Times New Roman"/>
          <w:bCs/>
          <w:i/>
          <w:iCs/>
          <w:szCs w:val="22"/>
        </w:rPr>
        <w:t>J</w:t>
      </w:r>
      <w:r w:rsidRPr="00632867">
        <w:rPr>
          <w:rFonts w:cs="Times New Roman"/>
          <w:bCs/>
          <w:szCs w:val="22"/>
        </w:rPr>
        <w:t xml:space="preserve">=15.6 Hz, 1 H, 2-CH), 3.94 (d, </w:t>
      </w:r>
      <w:r w:rsidRPr="00632867">
        <w:rPr>
          <w:rFonts w:cs="Times New Roman"/>
          <w:bCs/>
          <w:i/>
          <w:iCs/>
          <w:szCs w:val="22"/>
        </w:rPr>
        <w:t>J</w:t>
      </w:r>
      <w:r w:rsidRPr="00632867">
        <w:rPr>
          <w:rFonts w:cs="Times New Roman"/>
          <w:bCs/>
          <w:szCs w:val="22"/>
        </w:rPr>
        <w:t>=15.6 Hz, 1 H, 2-CH), 3.82 - 3.87 (m, 1 H, 31-CH), 3.70 - 3.81 (m, 9 H, 31-CH,(3-6)-CH</w:t>
      </w:r>
      <w:r w:rsidRPr="00632867">
        <w:rPr>
          <w:rFonts w:cs="Times New Roman"/>
          <w:bCs/>
          <w:szCs w:val="22"/>
          <w:vertAlign w:val="subscript"/>
        </w:rPr>
        <w:t>2</w:t>
      </w:r>
      <w:r w:rsidRPr="00632867">
        <w:rPr>
          <w:rFonts w:cs="Times New Roman"/>
          <w:bCs/>
          <w:szCs w:val="22"/>
        </w:rPr>
        <w:t>), 2.44 (s, 3 H, 44-CH</w:t>
      </w:r>
      <w:r w:rsidRPr="00632867">
        <w:rPr>
          <w:rFonts w:cs="Times New Roman"/>
          <w:bCs/>
          <w:szCs w:val="22"/>
          <w:vertAlign w:val="subscript"/>
        </w:rPr>
        <w:t>3</w:t>
      </w:r>
      <w:r w:rsidRPr="00632867">
        <w:rPr>
          <w:rFonts w:cs="Times New Roman"/>
          <w:bCs/>
          <w:szCs w:val="22"/>
        </w:rPr>
        <w:t>), 2.16 - 2.25 (m, 1 H, 33-CH), 2.03 - 2.13 (m, 1 H, 33-CH), 1.49 (s, 9 H, 26-CH</w:t>
      </w:r>
      <w:r w:rsidRPr="00632867">
        <w:rPr>
          <w:rFonts w:cs="Times New Roman"/>
          <w:bCs/>
          <w:szCs w:val="22"/>
          <w:vertAlign w:val="subscript"/>
        </w:rPr>
        <w:t>3</w:t>
      </w:r>
      <w:r w:rsidRPr="00632867">
        <w:rPr>
          <w:rFonts w:cs="Times New Roman"/>
          <w:bCs/>
          <w:szCs w:val="22"/>
        </w:rPr>
        <w:t>), 1.02 (s, 9 H, 29-CH</w:t>
      </w:r>
      <w:r w:rsidRPr="00632867">
        <w:rPr>
          <w:rFonts w:cs="Times New Roman"/>
          <w:bCs/>
          <w:szCs w:val="22"/>
          <w:vertAlign w:val="subscript"/>
        </w:rPr>
        <w:t>3</w:t>
      </w:r>
      <w:r w:rsidRPr="00632867">
        <w:rPr>
          <w:rFonts w:cs="Times New Roman"/>
          <w:bCs/>
          <w:szCs w:val="22"/>
        </w:rPr>
        <w:t>).</w:t>
      </w:r>
      <w:r w:rsidRPr="00632867">
        <w:rPr>
          <w:rFonts w:cs="Times New Roman"/>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174.5 (C35), 172.0 (C30), 171.7 (C1), 171.6 (C8), 167.9 (C13), 156.2 (C24), 152.9 (C42), 149.2 (C43), 144.6 (C20), 142.8 (C9), 140.3 (C37), 133.5 (C41), 132.9 (C18), 132.4 (C15), 132.0 (C14), 131.6 (C40), 130.9 (C12), 130.5 (C38), 129.9 (C11), 129.3 (C22), 129.1 (C39), 126.1 (C23), 126.0 (C16), 124.7 (C17), 124.6 (C21), 124.2 (C19), 121.2 (C10), 82.0 (C25), 72.3 (C3/4/5/6), 72.25 (C3/4/5/6), 71.7 (C7), 71.6 (C3/4/5/6), 71.55 (C3/4/5/6), 71.2 (C32), 71.1 (C2), 60.9 (C34), 58.2 (C31), 43.9 (C36), 39.1 (C33), 37.8 (C28), 37.3 (C27), 28.8 (C26), 27.1 (C29), 16.0 (C44).</w:t>
      </w:r>
      <w:bookmarkStart w:id="23" w:name="_Hlk60401414"/>
      <w:r w:rsidRPr="00632867">
        <w:rPr>
          <w:rFonts w:cs="Times New Roman"/>
          <w:szCs w:val="22"/>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bCs/>
          <w:color w:val="000000"/>
          <w:szCs w:val="22"/>
          <w:lang w:val="it-IT"/>
        </w:rPr>
        <w:t xml:space="preserve"> calculated for </w:t>
      </w:r>
      <w:r w:rsidRPr="00632867">
        <w:rPr>
          <w:rFonts w:cs="Times New Roman"/>
          <w:bCs/>
          <w:szCs w:val="22"/>
        </w:rPr>
        <w:t>C</w:t>
      </w:r>
      <w:r w:rsidRPr="00632867">
        <w:rPr>
          <w:rFonts w:cs="Times New Roman"/>
          <w:bCs/>
          <w:szCs w:val="22"/>
          <w:vertAlign w:val="subscript"/>
        </w:rPr>
        <w:t>52</w:t>
      </w:r>
      <w:r w:rsidRPr="00632867">
        <w:rPr>
          <w:rFonts w:cs="Times New Roman"/>
          <w:bCs/>
          <w:szCs w:val="22"/>
        </w:rPr>
        <w:t>H</w:t>
      </w:r>
      <w:r w:rsidRPr="00632867">
        <w:rPr>
          <w:rFonts w:cs="Times New Roman"/>
          <w:bCs/>
          <w:szCs w:val="22"/>
          <w:vertAlign w:val="subscript"/>
        </w:rPr>
        <w:t>64</w:t>
      </w:r>
      <w:r w:rsidRPr="00632867">
        <w:rPr>
          <w:rFonts w:cs="Times New Roman"/>
          <w:bCs/>
          <w:szCs w:val="22"/>
        </w:rPr>
        <w:t>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11</w:t>
      </w:r>
      <w:r w:rsidRPr="00632867">
        <w:rPr>
          <w:rFonts w:cs="Times New Roman"/>
          <w:bCs/>
          <w:szCs w:val="22"/>
        </w:rPr>
        <w:t>S</w:t>
      </w:r>
      <w:r w:rsidRPr="00632867">
        <w:rPr>
          <w:rFonts w:cs="Times New Roman"/>
          <w:bCs/>
          <w:szCs w:val="22"/>
          <w:vertAlign w:val="subscript"/>
        </w:rPr>
        <w:t>2</w:t>
      </w:r>
      <w:r w:rsidRPr="00632867">
        <w:rPr>
          <w:rFonts w:cs="Times New Roman"/>
          <w:bCs/>
          <w:color w:val="000000"/>
          <w:szCs w:val="22"/>
          <w:lang w:val="it-IT"/>
        </w:rPr>
        <w:t xml:space="preserve">: </w:t>
      </w:r>
      <w:r w:rsidRPr="00632867">
        <w:rPr>
          <w:rFonts w:cs="Times New Roman"/>
          <w:bCs/>
          <w:szCs w:val="22"/>
        </w:rPr>
        <w:t>1026.4105, found 1026.4066.</w:t>
      </w:r>
      <w:bookmarkEnd w:id="23"/>
    </w:p>
    <w:p w14:paraId="79033C74" w14:textId="77777777" w:rsidR="00CD34B6" w:rsidRPr="00632867" w:rsidRDefault="00CD34B6" w:rsidP="00CD34B6">
      <w:pPr>
        <w:ind w:firstLine="0"/>
        <w:jc w:val="left"/>
        <w:rPr>
          <w:rFonts w:cs="Times New Roman"/>
          <w:b/>
          <w:bCs/>
          <w:iCs/>
        </w:rPr>
      </w:pPr>
      <w:r w:rsidRPr="00632867">
        <w:rPr>
          <w:rFonts w:cs="Times New Roman"/>
          <w:szCs w:val="22"/>
        </w:rPr>
        <w:object w:dxaOrig="7356" w:dyaOrig="3074" w14:anchorId="2955E0B0">
          <v:shape id="_x0000_i1130" type="#_x0000_t75" style="width:314.1pt;height:134.05pt" o:ole="">
            <v:imagedata r:id="rId249" o:title=""/>
          </v:shape>
          <o:OLEObject Type="Embed" ProgID="ChemDraw.Document.6.0" ShapeID="_x0000_i1130" DrawAspect="Content" ObjectID="_1708175821" r:id="rId250"/>
        </w:object>
      </w:r>
    </w:p>
    <w:p w14:paraId="0C331FBC" w14:textId="73BF0AAC" w:rsidR="00CD34B6" w:rsidRPr="00632867" w:rsidRDefault="00CD34B6" w:rsidP="00CD34B6">
      <w:pPr>
        <w:ind w:firstLine="0"/>
        <w:rPr>
          <w:rFonts w:cs="Times New Roman"/>
          <w:bCs/>
          <w:szCs w:val="22"/>
          <w:vertAlign w:val="superscript"/>
        </w:rPr>
      </w:pPr>
      <w:r w:rsidRPr="00632867">
        <w:rPr>
          <w:rFonts w:cs="Times New Roman"/>
          <w:b/>
          <w:bCs/>
          <w:iCs/>
        </w:rPr>
        <w:t>N1-(4-((2-aminophenyl)carbamoyl)phenyl)-N12-((S)-1-((2S,4R)-4-hydroxy-2-((4-(4-methylthiazol-5-yl)benzyl)carbamoyl)pyrrolidin-1-yl)-3,3-dimethyl-1-oxobutan-2-yl)dodecanediamide (</w:t>
      </w:r>
      <w:r w:rsidR="00710D97" w:rsidRPr="00632867">
        <w:rPr>
          <w:rFonts w:cs="Times New Roman"/>
          <w:b/>
          <w:bCs/>
          <w:iCs/>
        </w:rPr>
        <w:t>1</w:t>
      </w:r>
      <w:r w:rsidRPr="00632867">
        <w:rPr>
          <w:rFonts w:cs="Times New Roman"/>
          <w:b/>
          <w:bCs/>
          <w:iCs/>
        </w:rPr>
        <w:t xml:space="preserve">): </w:t>
      </w:r>
      <w:r w:rsidRPr="00632867">
        <w:rPr>
          <w:rFonts w:cs="Times New Roman"/>
          <w:iCs/>
          <w:color w:val="000000" w:themeColor="text1"/>
          <w:szCs w:val="22"/>
        </w:rPr>
        <w:t xml:space="preserve">Following general method H, Boc deprotection of </w:t>
      </w:r>
      <w:r w:rsidR="00710D97" w:rsidRPr="00632867">
        <w:rPr>
          <w:rFonts w:cs="Times New Roman"/>
          <w:b/>
          <w:szCs w:val="22"/>
        </w:rPr>
        <w:t>5</w:t>
      </w:r>
      <w:r w:rsidR="00DA5632">
        <w:rPr>
          <w:rFonts w:cs="Times New Roman"/>
          <w:b/>
          <w:szCs w:val="22"/>
        </w:rPr>
        <w:t>4</w:t>
      </w:r>
      <w:r w:rsidRPr="00632867">
        <w:rPr>
          <w:rFonts w:cs="Times New Roman"/>
          <w:b/>
          <w:szCs w:val="22"/>
        </w:rPr>
        <w:t>a</w:t>
      </w:r>
      <w:r w:rsidRPr="00632867">
        <w:rPr>
          <w:rFonts w:cs="Times New Roman"/>
          <w:szCs w:val="22"/>
        </w:rPr>
        <w:t xml:space="preserve"> (37.6 mg, 0.0395 mmol) was performed to afford </w:t>
      </w:r>
      <w:r w:rsidR="00710D97" w:rsidRPr="00632867">
        <w:rPr>
          <w:rFonts w:cs="Times New Roman"/>
          <w:b/>
          <w:szCs w:val="22"/>
        </w:rPr>
        <w:t>1</w:t>
      </w:r>
      <w:r w:rsidRPr="00632867">
        <w:rPr>
          <w:rFonts w:cs="Times New Roman"/>
          <w:szCs w:val="22"/>
        </w:rPr>
        <w:t xml:space="preserve"> (25.8 mg, 0.0288 mmol, 73% yield) as a pale yellow solid. Prior to biological evaluation the PROTAC was further </w:t>
      </w:r>
      <w:r w:rsidRPr="00DD6E47">
        <w:rPr>
          <w:rFonts w:cs="Times New Roman"/>
          <w:szCs w:val="22"/>
        </w:rPr>
        <w:t>purified by semi-preparative HPLC (5-95% MeCN in H</w:t>
      </w:r>
      <w:r w:rsidRPr="00DD6E47">
        <w:rPr>
          <w:rFonts w:cs="Times New Roman"/>
          <w:szCs w:val="22"/>
          <w:vertAlign w:val="subscript"/>
        </w:rPr>
        <w:t>2</w:t>
      </w:r>
      <w:r w:rsidRPr="00DD6E47">
        <w:rPr>
          <w:rFonts w:cs="Times New Roman"/>
          <w:szCs w:val="22"/>
        </w:rPr>
        <w:t>O, 260 nm, 45 min gradient).</w:t>
      </w:r>
      <w:r w:rsidRPr="00DD6E47">
        <w:rPr>
          <w:rFonts w:cs="Times New Roman"/>
          <w:szCs w:val="22"/>
          <w:vertAlign w:val="superscript"/>
        </w:rPr>
        <w:t xml:space="preserve"> </w:t>
      </w:r>
      <w:r w:rsidRPr="00DD6E47">
        <w:rPr>
          <w:rFonts w:cs="Times New Roman"/>
          <w:bCs/>
          <w:szCs w:val="22"/>
          <w:vertAlign w:val="superscript"/>
        </w:rPr>
        <w:t>1</w:t>
      </w:r>
      <w:r w:rsidRPr="00DD6E47">
        <w:rPr>
          <w:rFonts w:cs="Times New Roman"/>
          <w:bCs/>
          <w:szCs w:val="22"/>
        </w:rPr>
        <w:t xml:space="preserve">H NMR (400 MHz, </w:t>
      </w:r>
      <w:r w:rsidR="00EF6507">
        <w:t>CD</w:t>
      </w:r>
      <w:r w:rsidR="00EF6507" w:rsidRPr="001901DF">
        <w:rPr>
          <w:vertAlign w:val="subscript"/>
        </w:rPr>
        <w:t>3</w:t>
      </w:r>
      <w:r w:rsidR="00EF6507">
        <w:t>OD</w:t>
      </w:r>
      <w:r w:rsidRPr="00DD6E47">
        <w:rPr>
          <w:rFonts w:cs="Times New Roman"/>
          <w:bCs/>
          <w:szCs w:val="22"/>
        </w:rPr>
        <w:t xml:space="preserve">) </w:t>
      </w:r>
      <w:r w:rsidRPr="00DD6E47">
        <w:rPr>
          <w:rFonts w:cs="Times New Roman"/>
          <w:bCs/>
          <w:color w:val="000000"/>
          <w:szCs w:val="22"/>
        </w:rPr>
        <w:t>δ</w:t>
      </w:r>
      <w:r w:rsidRPr="00DD6E47">
        <w:rPr>
          <w:rFonts w:cs="Times New Roman"/>
          <w:bCs/>
          <w:color w:val="000000"/>
          <w:szCs w:val="22"/>
          <w:vertAlign w:val="subscript"/>
        </w:rPr>
        <w:t>H</w:t>
      </w:r>
      <w:r w:rsidRPr="00DD6E47">
        <w:rPr>
          <w:rFonts w:cs="Times New Roman"/>
          <w:bCs/>
          <w:szCs w:val="22"/>
        </w:rPr>
        <w:t xml:space="preserve"> ppm </w:t>
      </w:r>
      <w:r w:rsidRPr="00DD6E47">
        <w:rPr>
          <w:rFonts w:cs="Times New Roman"/>
          <w:bCs/>
          <w:color w:val="000000"/>
          <w:szCs w:val="22"/>
        </w:rPr>
        <w:t>8.8</w:t>
      </w:r>
      <w:r w:rsidR="00536EE4" w:rsidRPr="00DD6E47">
        <w:rPr>
          <w:rFonts w:cs="Times New Roman"/>
          <w:bCs/>
          <w:color w:val="000000"/>
          <w:szCs w:val="22"/>
        </w:rPr>
        <w:t>7</w:t>
      </w:r>
      <w:r w:rsidRPr="00DD6E47">
        <w:rPr>
          <w:rFonts w:cs="Times New Roman"/>
          <w:bCs/>
          <w:color w:val="000000"/>
          <w:szCs w:val="22"/>
        </w:rPr>
        <w:t xml:space="preserve"> (s, 1 H, 39-CH), 7.95 (d, </w:t>
      </w:r>
      <w:r w:rsidRPr="00DD6E47">
        <w:rPr>
          <w:rFonts w:cs="Times New Roman"/>
          <w:bCs/>
          <w:i/>
          <w:iCs/>
          <w:color w:val="000000"/>
          <w:szCs w:val="22"/>
        </w:rPr>
        <w:t>J</w:t>
      </w:r>
      <w:r w:rsidRPr="00DD6E47">
        <w:rPr>
          <w:rFonts w:cs="Times New Roman"/>
          <w:bCs/>
          <w:color w:val="000000"/>
          <w:szCs w:val="22"/>
        </w:rPr>
        <w:t xml:space="preserve">=8.8 Hz, 2 H, 15-CH), 7.72 (d, </w:t>
      </w:r>
      <w:r w:rsidRPr="00DD6E47">
        <w:rPr>
          <w:rFonts w:cs="Times New Roman"/>
          <w:bCs/>
          <w:i/>
          <w:iCs/>
          <w:color w:val="000000"/>
          <w:szCs w:val="22"/>
        </w:rPr>
        <w:t>J</w:t>
      </w:r>
      <w:r w:rsidRPr="00DD6E47">
        <w:rPr>
          <w:rFonts w:cs="Times New Roman"/>
          <w:bCs/>
          <w:color w:val="000000"/>
          <w:szCs w:val="22"/>
        </w:rPr>
        <w:t xml:space="preserve">=8.8 Hz, 2 H, 14-CH), 7.43 - 7.48 (m, 2 H, 36-CH), 7.38 - 7.42 (m, 2 H, 35-CH), 7.18 (dd, </w:t>
      </w:r>
      <w:r w:rsidRPr="00DD6E47">
        <w:rPr>
          <w:rFonts w:cs="Times New Roman"/>
          <w:bCs/>
          <w:i/>
          <w:iCs/>
          <w:color w:val="000000"/>
          <w:szCs w:val="22"/>
        </w:rPr>
        <w:t>J</w:t>
      </w:r>
      <w:r w:rsidRPr="00DD6E47">
        <w:rPr>
          <w:rFonts w:cs="Times New Roman"/>
          <w:bCs/>
          <w:color w:val="000000"/>
          <w:szCs w:val="22"/>
        </w:rPr>
        <w:t xml:space="preserve">=7.8, 1.3 Hz, 1 H, 23-CH), 7.07 (app. td, </w:t>
      </w:r>
      <w:r w:rsidRPr="00DD6E47">
        <w:rPr>
          <w:rFonts w:cs="Times New Roman"/>
          <w:bCs/>
          <w:i/>
          <w:iCs/>
          <w:color w:val="000000"/>
          <w:szCs w:val="22"/>
        </w:rPr>
        <w:t>J</w:t>
      </w:r>
      <w:r w:rsidRPr="00DD6E47">
        <w:rPr>
          <w:rFonts w:cs="Times New Roman"/>
          <w:bCs/>
          <w:color w:val="000000"/>
          <w:szCs w:val="22"/>
        </w:rPr>
        <w:t xml:space="preserve">=7.8, 1.3 Hz, 1 H, 21-CH), 6.90 (dd, </w:t>
      </w:r>
      <w:r w:rsidRPr="00DD6E47">
        <w:rPr>
          <w:rFonts w:cs="Times New Roman"/>
          <w:bCs/>
          <w:i/>
          <w:iCs/>
          <w:color w:val="000000"/>
          <w:szCs w:val="22"/>
        </w:rPr>
        <w:t>J</w:t>
      </w:r>
      <w:r w:rsidRPr="00DD6E47">
        <w:rPr>
          <w:rFonts w:cs="Times New Roman"/>
          <w:bCs/>
          <w:color w:val="000000"/>
          <w:szCs w:val="22"/>
        </w:rPr>
        <w:t xml:space="preserve">=7.8, 1.3 Hz, 1 H, 20-CH), 6.76 (app. td, </w:t>
      </w:r>
      <w:r w:rsidRPr="00DD6E47">
        <w:rPr>
          <w:rFonts w:cs="Times New Roman"/>
          <w:bCs/>
          <w:i/>
          <w:iCs/>
          <w:color w:val="000000"/>
          <w:szCs w:val="22"/>
        </w:rPr>
        <w:t>J</w:t>
      </w:r>
      <w:r w:rsidRPr="00DD6E47">
        <w:rPr>
          <w:rFonts w:cs="Times New Roman"/>
          <w:bCs/>
          <w:color w:val="000000"/>
          <w:szCs w:val="22"/>
        </w:rPr>
        <w:t>=7.8, 1.3 Hz, 1 H, 22-CH), 4.60 - 4.66 (m, 1 H, 24-CH), 4.55 - 4.60 (m, 1 H, 31-CH), 4.50 - 4.55 (m, 1 H, 33-CH), 4.47 - 4.50 (m, 1 H, 29-CH), 4.31 - 4.39 (m, 1 H, 33-CH), 3.86 - 3.93 (m, 1 H, 28-CH), 3.76 - 3.83 (m, 1 H, 28-CH), 2.47 (s, 3 H, 41-CH</w:t>
      </w:r>
      <w:r w:rsidRPr="00DD6E47">
        <w:rPr>
          <w:rFonts w:cs="Times New Roman"/>
          <w:bCs/>
          <w:color w:val="000000"/>
          <w:szCs w:val="22"/>
          <w:vertAlign w:val="subscript"/>
        </w:rPr>
        <w:t>3</w:t>
      </w:r>
      <w:r w:rsidRPr="00DD6E47">
        <w:rPr>
          <w:rFonts w:cs="Times New Roman"/>
          <w:bCs/>
          <w:color w:val="000000"/>
          <w:szCs w:val="22"/>
        </w:rPr>
        <w:t xml:space="preserve">), 2.40 (t, </w:t>
      </w:r>
      <w:r w:rsidRPr="00DD6E47">
        <w:rPr>
          <w:rFonts w:cs="Times New Roman"/>
          <w:bCs/>
          <w:i/>
          <w:iCs/>
          <w:color w:val="000000"/>
          <w:szCs w:val="22"/>
        </w:rPr>
        <w:t>J</w:t>
      </w:r>
      <w:r w:rsidRPr="00DD6E47">
        <w:rPr>
          <w:rFonts w:cs="Times New Roman"/>
          <w:bCs/>
          <w:color w:val="000000"/>
          <w:szCs w:val="22"/>
        </w:rPr>
        <w:t>=7.5 Hz, 2 H, 11-CH</w:t>
      </w:r>
      <w:r w:rsidRPr="00DD6E47">
        <w:rPr>
          <w:rFonts w:cs="Times New Roman"/>
          <w:bCs/>
          <w:color w:val="000000"/>
          <w:szCs w:val="22"/>
          <w:vertAlign w:val="subscript"/>
        </w:rPr>
        <w:t>2</w:t>
      </w:r>
      <w:r w:rsidRPr="00DD6E47">
        <w:rPr>
          <w:rFonts w:cs="Times New Roman"/>
          <w:bCs/>
          <w:color w:val="000000"/>
          <w:szCs w:val="22"/>
        </w:rPr>
        <w:t>), 2.18 - 2.33 (m, 3 H, 2-CH</w:t>
      </w:r>
      <w:r w:rsidRPr="00DD6E47">
        <w:rPr>
          <w:rFonts w:cs="Times New Roman"/>
          <w:bCs/>
          <w:color w:val="000000"/>
          <w:szCs w:val="22"/>
          <w:vertAlign w:val="subscript"/>
        </w:rPr>
        <w:t>2</w:t>
      </w:r>
      <w:r w:rsidRPr="00DD6E47">
        <w:rPr>
          <w:rFonts w:cs="Times New Roman"/>
          <w:bCs/>
          <w:color w:val="000000"/>
          <w:szCs w:val="22"/>
        </w:rPr>
        <w:t xml:space="preserve">,30-CH), 2.03 - 2.12 (m, 1 H, 30-CH), 1.70 (quin, </w:t>
      </w:r>
      <w:r w:rsidRPr="00DD6E47">
        <w:rPr>
          <w:rFonts w:cs="Times New Roman"/>
          <w:bCs/>
          <w:i/>
          <w:iCs/>
          <w:color w:val="000000"/>
          <w:szCs w:val="22"/>
        </w:rPr>
        <w:t>J</w:t>
      </w:r>
      <w:r w:rsidRPr="00DD6E47">
        <w:rPr>
          <w:rFonts w:cs="Times New Roman"/>
          <w:bCs/>
          <w:color w:val="000000"/>
          <w:szCs w:val="22"/>
        </w:rPr>
        <w:t>=7.5 Hz, 2 H, 10-CH</w:t>
      </w:r>
      <w:r w:rsidRPr="00DD6E47">
        <w:rPr>
          <w:rFonts w:cs="Times New Roman"/>
          <w:bCs/>
          <w:color w:val="000000"/>
          <w:szCs w:val="22"/>
          <w:vertAlign w:val="subscript"/>
        </w:rPr>
        <w:t>2</w:t>
      </w:r>
      <w:r w:rsidRPr="00DD6E47">
        <w:rPr>
          <w:rFonts w:cs="Times New Roman"/>
          <w:bCs/>
          <w:color w:val="000000"/>
          <w:szCs w:val="22"/>
        </w:rPr>
        <w:t>), 1.53 - 1.64 (m, 2 H, 3-CH</w:t>
      </w:r>
      <w:r w:rsidRPr="00DD6E47">
        <w:rPr>
          <w:rFonts w:cs="Times New Roman"/>
          <w:bCs/>
          <w:color w:val="000000"/>
          <w:szCs w:val="22"/>
          <w:vertAlign w:val="subscript"/>
        </w:rPr>
        <w:t>2</w:t>
      </w:r>
      <w:r w:rsidRPr="00DD6E47">
        <w:rPr>
          <w:rFonts w:cs="Times New Roman"/>
          <w:bCs/>
          <w:color w:val="000000"/>
          <w:szCs w:val="22"/>
        </w:rPr>
        <w:t>), 1.28 - 1.41 (m, 12 H, (4-9)-CH</w:t>
      </w:r>
      <w:r w:rsidRPr="00DD6E47">
        <w:rPr>
          <w:rFonts w:cs="Times New Roman"/>
          <w:bCs/>
          <w:color w:val="000000"/>
          <w:szCs w:val="22"/>
          <w:vertAlign w:val="subscript"/>
        </w:rPr>
        <w:t>2</w:t>
      </w:r>
      <w:r w:rsidRPr="00DD6E47">
        <w:rPr>
          <w:rFonts w:cs="Times New Roman"/>
          <w:bCs/>
          <w:color w:val="000000"/>
          <w:szCs w:val="22"/>
        </w:rPr>
        <w:t>), 1.03 (s, 9 H, 26-CH</w:t>
      </w:r>
      <w:r w:rsidRPr="00DD6E47">
        <w:rPr>
          <w:rFonts w:cs="Times New Roman"/>
          <w:bCs/>
          <w:color w:val="000000"/>
          <w:szCs w:val="22"/>
          <w:vertAlign w:val="subscript"/>
        </w:rPr>
        <w:t>3</w:t>
      </w:r>
      <w:r w:rsidRPr="00DD6E47">
        <w:rPr>
          <w:rFonts w:cs="Times New Roman"/>
          <w:bCs/>
          <w:color w:val="000000"/>
          <w:szCs w:val="22"/>
        </w:rPr>
        <w:t xml:space="preserve">). </w:t>
      </w:r>
      <w:r w:rsidRPr="00DD6E47">
        <w:rPr>
          <w:rFonts w:cs="Times New Roman"/>
          <w:bCs/>
          <w:szCs w:val="22"/>
          <w:vertAlign w:val="superscript"/>
        </w:rPr>
        <w:t>13</w:t>
      </w:r>
      <w:r w:rsidRPr="00DD6E47">
        <w:rPr>
          <w:rFonts w:cs="Times New Roman"/>
          <w:bCs/>
          <w:szCs w:val="22"/>
        </w:rPr>
        <w:t xml:space="preserve">C NMR (101 MHz, </w:t>
      </w:r>
      <w:r w:rsidR="00EF6507">
        <w:t>CD</w:t>
      </w:r>
      <w:r w:rsidR="00EF6507" w:rsidRPr="001901DF">
        <w:rPr>
          <w:vertAlign w:val="subscript"/>
        </w:rPr>
        <w:t>3</w:t>
      </w:r>
      <w:r w:rsidR="00EF6507">
        <w:t>OD</w:t>
      </w:r>
      <w:r w:rsidRPr="00DD6E47">
        <w:rPr>
          <w:rFonts w:cs="Times New Roman"/>
          <w:bCs/>
          <w:szCs w:val="22"/>
        </w:rPr>
        <w:t xml:space="preserve">) </w:t>
      </w:r>
      <w:r w:rsidRPr="00DD6E47">
        <w:rPr>
          <w:rFonts w:cs="Times New Roman"/>
          <w:bCs/>
          <w:szCs w:val="22"/>
          <w:lang w:val="it-IT"/>
        </w:rPr>
        <w:t>δ</w:t>
      </w:r>
      <w:r w:rsidRPr="00DD6E47">
        <w:rPr>
          <w:rFonts w:cs="Times New Roman"/>
          <w:bCs/>
          <w:szCs w:val="22"/>
          <w:vertAlign w:val="subscript"/>
          <w:lang w:val="it-IT"/>
        </w:rPr>
        <w:t>C</w:t>
      </w:r>
      <w:r w:rsidRPr="00DD6E47">
        <w:rPr>
          <w:rFonts w:cs="Times New Roman"/>
          <w:bCs/>
          <w:szCs w:val="22"/>
        </w:rPr>
        <w:t xml:space="preserve"> ppm 176.2 (C1), 175.1 (C12), 174.6 (C32), 172.5 (C27), 168.4 (C17), 153.0 (C39), 149.2 (C40), 144.0 (C19), 143.7 (C13), 140.4 (C34), 133.6 (C38), 131.7 (C37), 130.6 (C16), 130.5 (C35), 129.9 (C15), 129.1 (C36), 128.6 (C21), 127.8 (C23), 125.6 (C18), 120.4 (C14), 119.8 (C22), 118.9 (C20), 71.2 (C29), 61.0 (C31), 59.1 (C24), 58.2 (C28), 43.8 (C33), 39.1 (C30), 38.2 (C11), 36.8 (C25), 36.7 (C2), 30.7 (alkyl CH</w:t>
      </w:r>
      <w:r w:rsidRPr="00DD6E47">
        <w:rPr>
          <w:rFonts w:cs="Times New Roman"/>
          <w:bCs/>
          <w:szCs w:val="22"/>
          <w:vertAlign w:val="subscript"/>
        </w:rPr>
        <w:t>2</w:t>
      </w:r>
      <w:r w:rsidRPr="00DD6E47">
        <w:rPr>
          <w:rFonts w:cs="Times New Roman"/>
          <w:bCs/>
          <w:szCs w:val="22"/>
        </w:rPr>
        <w:t>), 30.6 (alkyl CH</w:t>
      </w:r>
      <w:r w:rsidRPr="00DD6E47">
        <w:rPr>
          <w:rFonts w:cs="Times New Roman"/>
          <w:bCs/>
          <w:szCs w:val="22"/>
          <w:vertAlign w:val="subscript"/>
        </w:rPr>
        <w:t>2</w:t>
      </w:r>
      <w:r w:rsidRPr="00DD6E47">
        <w:rPr>
          <w:rFonts w:cs="Times New Roman"/>
          <w:bCs/>
          <w:szCs w:val="22"/>
        </w:rPr>
        <w:t>), 30.55 (alkyl CH</w:t>
      </w:r>
      <w:r w:rsidRPr="00DD6E47">
        <w:rPr>
          <w:rFonts w:cs="Times New Roman"/>
          <w:bCs/>
          <w:szCs w:val="22"/>
          <w:vertAlign w:val="subscript"/>
        </w:rPr>
        <w:t>2</w:t>
      </w:r>
      <w:r w:rsidRPr="00DD6E47">
        <w:rPr>
          <w:rFonts w:cs="Times New Roman"/>
          <w:bCs/>
          <w:szCs w:val="22"/>
        </w:rPr>
        <w:t>), 30.5 (alkyl CH</w:t>
      </w:r>
      <w:r w:rsidRPr="00DD6E47">
        <w:rPr>
          <w:rFonts w:cs="Times New Roman"/>
          <w:bCs/>
          <w:szCs w:val="22"/>
          <w:vertAlign w:val="subscript"/>
        </w:rPr>
        <w:t>2</w:t>
      </w:r>
      <w:r w:rsidRPr="00DD6E47">
        <w:rPr>
          <w:rFonts w:cs="Times New Roman"/>
          <w:bCs/>
          <w:szCs w:val="22"/>
        </w:rPr>
        <w:t>), 30.4 (2x alkyl CH</w:t>
      </w:r>
      <w:r w:rsidRPr="00DD6E47">
        <w:rPr>
          <w:rFonts w:cs="Times New Roman"/>
          <w:bCs/>
          <w:szCs w:val="22"/>
          <w:vertAlign w:val="subscript"/>
        </w:rPr>
        <w:t>2</w:t>
      </w:r>
      <w:r w:rsidRPr="00DD6E47">
        <w:rPr>
          <w:rFonts w:cs="Times New Roman"/>
          <w:bCs/>
          <w:szCs w:val="22"/>
        </w:rPr>
        <w:t>), 27.2 (C26), 27.1 (C3), 26.9 (C10), 16.0 (C41).</w:t>
      </w:r>
      <w:r w:rsidRPr="00DD6E47">
        <w:rPr>
          <w:rFonts w:cs="Times New Roman"/>
          <w:bCs/>
          <w:iCs/>
          <w:szCs w:val="22"/>
        </w:rPr>
        <w:t xml:space="preserve"> </w:t>
      </w:r>
      <w:r w:rsidRPr="00DD6E47">
        <w:rPr>
          <w:rFonts w:cs="Times New Roman"/>
          <w:color w:val="000000"/>
          <w:szCs w:val="22"/>
          <w:lang w:val="it-IT"/>
        </w:rPr>
        <w:t>HRMS (ESI) m/z: [M+H]</w:t>
      </w:r>
      <w:r w:rsidRPr="00DD6E47">
        <w:rPr>
          <w:rFonts w:cs="Times New Roman"/>
          <w:color w:val="000000"/>
          <w:szCs w:val="22"/>
          <w:vertAlign w:val="superscript"/>
          <w:lang w:val="it-IT"/>
        </w:rPr>
        <w:t>+</w:t>
      </w:r>
      <w:r w:rsidRPr="00DD6E47">
        <w:rPr>
          <w:rFonts w:cs="Times New Roman"/>
          <w:color w:val="000000"/>
          <w:szCs w:val="22"/>
          <w:lang w:val="it-IT"/>
        </w:rPr>
        <w:t xml:space="preserve"> calculated for </w:t>
      </w:r>
      <w:r w:rsidRPr="00DD6E47">
        <w:rPr>
          <w:rFonts w:cs="Times New Roman"/>
          <w:szCs w:val="22"/>
        </w:rPr>
        <w:t>C</w:t>
      </w:r>
      <w:r w:rsidRPr="00DD6E47">
        <w:rPr>
          <w:rFonts w:cs="Times New Roman"/>
          <w:szCs w:val="22"/>
          <w:vertAlign w:val="subscript"/>
        </w:rPr>
        <w:t>47</w:t>
      </w:r>
      <w:r w:rsidRPr="00DD6E47">
        <w:rPr>
          <w:rFonts w:cs="Times New Roman"/>
          <w:szCs w:val="22"/>
        </w:rPr>
        <w:t>H</w:t>
      </w:r>
      <w:r w:rsidRPr="00DD6E47">
        <w:rPr>
          <w:rFonts w:cs="Times New Roman"/>
          <w:szCs w:val="22"/>
          <w:vertAlign w:val="subscript"/>
        </w:rPr>
        <w:t>62</w:t>
      </w:r>
      <w:r w:rsidRPr="00DD6E47">
        <w:rPr>
          <w:rFonts w:cs="Times New Roman"/>
          <w:szCs w:val="22"/>
        </w:rPr>
        <w:t>N</w:t>
      </w:r>
      <w:r w:rsidRPr="00DD6E47">
        <w:rPr>
          <w:rFonts w:cs="Times New Roman"/>
          <w:szCs w:val="22"/>
          <w:vertAlign w:val="subscript"/>
        </w:rPr>
        <w:t>7</w:t>
      </w:r>
      <w:r w:rsidRPr="00DD6E47">
        <w:rPr>
          <w:rFonts w:cs="Times New Roman"/>
          <w:szCs w:val="22"/>
        </w:rPr>
        <w:t>O</w:t>
      </w:r>
      <w:r w:rsidRPr="00DD6E47">
        <w:rPr>
          <w:rFonts w:cs="Times New Roman"/>
          <w:szCs w:val="22"/>
          <w:vertAlign w:val="subscript"/>
        </w:rPr>
        <w:t>6</w:t>
      </w:r>
      <w:r w:rsidRPr="00DD6E47">
        <w:rPr>
          <w:rFonts w:cs="Times New Roman"/>
          <w:szCs w:val="22"/>
        </w:rPr>
        <w:t>S: 852.4476, found 852.4482.</w:t>
      </w:r>
      <w:r w:rsidR="00153581" w:rsidRPr="00DD6E47">
        <w:rPr>
          <w:rFonts w:cs="Times New Roman"/>
          <w:szCs w:val="22"/>
          <w:vertAlign w:val="superscript"/>
        </w:rPr>
        <w:t>1</w:t>
      </w:r>
      <w:r w:rsidR="00DF3590">
        <w:rPr>
          <w:rFonts w:cs="Times New Roman"/>
          <w:szCs w:val="22"/>
          <w:vertAlign w:val="superscript"/>
        </w:rPr>
        <w:t>2</w:t>
      </w:r>
      <w:r w:rsidRPr="00632867">
        <w:rPr>
          <w:rFonts w:cs="Times New Roman"/>
          <w:szCs w:val="22"/>
        </w:rPr>
        <w:t xml:space="preserve"> </w:t>
      </w:r>
    </w:p>
    <w:p w14:paraId="205530DD" w14:textId="77777777" w:rsidR="00CD34B6" w:rsidRPr="00632867" w:rsidRDefault="00CD34B6" w:rsidP="00CD34B6">
      <w:pPr>
        <w:ind w:firstLine="0"/>
      </w:pPr>
      <w:r w:rsidRPr="00632867">
        <w:object w:dxaOrig="6425" w:dyaOrig="3096" w14:anchorId="5E998F96">
          <v:shape id="_x0000_i1131" type="#_x0000_t75" style="width:271.15pt;height:126.95pt" o:ole="">
            <v:imagedata r:id="rId251" o:title=""/>
          </v:shape>
          <o:OLEObject Type="Embed" ProgID="ChemDraw.Document.6.0" ShapeID="_x0000_i1131" DrawAspect="Content" ObjectID="_1708175822" r:id="rId252"/>
        </w:object>
      </w:r>
    </w:p>
    <w:p w14:paraId="7F403F49" w14:textId="0309634C" w:rsidR="00CD34B6" w:rsidRPr="00632867" w:rsidRDefault="00CD34B6" w:rsidP="00CD34B6">
      <w:pPr>
        <w:autoSpaceDE w:val="0"/>
        <w:autoSpaceDN w:val="0"/>
        <w:adjustRightInd w:val="0"/>
        <w:ind w:firstLine="0"/>
        <w:rPr>
          <w:rFonts w:cs="Times New Roman"/>
          <w:szCs w:val="22"/>
        </w:rPr>
      </w:pPr>
      <w:r w:rsidRPr="00632867">
        <w:rPr>
          <w:rFonts w:cs="Times New Roman"/>
          <w:b/>
          <w:bCs/>
          <w:szCs w:val="22"/>
        </w:rPr>
        <w:t>N1-(4-((2-aminophenyl)carbamoyl)phenyl)-N9-((S)-1-((2S,4R)-4-hydroxy-2-((4-(4-methylthiazol-5-yl)benzyl)carbamoyl)pyrrolidin-1-yl)-3,3-dimethyl-1-oxobutan-2-yl)nonanediamide (</w:t>
      </w:r>
      <w:r w:rsidR="00710D97" w:rsidRPr="00632867">
        <w:rPr>
          <w:rFonts w:cs="Times New Roman"/>
          <w:b/>
          <w:bCs/>
          <w:szCs w:val="22"/>
        </w:rPr>
        <w:t>2</w:t>
      </w:r>
      <w:r w:rsidRPr="00632867">
        <w:rPr>
          <w:rFonts w:cs="Times New Roman"/>
          <w:b/>
          <w:bCs/>
          <w:szCs w:val="22"/>
        </w:rPr>
        <w:t xml:space="preserve">): </w:t>
      </w:r>
      <w:r w:rsidRPr="00632867">
        <w:rPr>
          <w:rFonts w:cs="Times New Roman"/>
          <w:iCs/>
          <w:color w:val="000000" w:themeColor="text1"/>
          <w:szCs w:val="22"/>
        </w:rPr>
        <w:t xml:space="preserve">Following general method H, Boc deprotection of </w:t>
      </w:r>
      <w:r w:rsidR="00710D97" w:rsidRPr="00632867">
        <w:rPr>
          <w:rFonts w:cs="Times New Roman"/>
          <w:b/>
          <w:szCs w:val="22"/>
        </w:rPr>
        <w:t>5</w:t>
      </w:r>
      <w:r w:rsidR="00DA5632">
        <w:rPr>
          <w:rFonts w:cs="Times New Roman"/>
          <w:b/>
          <w:szCs w:val="22"/>
        </w:rPr>
        <w:t>4</w:t>
      </w:r>
      <w:r w:rsidRPr="00632867">
        <w:rPr>
          <w:rFonts w:cs="Times New Roman"/>
          <w:b/>
          <w:szCs w:val="22"/>
        </w:rPr>
        <w:t>b</w:t>
      </w:r>
      <w:r w:rsidRPr="00632867">
        <w:rPr>
          <w:rFonts w:cs="Times New Roman"/>
          <w:szCs w:val="22"/>
        </w:rPr>
        <w:t xml:space="preserve"> (37.6 mg, 0.0395 mmol) was performed to afford </w:t>
      </w:r>
      <w:r w:rsidR="00710D97" w:rsidRPr="00632867">
        <w:rPr>
          <w:rFonts w:cs="Times New Roman"/>
          <w:b/>
          <w:szCs w:val="22"/>
        </w:rPr>
        <w:t>2</w:t>
      </w:r>
      <w:r w:rsidRPr="00632867">
        <w:rPr>
          <w:rFonts w:cs="Times New Roman"/>
          <w:b/>
          <w:szCs w:val="22"/>
        </w:rPr>
        <w:t xml:space="preserve"> </w:t>
      </w:r>
      <w:r w:rsidRPr="00632867">
        <w:rPr>
          <w:rFonts w:cs="Times New Roman"/>
          <w:szCs w:val="22"/>
        </w:rPr>
        <w:t>(37.0 mg, 0.044 mmol, 99% yield) as an off-white solid. Prior to biological evaluation the PROTAC was further purified by semi-preparative HPLC (5-95% MeCN in H</w:t>
      </w:r>
      <w:r w:rsidRPr="00632867">
        <w:rPr>
          <w:rFonts w:cs="Times New Roman"/>
          <w:szCs w:val="22"/>
          <w:vertAlign w:val="subscript"/>
        </w:rPr>
        <w:t>2</w:t>
      </w:r>
      <w:r w:rsidRPr="00632867">
        <w:rPr>
          <w:rFonts w:cs="Times New Roman"/>
          <w:szCs w:val="22"/>
        </w:rPr>
        <w:t>O, 260 nm, 45 min gradient).</w:t>
      </w:r>
      <w:r w:rsidRPr="00632867">
        <w:rPr>
          <w:rFonts w:cs="Times New Roman"/>
          <w:bCs/>
          <w:szCs w:val="22"/>
          <w:vertAlign w:val="superscript"/>
        </w:rPr>
        <w:t xml:space="preserve"> 1</w:t>
      </w:r>
      <w:r w:rsidRPr="00632867">
        <w:rPr>
          <w:rFonts w:cs="Times New Roman"/>
          <w:bCs/>
          <w:szCs w:val="22"/>
        </w:rPr>
        <w:t xml:space="preserve">H NMR (400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color w:val="000000"/>
          <w:szCs w:val="22"/>
        </w:rPr>
        <w:lastRenderedPageBreak/>
        <w:t>δ</w:t>
      </w:r>
      <w:r w:rsidRPr="00632867">
        <w:rPr>
          <w:rFonts w:cs="Times New Roman"/>
          <w:bCs/>
          <w:color w:val="000000"/>
          <w:szCs w:val="22"/>
          <w:vertAlign w:val="subscript"/>
        </w:rPr>
        <w:t>H</w:t>
      </w:r>
      <w:r w:rsidRPr="00632867">
        <w:rPr>
          <w:rFonts w:cs="Times New Roman"/>
          <w:bCs/>
          <w:szCs w:val="22"/>
        </w:rPr>
        <w:t xml:space="preserve"> </w:t>
      </w:r>
      <w:r w:rsidRPr="00333053">
        <w:rPr>
          <w:rFonts w:cs="Times New Roman"/>
          <w:bCs/>
          <w:szCs w:val="22"/>
        </w:rPr>
        <w:t xml:space="preserve">ppm </w:t>
      </w:r>
      <w:r w:rsidRPr="00333053">
        <w:rPr>
          <w:rFonts w:cs="Times New Roman"/>
          <w:bCs/>
          <w:color w:val="000000"/>
          <w:szCs w:val="22"/>
        </w:rPr>
        <w:t>8.8</w:t>
      </w:r>
      <w:r w:rsidR="00A221DB" w:rsidRPr="00333053">
        <w:rPr>
          <w:rFonts w:cs="Times New Roman"/>
          <w:bCs/>
          <w:color w:val="000000"/>
          <w:szCs w:val="22"/>
        </w:rPr>
        <w:t>7</w:t>
      </w:r>
      <w:r w:rsidRPr="00333053">
        <w:rPr>
          <w:rFonts w:cs="Times New Roman"/>
          <w:bCs/>
          <w:color w:val="000000"/>
          <w:szCs w:val="22"/>
        </w:rPr>
        <w:t xml:space="preserve"> (s, 1 H, 36-CH), 7.95 (d, </w:t>
      </w:r>
      <w:r w:rsidRPr="00333053">
        <w:rPr>
          <w:rFonts w:cs="Times New Roman"/>
          <w:bCs/>
          <w:i/>
          <w:iCs/>
          <w:color w:val="000000"/>
          <w:szCs w:val="22"/>
        </w:rPr>
        <w:t>J</w:t>
      </w:r>
      <w:r w:rsidRPr="00333053">
        <w:rPr>
          <w:rFonts w:cs="Times New Roman"/>
          <w:bCs/>
          <w:color w:val="000000"/>
          <w:szCs w:val="22"/>
        </w:rPr>
        <w:t xml:space="preserve">=8.7 Hz, 2 H, 12-CH), </w:t>
      </w:r>
      <w:r w:rsidR="009B1791" w:rsidRPr="00333053">
        <w:rPr>
          <w:rFonts w:cs="Times New Roman"/>
          <w:bCs/>
          <w:color w:val="000000"/>
          <w:szCs w:val="22"/>
        </w:rPr>
        <w:t xml:space="preserve">7.81 (d, </w:t>
      </w:r>
      <w:r w:rsidR="009B1791" w:rsidRPr="00333053">
        <w:rPr>
          <w:rFonts w:cs="Times New Roman"/>
          <w:bCs/>
          <w:i/>
          <w:iCs/>
          <w:color w:val="000000"/>
          <w:szCs w:val="22"/>
        </w:rPr>
        <w:t>J</w:t>
      </w:r>
      <w:r w:rsidR="009B1791" w:rsidRPr="00333053">
        <w:rPr>
          <w:rFonts w:cs="Times New Roman"/>
          <w:bCs/>
          <w:color w:val="000000"/>
          <w:szCs w:val="22"/>
        </w:rPr>
        <w:t>=8.</w:t>
      </w:r>
      <w:r w:rsidR="00EE2D6D" w:rsidRPr="00333053">
        <w:rPr>
          <w:rFonts w:cs="Times New Roman"/>
          <w:bCs/>
          <w:color w:val="000000"/>
          <w:szCs w:val="22"/>
        </w:rPr>
        <w:t>9</w:t>
      </w:r>
      <w:r w:rsidR="009B1791" w:rsidRPr="00333053">
        <w:rPr>
          <w:rFonts w:cs="Times New Roman"/>
          <w:bCs/>
          <w:color w:val="000000"/>
          <w:szCs w:val="22"/>
        </w:rPr>
        <w:t xml:space="preserve"> Hz, </w:t>
      </w:r>
      <w:r w:rsidR="00EE2D6D" w:rsidRPr="00333053">
        <w:rPr>
          <w:rFonts w:cs="Times New Roman"/>
          <w:bCs/>
          <w:color w:val="000000"/>
          <w:szCs w:val="22"/>
        </w:rPr>
        <w:t>1</w:t>
      </w:r>
      <w:r w:rsidR="009B1791" w:rsidRPr="00333053">
        <w:rPr>
          <w:rFonts w:cs="Times New Roman"/>
          <w:bCs/>
          <w:color w:val="000000"/>
          <w:szCs w:val="22"/>
        </w:rPr>
        <w:t xml:space="preserve"> H,</w:t>
      </w:r>
      <w:r w:rsidR="00EE2D6D" w:rsidRPr="00333053">
        <w:rPr>
          <w:rFonts w:cs="Times New Roman"/>
          <w:bCs/>
          <w:color w:val="000000"/>
          <w:szCs w:val="22"/>
        </w:rPr>
        <w:t xml:space="preserve"> 1-NH</w:t>
      </w:r>
      <w:r w:rsidR="009B1791" w:rsidRPr="00333053">
        <w:rPr>
          <w:rFonts w:cs="Times New Roman"/>
          <w:bCs/>
          <w:color w:val="000000"/>
          <w:szCs w:val="22"/>
        </w:rPr>
        <w:t xml:space="preserve">), </w:t>
      </w:r>
      <w:r w:rsidRPr="00333053">
        <w:rPr>
          <w:rFonts w:cs="Times New Roman"/>
          <w:bCs/>
          <w:color w:val="000000"/>
          <w:szCs w:val="22"/>
        </w:rPr>
        <w:t>7.7</w:t>
      </w:r>
      <w:r w:rsidR="00103E7B" w:rsidRPr="00333053">
        <w:rPr>
          <w:rFonts w:cs="Times New Roman"/>
          <w:bCs/>
          <w:color w:val="000000"/>
          <w:szCs w:val="22"/>
        </w:rPr>
        <w:t>2</w:t>
      </w:r>
      <w:r w:rsidRPr="00333053">
        <w:rPr>
          <w:rFonts w:cs="Times New Roman"/>
          <w:bCs/>
          <w:color w:val="000000"/>
          <w:szCs w:val="22"/>
        </w:rPr>
        <w:t xml:space="preserve"> (d, </w:t>
      </w:r>
      <w:r w:rsidRPr="00333053">
        <w:rPr>
          <w:rFonts w:cs="Times New Roman"/>
          <w:bCs/>
          <w:i/>
          <w:iCs/>
          <w:color w:val="000000"/>
          <w:szCs w:val="22"/>
        </w:rPr>
        <w:t>J</w:t>
      </w:r>
      <w:r w:rsidRPr="00333053">
        <w:rPr>
          <w:rFonts w:cs="Times New Roman"/>
          <w:bCs/>
          <w:color w:val="000000"/>
          <w:szCs w:val="22"/>
        </w:rPr>
        <w:t xml:space="preserve">=8.7 Hz, 2 H, 11-CH), 7.45 (d, </w:t>
      </w:r>
      <w:r w:rsidRPr="00333053">
        <w:rPr>
          <w:rFonts w:cs="Times New Roman"/>
          <w:bCs/>
          <w:i/>
          <w:iCs/>
          <w:color w:val="000000"/>
          <w:szCs w:val="22"/>
        </w:rPr>
        <w:t>J</w:t>
      </w:r>
      <w:r w:rsidRPr="00333053">
        <w:rPr>
          <w:rFonts w:cs="Times New Roman"/>
          <w:bCs/>
          <w:color w:val="000000"/>
          <w:szCs w:val="22"/>
        </w:rPr>
        <w:t xml:space="preserve">=8.4 Hz, 2 H, 33-CH), 7.40 (d, </w:t>
      </w:r>
      <w:r w:rsidRPr="00333053">
        <w:rPr>
          <w:rFonts w:cs="Times New Roman"/>
          <w:bCs/>
          <w:i/>
          <w:iCs/>
          <w:color w:val="000000"/>
          <w:szCs w:val="22"/>
        </w:rPr>
        <w:t>J</w:t>
      </w:r>
      <w:r w:rsidRPr="00333053">
        <w:rPr>
          <w:rFonts w:cs="Times New Roman"/>
          <w:bCs/>
          <w:color w:val="000000"/>
          <w:szCs w:val="22"/>
        </w:rPr>
        <w:t xml:space="preserve">=8.4 Hz, 2 H, 32-CH), 7.18 (app. dd, </w:t>
      </w:r>
      <w:r w:rsidRPr="00333053">
        <w:rPr>
          <w:rFonts w:cs="Times New Roman"/>
          <w:bCs/>
          <w:i/>
          <w:iCs/>
          <w:color w:val="000000"/>
          <w:szCs w:val="22"/>
        </w:rPr>
        <w:t>J</w:t>
      </w:r>
      <w:r w:rsidRPr="00333053">
        <w:rPr>
          <w:rFonts w:cs="Times New Roman"/>
          <w:bCs/>
          <w:color w:val="000000"/>
          <w:szCs w:val="22"/>
        </w:rPr>
        <w:t xml:space="preserve">=7.8, 1.3 Hz, 1 H, 20-CH), 7.07 (app. td, </w:t>
      </w:r>
      <w:r w:rsidRPr="00333053">
        <w:rPr>
          <w:rFonts w:cs="Times New Roman"/>
          <w:bCs/>
          <w:i/>
          <w:iCs/>
          <w:color w:val="000000"/>
          <w:szCs w:val="22"/>
        </w:rPr>
        <w:t>J</w:t>
      </w:r>
      <w:r w:rsidRPr="00333053">
        <w:rPr>
          <w:rFonts w:cs="Times New Roman"/>
          <w:bCs/>
          <w:color w:val="000000"/>
          <w:szCs w:val="22"/>
        </w:rPr>
        <w:t xml:space="preserve">=7.8, 1.3 Hz, 1 H, 18-CH), 6.90 (app. dd, </w:t>
      </w:r>
      <w:r w:rsidRPr="00333053">
        <w:rPr>
          <w:rFonts w:cs="Times New Roman"/>
          <w:bCs/>
          <w:i/>
          <w:iCs/>
          <w:color w:val="000000"/>
          <w:szCs w:val="22"/>
        </w:rPr>
        <w:t>J</w:t>
      </w:r>
      <w:r w:rsidRPr="00333053">
        <w:rPr>
          <w:rFonts w:cs="Times New Roman"/>
          <w:bCs/>
          <w:color w:val="000000"/>
          <w:szCs w:val="22"/>
        </w:rPr>
        <w:t xml:space="preserve">=7.8, 1.3 Hz, 1 H, 17-CH), 6.76 (app. td, </w:t>
      </w:r>
      <w:r w:rsidRPr="00333053">
        <w:rPr>
          <w:rFonts w:cs="Times New Roman"/>
          <w:bCs/>
          <w:i/>
          <w:iCs/>
          <w:color w:val="000000"/>
          <w:szCs w:val="22"/>
        </w:rPr>
        <w:t>J</w:t>
      </w:r>
      <w:r w:rsidRPr="00333053">
        <w:rPr>
          <w:rFonts w:cs="Times New Roman"/>
          <w:bCs/>
          <w:color w:val="000000"/>
          <w:szCs w:val="22"/>
        </w:rPr>
        <w:t>=7.8, 1.3 Hz, 1 H, 19-CH), 4.6</w:t>
      </w:r>
      <w:r w:rsidR="00BD658E">
        <w:rPr>
          <w:rFonts w:cs="Times New Roman"/>
          <w:bCs/>
          <w:color w:val="000000"/>
          <w:szCs w:val="22"/>
        </w:rPr>
        <w:t>2 - 4.66</w:t>
      </w:r>
      <w:r w:rsidRPr="00333053">
        <w:rPr>
          <w:rFonts w:cs="Times New Roman"/>
          <w:bCs/>
          <w:color w:val="000000"/>
          <w:szCs w:val="22"/>
        </w:rPr>
        <w:t xml:space="preserve"> (</w:t>
      </w:r>
      <w:r w:rsidR="00BD658E">
        <w:rPr>
          <w:rFonts w:cs="Times New Roman"/>
          <w:bCs/>
          <w:color w:val="000000"/>
          <w:szCs w:val="22"/>
        </w:rPr>
        <w:t>m</w:t>
      </w:r>
      <w:r w:rsidRPr="00333053">
        <w:rPr>
          <w:rFonts w:cs="Times New Roman"/>
          <w:bCs/>
          <w:color w:val="000000"/>
          <w:szCs w:val="22"/>
        </w:rPr>
        <w:t>, 1 H, 21-CH), 4.55 - 4.6</w:t>
      </w:r>
      <w:r w:rsidR="006C0263">
        <w:rPr>
          <w:rFonts w:cs="Times New Roman"/>
          <w:bCs/>
          <w:color w:val="000000"/>
          <w:szCs w:val="22"/>
        </w:rPr>
        <w:t>0</w:t>
      </w:r>
      <w:r w:rsidRPr="00333053">
        <w:rPr>
          <w:rFonts w:cs="Times New Roman"/>
          <w:bCs/>
          <w:color w:val="000000"/>
          <w:szCs w:val="22"/>
        </w:rPr>
        <w:t xml:space="preserve"> (m, 1 H, 28-CH), 4.5</w:t>
      </w:r>
      <w:r w:rsidR="006C0263">
        <w:rPr>
          <w:rFonts w:cs="Times New Roman"/>
          <w:bCs/>
          <w:color w:val="000000"/>
          <w:szCs w:val="22"/>
        </w:rPr>
        <w:t>1</w:t>
      </w:r>
      <w:r w:rsidRPr="00333053">
        <w:rPr>
          <w:rFonts w:cs="Times New Roman"/>
          <w:bCs/>
          <w:color w:val="000000"/>
          <w:szCs w:val="22"/>
        </w:rPr>
        <w:t xml:space="preserve"> - 4.55 (m, 1 H, 30-CH), 4.4</w:t>
      </w:r>
      <w:r w:rsidR="006C0263">
        <w:rPr>
          <w:rFonts w:cs="Times New Roman"/>
          <w:bCs/>
          <w:color w:val="000000"/>
          <w:szCs w:val="22"/>
        </w:rPr>
        <w:t>8</w:t>
      </w:r>
      <w:r w:rsidRPr="00333053">
        <w:rPr>
          <w:rFonts w:cs="Times New Roman"/>
          <w:bCs/>
          <w:color w:val="000000"/>
          <w:szCs w:val="22"/>
        </w:rPr>
        <w:t xml:space="preserve"> - 4.50 (m, 1 H, 29-CH), 4.3</w:t>
      </w:r>
      <w:r w:rsidR="0036131E">
        <w:rPr>
          <w:rFonts w:cs="Times New Roman"/>
          <w:bCs/>
          <w:color w:val="000000"/>
          <w:szCs w:val="22"/>
        </w:rPr>
        <w:t>3</w:t>
      </w:r>
      <w:r w:rsidRPr="00333053">
        <w:rPr>
          <w:rFonts w:cs="Times New Roman"/>
          <w:bCs/>
          <w:color w:val="000000"/>
          <w:szCs w:val="22"/>
        </w:rPr>
        <w:t xml:space="preserve"> - 4.38 (m, 1 H, 30-CH), 3.87 - 3.94 (m, 1 H, 25-CH), 3.7</w:t>
      </w:r>
      <w:r w:rsidR="00DC2860">
        <w:rPr>
          <w:rFonts w:cs="Times New Roman"/>
          <w:bCs/>
          <w:color w:val="000000"/>
          <w:szCs w:val="22"/>
        </w:rPr>
        <w:t>7</w:t>
      </w:r>
      <w:r w:rsidRPr="00333053">
        <w:rPr>
          <w:rFonts w:cs="Times New Roman"/>
          <w:bCs/>
          <w:color w:val="000000"/>
          <w:szCs w:val="22"/>
        </w:rPr>
        <w:t xml:space="preserve"> - 3.83 (m, 1 H, 25-CH), 2.4</w:t>
      </w:r>
      <w:r w:rsidR="00A221DB" w:rsidRPr="00333053">
        <w:rPr>
          <w:rFonts w:cs="Times New Roman"/>
          <w:bCs/>
          <w:color w:val="000000"/>
          <w:szCs w:val="22"/>
        </w:rPr>
        <w:t>7</w:t>
      </w:r>
      <w:r w:rsidRPr="00333053">
        <w:rPr>
          <w:rFonts w:cs="Times New Roman"/>
          <w:bCs/>
          <w:color w:val="000000"/>
          <w:szCs w:val="22"/>
        </w:rPr>
        <w:t xml:space="preserve"> (s, 3 H, 38-CH</w:t>
      </w:r>
      <w:r w:rsidRPr="00333053">
        <w:rPr>
          <w:rFonts w:cs="Times New Roman"/>
          <w:bCs/>
          <w:color w:val="000000"/>
          <w:szCs w:val="22"/>
          <w:vertAlign w:val="subscript"/>
        </w:rPr>
        <w:t>3</w:t>
      </w:r>
      <w:r w:rsidRPr="00333053">
        <w:rPr>
          <w:rFonts w:cs="Times New Roman"/>
          <w:bCs/>
          <w:color w:val="000000"/>
          <w:szCs w:val="22"/>
        </w:rPr>
        <w:t>), 2.</w:t>
      </w:r>
      <w:r w:rsidR="00DC2860">
        <w:rPr>
          <w:rFonts w:cs="Times New Roman"/>
          <w:bCs/>
          <w:color w:val="000000"/>
          <w:szCs w:val="22"/>
        </w:rPr>
        <w:t>39</w:t>
      </w:r>
      <w:r w:rsidRPr="00333053">
        <w:rPr>
          <w:rFonts w:cs="Times New Roman"/>
          <w:bCs/>
          <w:color w:val="000000"/>
          <w:szCs w:val="22"/>
        </w:rPr>
        <w:t xml:space="preserve"> (t, </w:t>
      </w:r>
      <w:r w:rsidRPr="00333053">
        <w:rPr>
          <w:rFonts w:cs="Times New Roman"/>
          <w:bCs/>
          <w:i/>
          <w:iCs/>
          <w:color w:val="000000"/>
          <w:szCs w:val="22"/>
        </w:rPr>
        <w:t>J</w:t>
      </w:r>
      <w:r w:rsidRPr="00333053">
        <w:rPr>
          <w:rFonts w:cs="Times New Roman"/>
          <w:bCs/>
          <w:color w:val="000000"/>
          <w:szCs w:val="22"/>
        </w:rPr>
        <w:t>=7.5 Hz, 2 H, 8-CH</w:t>
      </w:r>
      <w:r w:rsidRPr="00333053">
        <w:rPr>
          <w:rFonts w:cs="Times New Roman"/>
          <w:bCs/>
          <w:color w:val="000000"/>
          <w:szCs w:val="22"/>
          <w:vertAlign w:val="subscript"/>
        </w:rPr>
        <w:t>3</w:t>
      </w:r>
      <w:r w:rsidRPr="00333053">
        <w:rPr>
          <w:rFonts w:cs="Times New Roman"/>
          <w:bCs/>
          <w:color w:val="000000"/>
          <w:szCs w:val="22"/>
        </w:rPr>
        <w:t>), 2.1</w:t>
      </w:r>
      <w:r w:rsidR="00DC2860">
        <w:rPr>
          <w:rFonts w:cs="Times New Roman"/>
          <w:bCs/>
          <w:color w:val="000000"/>
          <w:szCs w:val="22"/>
        </w:rPr>
        <w:t>8</w:t>
      </w:r>
      <w:r w:rsidRPr="00333053">
        <w:rPr>
          <w:rFonts w:cs="Times New Roman"/>
          <w:bCs/>
          <w:color w:val="000000"/>
          <w:szCs w:val="22"/>
        </w:rPr>
        <w:t xml:space="preserve"> - 2.3</w:t>
      </w:r>
      <w:r w:rsidR="00DC2860">
        <w:rPr>
          <w:rFonts w:cs="Times New Roman"/>
          <w:bCs/>
          <w:color w:val="000000"/>
          <w:szCs w:val="22"/>
        </w:rPr>
        <w:t>2</w:t>
      </w:r>
      <w:r w:rsidRPr="00333053">
        <w:rPr>
          <w:rFonts w:cs="Times New Roman"/>
          <w:bCs/>
          <w:color w:val="000000"/>
          <w:szCs w:val="22"/>
        </w:rPr>
        <w:t xml:space="preserve"> (m, 3 H, 2-CH</w:t>
      </w:r>
      <w:r w:rsidRPr="00333053">
        <w:rPr>
          <w:rFonts w:cs="Times New Roman"/>
          <w:bCs/>
          <w:color w:val="000000"/>
          <w:szCs w:val="22"/>
          <w:vertAlign w:val="subscript"/>
        </w:rPr>
        <w:t>2</w:t>
      </w:r>
      <w:r w:rsidRPr="00333053">
        <w:rPr>
          <w:rFonts w:cs="Times New Roman"/>
          <w:bCs/>
          <w:color w:val="000000"/>
          <w:szCs w:val="22"/>
        </w:rPr>
        <w:t>,27-CH), 2.03 - 2.11 (m, 1 H, 27-CH), 1.7</w:t>
      </w:r>
      <w:r w:rsidR="00DC2860">
        <w:rPr>
          <w:rFonts w:cs="Times New Roman"/>
          <w:bCs/>
          <w:color w:val="000000"/>
          <w:szCs w:val="22"/>
        </w:rPr>
        <w:t>1</w:t>
      </w:r>
      <w:r w:rsidRPr="00333053">
        <w:rPr>
          <w:rFonts w:cs="Times New Roman"/>
          <w:bCs/>
          <w:color w:val="000000"/>
          <w:szCs w:val="22"/>
        </w:rPr>
        <w:t xml:space="preserve"> (quin, </w:t>
      </w:r>
      <w:r w:rsidRPr="00333053">
        <w:rPr>
          <w:rFonts w:cs="Times New Roman"/>
          <w:bCs/>
          <w:i/>
          <w:iCs/>
          <w:color w:val="000000"/>
          <w:szCs w:val="22"/>
        </w:rPr>
        <w:t>J</w:t>
      </w:r>
      <w:r w:rsidRPr="00333053">
        <w:rPr>
          <w:rFonts w:cs="Times New Roman"/>
          <w:bCs/>
          <w:color w:val="000000"/>
          <w:szCs w:val="22"/>
        </w:rPr>
        <w:t>=7.5 Hz, 2 H, 7-CH</w:t>
      </w:r>
      <w:r w:rsidRPr="00333053">
        <w:rPr>
          <w:rFonts w:cs="Times New Roman"/>
          <w:bCs/>
          <w:color w:val="000000"/>
          <w:szCs w:val="22"/>
          <w:vertAlign w:val="subscript"/>
        </w:rPr>
        <w:t>2</w:t>
      </w:r>
      <w:r w:rsidRPr="00333053">
        <w:rPr>
          <w:rFonts w:cs="Times New Roman"/>
          <w:bCs/>
          <w:color w:val="000000"/>
          <w:szCs w:val="22"/>
        </w:rPr>
        <w:t>), 1.6</w:t>
      </w:r>
      <w:r w:rsidR="00734366">
        <w:rPr>
          <w:rFonts w:cs="Times New Roman"/>
          <w:bCs/>
          <w:color w:val="000000"/>
          <w:szCs w:val="22"/>
        </w:rPr>
        <w:t>2</w:t>
      </w:r>
      <w:r w:rsidRPr="00333053">
        <w:rPr>
          <w:rFonts w:cs="Times New Roman"/>
          <w:bCs/>
          <w:color w:val="000000"/>
          <w:szCs w:val="22"/>
        </w:rPr>
        <w:t xml:space="preserve"> (quin, </w:t>
      </w:r>
      <w:r w:rsidRPr="00333053">
        <w:rPr>
          <w:rFonts w:cs="Times New Roman"/>
          <w:bCs/>
          <w:i/>
          <w:iCs/>
          <w:color w:val="000000"/>
          <w:szCs w:val="22"/>
        </w:rPr>
        <w:t>J</w:t>
      </w:r>
      <w:r w:rsidRPr="00333053">
        <w:rPr>
          <w:rFonts w:cs="Times New Roman"/>
          <w:bCs/>
          <w:color w:val="000000"/>
          <w:szCs w:val="22"/>
        </w:rPr>
        <w:t>=6.9 Hz, 2 H, 3-CH</w:t>
      </w:r>
      <w:r w:rsidRPr="00333053">
        <w:rPr>
          <w:rFonts w:cs="Times New Roman"/>
          <w:bCs/>
          <w:color w:val="000000"/>
          <w:szCs w:val="22"/>
          <w:vertAlign w:val="subscript"/>
        </w:rPr>
        <w:t>2</w:t>
      </w:r>
      <w:r w:rsidRPr="00333053">
        <w:rPr>
          <w:rFonts w:cs="Times New Roman"/>
          <w:bCs/>
          <w:color w:val="000000"/>
          <w:szCs w:val="22"/>
        </w:rPr>
        <w:t>), 1.</w:t>
      </w:r>
      <w:r w:rsidR="00734366">
        <w:rPr>
          <w:rFonts w:cs="Times New Roman"/>
          <w:bCs/>
          <w:color w:val="000000"/>
          <w:szCs w:val="22"/>
        </w:rPr>
        <w:t>33</w:t>
      </w:r>
      <w:r w:rsidRPr="00333053">
        <w:rPr>
          <w:rFonts w:cs="Times New Roman"/>
          <w:bCs/>
          <w:color w:val="000000"/>
          <w:szCs w:val="22"/>
        </w:rPr>
        <w:t xml:space="preserve"> - 1.4</w:t>
      </w:r>
      <w:r w:rsidR="00734366">
        <w:rPr>
          <w:rFonts w:cs="Times New Roman"/>
          <w:bCs/>
          <w:color w:val="000000"/>
          <w:szCs w:val="22"/>
        </w:rPr>
        <w:t>2</w:t>
      </w:r>
      <w:r w:rsidRPr="00333053">
        <w:rPr>
          <w:rFonts w:cs="Times New Roman"/>
          <w:bCs/>
          <w:color w:val="000000"/>
          <w:szCs w:val="22"/>
        </w:rPr>
        <w:t xml:space="preserve"> (m, 6 H, (4-6)-CH</w:t>
      </w:r>
      <w:r w:rsidRPr="00333053">
        <w:rPr>
          <w:rFonts w:cs="Times New Roman"/>
          <w:bCs/>
          <w:color w:val="000000"/>
          <w:szCs w:val="22"/>
          <w:vertAlign w:val="subscript"/>
        </w:rPr>
        <w:t>2</w:t>
      </w:r>
      <w:r w:rsidRPr="00333053">
        <w:rPr>
          <w:rFonts w:cs="Times New Roman"/>
          <w:bCs/>
          <w:color w:val="000000"/>
          <w:szCs w:val="22"/>
        </w:rPr>
        <w:t>), 1.03 (s, 9 H, 23-CH</w:t>
      </w:r>
      <w:r w:rsidRPr="00333053">
        <w:rPr>
          <w:rFonts w:cs="Times New Roman"/>
          <w:bCs/>
          <w:color w:val="000000"/>
          <w:szCs w:val="22"/>
          <w:vertAlign w:val="subscript"/>
        </w:rPr>
        <w:t>3</w:t>
      </w:r>
      <w:r w:rsidRPr="00333053">
        <w:rPr>
          <w:rFonts w:cs="Times New Roman"/>
          <w:bCs/>
          <w:color w:val="000000"/>
          <w:szCs w:val="22"/>
        </w:rPr>
        <w:t>).</w:t>
      </w:r>
      <w:r w:rsidRPr="00632867">
        <w:rPr>
          <w:rFonts w:cs="Times New Roman"/>
          <w:bCs/>
          <w:szCs w:val="22"/>
          <w:vertAlign w:val="superscript"/>
        </w:rPr>
        <w:t xml:space="preserve"> 13</w:t>
      </w:r>
      <w:r w:rsidRPr="00632867">
        <w:rPr>
          <w:rFonts w:cs="Times New Roman"/>
          <w:bCs/>
          <w:szCs w:val="22"/>
        </w:rPr>
        <w:t xml:space="preserve">C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176.2 (C1), 175.1 (C9), 174.6 (C29), 172.5 (C24), 168.4 (C17), 153.0 (C36), 149.2</w:t>
      </w:r>
      <w:r w:rsidRPr="00632867">
        <w:rPr>
          <w:rFonts w:cs="Times New Roman"/>
          <w:szCs w:val="22"/>
        </w:rPr>
        <w:t xml:space="preserve"> (C37), 143.9 (C16), 143.6 (C10), 140.4 (C31), 133.6 (C35), 131.6 (C34), 130.6 (C13), 130.5 (C32), 129.9 (C12), 129.1 (C33), 128.6 (C18), 127.8 (C20), 125.5 (C15), 120.4 (C11), 119.8 (C19), 118.9 (C17), 71.2 (C26), 61.0 (C28), 59.1 (C21), 58.2 (C25), 43.8 (C30), 39.1 (C27), 38.2 (C8), 36.75 (C22), 36.7 (C2), 30.3 (C4/5/6), 30.25 (C4/5/6), 30.2 (C4/5/6), 27.2 (C23), 27.1 (C3), 26.8 (C7), 16.0 (C38). </w:t>
      </w:r>
      <w:r w:rsidRPr="00632867">
        <w:rPr>
          <w:rFonts w:cs="Times New Roman"/>
          <w:bCs/>
          <w:color w:val="000000"/>
          <w:szCs w:val="22"/>
          <w:lang w:val="it-IT"/>
        </w:rPr>
        <w:t>HRMS (ESI</w:t>
      </w:r>
      <w:r w:rsidRPr="00632867">
        <w:rPr>
          <w:rFonts w:cs="Times New Roman"/>
          <w:color w:val="000000"/>
          <w:szCs w:val="22"/>
          <w:lang w:val="it-IT"/>
        </w:rPr>
        <w:t>) m/z: [M+H]</w:t>
      </w:r>
      <w:r w:rsidRPr="00632867">
        <w:rPr>
          <w:rFonts w:cs="Times New Roman"/>
          <w:color w:val="000000"/>
          <w:szCs w:val="22"/>
          <w:vertAlign w:val="superscript"/>
          <w:lang w:val="it-IT"/>
        </w:rPr>
        <w:t>+</w:t>
      </w:r>
      <w:r w:rsidRPr="00632867">
        <w:rPr>
          <w:rFonts w:cs="Times New Roman"/>
          <w:color w:val="000000"/>
          <w:szCs w:val="22"/>
          <w:lang w:val="it-IT"/>
        </w:rPr>
        <w:t xml:space="preserve"> calculated for </w:t>
      </w:r>
      <w:r w:rsidRPr="00632867">
        <w:rPr>
          <w:rFonts w:cs="Times New Roman"/>
          <w:szCs w:val="22"/>
        </w:rPr>
        <w:t>C</w:t>
      </w:r>
      <w:r w:rsidRPr="00632867">
        <w:rPr>
          <w:rFonts w:cs="Times New Roman"/>
          <w:szCs w:val="22"/>
          <w:vertAlign w:val="subscript"/>
        </w:rPr>
        <w:t>44</w:t>
      </w:r>
      <w:r w:rsidRPr="00632867">
        <w:rPr>
          <w:rFonts w:cs="Times New Roman"/>
          <w:szCs w:val="22"/>
        </w:rPr>
        <w:t>H</w:t>
      </w:r>
      <w:r w:rsidRPr="00632867">
        <w:rPr>
          <w:rFonts w:cs="Times New Roman"/>
          <w:szCs w:val="22"/>
          <w:vertAlign w:val="subscript"/>
        </w:rPr>
        <w:t>56</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6</w:t>
      </w:r>
      <w:r w:rsidRPr="00632867">
        <w:rPr>
          <w:rFonts w:cs="Times New Roman"/>
          <w:szCs w:val="22"/>
        </w:rPr>
        <w:t>S: 810.4013, found 810.4005.</w:t>
      </w:r>
    </w:p>
    <w:p w14:paraId="19FD880D" w14:textId="77777777" w:rsidR="00B62B52" w:rsidRPr="00632867" w:rsidRDefault="00B62B52" w:rsidP="00B62B52">
      <w:pPr>
        <w:ind w:firstLine="0"/>
        <w:rPr>
          <w:rFonts w:cs="Times New Roman"/>
          <w:szCs w:val="22"/>
        </w:rPr>
      </w:pPr>
      <w:r w:rsidRPr="00632867">
        <w:rPr>
          <w:rFonts w:cs="Times New Roman"/>
          <w:szCs w:val="22"/>
        </w:rPr>
        <w:object w:dxaOrig="5770" w:dyaOrig="2610" w14:anchorId="0132EEBD">
          <v:shape id="_x0000_i1132" type="#_x0000_t75" style="width:287.9pt;height:127pt" o:ole="">
            <v:imagedata r:id="rId253" o:title=""/>
          </v:shape>
          <o:OLEObject Type="Embed" ProgID="ChemDraw.Document.6.0" ShapeID="_x0000_i1132" DrawAspect="Content" ObjectID="_1708175823" r:id="rId254"/>
        </w:object>
      </w:r>
    </w:p>
    <w:p w14:paraId="164DF01A" w14:textId="3206C6CF" w:rsidR="00297142" w:rsidRPr="00632867" w:rsidRDefault="00B62B52" w:rsidP="00D27814">
      <w:pPr>
        <w:ind w:firstLine="0"/>
      </w:pPr>
      <w:r w:rsidRPr="00632867">
        <w:rPr>
          <w:b/>
          <w:bCs/>
        </w:rPr>
        <w:t xml:space="preserve">N1-(4-((2-aminophenyl)carbamoyl)phenyl)-N10-((S)-1-((2S,4R)-4-hydroxy-2-((4-(4-methylthiazol5-yl)benzyl)carbamoyl)pyrrolidin-1-yl)-3,3-dimethyl-1-oxobutan-2-yl)decanediamide (3): </w:t>
      </w:r>
      <w:r w:rsidRPr="00632867">
        <w:rPr>
          <w:rFonts w:cs="Times New Roman"/>
          <w:iCs/>
          <w:color w:val="000000" w:themeColor="text1"/>
          <w:szCs w:val="22"/>
        </w:rPr>
        <w:t xml:space="preserve">Following general method H, Boc deprotection of </w:t>
      </w:r>
      <w:r w:rsidR="00943AC8" w:rsidRPr="00632867">
        <w:rPr>
          <w:rFonts w:cs="Times New Roman"/>
          <w:b/>
          <w:szCs w:val="22"/>
        </w:rPr>
        <w:t>5</w:t>
      </w:r>
      <w:r w:rsidR="00DA5632">
        <w:rPr>
          <w:rFonts w:cs="Times New Roman"/>
          <w:b/>
          <w:szCs w:val="22"/>
        </w:rPr>
        <w:t>4</w:t>
      </w:r>
      <w:r w:rsidRPr="00632867">
        <w:rPr>
          <w:rFonts w:cs="Times New Roman"/>
          <w:b/>
          <w:szCs w:val="22"/>
        </w:rPr>
        <w:t>c</w:t>
      </w:r>
      <w:r w:rsidRPr="00632867">
        <w:rPr>
          <w:rFonts w:cs="Times New Roman"/>
          <w:szCs w:val="22"/>
        </w:rPr>
        <w:t xml:space="preserve"> (68.5 mg, 0.074 mmol) was performed to afford </w:t>
      </w:r>
      <w:r w:rsidRPr="00632867">
        <w:rPr>
          <w:rFonts w:cs="Times New Roman"/>
          <w:b/>
          <w:szCs w:val="22"/>
        </w:rPr>
        <w:t xml:space="preserve">3 </w:t>
      </w:r>
      <w:r w:rsidRPr="00632867">
        <w:rPr>
          <w:rFonts w:cs="Times New Roman"/>
          <w:szCs w:val="22"/>
        </w:rPr>
        <w:t>(49.3 mg, 0.060 mmol, 81% yield) as a white solid. Prior to biological evaluation the PROTAC was further purified by semi-preparative HPLC (5-95% MeCN in H</w:t>
      </w:r>
      <w:r w:rsidRPr="00632867">
        <w:rPr>
          <w:rFonts w:cs="Times New Roman"/>
          <w:szCs w:val="22"/>
          <w:vertAlign w:val="subscript"/>
        </w:rPr>
        <w:t>2</w:t>
      </w:r>
      <w:r w:rsidRPr="00632867">
        <w:rPr>
          <w:rFonts w:cs="Times New Roman"/>
          <w:szCs w:val="22"/>
        </w:rPr>
        <w:t xml:space="preserve">O, 260 nm, 45 min gradient). </w:t>
      </w:r>
      <w:r w:rsidRPr="00632867">
        <w:rPr>
          <w:rFonts w:eastAsia="Times New Roman" w:cs="Times New Roman"/>
          <w:vertAlign w:val="superscript"/>
          <w:lang w:eastAsia="en-GB"/>
        </w:rPr>
        <w:t>1</w:t>
      </w:r>
      <w:r w:rsidRPr="00632867">
        <w:rPr>
          <w:rFonts w:eastAsia="Times New Roman" w:cs="Times New Roman"/>
          <w:lang w:eastAsia="en-GB"/>
        </w:rPr>
        <w:t xml:space="preserve">H NMR (400 MHz, </w:t>
      </w:r>
      <w:r w:rsidR="00EF6507">
        <w:t>CD</w:t>
      </w:r>
      <w:r w:rsidR="00EF6507" w:rsidRPr="001901DF">
        <w:rPr>
          <w:vertAlign w:val="subscript"/>
        </w:rPr>
        <w:t>3</w:t>
      </w:r>
      <w:r w:rsidR="00EF6507">
        <w:t>OD</w:t>
      </w:r>
      <w:r w:rsidRPr="00632867">
        <w:rPr>
          <w:rFonts w:eastAsia="Times New Roman" w:cs="Times New Roman"/>
          <w:lang w:eastAsia="en-GB"/>
        </w:rPr>
        <w:t>) δ</w:t>
      </w:r>
      <w:r w:rsidRPr="00632867">
        <w:rPr>
          <w:rFonts w:eastAsia="Times New Roman" w:cs="Times New Roman"/>
          <w:vertAlign w:val="subscript"/>
          <w:lang w:eastAsia="en-GB"/>
        </w:rPr>
        <w:t>H</w:t>
      </w:r>
      <w:r w:rsidRPr="00632867">
        <w:rPr>
          <w:rFonts w:eastAsia="Times New Roman" w:cs="Times New Roman"/>
          <w:lang w:eastAsia="en-GB"/>
        </w:rPr>
        <w:t xml:space="preserve"> </w:t>
      </w:r>
      <w:r w:rsidRPr="00AA0F04">
        <w:rPr>
          <w:rFonts w:eastAsia="Times New Roman" w:cs="Times New Roman"/>
          <w:lang w:eastAsia="en-GB"/>
        </w:rPr>
        <w:t xml:space="preserve">ppm 8.87 (s, 1 H, 37-CH), 7.95 (d, </w:t>
      </w:r>
      <w:r w:rsidRPr="00AA0F04">
        <w:rPr>
          <w:rFonts w:eastAsia="Times New Roman" w:cs="Times New Roman"/>
          <w:i/>
          <w:iCs/>
          <w:lang w:eastAsia="en-GB"/>
        </w:rPr>
        <w:t>J</w:t>
      </w:r>
      <w:r w:rsidRPr="00AA0F04">
        <w:rPr>
          <w:rFonts w:eastAsia="Times New Roman" w:cs="Times New Roman"/>
          <w:lang w:eastAsia="en-GB"/>
        </w:rPr>
        <w:t xml:space="preserve">=8.7 Hz, 2 H, 13-CH), 7.72 (d, </w:t>
      </w:r>
      <w:r w:rsidRPr="00AA0F04">
        <w:rPr>
          <w:rFonts w:eastAsia="Times New Roman" w:cs="Times New Roman"/>
          <w:i/>
          <w:iCs/>
          <w:lang w:eastAsia="en-GB"/>
        </w:rPr>
        <w:t>J</w:t>
      </w:r>
      <w:r w:rsidRPr="00AA0F04">
        <w:rPr>
          <w:rFonts w:eastAsia="Times New Roman" w:cs="Times New Roman"/>
          <w:lang w:eastAsia="en-GB"/>
        </w:rPr>
        <w:t xml:space="preserve">=8.7 Hz, 2 H, 12-CH), 7.44 - 7.48 (m, 2 H, 34-CH), 7.39 - 7.43 (m, 2 H, 33-CH), 7.18 (dd, </w:t>
      </w:r>
      <w:r w:rsidRPr="00AA0F04">
        <w:rPr>
          <w:rFonts w:eastAsia="Times New Roman" w:cs="Times New Roman"/>
          <w:i/>
          <w:iCs/>
          <w:lang w:eastAsia="en-GB"/>
        </w:rPr>
        <w:t>J</w:t>
      </w:r>
      <w:r w:rsidRPr="00AA0F04">
        <w:rPr>
          <w:rFonts w:eastAsia="Times New Roman" w:cs="Times New Roman"/>
          <w:lang w:eastAsia="en-GB"/>
        </w:rPr>
        <w:t xml:space="preserve">=7.7, 1.4 Hz, 1 H, 21-CH), 7.08 (app. td, </w:t>
      </w:r>
      <w:r w:rsidRPr="00AA0F04">
        <w:rPr>
          <w:rFonts w:eastAsia="Times New Roman" w:cs="Times New Roman"/>
          <w:i/>
          <w:iCs/>
          <w:lang w:eastAsia="en-GB"/>
        </w:rPr>
        <w:t>J</w:t>
      </w:r>
      <w:r w:rsidRPr="00AA0F04">
        <w:rPr>
          <w:rFonts w:eastAsia="Times New Roman" w:cs="Times New Roman"/>
          <w:lang w:eastAsia="en-GB"/>
        </w:rPr>
        <w:t xml:space="preserve">=7.7, 1.4 Hz, 1 H, 19-CH), 6.90 (dd, </w:t>
      </w:r>
      <w:r w:rsidRPr="00AA0F04">
        <w:rPr>
          <w:rFonts w:eastAsia="Times New Roman" w:cs="Times New Roman"/>
          <w:i/>
          <w:iCs/>
          <w:lang w:eastAsia="en-GB"/>
        </w:rPr>
        <w:t>J</w:t>
      </w:r>
      <w:r w:rsidRPr="00AA0F04">
        <w:rPr>
          <w:rFonts w:eastAsia="Times New Roman" w:cs="Times New Roman"/>
          <w:lang w:eastAsia="en-GB"/>
        </w:rPr>
        <w:t xml:space="preserve">=7.7, 1.4 Hz, 1 H, 18-CH), 6.77 (app. td, </w:t>
      </w:r>
      <w:r w:rsidRPr="00AA0F04">
        <w:rPr>
          <w:rFonts w:eastAsia="Times New Roman" w:cs="Times New Roman"/>
          <w:i/>
          <w:iCs/>
          <w:lang w:eastAsia="en-GB"/>
        </w:rPr>
        <w:t>J</w:t>
      </w:r>
      <w:r w:rsidRPr="00AA0F04">
        <w:rPr>
          <w:rFonts w:eastAsia="Times New Roman" w:cs="Times New Roman"/>
          <w:lang w:eastAsia="en-GB"/>
        </w:rPr>
        <w:t xml:space="preserve">=7.7, 1.4 Hz, 1 H, 20-CH), 4.64 (s, 1 H, 22-CH), 4.56 - 4.60 (m, 1 H, 29-CH), 4.53 (d, </w:t>
      </w:r>
      <w:r w:rsidRPr="00AA0F04">
        <w:rPr>
          <w:rFonts w:eastAsia="Times New Roman" w:cs="Times New Roman"/>
          <w:i/>
          <w:iCs/>
          <w:lang w:eastAsia="en-GB"/>
        </w:rPr>
        <w:t>J</w:t>
      </w:r>
      <w:r w:rsidRPr="00AA0F04">
        <w:rPr>
          <w:rFonts w:eastAsia="Times New Roman" w:cs="Times New Roman"/>
          <w:lang w:eastAsia="en-GB"/>
        </w:rPr>
        <w:t xml:space="preserve">=15.1 Hz, 1 H, 31-CH), 4.47 - 4.50 (m, 1 H, 27-CH), 4.35 (d, </w:t>
      </w:r>
      <w:r w:rsidRPr="00AA0F04">
        <w:rPr>
          <w:rFonts w:eastAsia="Times New Roman" w:cs="Times New Roman"/>
          <w:i/>
          <w:iCs/>
          <w:lang w:eastAsia="en-GB"/>
        </w:rPr>
        <w:t>J</w:t>
      </w:r>
      <w:r w:rsidRPr="00AA0F04">
        <w:rPr>
          <w:rFonts w:eastAsia="Times New Roman" w:cs="Times New Roman"/>
          <w:lang w:eastAsia="en-GB"/>
        </w:rPr>
        <w:t>=15.5 Hz, 1 H, 31-CH), 3.86 - 3.94 (m, 1 H, 26-CH), 3.76 - 3.84 (m, 1 H, 26-CH), 2.47 (s, 3 H, 39-CH</w:t>
      </w:r>
      <w:r w:rsidRPr="00AA0F04">
        <w:rPr>
          <w:rFonts w:eastAsia="Times New Roman" w:cs="Times New Roman"/>
          <w:vertAlign w:val="subscript"/>
          <w:lang w:eastAsia="en-GB"/>
        </w:rPr>
        <w:t>3</w:t>
      </w:r>
      <w:r w:rsidRPr="00AA0F04">
        <w:rPr>
          <w:rFonts w:eastAsia="Times New Roman" w:cs="Times New Roman"/>
          <w:lang w:eastAsia="en-GB"/>
        </w:rPr>
        <w:t xml:space="preserve">), 2.40 (t, </w:t>
      </w:r>
      <w:r w:rsidRPr="00AA0F04">
        <w:rPr>
          <w:rFonts w:eastAsia="Times New Roman" w:cs="Times New Roman"/>
          <w:i/>
          <w:iCs/>
          <w:lang w:eastAsia="en-GB"/>
        </w:rPr>
        <w:t>J</w:t>
      </w:r>
      <w:r w:rsidRPr="00AA0F04">
        <w:rPr>
          <w:rFonts w:eastAsia="Times New Roman" w:cs="Times New Roman"/>
          <w:lang w:eastAsia="en-GB"/>
        </w:rPr>
        <w:t>=7.4 Hz, 2 H, 9-CH</w:t>
      </w:r>
      <w:r w:rsidRPr="00AA0F04">
        <w:rPr>
          <w:rFonts w:eastAsia="Times New Roman" w:cs="Times New Roman"/>
          <w:vertAlign w:val="subscript"/>
          <w:lang w:eastAsia="en-GB"/>
        </w:rPr>
        <w:t>2</w:t>
      </w:r>
      <w:r w:rsidRPr="00AA0F04">
        <w:rPr>
          <w:rFonts w:eastAsia="Times New Roman" w:cs="Times New Roman"/>
          <w:lang w:eastAsia="en-GB"/>
        </w:rPr>
        <w:t>), 2.19 - 2.32 (m, 3 H, 2-CH</w:t>
      </w:r>
      <w:r w:rsidRPr="00AA0F04">
        <w:rPr>
          <w:rFonts w:eastAsia="Times New Roman" w:cs="Times New Roman"/>
          <w:vertAlign w:val="subscript"/>
          <w:lang w:eastAsia="en-GB"/>
        </w:rPr>
        <w:t>2</w:t>
      </w:r>
      <w:r w:rsidRPr="00AA0F04">
        <w:rPr>
          <w:rFonts w:eastAsia="Times New Roman" w:cs="Times New Roman"/>
          <w:lang w:eastAsia="en-GB"/>
        </w:rPr>
        <w:t>,28-CH), 2.04 - 2.12 (m, 1 H, 28-CH), 1.67 - 1.76 (m, 2 H, 8-CH</w:t>
      </w:r>
      <w:r w:rsidRPr="00AA0F04">
        <w:rPr>
          <w:rFonts w:eastAsia="Times New Roman" w:cs="Times New Roman"/>
          <w:vertAlign w:val="subscript"/>
          <w:lang w:eastAsia="en-GB"/>
        </w:rPr>
        <w:t>2</w:t>
      </w:r>
      <w:r w:rsidRPr="00AA0F04">
        <w:rPr>
          <w:rFonts w:eastAsia="Times New Roman" w:cs="Times New Roman"/>
          <w:lang w:eastAsia="en-GB"/>
        </w:rPr>
        <w:t>), 1.55 - 1.65 (m, 2 H, 3-CH</w:t>
      </w:r>
      <w:r w:rsidRPr="00AA0F04">
        <w:rPr>
          <w:rFonts w:eastAsia="Times New Roman" w:cs="Times New Roman"/>
          <w:vertAlign w:val="subscript"/>
          <w:lang w:eastAsia="en-GB"/>
        </w:rPr>
        <w:t>2</w:t>
      </w:r>
      <w:r w:rsidRPr="00AA0F04">
        <w:rPr>
          <w:rFonts w:eastAsia="Times New Roman" w:cs="Times New Roman"/>
          <w:lang w:eastAsia="en-GB"/>
        </w:rPr>
        <w:t>), 1.33 - 1.39 (m, 8 H, (4-7)-CH</w:t>
      </w:r>
      <w:r w:rsidRPr="00AA0F04">
        <w:rPr>
          <w:rFonts w:eastAsia="Times New Roman" w:cs="Times New Roman"/>
          <w:vertAlign w:val="subscript"/>
          <w:lang w:eastAsia="en-GB"/>
        </w:rPr>
        <w:t>2</w:t>
      </w:r>
      <w:r w:rsidRPr="00AA0F04">
        <w:rPr>
          <w:rFonts w:eastAsia="Times New Roman" w:cs="Times New Roman"/>
          <w:lang w:eastAsia="en-GB"/>
        </w:rPr>
        <w:t>), 1.03 (s, 9 H, 24-CH</w:t>
      </w:r>
      <w:r w:rsidRPr="00AA0F04">
        <w:rPr>
          <w:rFonts w:eastAsia="Times New Roman" w:cs="Times New Roman"/>
          <w:vertAlign w:val="subscript"/>
          <w:lang w:eastAsia="en-GB"/>
        </w:rPr>
        <w:t>3</w:t>
      </w:r>
      <w:r w:rsidRPr="00AA0F04">
        <w:rPr>
          <w:rFonts w:eastAsia="Times New Roman" w:cs="Times New Roman"/>
          <w:lang w:eastAsia="en-GB"/>
        </w:rPr>
        <w:t>)</w:t>
      </w:r>
      <w:r w:rsidRPr="00AA0F04">
        <w:rPr>
          <w:rFonts w:cs="Times New Roman"/>
          <w:szCs w:val="22"/>
        </w:rPr>
        <w:t xml:space="preserve">. </w:t>
      </w:r>
      <w:r w:rsidRPr="00AA0F04">
        <w:rPr>
          <w:rFonts w:eastAsia="Times New Roman" w:cs="Times New Roman"/>
          <w:vertAlign w:val="superscript"/>
          <w:lang w:eastAsia="en-GB"/>
        </w:rPr>
        <w:t>13</w:t>
      </w:r>
      <w:r w:rsidRPr="00AA0F04">
        <w:rPr>
          <w:rFonts w:eastAsia="Times New Roman" w:cs="Times New Roman"/>
          <w:lang w:eastAsia="en-GB"/>
        </w:rPr>
        <w:t xml:space="preserve">C NMR (101 MHz, </w:t>
      </w:r>
      <w:r w:rsidR="00EF6507">
        <w:t>CD</w:t>
      </w:r>
      <w:r w:rsidR="00EF6507" w:rsidRPr="001901DF">
        <w:rPr>
          <w:vertAlign w:val="subscript"/>
        </w:rPr>
        <w:t>3</w:t>
      </w:r>
      <w:r w:rsidR="00EF6507">
        <w:t>OD</w:t>
      </w:r>
      <w:r w:rsidRPr="00AA0F04">
        <w:rPr>
          <w:rFonts w:eastAsia="Times New Roman" w:cs="Times New Roman"/>
          <w:lang w:eastAsia="en-GB"/>
        </w:rPr>
        <w:t>) δ</w:t>
      </w:r>
      <w:r w:rsidRPr="00AA0F04">
        <w:rPr>
          <w:rFonts w:eastAsia="Times New Roman" w:cs="Times New Roman"/>
          <w:vertAlign w:val="subscript"/>
          <w:lang w:eastAsia="en-GB"/>
        </w:rPr>
        <w:t>C</w:t>
      </w:r>
      <w:r w:rsidRPr="00AA0F04">
        <w:rPr>
          <w:rFonts w:eastAsia="Times New Roman" w:cs="Times New Roman"/>
          <w:lang w:eastAsia="en-GB"/>
        </w:rPr>
        <w:t xml:space="preserve"> ppm 176.2 (C1), 175.1 (C10), 174.6 (C30), 172.5 (C25), 168.3 (C15</w:t>
      </w:r>
      <w:r w:rsidRPr="00632867">
        <w:rPr>
          <w:rFonts w:eastAsia="Times New Roman" w:cs="Times New Roman"/>
          <w:lang w:eastAsia="en-GB"/>
        </w:rPr>
        <w:t>), 153.0 (C37), 149.1 (38C), 143.8 (C17), 143.6 (C11), 140.4 (C32), 133.7 (C36), 131.6 (C35), 130.6 (C14), 130.5 (C33), 129.9 (C13), 129.1 (C34), 128.6 (C19), 127.8 (C21), 125.6 (C16), 120.4 (C12), 119.9 (C20), 118.9 (C18), 71.2 (C27), 61.0 (C29), 59.1 (C22), 58.2 (C26), 43.8 (</w:t>
      </w:r>
      <w:r w:rsidR="005626BB">
        <w:rPr>
          <w:rFonts w:eastAsia="Times New Roman" w:cs="Times New Roman"/>
          <w:lang w:eastAsia="en-GB"/>
        </w:rPr>
        <w:t>C</w:t>
      </w:r>
      <w:r w:rsidRPr="00632867">
        <w:rPr>
          <w:rFonts w:eastAsia="Times New Roman" w:cs="Times New Roman"/>
          <w:lang w:eastAsia="en-GB"/>
        </w:rPr>
        <w:t>31), 39.1 (C28), 38.2 (C9), 36.8 (C23), 36.7 (C2), 30.4 (alkyl CH</w:t>
      </w:r>
      <w:r w:rsidRPr="00632867">
        <w:rPr>
          <w:rFonts w:eastAsia="Times New Roman" w:cs="Times New Roman"/>
          <w:vertAlign w:val="subscript"/>
          <w:lang w:eastAsia="en-GB"/>
        </w:rPr>
        <w:t>2</w:t>
      </w:r>
      <w:r w:rsidRPr="00632867">
        <w:rPr>
          <w:rFonts w:eastAsia="Times New Roman" w:cs="Times New Roman"/>
          <w:lang w:eastAsia="en-GB"/>
        </w:rPr>
        <w:t xml:space="preserve">), </w:t>
      </w:r>
      <w:r w:rsidRPr="00632867">
        <w:rPr>
          <w:rFonts w:eastAsia="Times New Roman" w:cs="Times New Roman"/>
          <w:lang w:eastAsia="en-GB"/>
        </w:rPr>
        <w:lastRenderedPageBreak/>
        <w:t>30.35 (alkyl CH</w:t>
      </w:r>
      <w:r w:rsidRPr="00632867">
        <w:rPr>
          <w:rFonts w:eastAsia="Times New Roman" w:cs="Times New Roman"/>
          <w:vertAlign w:val="subscript"/>
          <w:lang w:eastAsia="en-GB"/>
        </w:rPr>
        <w:t>2</w:t>
      </w:r>
      <w:r w:rsidRPr="00632867">
        <w:rPr>
          <w:rFonts w:eastAsia="Times New Roman" w:cs="Times New Roman"/>
          <w:lang w:eastAsia="en-GB"/>
        </w:rPr>
        <w:t>), 30.3 (alkyl CH</w:t>
      </w:r>
      <w:r w:rsidRPr="00632867">
        <w:rPr>
          <w:rFonts w:eastAsia="Times New Roman" w:cs="Times New Roman"/>
          <w:vertAlign w:val="subscript"/>
          <w:lang w:eastAsia="en-GB"/>
        </w:rPr>
        <w:t>2</w:t>
      </w:r>
      <w:r w:rsidRPr="00632867">
        <w:rPr>
          <w:rFonts w:eastAsia="Times New Roman" w:cs="Times New Roman"/>
          <w:lang w:eastAsia="en-GB"/>
        </w:rPr>
        <w:t>), 30.25 (alkyl CH</w:t>
      </w:r>
      <w:r w:rsidRPr="00632867">
        <w:rPr>
          <w:rFonts w:eastAsia="Times New Roman" w:cs="Times New Roman"/>
          <w:vertAlign w:val="subscript"/>
          <w:lang w:eastAsia="en-GB"/>
        </w:rPr>
        <w:t>2</w:t>
      </w:r>
      <w:r w:rsidRPr="00632867">
        <w:rPr>
          <w:rFonts w:eastAsia="Times New Roman" w:cs="Times New Roman"/>
          <w:lang w:eastAsia="en-GB"/>
        </w:rPr>
        <w:t xml:space="preserve">), 27.2 (C24), 27.1 (C3), 26.9 (C8), 16.0 (C39). </w:t>
      </w:r>
      <w:r w:rsidRPr="00632867">
        <w:rPr>
          <w:rFonts w:cs="Times New Roman"/>
          <w:color w:val="000000"/>
          <w:szCs w:val="22"/>
        </w:rPr>
        <w:t>HRMS (ESI) m/z: [M+H</w:t>
      </w:r>
      <w:proofErr w:type="gramStart"/>
      <w:r w:rsidRPr="00632867">
        <w:rPr>
          <w:rFonts w:cs="Times New Roman"/>
          <w:color w:val="000000"/>
          <w:szCs w:val="22"/>
        </w:rPr>
        <w:t>]</w:t>
      </w:r>
      <w:r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ED07E3" w:rsidRPr="00632867">
        <w:t xml:space="preserve"> C</w:t>
      </w:r>
      <w:r w:rsidR="00ED07E3" w:rsidRPr="00632867">
        <w:rPr>
          <w:vertAlign w:val="subscript"/>
        </w:rPr>
        <w:t>45</w:t>
      </w:r>
      <w:r w:rsidR="00ED07E3" w:rsidRPr="00632867">
        <w:t>H</w:t>
      </w:r>
      <w:r w:rsidR="00ED07E3" w:rsidRPr="00632867">
        <w:rPr>
          <w:vertAlign w:val="subscript"/>
        </w:rPr>
        <w:t>58</w:t>
      </w:r>
      <w:r w:rsidR="00ED07E3" w:rsidRPr="00632867">
        <w:t>N</w:t>
      </w:r>
      <w:r w:rsidR="00ED07E3" w:rsidRPr="00632867">
        <w:rPr>
          <w:vertAlign w:val="subscript"/>
        </w:rPr>
        <w:t>7</w:t>
      </w:r>
      <w:r w:rsidR="00ED07E3" w:rsidRPr="00632867">
        <w:t>O</w:t>
      </w:r>
      <w:r w:rsidR="00ED07E3" w:rsidRPr="00632867">
        <w:rPr>
          <w:vertAlign w:val="subscript"/>
        </w:rPr>
        <w:t>6</w:t>
      </w:r>
      <w:r w:rsidR="00ED07E3" w:rsidRPr="00632867">
        <w:t xml:space="preserve">S: 824.4169, found 824.4160. </w:t>
      </w:r>
    </w:p>
    <w:p w14:paraId="71D22049" w14:textId="77777777" w:rsidR="00B62B52" w:rsidRPr="00632867" w:rsidRDefault="00B62B52" w:rsidP="00B62B52">
      <w:pPr>
        <w:autoSpaceDE w:val="0"/>
        <w:autoSpaceDN w:val="0"/>
        <w:adjustRightInd w:val="0"/>
        <w:ind w:firstLine="0"/>
      </w:pPr>
      <w:r w:rsidRPr="00632867">
        <w:object w:dxaOrig="6160" w:dyaOrig="2440" w14:anchorId="05D259F8">
          <v:shape id="_x0000_i1133" type="#_x0000_t75" style="width:308.9pt;height:123pt" o:ole="">
            <v:imagedata r:id="rId255" o:title=""/>
          </v:shape>
          <o:OLEObject Type="Embed" ProgID="ChemDraw.Document.6.0" ShapeID="_x0000_i1133" DrawAspect="Content" ObjectID="_1708175824" r:id="rId256"/>
        </w:object>
      </w:r>
    </w:p>
    <w:p w14:paraId="69381D46" w14:textId="4905B955" w:rsidR="00DC01E6" w:rsidRPr="00632867" w:rsidRDefault="00B62B52" w:rsidP="00A3694C">
      <w:pPr>
        <w:ind w:firstLine="0"/>
        <w:rPr>
          <w:rFonts w:cs="Times New Roman"/>
          <w:szCs w:val="22"/>
        </w:rPr>
      </w:pPr>
      <w:r w:rsidRPr="00632867">
        <w:rPr>
          <w:b/>
          <w:bCs/>
        </w:rPr>
        <w:t xml:space="preserve">N1-(4-((2-aminophenyl)carbamoyl)phenyl)-N11-((S)-1-((2S,4R)-4-hydroxy-2-((4-(4-methylthiazol5-yl)benzyl)carbamoyl)pyrrolidin-1-yl)-3,3-dimethyl-1-oxobutan-2-yl)undecanediamide (4): </w:t>
      </w:r>
      <w:r w:rsidRPr="00632867">
        <w:rPr>
          <w:rFonts w:cs="Times New Roman"/>
          <w:iCs/>
          <w:color w:val="000000" w:themeColor="text1"/>
          <w:szCs w:val="22"/>
        </w:rPr>
        <w:t xml:space="preserve">Following general method H, Boc deprotection of </w:t>
      </w:r>
      <w:r w:rsidR="00943AC8" w:rsidRPr="00632867">
        <w:rPr>
          <w:rFonts w:cs="Times New Roman"/>
          <w:b/>
          <w:szCs w:val="22"/>
        </w:rPr>
        <w:t>5</w:t>
      </w:r>
      <w:r w:rsidR="00DA5632">
        <w:rPr>
          <w:rFonts w:cs="Times New Roman"/>
          <w:b/>
          <w:szCs w:val="22"/>
        </w:rPr>
        <w:t>4</w:t>
      </w:r>
      <w:r w:rsidRPr="00632867">
        <w:rPr>
          <w:rFonts w:cs="Times New Roman"/>
          <w:b/>
          <w:szCs w:val="22"/>
        </w:rPr>
        <w:t>d</w:t>
      </w:r>
      <w:r w:rsidRPr="00632867">
        <w:rPr>
          <w:rFonts w:cs="Times New Roman"/>
          <w:szCs w:val="22"/>
        </w:rPr>
        <w:t xml:space="preserve"> (73.0 mg, 0.077 mmol) was performed to afford </w:t>
      </w:r>
      <w:r w:rsidRPr="00632867">
        <w:rPr>
          <w:rFonts w:cs="Times New Roman"/>
          <w:b/>
          <w:szCs w:val="22"/>
        </w:rPr>
        <w:t xml:space="preserve">4 </w:t>
      </w:r>
      <w:r w:rsidRPr="00632867">
        <w:rPr>
          <w:rFonts w:cs="Times New Roman"/>
          <w:szCs w:val="22"/>
        </w:rPr>
        <w:t>(51.1 mg, 0.061 mmol, 79% yield) as a white solid. Prior to biological evaluation the PROTAC was further purified by semi-preparative HPLC (5-95% MeCN in H</w:t>
      </w:r>
      <w:r w:rsidRPr="00632867">
        <w:rPr>
          <w:rFonts w:cs="Times New Roman"/>
          <w:szCs w:val="22"/>
          <w:vertAlign w:val="subscript"/>
        </w:rPr>
        <w:t>2</w:t>
      </w:r>
      <w:r w:rsidRPr="00632867">
        <w:rPr>
          <w:rFonts w:cs="Times New Roman"/>
          <w:szCs w:val="22"/>
        </w:rPr>
        <w:t xml:space="preserve">O, 260 nm, 45 min gradient). </w:t>
      </w:r>
      <w:r w:rsidRPr="00632867">
        <w:rPr>
          <w:rFonts w:eastAsia="Times New Roman" w:cs="Times New Roman"/>
          <w:szCs w:val="22"/>
          <w:vertAlign w:val="superscript"/>
          <w:lang w:eastAsia="en-GB"/>
        </w:rPr>
        <w:t>1</w:t>
      </w:r>
      <w:r w:rsidRPr="00632867">
        <w:rPr>
          <w:rFonts w:eastAsia="Times New Roman" w:cs="Times New Roman"/>
          <w:szCs w:val="22"/>
          <w:lang w:eastAsia="en-GB"/>
        </w:rPr>
        <w:t xml:space="preserve">H NMR (400 MHz, </w:t>
      </w:r>
      <w:r w:rsidR="00EF6507">
        <w:t>CD</w:t>
      </w:r>
      <w:r w:rsidR="00EF6507" w:rsidRPr="001901DF">
        <w:rPr>
          <w:vertAlign w:val="subscript"/>
        </w:rPr>
        <w:t>3</w:t>
      </w:r>
      <w:r w:rsidR="00EF6507">
        <w:t>OD</w:t>
      </w:r>
      <w:r w:rsidRPr="00632867">
        <w:rPr>
          <w:rFonts w:eastAsia="Times New Roman" w:cs="Times New Roman"/>
          <w:szCs w:val="22"/>
          <w:lang w:eastAsia="en-GB"/>
        </w:rPr>
        <w:t>) δ</w:t>
      </w:r>
      <w:r w:rsidRPr="00632867">
        <w:rPr>
          <w:rFonts w:eastAsia="Times New Roman" w:cs="Times New Roman"/>
          <w:szCs w:val="22"/>
          <w:vertAlign w:val="subscript"/>
          <w:lang w:eastAsia="en-GB"/>
        </w:rPr>
        <w:t>H</w:t>
      </w:r>
      <w:r w:rsidRPr="00632867">
        <w:rPr>
          <w:rFonts w:eastAsia="Times New Roman" w:cs="Times New Roman"/>
          <w:szCs w:val="22"/>
          <w:lang w:eastAsia="en-GB"/>
        </w:rPr>
        <w:t xml:space="preserve"> ppm 8.86 (s, 1 H, 38-CH), 7.95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14-CH), 7.80 (d, </w:t>
      </w:r>
      <w:r w:rsidRPr="00632867">
        <w:rPr>
          <w:rFonts w:eastAsia="Times New Roman" w:cs="Times New Roman"/>
          <w:i/>
          <w:iCs/>
          <w:szCs w:val="22"/>
          <w:lang w:eastAsia="en-GB"/>
        </w:rPr>
        <w:t>J</w:t>
      </w:r>
      <w:r w:rsidRPr="00632867">
        <w:rPr>
          <w:rFonts w:eastAsia="Times New Roman" w:cs="Times New Roman"/>
          <w:szCs w:val="22"/>
          <w:lang w:eastAsia="en-GB"/>
        </w:rPr>
        <w:t xml:space="preserve">=9.0 Hz, 1 H, 1-NH), 7.72 (d, </w:t>
      </w:r>
      <w:r w:rsidRPr="00632867">
        <w:rPr>
          <w:rFonts w:eastAsia="Times New Roman" w:cs="Times New Roman"/>
          <w:i/>
          <w:iCs/>
          <w:szCs w:val="22"/>
          <w:lang w:eastAsia="en-GB"/>
        </w:rPr>
        <w:t>J</w:t>
      </w:r>
      <w:r w:rsidRPr="00632867">
        <w:rPr>
          <w:rFonts w:eastAsia="Times New Roman" w:cs="Times New Roman"/>
          <w:szCs w:val="22"/>
          <w:lang w:eastAsia="en-GB"/>
        </w:rPr>
        <w:t xml:space="preserve">=8.7 Hz, 2 H, 13-CH), 7.43 - 7.47 (m, 2 H, 35-CH), 7.38 - 7.42 (m, 2 H, 34-CH), 7.18 (dd, </w:t>
      </w:r>
      <w:r w:rsidRPr="00632867">
        <w:rPr>
          <w:rFonts w:eastAsia="Times New Roman" w:cs="Times New Roman"/>
          <w:i/>
          <w:iCs/>
          <w:szCs w:val="22"/>
          <w:lang w:eastAsia="en-GB"/>
        </w:rPr>
        <w:t>J</w:t>
      </w:r>
      <w:r w:rsidRPr="00632867">
        <w:rPr>
          <w:rFonts w:eastAsia="Times New Roman" w:cs="Times New Roman"/>
          <w:szCs w:val="22"/>
          <w:lang w:eastAsia="en-GB"/>
        </w:rPr>
        <w:t xml:space="preserve">=7.8, 1.3 Hz, 1 H, 22-CH), 7.07 (app. td, </w:t>
      </w:r>
      <w:r w:rsidRPr="00632867">
        <w:rPr>
          <w:rFonts w:eastAsia="Times New Roman" w:cs="Times New Roman"/>
          <w:i/>
          <w:iCs/>
          <w:szCs w:val="22"/>
          <w:lang w:eastAsia="en-GB"/>
        </w:rPr>
        <w:t>J</w:t>
      </w:r>
      <w:r w:rsidRPr="00632867">
        <w:rPr>
          <w:rFonts w:eastAsia="Times New Roman" w:cs="Times New Roman"/>
          <w:szCs w:val="22"/>
          <w:lang w:eastAsia="en-GB"/>
        </w:rPr>
        <w:t xml:space="preserve">=7.8, 1.3 Hz, 1 H, 20-CH), 6.90 (dd, </w:t>
      </w:r>
      <w:r w:rsidRPr="00632867">
        <w:rPr>
          <w:rFonts w:eastAsia="Times New Roman" w:cs="Times New Roman"/>
          <w:i/>
          <w:iCs/>
          <w:szCs w:val="22"/>
          <w:lang w:eastAsia="en-GB"/>
        </w:rPr>
        <w:t>J</w:t>
      </w:r>
      <w:r w:rsidRPr="00632867">
        <w:rPr>
          <w:rFonts w:eastAsia="Times New Roman" w:cs="Times New Roman"/>
          <w:szCs w:val="22"/>
          <w:lang w:eastAsia="en-GB"/>
        </w:rPr>
        <w:t xml:space="preserve">=7.8, 1.3 Hz, 1 H, 19-CH), 6.77 (app. td, </w:t>
      </w:r>
      <w:r w:rsidRPr="00632867">
        <w:rPr>
          <w:rFonts w:eastAsia="Times New Roman" w:cs="Times New Roman"/>
          <w:i/>
          <w:iCs/>
          <w:szCs w:val="22"/>
          <w:lang w:eastAsia="en-GB"/>
        </w:rPr>
        <w:t>J</w:t>
      </w:r>
      <w:r w:rsidRPr="00632867">
        <w:rPr>
          <w:rFonts w:eastAsia="Times New Roman" w:cs="Times New Roman"/>
          <w:szCs w:val="22"/>
          <w:lang w:eastAsia="en-GB"/>
        </w:rPr>
        <w:t xml:space="preserve">=7.8, 1.3 Hz, 1 H, 21-CH), 4.64 (d, </w:t>
      </w:r>
      <w:r w:rsidRPr="00632867">
        <w:rPr>
          <w:rFonts w:eastAsia="Times New Roman" w:cs="Times New Roman"/>
          <w:i/>
          <w:iCs/>
          <w:szCs w:val="22"/>
          <w:lang w:eastAsia="en-GB"/>
        </w:rPr>
        <w:t>J</w:t>
      </w:r>
      <w:r w:rsidRPr="00632867">
        <w:rPr>
          <w:rFonts w:eastAsia="Times New Roman" w:cs="Times New Roman"/>
          <w:szCs w:val="22"/>
          <w:lang w:eastAsia="en-GB"/>
        </w:rPr>
        <w:t xml:space="preserve">=9.0 Hz, 1 H, 23-CH), 4.55 - 4.60 (m, 1 H, 30-CH), 4.52 (d, </w:t>
      </w:r>
      <w:r w:rsidRPr="00632867">
        <w:rPr>
          <w:rFonts w:eastAsia="Times New Roman" w:cs="Times New Roman"/>
          <w:i/>
          <w:iCs/>
          <w:szCs w:val="22"/>
          <w:lang w:eastAsia="en-GB"/>
        </w:rPr>
        <w:t>J</w:t>
      </w:r>
      <w:r w:rsidRPr="00632867">
        <w:rPr>
          <w:rFonts w:eastAsia="Times New Roman" w:cs="Times New Roman"/>
          <w:szCs w:val="22"/>
          <w:lang w:eastAsia="en-GB"/>
        </w:rPr>
        <w:t xml:space="preserve">=15.5 Hz, 1 H, 32-CH), 4.46 - 4.50 (m, 1 H, 28-CH), 4.35 (d, </w:t>
      </w:r>
      <w:r w:rsidRPr="00632867">
        <w:rPr>
          <w:rFonts w:eastAsia="Times New Roman" w:cs="Times New Roman"/>
          <w:i/>
          <w:iCs/>
          <w:szCs w:val="22"/>
          <w:lang w:eastAsia="en-GB"/>
        </w:rPr>
        <w:t>J</w:t>
      </w:r>
      <w:r w:rsidRPr="00632867">
        <w:rPr>
          <w:rFonts w:eastAsia="Times New Roman" w:cs="Times New Roman"/>
          <w:szCs w:val="22"/>
          <w:lang w:eastAsia="en-GB"/>
        </w:rPr>
        <w:t>=15.5 Hz, 1 H, 32-CH), 3.86 - 3.93 (m, 1 H, 27-CH), 3.75 - 3.82 (m, 1 H, 27-CH), 2.46 (s, 3 H, 40-CH</w:t>
      </w:r>
      <w:r w:rsidRPr="00632867">
        <w:rPr>
          <w:rFonts w:eastAsia="Times New Roman" w:cs="Times New Roman"/>
          <w:szCs w:val="22"/>
          <w:vertAlign w:val="subscript"/>
          <w:lang w:eastAsia="en-GB"/>
        </w:rPr>
        <w:t>3</w:t>
      </w:r>
      <w:r w:rsidRPr="00632867">
        <w:rPr>
          <w:rFonts w:eastAsia="Times New Roman" w:cs="Times New Roman"/>
          <w:szCs w:val="22"/>
          <w:lang w:eastAsia="en-GB"/>
        </w:rPr>
        <w:t xml:space="preserve">), 2.39 (t, </w:t>
      </w:r>
      <w:r w:rsidRPr="00632867">
        <w:rPr>
          <w:rFonts w:eastAsia="Times New Roman" w:cs="Times New Roman"/>
          <w:i/>
          <w:iCs/>
          <w:szCs w:val="22"/>
          <w:lang w:eastAsia="en-GB"/>
        </w:rPr>
        <w:t>J</w:t>
      </w:r>
      <w:r w:rsidRPr="00632867">
        <w:rPr>
          <w:rFonts w:eastAsia="Times New Roman" w:cs="Times New Roman"/>
          <w:szCs w:val="22"/>
          <w:lang w:eastAsia="en-GB"/>
        </w:rPr>
        <w:t>=7.5 Hz, 2 H, 10-CH</w:t>
      </w:r>
      <w:r w:rsidRPr="00632867">
        <w:rPr>
          <w:rFonts w:eastAsia="Times New Roman" w:cs="Times New Roman"/>
          <w:szCs w:val="22"/>
          <w:vertAlign w:val="subscript"/>
          <w:lang w:eastAsia="en-GB"/>
        </w:rPr>
        <w:t>2</w:t>
      </w:r>
      <w:r w:rsidRPr="00632867">
        <w:rPr>
          <w:rFonts w:eastAsia="Times New Roman" w:cs="Times New Roman"/>
          <w:szCs w:val="22"/>
          <w:lang w:eastAsia="en-GB"/>
        </w:rPr>
        <w:t>), 2.17 - 2.31 (m, 3 H, 2-CH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,29-CH), 2.03 - 2.11 (m, 1 H, 29-CH), 1.70 (quin, </w:t>
      </w:r>
      <w:r w:rsidRPr="00632867">
        <w:rPr>
          <w:rFonts w:eastAsia="Times New Roman" w:cs="Times New Roman"/>
          <w:i/>
          <w:iCs/>
          <w:szCs w:val="22"/>
          <w:lang w:eastAsia="en-GB"/>
        </w:rPr>
        <w:t>J</w:t>
      </w:r>
      <w:r w:rsidRPr="00632867">
        <w:rPr>
          <w:rFonts w:eastAsia="Times New Roman" w:cs="Times New Roman"/>
          <w:szCs w:val="22"/>
          <w:lang w:eastAsia="en-GB"/>
        </w:rPr>
        <w:t>=7.5 Hz, 2 H, 9-CH</w:t>
      </w:r>
      <w:r w:rsidRPr="00632867">
        <w:rPr>
          <w:rFonts w:eastAsia="Times New Roman" w:cs="Times New Roman"/>
          <w:szCs w:val="22"/>
          <w:vertAlign w:val="subscript"/>
          <w:lang w:eastAsia="en-GB"/>
        </w:rPr>
        <w:t>2</w:t>
      </w:r>
      <w:r w:rsidRPr="00632867">
        <w:rPr>
          <w:rFonts w:eastAsia="Times New Roman" w:cs="Times New Roman"/>
          <w:szCs w:val="22"/>
          <w:lang w:eastAsia="en-GB"/>
        </w:rPr>
        <w:t>), 1.55 - 1.64 (m, 2 H, 3-CH</w:t>
      </w:r>
      <w:r w:rsidRPr="00632867">
        <w:rPr>
          <w:rFonts w:eastAsia="Times New Roman" w:cs="Times New Roman"/>
          <w:szCs w:val="22"/>
          <w:vertAlign w:val="subscript"/>
          <w:lang w:eastAsia="en-GB"/>
        </w:rPr>
        <w:t>2</w:t>
      </w:r>
      <w:r w:rsidRPr="00632867">
        <w:rPr>
          <w:rFonts w:eastAsia="Times New Roman" w:cs="Times New Roman"/>
          <w:szCs w:val="22"/>
          <w:lang w:eastAsia="en-GB"/>
        </w:rPr>
        <w:t>), 1.30 - 1.39 (m, 10 H, (4-8)-CH</w:t>
      </w:r>
      <w:r w:rsidRPr="00632867">
        <w:rPr>
          <w:rFonts w:eastAsia="Times New Roman" w:cs="Times New Roman"/>
          <w:szCs w:val="22"/>
          <w:vertAlign w:val="subscript"/>
          <w:lang w:eastAsia="en-GB"/>
        </w:rPr>
        <w:t>2</w:t>
      </w:r>
      <w:r w:rsidRPr="00632867">
        <w:rPr>
          <w:rFonts w:eastAsia="Times New Roman" w:cs="Times New Roman"/>
          <w:szCs w:val="22"/>
          <w:lang w:eastAsia="en-GB"/>
        </w:rPr>
        <w:t>), 1.03 (s, 9 H, 25-CH</w:t>
      </w:r>
      <w:r w:rsidRPr="00632867">
        <w:rPr>
          <w:rFonts w:eastAsia="Times New Roman" w:cs="Times New Roman"/>
          <w:szCs w:val="22"/>
          <w:vertAlign w:val="subscript"/>
          <w:lang w:eastAsia="en-GB"/>
        </w:rPr>
        <w:t>3</w:t>
      </w:r>
      <w:r w:rsidRPr="00632867">
        <w:rPr>
          <w:rFonts w:eastAsia="Times New Roman" w:cs="Times New Roman"/>
          <w:szCs w:val="22"/>
          <w:lang w:eastAsia="en-GB"/>
        </w:rPr>
        <w:t>).</w:t>
      </w:r>
      <w:r w:rsidRPr="00632867">
        <w:rPr>
          <w:rFonts w:cs="Times New Roman"/>
          <w:szCs w:val="22"/>
        </w:rPr>
        <w:t xml:space="preserve"> </w:t>
      </w:r>
      <w:r w:rsidRPr="00632867">
        <w:rPr>
          <w:rFonts w:eastAsia="Times New Roman" w:cs="Times New Roman"/>
          <w:szCs w:val="22"/>
          <w:vertAlign w:val="superscript"/>
          <w:lang w:eastAsia="en-GB"/>
        </w:rPr>
        <w:t>13</w:t>
      </w:r>
      <w:r w:rsidRPr="00632867">
        <w:rPr>
          <w:rFonts w:eastAsia="Times New Roman" w:cs="Times New Roman"/>
          <w:szCs w:val="22"/>
          <w:lang w:eastAsia="en-GB"/>
        </w:rPr>
        <w:t xml:space="preserve">C NMR (101 MHz, </w:t>
      </w:r>
      <w:r w:rsidR="00EF6507">
        <w:t>CD</w:t>
      </w:r>
      <w:r w:rsidR="00EF6507" w:rsidRPr="001901DF">
        <w:rPr>
          <w:vertAlign w:val="subscript"/>
        </w:rPr>
        <w:t>3</w:t>
      </w:r>
      <w:r w:rsidR="00EF6507">
        <w:t>OD</w:t>
      </w:r>
      <w:r w:rsidRPr="00632867">
        <w:rPr>
          <w:rFonts w:eastAsia="Times New Roman" w:cs="Times New Roman"/>
          <w:szCs w:val="22"/>
          <w:lang w:eastAsia="en-GB"/>
        </w:rPr>
        <w:t>) δ</w:t>
      </w:r>
      <w:r w:rsidRPr="00632867">
        <w:rPr>
          <w:rFonts w:eastAsia="Times New Roman" w:cs="Times New Roman"/>
          <w:szCs w:val="22"/>
          <w:vertAlign w:val="subscript"/>
          <w:lang w:eastAsia="en-GB"/>
        </w:rPr>
        <w:t>C</w:t>
      </w:r>
      <w:r w:rsidRPr="00632867">
        <w:rPr>
          <w:rFonts w:eastAsia="Times New Roman" w:cs="Times New Roman"/>
          <w:szCs w:val="22"/>
          <w:lang w:eastAsia="en-GB"/>
        </w:rPr>
        <w:t xml:space="preserve"> ppm 176.2 (C1), 175.1 (C11), 174.6 (C31), 172.5 (C26), 168.4 (C16), 153.0 (C38), 149.2 (C39), 143.9 (C18), 143.6 (C12), 140.4 (C33), 133.6 (C37), 131.6 (C36), 130.6 (C15), 130.5 (C34), 129.9 (C14), 129.1 (C35), 128.6 (C20), 127.8 (C22), 125.6 (C17), 120.4 (C13), 119.8 (C21), 118.9 (C19), 71.2 (C28), 61.0 (C30), 59.1 (C23), 58.2 (C27), 43.8 (C32), 39.1 (C29), 38.2 (C10), 36.8 (C24), 36.7 (C2), 30.5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30.45 (2 x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30.4 (2 x alkyl CH</w:t>
      </w:r>
      <w:r w:rsidRPr="00632867">
        <w:rPr>
          <w:rFonts w:eastAsia="Times New Roman" w:cs="Times New Roman"/>
          <w:szCs w:val="22"/>
          <w:vertAlign w:val="subscript"/>
          <w:lang w:eastAsia="en-GB"/>
        </w:rPr>
        <w:t>2</w:t>
      </w:r>
      <w:r w:rsidRPr="00632867">
        <w:rPr>
          <w:rFonts w:eastAsia="Times New Roman" w:cs="Times New Roman"/>
          <w:szCs w:val="22"/>
          <w:lang w:eastAsia="en-GB"/>
        </w:rPr>
        <w:t xml:space="preserve">), 27.2 (C25), 27.1 (C3), 26.9 (C9), 16.0 (C40). </w:t>
      </w:r>
      <w:r w:rsidRPr="00632867">
        <w:rPr>
          <w:rFonts w:cs="Times New Roman"/>
          <w:color w:val="000000"/>
          <w:szCs w:val="22"/>
        </w:rPr>
        <w:t>HRMS (ESI) m/z: [M+H</w:t>
      </w:r>
      <w:proofErr w:type="gramStart"/>
      <w:r w:rsidRPr="00632867">
        <w:rPr>
          <w:rFonts w:cs="Times New Roman"/>
          <w:color w:val="000000"/>
          <w:szCs w:val="22"/>
        </w:rPr>
        <w:t>]</w:t>
      </w:r>
      <w:r w:rsidRPr="00632867">
        <w:rPr>
          <w:rFonts w:cs="Times New Roman"/>
          <w:color w:val="000000"/>
          <w:szCs w:val="22"/>
          <w:vertAlign w:val="superscript"/>
        </w:rPr>
        <w:t>+</w:t>
      </w:r>
      <w:proofErr w:type="gramEnd"/>
      <w:r w:rsidRPr="00632867">
        <w:rPr>
          <w:rFonts w:cs="Times New Roman"/>
          <w:color w:val="000000"/>
          <w:szCs w:val="22"/>
        </w:rPr>
        <w:t xml:space="preserve"> calculated for</w:t>
      </w:r>
      <w:r w:rsidR="006D53DA" w:rsidRPr="00632867">
        <w:rPr>
          <w:rFonts w:cs="Times New Roman"/>
          <w:color w:val="000000"/>
          <w:szCs w:val="22"/>
        </w:rPr>
        <w:t xml:space="preserve"> </w:t>
      </w:r>
      <w:r w:rsidR="006D53DA" w:rsidRPr="00632867">
        <w:t>C</w:t>
      </w:r>
      <w:r w:rsidR="006D53DA" w:rsidRPr="00632867">
        <w:rPr>
          <w:vertAlign w:val="subscript"/>
        </w:rPr>
        <w:t>46</w:t>
      </w:r>
      <w:r w:rsidR="006D53DA" w:rsidRPr="00632867">
        <w:t>H</w:t>
      </w:r>
      <w:r w:rsidR="006D53DA" w:rsidRPr="00632867">
        <w:rPr>
          <w:vertAlign w:val="subscript"/>
        </w:rPr>
        <w:t>60</w:t>
      </w:r>
      <w:r w:rsidR="006D53DA" w:rsidRPr="00632867">
        <w:t>N</w:t>
      </w:r>
      <w:r w:rsidR="006D53DA" w:rsidRPr="00632867">
        <w:rPr>
          <w:vertAlign w:val="subscript"/>
        </w:rPr>
        <w:t>7</w:t>
      </w:r>
      <w:r w:rsidR="006D53DA" w:rsidRPr="00632867">
        <w:t>O</w:t>
      </w:r>
      <w:r w:rsidR="006D53DA" w:rsidRPr="00632867">
        <w:rPr>
          <w:vertAlign w:val="subscript"/>
        </w:rPr>
        <w:t>6</w:t>
      </w:r>
      <w:r w:rsidR="006D53DA" w:rsidRPr="00632867">
        <w:t>S: 838.4326, found 838.4329.</w:t>
      </w:r>
    </w:p>
    <w:p w14:paraId="5EC8CBC7" w14:textId="77777777" w:rsidR="00CD34B6" w:rsidRPr="00632867" w:rsidRDefault="00CD34B6" w:rsidP="00CD34B6">
      <w:pPr>
        <w:ind w:firstLine="0"/>
      </w:pPr>
      <w:r w:rsidRPr="00632867">
        <w:object w:dxaOrig="7821" w:dyaOrig="3251" w14:anchorId="44264A8E">
          <v:shape id="_x0000_i1134" type="#_x0000_t75" style="width:324.2pt;height:139.95pt" o:ole="">
            <v:imagedata r:id="rId257" o:title=""/>
          </v:shape>
          <o:OLEObject Type="Embed" ProgID="ChemDraw.Document.6.0" ShapeID="_x0000_i1134" DrawAspect="Content" ObjectID="_1708175825" r:id="rId258"/>
        </w:object>
      </w:r>
    </w:p>
    <w:p w14:paraId="32DD69E5" w14:textId="7BA3CC50" w:rsidR="00F50017" w:rsidRPr="00632867" w:rsidRDefault="00CD34B6" w:rsidP="00CD34B6">
      <w:pPr>
        <w:ind w:firstLine="0"/>
        <w:rPr>
          <w:rFonts w:cs="Times New Roman"/>
          <w:szCs w:val="22"/>
        </w:rPr>
      </w:pPr>
      <w:r w:rsidRPr="00632867">
        <w:rPr>
          <w:rFonts w:cs="Times New Roman"/>
          <w:b/>
          <w:bCs/>
          <w:iCs/>
        </w:rPr>
        <w:t>N1-(4</w:t>
      </w:r>
      <w:r w:rsidRPr="00632867">
        <w:rPr>
          <w:rFonts w:cs="Times New Roman"/>
          <w:b/>
          <w:bCs/>
          <w:iCs/>
          <w:szCs w:val="22"/>
        </w:rPr>
        <w:t>-((2-aminophenyl)carbamoyl)phenyl)-N14-((S)-1-((2S,4R)-4-hydroxy-2-((4-(4-methylthiazol-5-yl)benzyl)carbamoyl)pyrrolidin-1-yl)-3,3-dimethyl-1-oxobutan-2-yl)tetradecanediamide (</w:t>
      </w:r>
      <w:r w:rsidR="004948C5" w:rsidRPr="00632867">
        <w:rPr>
          <w:rFonts w:cs="Times New Roman"/>
          <w:b/>
          <w:bCs/>
          <w:iCs/>
          <w:szCs w:val="22"/>
        </w:rPr>
        <w:t>5</w:t>
      </w:r>
      <w:r w:rsidRPr="00632867">
        <w:rPr>
          <w:rFonts w:cs="Times New Roman"/>
          <w:b/>
          <w:bCs/>
          <w:iCs/>
          <w:szCs w:val="22"/>
        </w:rPr>
        <w:t xml:space="preserve">): </w:t>
      </w:r>
      <w:r w:rsidRPr="00632867">
        <w:rPr>
          <w:rFonts w:cs="Times New Roman"/>
          <w:iCs/>
          <w:color w:val="000000" w:themeColor="text1"/>
          <w:szCs w:val="22"/>
        </w:rPr>
        <w:t xml:space="preserve">Following </w:t>
      </w:r>
      <w:r w:rsidRPr="00632867">
        <w:rPr>
          <w:rFonts w:cs="Times New Roman"/>
          <w:iCs/>
          <w:color w:val="000000" w:themeColor="text1"/>
          <w:szCs w:val="22"/>
        </w:rPr>
        <w:lastRenderedPageBreak/>
        <w:t xml:space="preserve">general method H, Boc deprotection of </w:t>
      </w:r>
      <w:r w:rsidR="00943AC8" w:rsidRPr="00632867">
        <w:rPr>
          <w:rFonts w:cs="Times New Roman"/>
          <w:b/>
          <w:szCs w:val="22"/>
        </w:rPr>
        <w:t>5</w:t>
      </w:r>
      <w:r w:rsidR="00DA5632">
        <w:rPr>
          <w:rFonts w:cs="Times New Roman"/>
          <w:b/>
          <w:szCs w:val="22"/>
        </w:rPr>
        <w:t>4</w:t>
      </w:r>
      <w:r w:rsidR="004948C5" w:rsidRPr="00632867">
        <w:rPr>
          <w:rFonts w:cs="Times New Roman"/>
          <w:b/>
          <w:szCs w:val="22"/>
        </w:rPr>
        <w:t>e</w:t>
      </w:r>
      <w:r w:rsidRPr="00632867">
        <w:rPr>
          <w:rFonts w:cs="Times New Roman"/>
          <w:szCs w:val="22"/>
        </w:rPr>
        <w:t xml:space="preserve"> (62.5 mg, 0.064 mmol) was performed to afford </w:t>
      </w:r>
      <w:r w:rsidR="004948C5" w:rsidRPr="00632867">
        <w:rPr>
          <w:rFonts w:cs="Times New Roman"/>
          <w:b/>
          <w:szCs w:val="22"/>
        </w:rPr>
        <w:t>5</w:t>
      </w:r>
      <w:r w:rsidRPr="00632867">
        <w:rPr>
          <w:rFonts w:cs="Times New Roman"/>
          <w:szCs w:val="22"/>
        </w:rPr>
        <w:t xml:space="preserve"> (51.6 mg, 0.058 mmol, 91% yield) as a white solid. </w:t>
      </w:r>
      <w:r w:rsidRPr="00632867">
        <w:rPr>
          <w:rFonts w:cs="Times New Roman"/>
          <w:bCs/>
          <w:szCs w:val="22"/>
          <w:vertAlign w:val="superscript"/>
        </w:rPr>
        <w:t>1</w:t>
      </w:r>
      <w:r w:rsidRPr="00632867">
        <w:rPr>
          <w:rFonts w:cs="Times New Roman"/>
          <w:bCs/>
          <w:szCs w:val="22"/>
        </w:rPr>
        <w:t xml:space="preserve">H NMR (400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color w:val="000000"/>
          <w:szCs w:val="22"/>
        </w:rPr>
        <w:t>δ</w:t>
      </w:r>
      <w:r w:rsidRPr="00632867">
        <w:rPr>
          <w:rFonts w:cs="Times New Roman"/>
          <w:bCs/>
          <w:color w:val="000000"/>
          <w:szCs w:val="22"/>
          <w:vertAlign w:val="subscript"/>
        </w:rPr>
        <w:t>H</w:t>
      </w:r>
      <w:r w:rsidRPr="00632867">
        <w:rPr>
          <w:rFonts w:cs="Times New Roman"/>
          <w:bCs/>
          <w:szCs w:val="22"/>
        </w:rPr>
        <w:t xml:space="preserve"> ppm 8.86 (s, 1 H, 41</w:t>
      </w:r>
      <w:r w:rsidR="00D37AD1">
        <w:rPr>
          <w:rFonts w:cs="Times New Roman"/>
          <w:bCs/>
          <w:szCs w:val="22"/>
        </w:rPr>
        <w:t>-</w:t>
      </w:r>
      <w:r w:rsidRPr="00632867">
        <w:rPr>
          <w:rFonts w:cs="Times New Roman"/>
          <w:bCs/>
          <w:szCs w:val="22"/>
        </w:rPr>
        <w:t xml:space="preserve">CH), 7.95 (d, </w:t>
      </w:r>
      <w:r w:rsidRPr="00632867">
        <w:rPr>
          <w:rFonts w:cs="Times New Roman"/>
          <w:bCs/>
          <w:i/>
          <w:iCs/>
          <w:szCs w:val="22"/>
        </w:rPr>
        <w:t>J</w:t>
      </w:r>
      <w:r w:rsidRPr="00632867">
        <w:rPr>
          <w:rFonts w:cs="Times New Roman"/>
          <w:bCs/>
          <w:szCs w:val="22"/>
        </w:rPr>
        <w:t xml:space="preserve">=8.7 Hz, 2 H, 17-CH), 7.72 (d, </w:t>
      </w:r>
      <w:r w:rsidRPr="00632867">
        <w:rPr>
          <w:rFonts w:cs="Times New Roman"/>
          <w:bCs/>
          <w:i/>
          <w:iCs/>
          <w:szCs w:val="22"/>
        </w:rPr>
        <w:t>J</w:t>
      </w:r>
      <w:r w:rsidRPr="00632867">
        <w:rPr>
          <w:rFonts w:cs="Times New Roman"/>
          <w:bCs/>
          <w:szCs w:val="22"/>
        </w:rPr>
        <w:t xml:space="preserve">=8.7 Hz, 2 H, 16-CH), 7.43 - 7.47 (m, 2 H, 38-CH), 7.38 - 7.43 (m, 2 H, 37-CH), 7.18 (dd, </w:t>
      </w:r>
      <w:r w:rsidRPr="00632867">
        <w:rPr>
          <w:rFonts w:cs="Times New Roman"/>
          <w:bCs/>
          <w:i/>
          <w:iCs/>
          <w:szCs w:val="22"/>
        </w:rPr>
        <w:t>J</w:t>
      </w:r>
      <w:r w:rsidRPr="00632867">
        <w:rPr>
          <w:rFonts w:cs="Times New Roman"/>
          <w:bCs/>
          <w:szCs w:val="22"/>
        </w:rPr>
        <w:t xml:space="preserve">=7.8, 1.3 Hz, 1 H, 25-CH), 7.06 (app. td, </w:t>
      </w:r>
      <w:r w:rsidRPr="00632867">
        <w:rPr>
          <w:rFonts w:cs="Times New Roman"/>
          <w:bCs/>
          <w:i/>
          <w:iCs/>
          <w:szCs w:val="22"/>
        </w:rPr>
        <w:t>J</w:t>
      </w:r>
      <w:r w:rsidRPr="00632867">
        <w:rPr>
          <w:rFonts w:cs="Times New Roman"/>
          <w:bCs/>
          <w:szCs w:val="22"/>
        </w:rPr>
        <w:t xml:space="preserve">=7.8, 1.3 Hz, 1 H, 23-CH), 6.90 (dd, </w:t>
      </w:r>
      <w:r w:rsidRPr="00632867">
        <w:rPr>
          <w:rFonts w:cs="Times New Roman"/>
          <w:bCs/>
          <w:i/>
          <w:iCs/>
          <w:szCs w:val="22"/>
        </w:rPr>
        <w:t>J</w:t>
      </w:r>
      <w:r w:rsidRPr="00632867">
        <w:rPr>
          <w:rFonts w:cs="Times New Roman"/>
          <w:bCs/>
          <w:szCs w:val="22"/>
        </w:rPr>
        <w:t xml:space="preserve">=7.8, 1.3 Hz, 1 H, 22-CH), 6.76 (app. td, </w:t>
      </w:r>
      <w:r w:rsidRPr="00632867">
        <w:rPr>
          <w:rFonts w:cs="Times New Roman"/>
          <w:bCs/>
          <w:i/>
          <w:iCs/>
          <w:szCs w:val="22"/>
        </w:rPr>
        <w:t>J</w:t>
      </w:r>
      <w:r w:rsidRPr="00632867">
        <w:rPr>
          <w:rFonts w:cs="Times New Roman"/>
          <w:bCs/>
          <w:szCs w:val="22"/>
        </w:rPr>
        <w:t xml:space="preserve">=7.8, 1.3 Hz, 1 H, 24-CH), 4.63 (s, 1 H, 26-CH), 4.55 - 4.60 (m, 1 H, 33-CH), 4.52 (d, </w:t>
      </w:r>
      <w:r w:rsidRPr="00632867">
        <w:rPr>
          <w:rFonts w:cs="Times New Roman"/>
          <w:bCs/>
          <w:i/>
          <w:iCs/>
          <w:szCs w:val="22"/>
        </w:rPr>
        <w:t>J</w:t>
      </w:r>
      <w:r w:rsidRPr="00632867">
        <w:rPr>
          <w:rFonts w:cs="Times New Roman"/>
          <w:bCs/>
          <w:szCs w:val="22"/>
        </w:rPr>
        <w:t xml:space="preserve">=15.5 Hz, 1 H, 35-CH), 4.46 - 4.50 (m, 1 H, 31-CH), 4.34 (d, </w:t>
      </w:r>
      <w:r w:rsidRPr="00632867">
        <w:rPr>
          <w:rFonts w:cs="Times New Roman"/>
          <w:bCs/>
          <w:i/>
          <w:iCs/>
          <w:szCs w:val="22"/>
        </w:rPr>
        <w:t>J</w:t>
      </w:r>
      <w:r w:rsidRPr="00632867">
        <w:rPr>
          <w:rFonts w:cs="Times New Roman"/>
          <w:bCs/>
          <w:szCs w:val="22"/>
        </w:rPr>
        <w:t>=15.5 Hz, 1 H, 35-CH), 3.86 - 3.93 (m, 1 H, 30-CH), 3.75 - 3.82 (m, 1 H, 30-CH), 2.46 (s, 3 H, 43-CH</w:t>
      </w:r>
      <w:r w:rsidRPr="00632867">
        <w:rPr>
          <w:rFonts w:cs="Times New Roman"/>
          <w:bCs/>
          <w:szCs w:val="22"/>
          <w:vertAlign w:val="subscript"/>
        </w:rPr>
        <w:t>3</w:t>
      </w:r>
      <w:r w:rsidRPr="00632867">
        <w:rPr>
          <w:rFonts w:cs="Times New Roman"/>
          <w:bCs/>
          <w:szCs w:val="22"/>
        </w:rPr>
        <w:t>), 2.39 (t, J=7.4 Hz, 2 H, 13-CH</w:t>
      </w:r>
      <w:r w:rsidRPr="00632867">
        <w:rPr>
          <w:rFonts w:cs="Times New Roman"/>
          <w:bCs/>
          <w:szCs w:val="22"/>
          <w:vertAlign w:val="subscript"/>
        </w:rPr>
        <w:t>2</w:t>
      </w:r>
      <w:r w:rsidRPr="00632867">
        <w:rPr>
          <w:rFonts w:cs="Times New Roman"/>
          <w:bCs/>
          <w:szCs w:val="22"/>
        </w:rPr>
        <w:t>), 2.17 - 2.32 (m, 3 H, 2-CH</w:t>
      </w:r>
      <w:r w:rsidRPr="00632867">
        <w:rPr>
          <w:rFonts w:cs="Times New Roman"/>
          <w:bCs/>
          <w:szCs w:val="22"/>
          <w:vertAlign w:val="subscript"/>
        </w:rPr>
        <w:t>2</w:t>
      </w:r>
      <w:r w:rsidRPr="00632867">
        <w:rPr>
          <w:rFonts w:cs="Times New Roman"/>
          <w:bCs/>
          <w:szCs w:val="22"/>
        </w:rPr>
        <w:t xml:space="preserve">,32-CH), 2.03 - 2.11 (m, 1 H, 32-CH), 1.70 (quin, </w:t>
      </w:r>
      <w:r w:rsidRPr="00632867">
        <w:rPr>
          <w:rFonts w:cs="Times New Roman"/>
          <w:bCs/>
          <w:i/>
          <w:iCs/>
          <w:szCs w:val="22"/>
        </w:rPr>
        <w:t>J</w:t>
      </w:r>
      <w:r w:rsidRPr="00632867">
        <w:rPr>
          <w:rFonts w:cs="Times New Roman"/>
          <w:bCs/>
          <w:szCs w:val="22"/>
        </w:rPr>
        <w:t>=7.4 Hz, 2 H, 12-CH</w:t>
      </w:r>
      <w:r w:rsidRPr="00632867">
        <w:rPr>
          <w:rFonts w:cs="Times New Roman"/>
          <w:bCs/>
          <w:szCs w:val="22"/>
          <w:vertAlign w:val="subscript"/>
        </w:rPr>
        <w:t>2</w:t>
      </w:r>
      <w:r w:rsidRPr="00632867">
        <w:rPr>
          <w:rFonts w:cs="Times New Roman"/>
          <w:bCs/>
          <w:szCs w:val="22"/>
        </w:rPr>
        <w:t>), 1.52 - 1.65 (m, 2 H, 3-CH</w:t>
      </w:r>
      <w:r w:rsidRPr="00632867">
        <w:rPr>
          <w:rFonts w:cs="Times New Roman"/>
          <w:bCs/>
          <w:szCs w:val="22"/>
          <w:vertAlign w:val="subscript"/>
        </w:rPr>
        <w:t>2</w:t>
      </w:r>
      <w:r w:rsidRPr="00632867">
        <w:rPr>
          <w:rFonts w:cs="Times New Roman"/>
          <w:bCs/>
          <w:szCs w:val="22"/>
        </w:rPr>
        <w:t>), 1.27 - 1.39 (m, 16 H, (4-11)-CH</w:t>
      </w:r>
      <w:r w:rsidRPr="00632867">
        <w:rPr>
          <w:rFonts w:cs="Times New Roman"/>
          <w:bCs/>
          <w:szCs w:val="22"/>
          <w:vertAlign w:val="subscript"/>
        </w:rPr>
        <w:t>2</w:t>
      </w:r>
      <w:r w:rsidRPr="00632867">
        <w:rPr>
          <w:rFonts w:cs="Times New Roman"/>
          <w:bCs/>
          <w:szCs w:val="22"/>
        </w:rPr>
        <w:t>), 1.03 (s, 9 H, 28-CH</w:t>
      </w:r>
      <w:r w:rsidRPr="00632867">
        <w:rPr>
          <w:rFonts w:cs="Times New Roman"/>
          <w:bCs/>
          <w:szCs w:val="22"/>
          <w:vertAlign w:val="subscript"/>
        </w:rPr>
        <w:t>3</w:t>
      </w:r>
      <w:r w:rsidRPr="00632867">
        <w:rPr>
          <w:rFonts w:cs="Times New Roman"/>
          <w:bCs/>
          <w:szCs w:val="22"/>
        </w:rPr>
        <w:t>).</w:t>
      </w:r>
      <w:r w:rsidRPr="00632867">
        <w:rPr>
          <w:rFonts w:cs="Times New Roman"/>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176.2 (C1), 175.1 (C14), 174.6 (C34), 172.5 (C29), 168.4 (C19), 153.0 (C41), 149.2 (C42), 143.9 (C21), 143.6 (C15), 140.4 (C36), 133.6 (C40), 131.6 (C39), 130.6 (C18), 130.5 (C37), 129.9 (C17), 129.1 (C38), 128.6 (C23), 127.8 (C25), 125.6 (C20), 120.4 (C16), 119.8 (C24), 118.9 (C22), 71.2 (C31), 61.0 (C33), 59.1 (C26), 58.2 (C30), 43.8 (C35), 39.0 (C32), 38.2 (C13), 36.8 (C27), 36.7 (C2), 30.8 (alkyl CH</w:t>
      </w:r>
      <w:r w:rsidRPr="00632867">
        <w:rPr>
          <w:rFonts w:cs="Times New Roman"/>
          <w:bCs/>
          <w:szCs w:val="22"/>
          <w:vertAlign w:val="subscript"/>
        </w:rPr>
        <w:t>2</w:t>
      </w:r>
      <w:r w:rsidRPr="00632867">
        <w:rPr>
          <w:rFonts w:cs="Times New Roman"/>
          <w:bCs/>
          <w:szCs w:val="22"/>
        </w:rPr>
        <w:t xml:space="preserve"> x 2), 30.75 (alkyl CH</w:t>
      </w:r>
      <w:r w:rsidRPr="00632867">
        <w:rPr>
          <w:rFonts w:cs="Times New Roman"/>
          <w:bCs/>
          <w:szCs w:val="22"/>
          <w:vertAlign w:val="subscript"/>
        </w:rPr>
        <w:t>2</w:t>
      </w:r>
      <w:r w:rsidRPr="00632867">
        <w:rPr>
          <w:rFonts w:cs="Times New Roman"/>
          <w:bCs/>
          <w:szCs w:val="22"/>
        </w:rPr>
        <w:t>), 30.7 (alkyl CH</w:t>
      </w:r>
      <w:r w:rsidRPr="00632867">
        <w:rPr>
          <w:rFonts w:cs="Times New Roman"/>
          <w:bCs/>
          <w:szCs w:val="22"/>
          <w:vertAlign w:val="subscript"/>
        </w:rPr>
        <w:t>2</w:t>
      </w:r>
      <w:r w:rsidRPr="00632867">
        <w:rPr>
          <w:rFonts w:cs="Times New Roman"/>
          <w:bCs/>
          <w:szCs w:val="22"/>
        </w:rPr>
        <w:t>), 30.6 (alkyl CH</w:t>
      </w:r>
      <w:r w:rsidRPr="00632867">
        <w:rPr>
          <w:rFonts w:cs="Times New Roman"/>
          <w:bCs/>
          <w:szCs w:val="22"/>
          <w:vertAlign w:val="subscript"/>
        </w:rPr>
        <w:t>2</w:t>
      </w:r>
      <w:r w:rsidRPr="00632867">
        <w:rPr>
          <w:rFonts w:cs="Times New Roman"/>
          <w:bCs/>
          <w:szCs w:val="22"/>
        </w:rPr>
        <w:t xml:space="preserve"> x 2), 30.5 (alkyl CH</w:t>
      </w:r>
      <w:r w:rsidRPr="00632867">
        <w:rPr>
          <w:rFonts w:cs="Times New Roman"/>
          <w:bCs/>
          <w:szCs w:val="22"/>
          <w:vertAlign w:val="subscript"/>
        </w:rPr>
        <w:t>2</w:t>
      </w:r>
      <w:r w:rsidRPr="00632867">
        <w:rPr>
          <w:rFonts w:cs="Times New Roman"/>
          <w:bCs/>
          <w:szCs w:val="22"/>
        </w:rPr>
        <w:t>), 30.4 (alkyl CH</w:t>
      </w:r>
      <w:r w:rsidRPr="00632867">
        <w:rPr>
          <w:rFonts w:cs="Times New Roman"/>
          <w:bCs/>
          <w:szCs w:val="22"/>
          <w:vertAlign w:val="subscript"/>
        </w:rPr>
        <w:t>2</w:t>
      </w:r>
      <w:r w:rsidRPr="00632867">
        <w:rPr>
          <w:rFonts w:cs="Times New Roman"/>
          <w:bCs/>
          <w:szCs w:val="22"/>
        </w:rPr>
        <w:t>), 27.2 (C28), 27.15 (C3), 26.9 (C12), 16.0 (C43).</w:t>
      </w:r>
      <w:r w:rsidRPr="00632867">
        <w:rPr>
          <w:rFonts w:cs="Times New Roman"/>
          <w:szCs w:val="22"/>
        </w:rPr>
        <w:t xml:space="preserve"> </w:t>
      </w:r>
      <w:r w:rsidRPr="00632867">
        <w:rPr>
          <w:rFonts w:cs="Times New Roman"/>
          <w:bCs/>
          <w:color w:val="000000"/>
          <w:szCs w:val="22"/>
          <w:lang w:val="it-IT"/>
        </w:rPr>
        <w:t>HRMS (ESI) m/z: [M+H]</w:t>
      </w:r>
      <w:r w:rsidRPr="00632867">
        <w:rPr>
          <w:rFonts w:cs="Times New Roman"/>
          <w:bCs/>
          <w:color w:val="000000"/>
          <w:szCs w:val="22"/>
          <w:vertAlign w:val="superscript"/>
          <w:lang w:val="it-IT"/>
        </w:rPr>
        <w:t>+</w:t>
      </w:r>
      <w:r w:rsidRPr="00632867">
        <w:rPr>
          <w:rFonts w:cs="Times New Roman"/>
          <w:color w:val="000000"/>
          <w:szCs w:val="22"/>
          <w:lang w:val="it-IT"/>
        </w:rPr>
        <w:t xml:space="preserve"> calculated for C</w:t>
      </w:r>
      <w:r w:rsidRPr="00632867">
        <w:rPr>
          <w:rFonts w:cs="Times New Roman"/>
          <w:color w:val="000000"/>
          <w:szCs w:val="22"/>
          <w:vertAlign w:val="subscript"/>
          <w:lang w:val="it-IT"/>
        </w:rPr>
        <w:t>49</w:t>
      </w:r>
      <w:r w:rsidRPr="00632867">
        <w:rPr>
          <w:rFonts w:cs="Times New Roman"/>
          <w:color w:val="000000"/>
          <w:szCs w:val="22"/>
          <w:lang w:val="it-IT"/>
        </w:rPr>
        <w:t>H</w:t>
      </w:r>
      <w:r w:rsidRPr="00632867">
        <w:rPr>
          <w:rFonts w:cs="Times New Roman"/>
          <w:color w:val="000000"/>
          <w:szCs w:val="22"/>
          <w:vertAlign w:val="subscript"/>
          <w:lang w:val="it-IT"/>
        </w:rPr>
        <w:t>66</w:t>
      </w:r>
      <w:r w:rsidRPr="00632867">
        <w:rPr>
          <w:rFonts w:cs="Times New Roman"/>
          <w:color w:val="000000"/>
          <w:szCs w:val="22"/>
          <w:lang w:val="it-IT"/>
        </w:rPr>
        <w:t>N</w:t>
      </w:r>
      <w:r w:rsidRPr="00632867">
        <w:rPr>
          <w:rFonts w:cs="Times New Roman"/>
          <w:color w:val="000000"/>
          <w:szCs w:val="22"/>
          <w:vertAlign w:val="subscript"/>
          <w:lang w:val="it-IT"/>
        </w:rPr>
        <w:t>7</w:t>
      </w:r>
      <w:r w:rsidRPr="00632867">
        <w:rPr>
          <w:rFonts w:cs="Times New Roman"/>
          <w:color w:val="000000"/>
          <w:szCs w:val="22"/>
          <w:lang w:val="it-IT"/>
        </w:rPr>
        <w:t>O</w:t>
      </w:r>
      <w:r w:rsidRPr="00632867">
        <w:rPr>
          <w:rFonts w:cs="Times New Roman"/>
          <w:color w:val="000000"/>
          <w:szCs w:val="22"/>
          <w:vertAlign w:val="subscript"/>
          <w:lang w:val="it-IT"/>
        </w:rPr>
        <w:t>6</w:t>
      </w:r>
      <w:r w:rsidRPr="00632867">
        <w:rPr>
          <w:rFonts w:cs="Times New Roman"/>
          <w:color w:val="000000"/>
          <w:szCs w:val="22"/>
          <w:lang w:val="it-IT"/>
        </w:rPr>
        <w:t xml:space="preserve">S: </w:t>
      </w:r>
      <w:r w:rsidRPr="00632867">
        <w:rPr>
          <w:rFonts w:cs="Times New Roman"/>
          <w:szCs w:val="22"/>
        </w:rPr>
        <w:t>880.4795, found 880.4762.</w:t>
      </w:r>
    </w:p>
    <w:p w14:paraId="07CC0F3D" w14:textId="77777777" w:rsidR="00632867" w:rsidRPr="00632867" w:rsidRDefault="00632867" w:rsidP="00632867">
      <w:pPr>
        <w:ind w:firstLine="0"/>
        <w:rPr>
          <w:rFonts w:cs="Times New Roman"/>
          <w:bCs/>
          <w:szCs w:val="22"/>
          <w:u w:val="single"/>
        </w:rPr>
      </w:pPr>
      <w:r w:rsidRPr="00632867">
        <w:rPr>
          <w:rFonts w:cs="Times New Roman"/>
          <w:szCs w:val="22"/>
        </w:rPr>
        <w:object w:dxaOrig="7338" w:dyaOrig="3187" w14:anchorId="0773FD60">
          <v:shape id="_x0000_i1135" type="#_x0000_t75" style="width:314.05pt;height:138.95pt" o:ole="">
            <v:imagedata r:id="rId259" o:title=""/>
          </v:shape>
          <o:OLEObject Type="Embed" ProgID="ChemDraw.Document.6.0" ShapeID="_x0000_i1135" DrawAspect="Content" ObjectID="_1708175826" r:id="rId260"/>
        </w:object>
      </w:r>
    </w:p>
    <w:p w14:paraId="3A7155F3" w14:textId="55E2227B" w:rsidR="00632867" w:rsidRPr="00632867" w:rsidRDefault="00632867" w:rsidP="00632867">
      <w:pPr>
        <w:ind w:firstLine="0"/>
        <w:rPr>
          <w:rFonts w:cs="Times New Roman"/>
          <w:szCs w:val="22"/>
        </w:rPr>
      </w:pPr>
      <w:r w:rsidRPr="00632867">
        <w:rPr>
          <w:rFonts w:cs="Times New Roman"/>
          <w:b/>
          <w:bCs/>
          <w:szCs w:val="22"/>
        </w:rPr>
        <w:t>(2S</w:t>
      </w:r>
      <w:proofErr w:type="gramStart"/>
      <w:r w:rsidRPr="00632867">
        <w:rPr>
          <w:rFonts w:cs="Times New Roman"/>
          <w:b/>
          <w:bCs/>
          <w:szCs w:val="22"/>
        </w:rPr>
        <w:t>,4R</w:t>
      </w:r>
      <w:proofErr w:type="gramEnd"/>
      <w:r w:rsidRPr="00632867">
        <w:rPr>
          <w:rFonts w:cs="Times New Roman"/>
          <w:b/>
          <w:bCs/>
          <w:szCs w:val="22"/>
        </w:rPr>
        <w:t>)-1-((S)-2-(2-((9-((4-((2-aminophenyl)carbamoyl)phenyl)amino)-9-oxononyl)oxy)acetamid o)-3,3-dimethylbutanoyl)-4-hydroxy-N-(4-(4-methylthiazol-5-yl)benzyl)pyrrolidine-2-carboxamide (6):</w:t>
      </w:r>
      <w:r w:rsidRPr="00632867">
        <w:rPr>
          <w:rFonts w:cs="Times New Roman"/>
          <w:szCs w:val="22"/>
        </w:rPr>
        <w:t xml:space="preserve"> </w:t>
      </w:r>
      <w:r w:rsidRPr="00632867">
        <w:rPr>
          <w:rFonts w:cs="Times New Roman"/>
          <w:iCs/>
          <w:color w:val="000000" w:themeColor="text1"/>
          <w:szCs w:val="22"/>
        </w:rPr>
        <w:t xml:space="preserve">Following general method H, Boc deprotection of </w:t>
      </w:r>
      <w:r w:rsidRPr="00632867">
        <w:rPr>
          <w:rFonts w:cs="Times New Roman"/>
          <w:b/>
          <w:szCs w:val="22"/>
        </w:rPr>
        <w:t>5</w:t>
      </w:r>
      <w:r w:rsidR="00DA5632">
        <w:rPr>
          <w:rFonts w:cs="Times New Roman"/>
          <w:b/>
          <w:szCs w:val="22"/>
        </w:rPr>
        <w:t>4</w:t>
      </w:r>
      <w:r w:rsidRPr="00632867">
        <w:rPr>
          <w:rFonts w:cs="Times New Roman"/>
          <w:b/>
          <w:szCs w:val="22"/>
        </w:rPr>
        <w:t>f</w:t>
      </w:r>
      <w:r w:rsidRPr="00632867">
        <w:rPr>
          <w:rFonts w:cs="Times New Roman"/>
          <w:szCs w:val="22"/>
        </w:rPr>
        <w:t xml:space="preserve"> (66.9 mg, 0.070 mmol) was performed to afford </w:t>
      </w:r>
      <w:r w:rsidR="002B020A">
        <w:rPr>
          <w:rFonts w:cs="Times New Roman"/>
          <w:b/>
          <w:szCs w:val="22"/>
        </w:rPr>
        <w:t>6</w:t>
      </w:r>
      <w:r w:rsidRPr="00632867">
        <w:rPr>
          <w:rFonts w:cs="Times New Roman"/>
          <w:szCs w:val="22"/>
        </w:rPr>
        <w:t xml:space="preserve"> (52.5 mg, 0.060 mmol, 86% yield) as a pale yellow solid. Prior to biological evaluation the PROTAC was further purified by semi-preparative HPLC (5-95% MeCN in H</w:t>
      </w:r>
      <w:r w:rsidRPr="00632867">
        <w:rPr>
          <w:rFonts w:cs="Times New Roman"/>
          <w:szCs w:val="22"/>
          <w:vertAlign w:val="subscript"/>
        </w:rPr>
        <w:t>2</w:t>
      </w:r>
      <w:r w:rsidRPr="00632867">
        <w:rPr>
          <w:rFonts w:cs="Times New Roman"/>
          <w:szCs w:val="22"/>
        </w:rPr>
        <w:t xml:space="preserve">O, 260 nm, 45 min gradient). </w:t>
      </w:r>
      <w:r w:rsidRPr="00632867">
        <w:rPr>
          <w:rFonts w:cs="Times New Roman"/>
          <w:bCs/>
          <w:szCs w:val="22"/>
          <w:vertAlign w:val="superscript"/>
        </w:rPr>
        <w:t>1</w:t>
      </w:r>
      <w:r w:rsidRPr="00632867">
        <w:rPr>
          <w:rFonts w:cs="Times New Roman"/>
          <w:bCs/>
          <w:szCs w:val="22"/>
        </w:rPr>
        <w:t xml:space="preserve">H NMR (400 MHz, </w:t>
      </w:r>
      <w:r w:rsidR="00EF6507">
        <w:t>CD</w:t>
      </w:r>
      <w:r w:rsidR="00EF6507" w:rsidRPr="001901DF">
        <w:rPr>
          <w:vertAlign w:val="subscript"/>
        </w:rPr>
        <w:t>3</w:t>
      </w:r>
      <w:r w:rsidR="00EF6507">
        <w:t>OD</w:t>
      </w:r>
      <w:r w:rsidRPr="00632867">
        <w:rPr>
          <w:rFonts w:cs="Times New Roman"/>
          <w:bCs/>
          <w:szCs w:val="22"/>
        </w:rPr>
        <w:t>) δ</w:t>
      </w:r>
      <w:r w:rsidRPr="00632867">
        <w:rPr>
          <w:rFonts w:cs="Times New Roman"/>
          <w:bCs/>
          <w:szCs w:val="22"/>
          <w:vertAlign w:val="subscript"/>
        </w:rPr>
        <w:t>H</w:t>
      </w:r>
      <w:r w:rsidRPr="00632867">
        <w:rPr>
          <w:rFonts w:cs="Times New Roman"/>
          <w:bCs/>
          <w:szCs w:val="22"/>
        </w:rPr>
        <w:t xml:space="preserve"> </w:t>
      </w:r>
      <w:r w:rsidRPr="00C11AD0">
        <w:rPr>
          <w:rFonts w:cs="Times New Roman"/>
          <w:bCs/>
          <w:szCs w:val="22"/>
        </w:rPr>
        <w:t>ppm 8.8</w:t>
      </w:r>
      <w:r w:rsidR="004C5273" w:rsidRPr="00C11AD0">
        <w:rPr>
          <w:rFonts w:cs="Times New Roman"/>
          <w:bCs/>
          <w:szCs w:val="22"/>
        </w:rPr>
        <w:t>6</w:t>
      </w:r>
      <w:r w:rsidRPr="00C11AD0">
        <w:rPr>
          <w:rFonts w:cs="Times New Roman"/>
          <w:bCs/>
          <w:szCs w:val="22"/>
        </w:rPr>
        <w:t xml:space="preserve"> (s, 1 H, 38-CH), 7.9</w:t>
      </w:r>
      <w:r w:rsidR="004C5273" w:rsidRPr="00C11AD0">
        <w:rPr>
          <w:rFonts w:cs="Times New Roman"/>
          <w:bCs/>
          <w:szCs w:val="22"/>
        </w:rPr>
        <w:t>5</w:t>
      </w:r>
      <w:r w:rsidRPr="00C11AD0">
        <w:rPr>
          <w:rFonts w:cs="Times New Roman"/>
          <w:bCs/>
          <w:szCs w:val="22"/>
        </w:rPr>
        <w:t xml:space="preserve"> (d, </w:t>
      </w:r>
      <w:r w:rsidRPr="00C11AD0">
        <w:rPr>
          <w:rFonts w:cs="Times New Roman"/>
          <w:bCs/>
          <w:i/>
          <w:iCs/>
          <w:szCs w:val="22"/>
        </w:rPr>
        <w:t>J</w:t>
      </w:r>
      <w:r w:rsidRPr="00C11AD0">
        <w:rPr>
          <w:rFonts w:cs="Times New Roman"/>
          <w:bCs/>
          <w:szCs w:val="22"/>
        </w:rPr>
        <w:t xml:space="preserve">=8.7 Hz, 2 H, 14-CH), 7.72 (d, </w:t>
      </w:r>
      <w:r w:rsidRPr="00C11AD0">
        <w:rPr>
          <w:rFonts w:cs="Times New Roman"/>
          <w:bCs/>
          <w:i/>
          <w:iCs/>
          <w:szCs w:val="22"/>
        </w:rPr>
        <w:t>J</w:t>
      </w:r>
      <w:r w:rsidRPr="00C11AD0">
        <w:rPr>
          <w:rFonts w:cs="Times New Roman"/>
          <w:bCs/>
          <w:szCs w:val="22"/>
        </w:rPr>
        <w:t>=8.7 Hz, 2 H, 13-CH), 7.4</w:t>
      </w:r>
      <w:r w:rsidR="004C5273" w:rsidRPr="00C11AD0">
        <w:rPr>
          <w:rFonts w:cs="Times New Roman"/>
          <w:bCs/>
          <w:szCs w:val="22"/>
        </w:rPr>
        <w:t>4</w:t>
      </w:r>
      <w:r w:rsidRPr="00C11AD0">
        <w:rPr>
          <w:rFonts w:cs="Times New Roman"/>
          <w:bCs/>
          <w:szCs w:val="22"/>
        </w:rPr>
        <w:t xml:space="preserve"> - 7.47 (m, 2 H, 35-CH), 7.3</w:t>
      </w:r>
      <w:r w:rsidR="004C5273" w:rsidRPr="00C11AD0">
        <w:rPr>
          <w:rFonts w:cs="Times New Roman"/>
          <w:bCs/>
          <w:szCs w:val="22"/>
        </w:rPr>
        <w:t>9</w:t>
      </w:r>
      <w:r w:rsidRPr="00C11AD0">
        <w:rPr>
          <w:rFonts w:cs="Times New Roman"/>
          <w:bCs/>
          <w:szCs w:val="22"/>
        </w:rPr>
        <w:t xml:space="preserve"> - 7.4</w:t>
      </w:r>
      <w:r w:rsidR="004C5273" w:rsidRPr="00C11AD0">
        <w:rPr>
          <w:rFonts w:cs="Times New Roman"/>
          <w:bCs/>
          <w:szCs w:val="22"/>
        </w:rPr>
        <w:t>3</w:t>
      </w:r>
      <w:r w:rsidRPr="00C11AD0">
        <w:rPr>
          <w:rFonts w:cs="Times New Roman"/>
          <w:bCs/>
          <w:szCs w:val="22"/>
        </w:rPr>
        <w:t xml:space="preserve"> (m, 2 H, 34-CH), 7.1</w:t>
      </w:r>
      <w:r w:rsidR="004C5273" w:rsidRPr="00C11AD0">
        <w:rPr>
          <w:rFonts w:cs="Times New Roman"/>
          <w:bCs/>
          <w:szCs w:val="22"/>
        </w:rPr>
        <w:t>8</w:t>
      </w:r>
      <w:r w:rsidRPr="00C11AD0">
        <w:rPr>
          <w:rFonts w:cs="Times New Roman"/>
          <w:bCs/>
          <w:szCs w:val="22"/>
        </w:rPr>
        <w:t xml:space="preserve"> (dd, </w:t>
      </w:r>
      <w:r w:rsidRPr="00C11AD0">
        <w:rPr>
          <w:rFonts w:cs="Times New Roman"/>
          <w:bCs/>
          <w:i/>
          <w:iCs/>
          <w:szCs w:val="22"/>
        </w:rPr>
        <w:t>J</w:t>
      </w:r>
      <w:r w:rsidRPr="00C11AD0">
        <w:rPr>
          <w:rFonts w:cs="Times New Roman"/>
          <w:bCs/>
          <w:szCs w:val="22"/>
        </w:rPr>
        <w:t xml:space="preserve">=7.7, 1.1 Hz, 1 H, 22-CH), 7.07 (app. td, </w:t>
      </w:r>
      <w:r w:rsidRPr="00C11AD0">
        <w:rPr>
          <w:rFonts w:cs="Times New Roman"/>
          <w:bCs/>
          <w:i/>
          <w:iCs/>
          <w:szCs w:val="22"/>
        </w:rPr>
        <w:t>J</w:t>
      </w:r>
      <w:r w:rsidRPr="00C11AD0">
        <w:rPr>
          <w:rFonts w:cs="Times New Roman"/>
          <w:bCs/>
          <w:szCs w:val="22"/>
        </w:rPr>
        <w:t>=7.7, 1.1 Hz, 1 H, 20-CH), 6.</w:t>
      </w:r>
      <w:r w:rsidR="00721EF7" w:rsidRPr="00C11AD0">
        <w:rPr>
          <w:rFonts w:cs="Times New Roman"/>
          <w:bCs/>
          <w:szCs w:val="22"/>
        </w:rPr>
        <w:t>90</w:t>
      </w:r>
      <w:r w:rsidRPr="00C11AD0">
        <w:rPr>
          <w:rFonts w:cs="Times New Roman"/>
          <w:bCs/>
          <w:szCs w:val="22"/>
        </w:rPr>
        <w:t xml:space="preserve"> (dd, </w:t>
      </w:r>
      <w:r w:rsidRPr="00C11AD0">
        <w:rPr>
          <w:rFonts w:cs="Times New Roman"/>
          <w:bCs/>
          <w:i/>
          <w:iCs/>
          <w:szCs w:val="22"/>
        </w:rPr>
        <w:t>J</w:t>
      </w:r>
      <w:r w:rsidRPr="00C11AD0">
        <w:rPr>
          <w:rFonts w:cs="Times New Roman"/>
          <w:bCs/>
          <w:szCs w:val="22"/>
        </w:rPr>
        <w:t>=7.7, 1.1 Hz, 1 H, 19-CH), 6.7</w:t>
      </w:r>
      <w:r w:rsidR="00721EF7" w:rsidRPr="00C11AD0">
        <w:rPr>
          <w:rFonts w:cs="Times New Roman"/>
          <w:bCs/>
          <w:szCs w:val="22"/>
        </w:rPr>
        <w:t>7</w:t>
      </w:r>
      <w:r w:rsidRPr="00C11AD0">
        <w:rPr>
          <w:rFonts w:cs="Times New Roman"/>
          <w:bCs/>
          <w:szCs w:val="22"/>
        </w:rPr>
        <w:t xml:space="preserve"> (app. td, </w:t>
      </w:r>
      <w:r w:rsidRPr="00C11AD0">
        <w:rPr>
          <w:rFonts w:cs="Times New Roman"/>
          <w:bCs/>
          <w:i/>
          <w:iCs/>
          <w:szCs w:val="22"/>
        </w:rPr>
        <w:t>J</w:t>
      </w:r>
      <w:r w:rsidRPr="00C11AD0">
        <w:rPr>
          <w:rFonts w:cs="Times New Roman"/>
          <w:bCs/>
          <w:szCs w:val="22"/>
        </w:rPr>
        <w:t>=7.7, 1.1 Hz, 1 H, 21-CH), 4.69 (s, 1 H, 23-CH), 4.56 - 4.63 (m, 1 H, 30-CH), 4.47 - 4.55 (m, 2 H, 28,32-CH), 4.3</w:t>
      </w:r>
      <w:r w:rsidR="00E8310C" w:rsidRPr="00C11AD0">
        <w:rPr>
          <w:rFonts w:cs="Times New Roman"/>
          <w:bCs/>
          <w:szCs w:val="22"/>
        </w:rPr>
        <w:t>6</w:t>
      </w:r>
      <w:r w:rsidRPr="00C11AD0">
        <w:rPr>
          <w:rFonts w:cs="Times New Roman"/>
          <w:bCs/>
          <w:szCs w:val="22"/>
        </w:rPr>
        <w:t xml:space="preserve"> (d, </w:t>
      </w:r>
      <w:r w:rsidRPr="00C11AD0">
        <w:rPr>
          <w:rFonts w:cs="Times New Roman"/>
          <w:bCs/>
          <w:i/>
          <w:iCs/>
          <w:szCs w:val="22"/>
        </w:rPr>
        <w:t>J</w:t>
      </w:r>
      <w:r w:rsidRPr="00C11AD0">
        <w:rPr>
          <w:rFonts w:cs="Times New Roman"/>
          <w:bCs/>
          <w:szCs w:val="22"/>
        </w:rPr>
        <w:t>=15.5 Hz, 1 H, 32-CH), 3.9</w:t>
      </w:r>
      <w:r w:rsidR="00E024AB" w:rsidRPr="00C11AD0">
        <w:rPr>
          <w:rFonts w:cs="Times New Roman"/>
          <w:bCs/>
          <w:szCs w:val="22"/>
        </w:rPr>
        <w:t>6</w:t>
      </w:r>
      <w:r w:rsidRPr="00C11AD0">
        <w:rPr>
          <w:rFonts w:cs="Times New Roman"/>
          <w:bCs/>
          <w:szCs w:val="22"/>
        </w:rPr>
        <w:t xml:space="preserve"> </w:t>
      </w:r>
      <w:r w:rsidR="00E024AB" w:rsidRPr="00C11AD0">
        <w:rPr>
          <w:rFonts w:cs="Times New Roman"/>
          <w:bCs/>
          <w:szCs w:val="22"/>
        </w:rPr>
        <w:t>–</w:t>
      </w:r>
      <w:r w:rsidRPr="00C11AD0">
        <w:rPr>
          <w:rFonts w:cs="Times New Roman"/>
          <w:bCs/>
          <w:szCs w:val="22"/>
        </w:rPr>
        <w:t xml:space="preserve"> </w:t>
      </w:r>
      <w:r w:rsidR="00E024AB" w:rsidRPr="00C11AD0">
        <w:rPr>
          <w:rFonts w:cs="Times New Roman"/>
          <w:bCs/>
          <w:szCs w:val="22"/>
        </w:rPr>
        <w:t>4.00</w:t>
      </w:r>
      <w:r w:rsidRPr="00C11AD0">
        <w:rPr>
          <w:rFonts w:cs="Times New Roman"/>
          <w:bCs/>
          <w:szCs w:val="22"/>
        </w:rPr>
        <w:t xml:space="preserve"> (m, 1 H, 2-CH), 3.</w:t>
      </w:r>
      <w:r w:rsidR="001337DA" w:rsidRPr="00C11AD0">
        <w:rPr>
          <w:rFonts w:cs="Times New Roman"/>
          <w:bCs/>
          <w:szCs w:val="22"/>
        </w:rPr>
        <w:t>91</w:t>
      </w:r>
      <w:r w:rsidRPr="00C11AD0">
        <w:rPr>
          <w:rFonts w:cs="Times New Roman"/>
          <w:bCs/>
          <w:szCs w:val="22"/>
        </w:rPr>
        <w:t xml:space="preserve"> - 3.9</w:t>
      </w:r>
      <w:r w:rsidR="001337DA" w:rsidRPr="00C11AD0">
        <w:rPr>
          <w:rFonts w:cs="Times New Roman"/>
          <w:bCs/>
          <w:szCs w:val="22"/>
        </w:rPr>
        <w:t>5</w:t>
      </w:r>
      <w:r w:rsidRPr="00C11AD0">
        <w:rPr>
          <w:rFonts w:cs="Times New Roman"/>
          <w:bCs/>
          <w:szCs w:val="22"/>
        </w:rPr>
        <w:t xml:space="preserve"> (m, 1 H, 2-CH), 3.8</w:t>
      </w:r>
      <w:r w:rsidR="001337DA" w:rsidRPr="00C11AD0">
        <w:rPr>
          <w:rFonts w:cs="Times New Roman"/>
          <w:bCs/>
          <w:szCs w:val="22"/>
        </w:rPr>
        <w:t>5</w:t>
      </w:r>
      <w:r w:rsidRPr="00C11AD0">
        <w:rPr>
          <w:rFonts w:cs="Times New Roman"/>
          <w:bCs/>
          <w:szCs w:val="22"/>
        </w:rPr>
        <w:t xml:space="preserve"> - 3.9</w:t>
      </w:r>
      <w:r w:rsidR="001337DA" w:rsidRPr="00C11AD0">
        <w:rPr>
          <w:rFonts w:cs="Times New Roman"/>
          <w:bCs/>
          <w:szCs w:val="22"/>
        </w:rPr>
        <w:t>0</w:t>
      </w:r>
      <w:r w:rsidRPr="00C11AD0">
        <w:rPr>
          <w:rFonts w:cs="Times New Roman"/>
          <w:bCs/>
          <w:szCs w:val="22"/>
        </w:rPr>
        <w:t xml:space="preserve"> (m, 1 H, 27-CH), 3.76 - 3.82 (m, 1 H, 27-CH), 3.5</w:t>
      </w:r>
      <w:r w:rsidR="00DB75F5" w:rsidRPr="00C11AD0">
        <w:rPr>
          <w:rFonts w:cs="Times New Roman"/>
          <w:bCs/>
          <w:szCs w:val="22"/>
        </w:rPr>
        <w:t>5</w:t>
      </w:r>
      <w:r w:rsidRPr="00C11AD0">
        <w:rPr>
          <w:rFonts w:cs="Times New Roman"/>
          <w:bCs/>
          <w:szCs w:val="22"/>
        </w:rPr>
        <w:t xml:space="preserve"> (t, </w:t>
      </w:r>
      <w:r w:rsidRPr="00C11AD0">
        <w:rPr>
          <w:rFonts w:cs="Times New Roman"/>
          <w:bCs/>
          <w:i/>
          <w:iCs/>
          <w:szCs w:val="22"/>
        </w:rPr>
        <w:t>J</w:t>
      </w:r>
      <w:r w:rsidRPr="00C11AD0">
        <w:rPr>
          <w:rFonts w:cs="Times New Roman"/>
          <w:bCs/>
          <w:szCs w:val="22"/>
        </w:rPr>
        <w:t>=6.3 Hz, 2 H, 3-CH</w:t>
      </w:r>
      <w:r w:rsidRPr="00C11AD0">
        <w:rPr>
          <w:rFonts w:cs="Times New Roman"/>
          <w:bCs/>
          <w:szCs w:val="22"/>
          <w:vertAlign w:val="subscript"/>
        </w:rPr>
        <w:t>2</w:t>
      </w:r>
      <w:r w:rsidRPr="00C11AD0">
        <w:rPr>
          <w:rFonts w:cs="Times New Roman"/>
          <w:bCs/>
          <w:szCs w:val="22"/>
        </w:rPr>
        <w:t>), 2.4</w:t>
      </w:r>
      <w:r w:rsidR="00DB75F5" w:rsidRPr="00C11AD0">
        <w:rPr>
          <w:rFonts w:cs="Times New Roman"/>
          <w:bCs/>
          <w:szCs w:val="22"/>
        </w:rPr>
        <w:t>7</w:t>
      </w:r>
      <w:r w:rsidRPr="00C11AD0">
        <w:rPr>
          <w:rFonts w:cs="Times New Roman"/>
          <w:bCs/>
          <w:szCs w:val="22"/>
        </w:rPr>
        <w:t xml:space="preserve"> (s, 3 H, 40-CH</w:t>
      </w:r>
      <w:r w:rsidRPr="00C11AD0">
        <w:rPr>
          <w:rFonts w:cs="Times New Roman"/>
          <w:bCs/>
          <w:szCs w:val="22"/>
          <w:vertAlign w:val="subscript"/>
        </w:rPr>
        <w:t>3</w:t>
      </w:r>
      <w:r w:rsidRPr="00C11AD0">
        <w:rPr>
          <w:rFonts w:cs="Times New Roman"/>
          <w:bCs/>
          <w:szCs w:val="22"/>
        </w:rPr>
        <w:t>), 2.3</w:t>
      </w:r>
      <w:r w:rsidR="00DB75F5" w:rsidRPr="00C11AD0">
        <w:rPr>
          <w:rFonts w:cs="Times New Roman"/>
          <w:bCs/>
          <w:szCs w:val="22"/>
        </w:rPr>
        <w:t>8</w:t>
      </w:r>
      <w:r w:rsidRPr="00C11AD0">
        <w:rPr>
          <w:rFonts w:cs="Times New Roman"/>
          <w:bCs/>
          <w:szCs w:val="22"/>
        </w:rPr>
        <w:t xml:space="preserve"> (t, </w:t>
      </w:r>
      <w:r w:rsidRPr="00C11AD0">
        <w:rPr>
          <w:rFonts w:cs="Times New Roman"/>
          <w:bCs/>
          <w:i/>
          <w:iCs/>
          <w:szCs w:val="22"/>
        </w:rPr>
        <w:t>J</w:t>
      </w:r>
      <w:r w:rsidRPr="00C11AD0">
        <w:rPr>
          <w:rFonts w:cs="Times New Roman"/>
          <w:bCs/>
          <w:szCs w:val="22"/>
        </w:rPr>
        <w:t>=7.5 Hz, 2 H, 10-CH</w:t>
      </w:r>
      <w:r w:rsidRPr="00C11AD0">
        <w:rPr>
          <w:rFonts w:cs="Times New Roman"/>
          <w:bCs/>
          <w:szCs w:val="22"/>
          <w:vertAlign w:val="subscript"/>
        </w:rPr>
        <w:t>2</w:t>
      </w:r>
      <w:r w:rsidRPr="00C11AD0">
        <w:rPr>
          <w:rFonts w:cs="Times New Roman"/>
          <w:bCs/>
          <w:szCs w:val="22"/>
        </w:rPr>
        <w:t>), 2.</w:t>
      </w:r>
      <w:r w:rsidR="00CB5462" w:rsidRPr="00C11AD0">
        <w:rPr>
          <w:rFonts w:cs="Times New Roman"/>
          <w:bCs/>
          <w:szCs w:val="22"/>
        </w:rPr>
        <w:t>20</w:t>
      </w:r>
      <w:r w:rsidRPr="00C11AD0">
        <w:rPr>
          <w:rFonts w:cs="Times New Roman"/>
          <w:bCs/>
          <w:szCs w:val="22"/>
        </w:rPr>
        <w:t xml:space="preserve"> - 2.2</w:t>
      </w:r>
      <w:r w:rsidR="00CB5462" w:rsidRPr="00C11AD0">
        <w:rPr>
          <w:rFonts w:cs="Times New Roman"/>
          <w:bCs/>
          <w:szCs w:val="22"/>
        </w:rPr>
        <w:t>6</w:t>
      </w:r>
      <w:r w:rsidRPr="00C11AD0">
        <w:rPr>
          <w:rFonts w:cs="Times New Roman"/>
          <w:bCs/>
          <w:szCs w:val="22"/>
        </w:rPr>
        <w:t xml:space="preserve"> (m, 1 H, 29-CH), 2.04 - 2.12 (m, 1 H, 29-CH), 1.</w:t>
      </w:r>
      <w:r w:rsidR="00CB5462" w:rsidRPr="00C11AD0">
        <w:rPr>
          <w:rFonts w:cs="Times New Roman"/>
          <w:bCs/>
          <w:szCs w:val="22"/>
        </w:rPr>
        <w:t>62</w:t>
      </w:r>
      <w:r w:rsidRPr="00C11AD0">
        <w:rPr>
          <w:rFonts w:cs="Times New Roman"/>
          <w:bCs/>
          <w:szCs w:val="22"/>
        </w:rPr>
        <w:t xml:space="preserve"> - 1.7</w:t>
      </w:r>
      <w:r w:rsidR="00CB5462" w:rsidRPr="00C11AD0">
        <w:rPr>
          <w:rFonts w:cs="Times New Roman"/>
          <w:bCs/>
          <w:szCs w:val="22"/>
        </w:rPr>
        <w:t>2</w:t>
      </w:r>
      <w:r w:rsidRPr="00C11AD0">
        <w:rPr>
          <w:rFonts w:cs="Times New Roman"/>
          <w:bCs/>
          <w:szCs w:val="22"/>
        </w:rPr>
        <w:t xml:space="preserve"> (m, 4 H, 4</w:t>
      </w:r>
      <w:r w:rsidR="003E6FA9">
        <w:rPr>
          <w:rFonts w:cs="Times New Roman"/>
          <w:bCs/>
          <w:szCs w:val="22"/>
        </w:rPr>
        <w:t>-CH</w:t>
      </w:r>
      <w:r w:rsidR="003E6FA9">
        <w:rPr>
          <w:rFonts w:cs="Times New Roman"/>
          <w:bCs/>
          <w:szCs w:val="22"/>
          <w:vertAlign w:val="subscript"/>
        </w:rPr>
        <w:t>2</w:t>
      </w:r>
      <w:r w:rsidRPr="00C11AD0">
        <w:rPr>
          <w:rFonts w:cs="Times New Roman"/>
          <w:bCs/>
          <w:szCs w:val="22"/>
        </w:rPr>
        <w:t>,9-CH</w:t>
      </w:r>
      <w:r w:rsidRPr="00C11AD0">
        <w:rPr>
          <w:rFonts w:cs="Times New Roman"/>
          <w:bCs/>
          <w:szCs w:val="22"/>
          <w:vertAlign w:val="subscript"/>
        </w:rPr>
        <w:t>2</w:t>
      </w:r>
      <w:r w:rsidRPr="00C11AD0">
        <w:rPr>
          <w:rFonts w:cs="Times New Roman"/>
          <w:bCs/>
          <w:szCs w:val="22"/>
        </w:rPr>
        <w:t>), 1.3</w:t>
      </w:r>
      <w:r w:rsidR="00C11AD0" w:rsidRPr="00C11AD0">
        <w:rPr>
          <w:rFonts w:cs="Times New Roman"/>
          <w:bCs/>
          <w:szCs w:val="22"/>
        </w:rPr>
        <w:t>6</w:t>
      </w:r>
      <w:r w:rsidRPr="00C11AD0">
        <w:rPr>
          <w:rFonts w:cs="Times New Roman"/>
          <w:bCs/>
          <w:szCs w:val="22"/>
        </w:rPr>
        <w:t xml:space="preserve"> - 1.4</w:t>
      </w:r>
      <w:r w:rsidR="00C11AD0" w:rsidRPr="00C11AD0">
        <w:rPr>
          <w:rFonts w:cs="Times New Roman"/>
          <w:bCs/>
          <w:szCs w:val="22"/>
        </w:rPr>
        <w:t>6</w:t>
      </w:r>
      <w:r w:rsidRPr="00C11AD0">
        <w:rPr>
          <w:rFonts w:cs="Times New Roman"/>
          <w:bCs/>
          <w:szCs w:val="22"/>
        </w:rPr>
        <w:t xml:space="preserve"> (m, 8 H, (5-8)-CH</w:t>
      </w:r>
      <w:r w:rsidRPr="00C11AD0">
        <w:rPr>
          <w:rFonts w:cs="Times New Roman"/>
          <w:bCs/>
          <w:szCs w:val="22"/>
          <w:vertAlign w:val="subscript"/>
        </w:rPr>
        <w:t>2</w:t>
      </w:r>
      <w:r w:rsidRPr="00C11AD0">
        <w:rPr>
          <w:rFonts w:cs="Times New Roman"/>
          <w:bCs/>
          <w:szCs w:val="22"/>
        </w:rPr>
        <w:t>), 1.03 (s, 9 H, 25-CH</w:t>
      </w:r>
      <w:r w:rsidRPr="00C11AD0">
        <w:rPr>
          <w:rFonts w:cs="Times New Roman"/>
          <w:bCs/>
          <w:szCs w:val="22"/>
          <w:vertAlign w:val="subscript"/>
        </w:rPr>
        <w:t>3</w:t>
      </w:r>
      <w:r w:rsidRPr="00C11AD0">
        <w:rPr>
          <w:rFonts w:cs="Times New Roman"/>
          <w:bCs/>
          <w:szCs w:val="22"/>
        </w:rPr>
        <w:t>).</w:t>
      </w:r>
      <w:r w:rsidRPr="00632867">
        <w:rPr>
          <w:rFonts w:cs="Times New Roman"/>
          <w:szCs w:val="22"/>
        </w:rPr>
        <w:t xml:space="preserve"> </w:t>
      </w:r>
      <w:r w:rsidRPr="00632867">
        <w:rPr>
          <w:rFonts w:cs="Times New Roman"/>
          <w:bCs/>
          <w:szCs w:val="22"/>
          <w:vertAlign w:val="superscript"/>
        </w:rPr>
        <w:t>13</w:t>
      </w:r>
      <w:r w:rsidRPr="00632867">
        <w:rPr>
          <w:rFonts w:cs="Times New Roman"/>
          <w:bCs/>
          <w:szCs w:val="22"/>
        </w:rPr>
        <w:t xml:space="preserve">C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175.0 (C11), 174.4 (C31), 172.1 (C1), 171.8 (C26), 168.3 (C16), 153.0 (C38), 149.1 (C39), 143.9 (C18), 143.6 (C12), 140.3 (C33), 133.6 (C37), 131.6 (C36), 130.6 (C15), 130.5 (C34), 129.9 (C14), 129.1 (C35), 128.6 (C20), 127.8 (C22), 125.5 (C17), </w:t>
      </w:r>
      <w:r w:rsidRPr="00632867">
        <w:rPr>
          <w:rFonts w:cs="Times New Roman"/>
          <w:bCs/>
          <w:szCs w:val="22"/>
        </w:rPr>
        <w:lastRenderedPageBreak/>
        <w:t>120.4 (C13), 119.8 (C21), 118.8 (C19), 73.1 (C3), 71.2 (C28), 70.8 (C2), 61.0 (C30), 58.3 (C27), 58.1 (C23), 43.9 (C32), 39.1 (C29), 38.2 (C10), 37.4 (C24), 30.7 (C4), 30.5 (2 x alkyl CH</w:t>
      </w:r>
      <w:r w:rsidRPr="00632867">
        <w:rPr>
          <w:rFonts w:cs="Times New Roman"/>
          <w:bCs/>
          <w:szCs w:val="22"/>
          <w:vertAlign w:val="subscript"/>
        </w:rPr>
        <w:t>2</w:t>
      </w:r>
      <w:r w:rsidRPr="00632867">
        <w:rPr>
          <w:rFonts w:cs="Times New Roman"/>
          <w:bCs/>
          <w:szCs w:val="22"/>
        </w:rPr>
        <w:t>), 30.3 (alkyl CH</w:t>
      </w:r>
      <w:r w:rsidRPr="00632867">
        <w:rPr>
          <w:rFonts w:cs="Times New Roman"/>
          <w:bCs/>
          <w:szCs w:val="22"/>
          <w:vertAlign w:val="subscript"/>
        </w:rPr>
        <w:t>2</w:t>
      </w:r>
      <w:r w:rsidRPr="00632867">
        <w:rPr>
          <w:rFonts w:cs="Times New Roman"/>
          <w:bCs/>
          <w:szCs w:val="22"/>
        </w:rPr>
        <w:t>), 27.3 (C5), 27.1 (C24), 26.9 (C9), 16.0 (C40).</w:t>
      </w:r>
      <w:r w:rsidRPr="00632867">
        <w:rPr>
          <w:rFonts w:cs="Times New Roman"/>
          <w:bCs/>
          <w:iCs/>
          <w:szCs w:val="22"/>
        </w:rPr>
        <w:t xml:space="preserve"> </w:t>
      </w:r>
      <w:r w:rsidRPr="00632867">
        <w:rPr>
          <w:rFonts w:cs="Times New Roman"/>
          <w:bCs/>
          <w:szCs w:val="22"/>
          <w:lang w:val="it-IT"/>
        </w:rPr>
        <w:t>HRMS (ESI</w:t>
      </w:r>
      <w:r w:rsidRPr="00632867">
        <w:rPr>
          <w:rFonts w:cs="Times New Roman"/>
          <w:szCs w:val="22"/>
          <w:lang w:val="it-IT"/>
        </w:rPr>
        <w:t>) m/z: [M+H]</w:t>
      </w:r>
      <w:r w:rsidRPr="00632867">
        <w:rPr>
          <w:rFonts w:cs="Times New Roman"/>
          <w:szCs w:val="22"/>
          <w:vertAlign w:val="superscript"/>
          <w:lang w:val="it-IT"/>
        </w:rPr>
        <w:t>+</w:t>
      </w:r>
      <w:r w:rsidRPr="00632867">
        <w:rPr>
          <w:rFonts w:cs="Times New Roman"/>
          <w:szCs w:val="22"/>
          <w:lang w:val="it-IT"/>
        </w:rPr>
        <w:t xml:space="preserve"> calculated for </w:t>
      </w:r>
      <w:r w:rsidRPr="00632867">
        <w:rPr>
          <w:rFonts w:cs="Times New Roman"/>
          <w:szCs w:val="22"/>
        </w:rPr>
        <w:t>C</w:t>
      </w:r>
      <w:r w:rsidRPr="00632867">
        <w:rPr>
          <w:rFonts w:cs="Times New Roman"/>
          <w:szCs w:val="22"/>
          <w:vertAlign w:val="subscript"/>
        </w:rPr>
        <w:t>46</w:t>
      </w:r>
      <w:r w:rsidRPr="00632867">
        <w:rPr>
          <w:rFonts w:cs="Times New Roman"/>
          <w:szCs w:val="22"/>
        </w:rPr>
        <w:t>H</w:t>
      </w:r>
      <w:r w:rsidRPr="00632867">
        <w:rPr>
          <w:rFonts w:cs="Times New Roman"/>
          <w:szCs w:val="22"/>
          <w:vertAlign w:val="subscript"/>
        </w:rPr>
        <w:t>60</w:t>
      </w:r>
      <w:r w:rsidRPr="00632867">
        <w:rPr>
          <w:rFonts w:cs="Times New Roman"/>
          <w:szCs w:val="22"/>
        </w:rPr>
        <w:t>N</w:t>
      </w:r>
      <w:r w:rsidRPr="00632867">
        <w:rPr>
          <w:rFonts w:cs="Times New Roman"/>
          <w:szCs w:val="22"/>
          <w:vertAlign w:val="subscript"/>
        </w:rPr>
        <w:t>7</w:t>
      </w:r>
      <w:r w:rsidRPr="00632867">
        <w:rPr>
          <w:rFonts w:cs="Times New Roman"/>
          <w:szCs w:val="22"/>
        </w:rPr>
        <w:t>O</w:t>
      </w:r>
      <w:r w:rsidRPr="00632867">
        <w:rPr>
          <w:rFonts w:cs="Times New Roman"/>
          <w:szCs w:val="22"/>
          <w:vertAlign w:val="subscript"/>
        </w:rPr>
        <w:t>7</w:t>
      </w:r>
      <w:r w:rsidRPr="00632867">
        <w:rPr>
          <w:rFonts w:cs="Times New Roman"/>
          <w:szCs w:val="22"/>
        </w:rPr>
        <w:t>S: 854.4275, found 854.4277.</w:t>
      </w:r>
    </w:p>
    <w:p w14:paraId="536B52DC" w14:textId="77777777" w:rsidR="00505A58" w:rsidRPr="00632867" w:rsidRDefault="00505A58" w:rsidP="00505A58">
      <w:pPr>
        <w:ind w:firstLine="0"/>
        <w:rPr>
          <w:rFonts w:cs="Times New Roman"/>
          <w:szCs w:val="22"/>
        </w:rPr>
      </w:pPr>
      <w:r w:rsidRPr="00632867">
        <w:rPr>
          <w:rFonts w:cs="Times New Roman"/>
          <w:szCs w:val="22"/>
        </w:rPr>
        <w:object w:dxaOrig="7338" w:dyaOrig="3186" w14:anchorId="7FCF6BE6">
          <v:shape id="_x0000_i1136" type="#_x0000_t75" style="width:314.05pt;height:139.05pt" o:ole="">
            <v:imagedata r:id="rId261" o:title=""/>
          </v:shape>
          <o:OLEObject Type="Embed" ProgID="ChemDraw.Document.6.0" ShapeID="_x0000_i1136" DrawAspect="Content" ObjectID="_1708175827" r:id="rId262"/>
        </w:object>
      </w:r>
    </w:p>
    <w:p w14:paraId="6732171B" w14:textId="5F51A79E" w:rsidR="00A3694C" w:rsidRPr="00632867" w:rsidRDefault="00505A58" w:rsidP="00505A58">
      <w:pPr>
        <w:ind w:firstLine="0"/>
        <w:rPr>
          <w:rFonts w:cs="Times New Roman"/>
          <w:bCs/>
          <w:szCs w:val="22"/>
        </w:rPr>
      </w:pPr>
      <w:r w:rsidRPr="00632867">
        <w:rPr>
          <w:rFonts w:cs="Times New Roman"/>
          <w:b/>
          <w:bCs/>
          <w:szCs w:val="22"/>
        </w:rPr>
        <w:t>(2S</w:t>
      </w:r>
      <w:proofErr w:type="gramStart"/>
      <w:r w:rsidRPr="00632867">
        <w:rPr>
          <w:rFonts w:cs="Times New Roman"/>
          <w:b/>
          <w:bCs/>
          <w:szCs w:val="22"/>
        </w:rPr>
        <w:t>,4R</w:t>
      </w:r>
      <w:proofErr w:type="gramEnd"/>
      <w:r w:rsidRPr="00632867">
        <w:rPr>
          <w:rFonts w:cs="Times New Roman"/>
          <w:b/>
          <w:bCs/>
          <w:szCs w:val="22"/>
        </w:rPr>
        <w:t>)-1-((S)-2-(9-(2-((4-((2-aminophenyl)carbamoyl)phenyl)amino)-2-oxoethoxy)nonanamido) -3,3-dimethylbutanoyl)-4-hydroxy-N-(4-(4-methylthiazol-5-yl)benzyl)pyrrolidine-2-carboxamide (</w:t>
      </w:r>
      <w:r w:rsidR="00632867" w:rsidRPr="00632867">
        <w:rPr>
          <w:rFonts w:cs="Times New Roman"/>
          <w:b/>
          <w:bCs/>
          <w:szCs w:val="22"/>
        </w:rPr>
        <w:t>7</w:t>
      </w:r>
      <w:r w:rsidRPr="00632867">
        <w:rPr>
          <w:rFonts w:cs="Times New Roman"/>
          <w:b/>
          <w:bCs/>
          <w:szCs w:val="22"/>
        </w:rPr>
        <w:t>):</w:t>
      </w:r>
      <w:r w:rsidRPr="00632867">
        <w:rPr>
          <w:rFonts w:cs="Times New Roman"/>
          <w:szCs w:val="22"/>
        </w:rPr>
        <w:t xml:space="preserve"> </w:t>
      </w:r>
      <w:r w:rsidRPr="00632867">
        <w:rPr>
          <w:rFonts w:cs="Times New Roman"/>
          <w:iCs/>
          <w:color w:val="000000" w:themeColor="text1"/>
          <w:szCs w:val="22"/>
        </w:rPr>
        <w:t xml:space="preserve">Following general method H, Boc deprotection of </w:t>
      </w:r>
      <w:r w:rsidR="00943AC8" w:rsidRPr="00632867">
        <w:rPr>
          <w:rFonts w:cs="Times New Roman"/>
          <w:b/>
          <w:szCs w:val="22"/>
        </w:rPr>
        <w:t>5</w:t>
      </w:r>
      <w:r w:rsidR="00DA5632">
        <w:rPr>
          <w:rFonts w:cs="Times New Roman"/>
          <w:b/>
          <w:szCs w:val="22"/>
        </w:rPr>
        <w:t>4</w:t>
      </w:r>
      <w:r w:rsidR="00632867" w:rsidRPr="00632867">
        <w:rPr>
          <w:rFonts w:cs="Times New Roman"/>
          <w:b/>
          <w:szCs w:val="22"/>
        </w:rPr>
        <w:t>g</w:t>
      </w:r>
      <w:r w:rsidRPr="00632867">
        <w:rPr>
          <w:rFonts w:cs="Times New Roman"/>
          <w:szCs w:val="22"/>
        </w:rPr>
        <w:t xml:space="preserve"> (60.2 mg, 0.063 mmol) was performed to afford </w:t>
      </w:r>
      <w:r w:rsidR="002B020A">
        <w:rPr>
          <w:rFonts w:cs="Times New Roman"/>
          <w:b/>
          <w:szCs w:val="22"/>
        </w:rPr>
        <w:t>7</w:t>
      </w:r>
      <w:r w:rsidRPr="00632867">
        <w:rPr>
          <w:rFonts w:cs="Times New Roman"/>
          <w:b/>
          <w:szCs w:val="22"/>
        </w:rPr>
        <w:t xml:space="preserve"> </w:t>
      </w:r>
      <w:r w:rsidRPr="00632867">
        <w:rPr>
          <w:rFonts w:cs="Times New Roman"/>
          <w:bCs/>
          <w:szCs w:val="22"/>
        </w:rPr>
        <w:t xml:space="preserve">(50.6 mg, 0.059 mmol, 93% </w:t>
      </w:r>
      <w:r w:rsidRPr="007E2FA9">
        <w:rPr>
          <w:rFonts w:cs="Times New Roman"/>
          <w:bCs/>
          <w:szCs w:val="22"/>
        </w:rPr>
        <w:t>yield) as a pale yellow solid</w:t>
      </w:r>
      <w:r w:rsidRPr="007E2FA9">
        <w:rPr>
          <w:rFonts w:cs="Times New Roman"/>
          <w:szCs w:val="22"/>
        </w:rPr>
        <w:t>. Prior to biological evaluation the PROTAC was further purified by semi-preparative HPLC (5-95% MeCN in H</w:t>
      </w:r>
      <w:r w:rsidRPr="007E2FA9">
        <w:rPr>
          <w:rFonts w:cs="Times New Roman"/>
          <w:szCs w:val="22"/>
          <w:vertAlign w:val="subscript"/>
        </w:rPr>
        <w:t>2</w:t>
      </w:r>
      <w:r w:rsidRPr="007E2FA9">
        <w:rPr>
          <w:rFonts w:cs="Times New Roman"/>
          <w:szCs w:val="22"/>
        </w:rPr>
        <w:t xml:space="preserve">O, 260 nm, 45 min gradient). </w:t>
      </w:r>
      <w:r w:rsidRPr="007E2FA9">
        <w:rPr>
          <w:rFonts w:cs="Times New Roman"/>
          <w:bCs/>
          <w:szCs w:val="22"/>
          <w:vertAlign w:val="superscript"/>
        </w:rPr>
        <w:t>1</w:t>
      </w:r>
      <w:r w:rsidRPr="007E2FA9">
        <w:rPr>
          <w:rFonts w:cs="Times New Roman"/>
          <w:bCs/>
          <w:szCs w:val="22"/>
        </w:rPr>
        <w:t xml:space="preserve">H NMR (400 MHz, </w:t>
      </w:r>
      <w:r w:rsidR="00EF6507">
        <w:t>CD</w:t>
      </w:r>
      <w:r w:rsidR="00EF6507" w:rsidRPr="001901DF">
        <w:rPr>
          <w:vertAlign w:val="subscript"/>
        </w:rPr>
        <w:t>3</w:t>
      </w:r>
      <w:r w:rsidR="00EF6507">
        <w:t>OD</w:t>
      </w:r>
      <w:r w:rsidRPr="007E2FA9">
        <w:rPr>
          <w:rFonts w:cs="Times New Roman"/>
          <w:bCs/>
          <w:szCs w:val="22"/>
        </w:rPr>
        <w:t>) δ</w:t>
      </w:r>
      <w:r w:rsidRPr="007E2FA9">
        <w:rPr>
          <w:rFonts w:cs="Times New Roman"/>
          <w:bCs/>
          <w:szCs w:val="22"/>
          <w:vertAlign w:val="subscript"/>
        </w:rPr>
        <w:t>H</w:t>
      </w:r>
      <w:r w:rsidRPr="007E2FA9">
        <w:rPr>
          <w:rFonts w:cs="Times New Roman"/>
          <w:bCs/>
          <w:szCs w:val="22"/>
        </w:rPr>
        <w:t xml:space="preserve"> ppm 8.8</w:t>
      </w:r>
      <w:r w:rsidR="00171062" w:rsidRPr="007E2FA9">
        <w:rPr>
          <w:rFonts w:cs="Times New Roman"/>
          <w:bCs/>
          <w:szCs w:val="22"/>
        </w:rPr>
        <w:t>7</w:t>
      </w:r>
      <w:r w:rsidRPr="007E2FA9">
        <w:rPr>
          <w:rFonts w:cs="Times New Roman"/>
          <w:bCs/>
          <w:szCs w:val="22"/>
        </w:rPr>
        <w:t xml:space="preserve"> (s, 1 H, 38-CH), </w:t>
      </w:r>
      <w:r w:rsidR="00AD477A" w:rsidRPr="007E2FA9">
        <w:rPr>
          <w:rFonts w:cs="Times New Roman"/>
          <w:bCs/>
          <w:szCs w:val="22"/>
        </w:rPr>
        <w:t xml:space="preserve">8.64 (t, </w:t>
      </w:r>
      <w:r w:rsidR="00AD477A" w:rsidRPr="007E2FA9">
        <w:rPr>
          <w:rFonts w:cs="Times New Roman"/>
          <w:bCs/>
          <w:i/>
          <w:iCs/>
          <w:szCs w:val="22"/>
        </w:rPr>
        <w:t>J</w:t>
      </w:r>
      <w:r w:rsidR="00AD477A" w:rsidRPr="007E2FA9">
        <w:rPr>
          <w:rFonts w:cs="Times New Roman"/>
          <w:bCs/>
          <w:szCs w:val="22"/>
        </w:rPr>
        <w:t xml:space="preserve">=5.9 Hz, 1 H, </w:t>
      </w:r>
      <w:r w:rsidR="00D11C60" w:rsidRPr="007E2FA9">
        <w:rPr>
          <w:rFonts w:cs="Times New Roman"/>
          <w:bCs/>
          <w:szCs w:val="22"/>
        </w:rPr>
        <w:t>3</w:t>
      </w:r>
      <w:r w:rsidR="00AD477A" w:rsidRPr="007E2FA9">
        <w:rPr>
          <w:rFonts w:cs="Times New Roman"/>
          <w:bCs/>
          <w:szCs w:val="22"/>
        </w:rPr>
        <w:t>1-NH),</w:t>
      </w:r>
      <w:r w:rsidRPr="007E2FA9">
        <w:rPr>
          <w:rFonts w:cs="Times New Roman"/>
          <w:bCs/>
          <w:szCs w:val="22"/>
        </w:rPr>
        <w:t xml:space="preserve">7.98 (d, </w:t>
      </w:r>
      <w:r w:rsidRPr="007E2FA9">
        <w:rPr>
          <w:rFonts w:cs="Times New Roman"/>
          <w:bCs/>
          <w:i/>
          <w:iCs/>
          <w:szCs w:val="22"/>
        </w:rPr>
        <w:t>J</w:t>
      </w:r>
      <w:r w:rsidRPr="007E2FA9">
        <w:rPr>
          <w:rFonts w:cs="Times New Roman"/>
          <w:bCs/>
          <w:szCs w:val="22"/>
        </w:rPr>
        <w:t>=8.7 Hz, 2 H, 14-CH), 7.7</w:t>
      </w:r>
      <w:r w:rsidR="00985745" w:rsidRPr="007E2FA9">
        <w:rPr>
          <w:rFonts w:cs="Times New Roman"/>
          <w:bCs/>
          <w:szCs w:val="22"/>
        </w:rPr>
        <w:t>5 - 7.83</w:t>
      </w:r>
      <w:r w:rsidRPr="007E2FA9">
        <w:rPr>
          <w:rFonts w:cs="Times New Roman"/>
          <w:bCs/>
          <w:szCs w:val="22"/>
        </w:rPr>
        <w:t xml:space="preserve"> (</w:t>
      </w:r>
      <w:r w:rsidR="00985745" w:rsidRPr="007E2FA9">
        <w:rPr>
          <w:rFonts w:cs="Times New Roman"/>
          <w:bCs/>
          <w:szCs w:val="22"/>
        </w:rPr>
        <w:t>m,</w:t>
      </w:r>
      <w:r w:rsidRPr="007E2FA9">
        <w:rPr>
          <w:rFonts w:cs="Times New Roman"/>
          <w:bCs/>
          <w:szCs w:val="22"/>
        </w:rPr>
        <w:t xml:space="preserve"> </w:t>
      </w:r>
      <w:r w:rsidR="00985745" w:rsidRPr="007E2FA9">
        <w:rPr>
          <w:rFonts w:cs="Times New Roman"/>
          <w:bCs/>
          <w:szCs w:val="22"/>
        </w:rPr>
        <w:t>3</w:t>
      </w:r>
      <w:r w:rsidRPr="007E2FA9">
        <w:rPr>
          <w:rFonts w:cs="Times New Roman"/>
          <w:bCs/>
          <w:szCs w:val="22"/>
        </w:rPr>
        <w:t>H, 13-CH</w:t>
      </w:r>
      <w:r w:rsidR="003B346F" w:rsidRPr="007E2FA9">
        <w:rPr>
          <w:rFonts w:cs="Times New Roman"/>
          <w:bCs/>
          <w:szCs w:val="22"/>
        </w:rPr>
        <w:t>, 1-NH</w:t>
      </w:r>
      <w:r w:rsidRPr="007E2FA9">
        <w:rPr>
          <w:rFonts w:cs="Times New Roman"/>
          <w:bCs/>
          <w:szCs w:val="22"/>
        </w:rPr>
        <w:t>), 7.4</w:t>
      </w:r>
      <w:r w:rsidR="00E27FBF" w:rsidRPr="007E2FA9">
        <w:rPr>
          <w:rFonts w:cs="Times New Roman"/>
          <w:bCs/>
          <w:szCs w:val="22"/>
        </w:rPr>
        <w:t>6</w:t>
      </w:r>
      <w:r w:rsidRPr="007E2FA9">
        <w:rPr>
          <w:rFonts w:cs="Times New Roman"/>
          <w:bCs/>
          <w:szCs w:val="22"/>
        </w:rPr>
        <w:t xml:space="preserve"> (d, </w:t>
      </w:r>
      <w:r w:rsidRPr="007E2FA9">
        <w:rPr>
          <w:rFonts w:cs="Times New Roman"/>
          <w:bCs/>
          <w:i/>
          <w:iCs/>
          <w:szCs w:val="22"/>
        </w:rPr>
        <w:t>J</w:t>
      </w:r>
      <w:r w:rsidRPr="007E2FA9">
        <w:rPr>
          <w:rFonts w:cs="Times New Roman"/>
          <w:bCs/>
          <w:szCs w:val="22"/>
        </w:rPr>
        <w:t xml:space="preserve">=8.3 Hz, 2 H, 35-CH), 7.41 (d, </w:t>
      </w:r>
      <w:r w:rsidRPr="007E2FA9">
        <w:rPr>
          <w:rFonts w:cs="Times New Roman"/>
          <w:bCs/>
          <w:i/>
          <w:iCs/>
          <w:szCs w:val="22"/>
        </w:rPr>
        <w:t>J</w:t>
      </w:r>
      <w:r w:rsidRPr="007E2FA9">
        <w:rPr>
          <w:rFonts w:cs="Times New Roman"/>
          <w:bCs/>
          <w:szCs w:val="22"/>
        </w:rPr>
        <w:t xml:space="preserve">=8.3 Hz, 2 H, 34-CH), 7.18 (dd, </w:t>
      </w:r>
      <w:r w:rsidRPr="007E2FA9">
        <w:rPr>
          <w:rFonts w:cs="Times New Roman"/>
          <w:bCs/>
          <w:i/>
          <w:iCs/>
          <w:szCs w:val="22"/>
        </w:rPr>
        <w:t>J</w:t>
      </w:r>
      <w:r w:rsidR="00ED2B50" w:rsidRPr="007E2FA9">
        <w:rPr>
          <w:rFonts w:cs="Times New Roman"/>
          <w:bCs/>
          <w:szCs w:val="22"/>
        </w:rPr>
        <w:t>=7.7</w:t>
      </w:r>
      <w:r w:rsidRPr="007E2FA9">
        <w:rPr>
          <w:rFonts w:cs="Times New Roman"/>
          <w:bCs/>
          <w:szCs w:val="22"/>
        </w:rPr>
        <w:t>, 1.3 Hz, 1 H, 22-CH), 7.0</w:t>
      </w:r>
      <w:r w:rsidR="00E27FBF" w:rsidRPr="007E2FA9">
        <w:rPr>
          <w:rFonts w:cs="Times New Roman"/>
          <w:bCs/>
          <w:szCs w:val="22"/>
        </w:rPr>
        <w:t>8</w:t>
      </w:r>
      <w:r w:rsidRPr="007E2FA9">
        <w:rPr>
          <w:rFonts w:cs="Times New Roman"/>
          <w:bCs/>
          <w:szCs w:val="22"/>
        </w:rPr>
        <w:t xml:space="preserve"> (</w:t>
      </w:r>
      <w:r w:rsidRPr="00EC5E83">
        <w:rPr>
          <w:rFonts w:cs="Times New Roman"/>
          <w:bCs/>
          <w:szCs w:val="22"/>
        </w:rPr>
        <w:t xml:space="preserve">app. td, </w:t>
      </w:r>
      <w:r w:rsidRPr="00EC5E83">
        <w:rPr>
          <w:rFonts w:cs="Times New Roman"/>
          <w:bCs/>
          <w:i/>
          <w:iCs/>
          <w:szCs w:val="22"/>
        </w:rPr>
        <w:t>J</w:t>
      </w:r>
      <w:r w:rsidR="00ED2B50" w:rsidRPr="00EC5E83">
        <w:rPr>
          <w:rFonts w:cs="Times New Roman"/>
          <w:bCs/>
          <w:szCs w:val="22"/>
        </w:rPr>
        <w:t>=7.7</w:t>
      </w:r>
      <w:r w:rsidRPr="00EC5E83">
        <w:rPr>
          <w:rFonts w:cs="Times New Roman"/>
          <w:bCs/>
          <w:szCs w:val="22"/>
        </w:rPr>
        <w:t>, 1.3 Hz, 1 H, 20-CH), 6.9</w:t>
      </w:r>
      <w:r w:rsidR="007E2FA9" w:rsidRPr="00EC5E83">
        <w:rPr>
          <w:rFonts w:cs="Times New Roman"/>
          <w:bCs/>
          <w:szCs w:val="22"/>
        </w:rPr>
        <w:t>1</w:t>
      </w:r>
      <w:r w:rsidRPr="00EC5E83">
        <w:rPr>
          <w:rFonts w:cs="Times New Roman"/>
          <w:bCs/>
          <w:szCs w:val="22"/>
        </w:rPr>
        <w:t xml:space="preserve"> (dd, </w:t>
      </w:r>
      <w:r w:rsidRPr="00EC5E83">
        <w:rPr>
          <w:rFonts w:cs="Times New Roman"/>
          <w:bCs/>
          <w:i/>
          <w:iCs/>
          <w:szCs w:val="22"/>
        </w:rPr>
        <w:t>J</w:t>
      </w:r>
      <w:r w:rsidR="00ED2B50" w:rsidRPr="00EC5E83">
        <w:rPr>
          <w:rFonts w:cs="Times New Roman"/>
          <w:bCs/>
          <w:szCs w:val="22"/>
        </w:rPr>
        <w:t>=7.7</w:t>
      </w:r>
      <w:r w:rsidRPr="00EC5E83">
        <w:rPr>
          <w:rFonts w:cs="Times New Roman"/>
          <w:bCs/>
          <w:szCs w:val="22"/>
        </w:rPr>
        <w:t xml:space="preserve">, 1.3 Hz, 1 H, 19-CH), 6.77 (app. td, </w:t>
      </w:r>
      <w:r w:rsidRPr="00EC5E83">
        <w:rPr>
          <w:rFonts w:cs="Times New Roman"/>
          <w:bCs/>
          <w:i/>
          <w:iCs/>
          <w:szCs w:val="22"/>
        </w:rPr>
        <w:t>J</w:t>
      </w:r>
      <w:r w:rsidR="00ED2B50" w:rsidRPr="00EC5E83">
        <w:rPr>
          <w:rFonts w:cs="Times New Roman"/>
          <w:bCs/>
          <w:szCs w:val="22"/>
        </w:rPr>
        <w:t>=7.7</w:t>
      </w:r>
      <w:r w:rsidRPr="00EC5E83">
        <w:rPr>
          <w:rFonts w:cs="Times New Roman"/>
          <w:bCs/>
          <w:szCs w:val="22"/>
        </w:rPr>
        <w:t>, 1.3 Hz, 1 H, 21-CH), 4.6</w:t>
      </w:r>
      <w:r w:rsidR="00F931FA" w:rsidRPr="00EC5E83">
        <w:rPr>
          <w:rFonts w:cs="Times New Roman"/>
          <w:bCs/>
          <w:szCs w:val="22"/>
        </w:rPr>
        <w:t>2 - 4.65</w:t>
      </w:r>
      <w:r w:rsidRPr="00EC5E83">
        <w:rPr>
          <w:rFonts w:cs="Times New Roman"/>
          <w:bCs/>
          <w:szCs w:val="22"/>
        </w:rPr>
        <w:t xml:space="preserve"> (</w:t>
      </w:r>
      <w:r w:rsidR="00F931FA" w:rsidRPr="00EC5E83">
        <w:rPr>
          <w:rFonts w:cs="Times New Roman"/>
          <w:bCs/>
          <w:szCs w:val="22"/>
        </w:rPr>
        <w:t>m</w:t>
      </w:r>
      <w:r w:rsidRPr="00EC5E83">
        <w:rPr>
          <w:rFonts w:cs="Times New Roman"/>
          <w:bCs/>
          <w:szCs w:val="22"/>
        </w:rPr>
        <w:t>, 1 H, 23-CH), 4.5</w:t>
      </w:r>
      <w:r w:rsidR="00784F0D" w:rsidRPr="00EC5E83">
        <w:rPr>
          <w:rFonts w:cs="Times New Roman"/>
          <w:bCs/>
          <w:szCs w:val="22"/>
        </w:rPr>
        <w:t>5</w:t>
      </w:r>
      <w:r w:rsidRPr="00EC5E83">
        <w:rPr>
          <w:rFonts w:cs="Times New Roman"/>
          <w:bCs/>
          <w:szCs w:val="22"/>
        </w:rPr>
        <w:t xml:space="preserve"> - 4.</w:t>
      </w:r>
      <w:r w:rsidR="00784F0D" w:rsidRPr="00EC5E83">
        <w:rPr>
          <w:rFonts w:cs="Times New Roman"/>
          <w:bCs/>
          <w:szCs w:val="22"/>
        </w:rPr>
        <w:t>60</w:t>
      </w:r>
      <w:r w:rsidRPr="00EC5E83">
        <w:rPr>
          <w:rFonts w:cs="Times New Roman"/>
          <w:bCs/>
          <w:szCs w:val="22"/>
        </w:rPr>
        <w:t xml:space="preserve"> (m, 1 H, 30-CH), </w:t>
      </w:r>
      <w:r w:rsidR="00CC5F15" w:rsidRPr="00EC5E83">
        <w:rPr>
          <w:rFonts w:cs="Times New Roman"/>
          <w:bCs/>
          <w:szCs w:val="22"/>
        </w:rPr>
        <w:t>4.47 - 4.54 (</w:t>
      </w:r>
      <w:r w:rsidR="00F0475C" w:rsidRPr="00EC5E83">
        <w:rPr>
          <w:rFonts w:cs="Times New Roman"/>
          <w:bCs/>
          <w:szCs w:val="22"/>
        </w:rPr>
        <w:t>m, 2 H, 28-CH, 32-CH</w:t>
      </w:r>
      <w:r w:rsidR="00CC5F15" w:rsidRPr="00EC5E83">
        <w:rPr>
          <w:rFonts w:cs="Times New Roman"/>
          <w:bCs/>
          <w:szCs w:val="22"/>
        </w:rPr>
        <w:t xml:space="preserve">), </w:t>
      </w:r>
      <w:r w:rsidRPr="00EC5E83">
        <w:rPr>
          <w:rFonts w:cs="Times New Roman"/>
          <w:bCs/>
          <w:szCs w:val="22"/>
        </w:rPr>
        <w:t>4.3</w:t>
      </w:r>
      <w:r w:rsidR="00F0475C" w:rsidRPr="00EC5E83">
        <w:rPr>
          <w:rFonts w:cs="Times New Roman"/>
          <w:bCs/>
          <w:szCs w:val="22"/>
        </w:rPr>
        <w:t>2 - 4.38</w:t>
      </w:r>
      <w:r w:rsidRPr="00EC5E83">
        <w:rPr>
          <w:rFonts w:cs="Times New Roman"/>
          <w:bCs/>
          <w:szCs w:val="22"/>
        </w:rPr>
        <w:t xml:space="preserve"> (</w:t>
      </w:r>
      <w:r w:rsidR="00F0475C" w:rsidRPr="00EC5E83">
        <w:rPr>
          <w:rFonts w:cs="Times New Roman"/>
          <w:bCs/>
          <w:szCs w:val="22"/>
        </w:rPr>
        <w:t>m</w:t>
      </w:r>
      <w:r w:rsidRPr="00EC5E83">
        <w:rPr>
          <w:rFonts w:cs="Times New Roman"/>
          <w:bCs/>
          <w:szCs w:val="22"/>
        </w:rPr>
        <w:t>, 1 H, 32-CH), 4.</w:t>
      </w:r>
      <w:r w:rsidR="002D5193" w:rsidRPr="00EC5E83">
        <w:rPr>
          <w:rFonts w:cs="Times New Roman"/>
          <w:bCs/>
          <w:szCs w:val="22"/>
        </w:rPr>
        <w:t>10</w:t>
      </w:r>
      <w:r w:rsidRPr="00EC5E83">
        <w:rPr>
          <w:rFonts w:cs="Times New Roman"/>
          <w:bCs/>
          <w:szCs w:val="22"/>
        </w:rPr>
        <w:t xml:space="preserve"> (s, 2 H, 10-CH</w:t>
      </w:r>
      <w:r w:rsidRPr="00EC5E83">
        <w:rPr>
          <w:rFonts w:cs="Times New Roman"/>
          <w:bCs/>
          <w:szCs w:val="22"/>
          <w:vertAlign w:val="subscript"/>
        </w:rPr>
        <w:t>2</w:t>
      </w:r>
      <w:r w:rsidRPr="00EC5E83">
        <w:rPr>
          <w:rFonts w:cs="Times New Roman"/>
          <w:bCs/>
          <w:szCs w:val="22"/>
        </w:rPr>
        <w:t>), 3.8</w:t>
      </w:r>
      <w:r w:rsidR="002D5193" w:rsidRPr="00EC5E83">
        <w:rPr>
          <w:rFonts w:cs="Times New Roman"/>
          <w:bCs/>
          <w:szCs w:val="22"/>
        </w:rPr>
        <w:t>7</w:t>
      </w:r>
      <w:r w:rsidRPr="00EC5E83">
        <w:rPr>
          <w:rFonts w:cs="Times New Roman"/>
          <w:bCs/>
          <w:szCs w:val="22"/>
        </w:rPr>
        <w:t xml:space="preserve"> - 3.92 (m, 1 H, 27-CH), 3.7</w:t>
      </w:r>
      <w:r w:rsidR="002D5193" w:rsidRPr="00EC5E83">
        <w:rPr>
          <w:rFonts w:cs="Times New Roman"/>
          <w:bCs/>
          <w:szCs w:val="22"/>
        </w:rPr>
        <w:t>7</w:t>
      </w:r>
      <w:r w:rsidRPr="00EC5E83">
        <w:rPr>
          <w:rFonts w:cs="Times New Roman"/>
          <w:bCs/>
          <w:szCs w:val="22"/>
        </w:rPr>
        <w:t xml:space="preserve"> - 3.82 (m, 1 H, 27-CH), 3.60 (t, </w:t>
      </w:r>
      <w:r w:rsidRPr="00EC5E83">
        <w:rPr>
          <w:rFonts w:cs="Times New Roman"/>
          <w:bCs/>
          <w:i/>
          <w:iCs/>
          <w:szCs w:val="22"/>
        </w:rPr>
        <w:t>J</w:t>
      </w:r>
      <w:r w:rsidRPr="00EC5E83">
        <w:rPr>
          <w:rFonts w:cs="Times New Roman"/>
          <w:bCs/>
          <w:szCs w:val="22"/>
        </w:rPr>
        <w:t>=6.6 Hz, 2 H, 9-CH</w:t>
      </w:r>
      <w:r w:rsidRPr="00EC5E83">
        <w:rPr>
          <w:rFonts w:cs="Times New Roman"/>
          <w:bCs/>
          <w:szCs w:val="22"/>
          <w:vertAlign w:val="subscript"/>
        </w:rPr>
        <w:t>2</w:t>
      </w:r>
      <w:r w:rsidRPr="00EC5E83">
        <w:rPr>
          <w:rFonts w:cs="Times New Roman"/>
          <w:bCs/>
          <w:szCs w:val="22"/>
        </w:rPr>
        <w:t>), 2.47 (s, 3 H, 40-CH</w:t>
      </w:r>
      <w:r w:rsidRPr="00EC5E83">
        <w:rPr>
          <w:rFonts w:cs="Times New Roman"/>
          <w:bCs/>
          <w:szCs w:val="22"/>
          <w:vertAlign w:val="subscript"/>
        </w:rPr>
        <w:t>3</w:t>
      </w:r>
      <w:r w:rsidRPr="00EC5E83">
        <w:rPr>
          <w:rFonts w:cs="Times New Roman"/>
          <w:bCs/>
          <w:szCs w:val="22"/>
        </w:rPr>
        <w:t>), 2.1</w:t>
      </w:r>
      <w:r w:rsidR="00B36892" w:rsidRPr="00EC5E83">
        <w:rPr>
          <w:rFonts w:cs="Times New Roman"/>
          <w:bCs/>
          <w:szCs w:val="22"/>
        </w:rPr>
        <w:t>9</w:t>
      </w:r>
      <w:r w:rsidRPr="00EC5E83">
        <w:rPr>
          <w:rFonts w:cs="Times New Roman"/>
          <w:bCs/>
          <w:szCs w:val="22"/>
        </w:rPr>
        <w:t xml:space="preserve"> - 2.32 (m, 3 H, 2-CH</w:t>
      </w:r>
      <w:r w:rsidRPr="00EC5E83">
        <w:rPr>
          <w:rFonts w:cs="Times New Roman"/>
          <w:bCs/>
          <w:szCs w:val="22"/>
          <w:vertAlign w:val="subscript"/>
        </w:rPr>
        <w:t>2</w:t>
      </w:r>
      <w:r w:rsidRPr="00EC5E83">
        <w:rPr>
          <w:rFonts w:cs="Times New Roman"/>
          <w:bCs/>
          <w:szCs w:val="22"/>
        </w:rPr>
        <w:t>,29-CH), 2.0</w:t>
      </w:r>
      <w:r w:rsidR="002F30CC" w:rsidRPr="00EC5E83">
        <w:rPr>
          <w:rFonts w:cs="Times New Roman"/>
          <w:bCs/>
          <w:szCs w:val="22"/>
        </w:rPr>
        <w:t>4</w:t>
      </w:r>
      <w:r w:rsidRPr="00EC5E83">
        <w:rPr>
          <w:rFonts w:cs="Times New Roman"/>
          <w:bCs/>
          <w:szCs w:val="22"/>
        </w:rPr>
        <w:t xml:space="preserve"> - 2.1</w:t>
      </w:r>
      <w:r w:rsidR="002F30CC" w:rsidRPr="00EC5E83">
        <w:rPr>
          <w:rFonts w:cs="Times New Roman"/>
          <w:bCs/>
          <w:szCs w:val="22"/>
        </w:rPr>
        <w:t>1</w:t>
      </w:r>
      <w:r w:rsidRPr="00EC5E83">
        <w:rPr>
          <w:rFonts w:cs="Times New Roman"/>
          <w:bCs/>
          <w:szCs w:val="22"/>
        </w:rPr>
        <w:t xml:space="preserve"> (m, 1 H, 29-CH), 1.6</w:t>
      </w:r>
      <w:r w:rsidR="00037305" w:rsidRPr="00EC5E83">
        <w:rPr>
          <w:rFonts w:cs="Times New Roman"/>
          <w:bCs/>
          <w:szCs w:val="22"/>
        </w:rPr>
        <w:t>6 - 1.72</w:t>
      </w:r>
      <w:r w:rsidRPr="00EC5E83">
        <w:rPr>
          <w:rFonts w:cs="Times New Roman"/>
          <w:bCs/>
          <w:szCs w:val="22"/>
        </w:rPr>
        <w:t xml:space="preserve"> (</w:t>
      </w:r>
      <w:r w:rsidR="00037305" w:rsidRPr="00EC5E83">
        <w:rPr>
          <w:rFonts w:cs="Times New Roman"/>
          <w:bCs/>
          <w:szCs w:val="22"/>
        </w:rPr>
        <w:t>m</w:t>
      </w:r>
      <w:r w:rsidRPr="00EC5E83">
        <w:rPr>
          <w:rFonts w:cs="Times New Roman"/>
          <w:bCs/>
          <w:szCs w:val="22"/>
        </w:rPr>
        <w:t>, 2 H, 8-CH</w:t>
      </w:r>
      <w:r w:rsidRPr="00EC5E83">
        <w:rPr>
          <w:rFonts w:cs="Times New Roman"/>
          <w:bCs/>
          <w:szCs w:val="22"/>
          <w:vertAlign w:val="subscript"/>
        </w:rPr>
        <w:t>2</w:t>
      </w:r>
      <w:r w:rsidRPr="00EC5E83">
        <w:rPr>
          <w:rFonts w:cs="Times New Roman"/>
          <w:bCs/>
          <w:szCs w:val="22"/>
        </w:rPr>
        <w:t>), 1.5</w:t>
      </w:r>
      <w:r w:rsidR="00037305" w:rsidRPr="00EC5E83">
        <w:rPr>
          <w:rFonts w:cs="Times New Roman"/>
          <w:bCs/>
          <w:szCs w:val="22"/>
        </w:rPr>
        <w:t>8</w:t>
      </w:r>
      <w:r w:rsidRPr="00EC5E83">
        <w:rPr>
          <w:rFonts w:cs="Times New Roman"/>
          <w:bCs/>
          <w:szCs w:val="22"/>
        </w:rPr>
        <w:t xml:space="preserve"> - 1.6</w:t>
      </w:r>
      <w:r w:rsidR="00037305" w:rsidRPr="00EC5E83">
        <w:rPr>
          <w:rFonts w:cs="Times New Roman"/>
          <w:bCs/>
          <w:szCs w:val="22"/>
        </w:rPr>
        <w:t>5</w:t>
      </w:r>
      <w:r w:rsidRPr="00EC5E83">
        <w:rPr>
          <w:rFonts w:cs="Times New Roman"/>
          <w:bCs/>
          <w:szCs w:val="22"/>
        </w:rPr>
        <w:t xml:space="preserve"> (m, 2 H, 3-CH</w:t>
      </w:r>
      <w:r w:rsidRPr="00EC5E83">
        <w:rPr>
          <w:rFonts w:cs="Times New Roman"/>
          <w:bCs/>
          <w:szCs w:val="22"/>
          <w:vertAlign w:val="subscript"/>
        </w:rPr>
        <w:t>2</w:t>
      </w:r>
      <w:r w:rsidRPr="00EC5E83">
        <w:rPr>
          <w:rFonts w:cs="Times New Roman"/>
          <w:bCs/>
          <w:szCs w:val="22"/>
        </w:rPr>
        <w:t>), 1.3</w:t>
      </w:r>
      <w:r w:rsidR="00037305" w:rsidRPr="00EC5E83">
        <w:rPr>
          <w:rFonts w:cs="Times New Roman"/>
          <w:bCs/>
          <w:szCs w:val="22"/>
        </w:rPr>
        <w:t>3</w:t>
      </w:r>
      <w:r w:rsidRPr="00EC5E83">
        <w:rPr>
          <w:rFonts w:cs="Times New Roman"/>
          <w:bCs/>
          <w:szCs w:val="22"/>
        </w:rPr>
        <w:t xml:space="preserve"> - 1.4</w:t>
      </w:r>
      <w:r w:rsidR="00037305" w:rsidRPr="00EC5E83">
        <w:rPr>
          <w:rFonts w:cs="Times New Roman"/>
          <w:bCs/>
          <w:szCs w:val="22"/>
        </w:rPr>
        <w:t>4</w:t>
      </w:r>
      <w:r w:rsidRPr="00EC5E83">
        <w:rPr>
          <w:rFonts w:cs="Times New Roman"/>
          <w:bCs/>
          <w:szCs w:val="22"/>
        </w:rPr>
        <w:t xml:space="preserve"> (m, 8 H, (4-7)-CH</w:t>
      </w:r>
      <w:r w:rsidRPr="00EC5E83">
        <w:rPr>
          <w:rFonts w:cs="Times New Roman"/>
          <w:bCs/>
          <w:szCs w:val="22"/>
          <w:vertAlign w:val="subscript"/>
        </w:rPr>
        <w:t>2</w:t>
      </w:r>
      <w:r w:rsidRPr="00EC5E83">
        <w:rPr>
          <w:rFonts w:cs="Times New Roman"/>
          <w:bCs/>
          <w:szCs w:val="22"/>
        </w:rPr>
        <w:t>), 1.03 (s, 9 H, 25-CH</w:t>
      </w:r>
      <w:r w:rsidRPr="00EC5E83">
        <w:rPr>
          <w:rFonts w:cs="Times New Roman"/>
          <w:bCs/>
          <w:szCs w:val="22"/>
          <w:vertAlign w:val="subscript"/>
        </w:rPr>
        <w:t>3</w:t>
      </w:r>
      <w:r w:rsidRPr="00EC5E83">
        <w:rPr>
          <w:rFonts w:cs="Times New Roman"/>
          <w:bCs/>
          <w:szCs w:val="22"/>
        </w:rPr>
        <w:t xml:space="preserve">). </w:t>
      </w:r>
      <w:r w:rsidRPr="00EC5E83">
        <w:rPr>
          <w:rFonts w:cs="Times New Roman"/>
          <w:bCs/>
          <w:szCs w:val="22"/>
          <w:vertAlign w:val="superscript"/>
        </w:rPr>
        <w:t>13</w:t>
      </w:r>
      <w:r w:rsidRPr="00EC5E83">
        <w:rPr>
          <w:rFonts w:cs="Times New Roman"/>
          <w:bCs/>
          <w:szCs w:val="22"/>
        </w:rPr>
        <w:t>C</w:t>
      </w:r>
      <w:r w:rsidRPr="00632867">
        <w:rPr>
          <w:rFonts w:cs="Times New Roman"/>
          <w:bCs/>
          <w:szCs w:val="22"/>
        </w:rPr>
        <w:t xml:space="preserve"> NMR (101 MHz, </w:t>
      </w:r>
      <w:r w:rsidR="00EF6507">
        <w:t>CD</w:t>
      </w:r>
      <w:r w:rsidR="00EF6507" w:rsidRPr="001901DF">
        <w:rPr>
          <w:vertAlign w:val="subscript"/>
        </w:rPr>
        <w:t>3</w:t>
      </w:r>
      <w:r w:rsidR="00EF6507">
        <w:t>OD</w:t>
      </w:r>
      <w:r w:rsidRPr="00632867">
        <w:rPr>
          <w:rFonts w:cs="Times New Roman"/>
          <w:bCs/>
          <w:szCs w:val="22"/>
        </w:rPr>
        <w:t xml:space="preserve">) </w:t>
      </w:r>
      <w:r w:rsidRPr="00632867">
        <w:rPr>
          <w:rFonts w:cs="Times New Roman"/>
          <w:bCs/>
          <w:szCs w:val="22"/>
          <w:lang w:val="it-IT"/>
        </w:rPr>
        <w:t>δ</w:t>
      </w:r>
      <w:r w:rsidRPr="00632867">
        <w:rPr>
          <w:rFonts w:cs="Times New Roman"/>
          <w:bCs/>
          <w:szCs w:val="22"/>
          <w:vertAlign w:val="subscript"/>
          <w:lang w:val="it-IT"/>
        </w:rPr>
        <w:t>C</w:t>
      </w:r>
      <w:r w:rsidRPr="00632867">
        <w:rPr>
          <w:rFonts w:cs="Times New Roman"/>
          <w:bCs/>
          <w:szCs w:val="22"/>
        </w:rPr>
        <w:t xml:space="preserve"> ppm δ ppm 176.1 (C1), 174.6 (C31), 172.5 (C25), 171.4 (C11), 168.3 (C16), 153.0 (C38), 149.2 (C39), 143.9 (C18), 142.5 (C12), 140.4 (C33), 133.5 (C37), 131.6 (C36), 131.1 (C15), 130.5 (C34), 130.0 (C14), 129.1 (C35), 128.6 (C20), 127.8 (C22), 125.5 (C17), 120.9 (C13), 119.8 (C21), 118.9 (C19), 73.1 (C9), 71.5 (C10), 71.2 (C28), 61.0 (C30), 59.1 (C23), 58.2 (C27), 43.8 (C32), 39.1 (C29), 36.8 (C24), 36.7 (C2), 30.6 (C8), 30.5 (alkyl CH</w:t>
      </w:r>
      <w:r w:rsidRPr="00632867">
        <w:rPr>
          <w:rFonts w:cs="Times New Roman"/>
          <w:bCs/>
          <w:szCs w:val="22"/>
          <w:vertAlign w:val="subscript"/>
        </w:rPr>
        <w:t>2</w:t>
      </w:r>
      <w:r w:rsidRPr="00632867">
        <w:rPr>
          <w:rFonts w:cs="Times New Roman"/>
          <w:bCs/>
          <w:szCs w:val="22"/>
        </w:rPr>
        <w:t>), 30.</w:t>
      </w:r>
      <w:r w:rsidR="005626BB">
        <w:rPr>
          <w:rFonts w:cs="Times New Roman"/>
          <w:bCs/>
          <w:szCs w:val="22"/>
        </w:rPr>
        <w:t>4</w:t>
      </w:r>
      <w:r w:rsidRPr="00632867">
        <w:rPr>
          <w:rFonts w:cs="Times New Roman"/>
          <w:bCs/>
          <w:szCs w:val="22"/>
        </w:rPr>
        <w:t>5 (alkyl CH</w:t>
      </w:r>
      <w:r w:rsidRPr="00632867">
        <w:rPr>
          <w:rFonts w:cs="Times New Roman"/>
          <w:bCs/>
          <w:szCs w:val="22"/>
          <w:vertAlign w:val="subscript"/>
        </w:rPr>
        <w:t>2</w:t>
      </w:r>
      <w:r w:rsidRPr="00632867">
        <w:rPr>
          <w:rFonts w:cs="Times New Roman"/>
          <w:bCs/>
          <w:szCs w:val="22"/>
        </w:rPr>
        <w:t>), 30.4 (alkyl CH</w:t>
      </w:r>
      <w:r w:rsidRPr="00632867">
        <w:rPr>
          <w:rFonts w:cs="Times New Roman"/>
          <w:bCs/>
          <w:szCs w:val="22"/>
          <w:vertAlign w:val="subscript"/>
        </w:rPr>
        <w:t>2</w:t>
      </w:r>
      <w:r w:rsidRPr="00632867">
        <w:rPr>
          <w:rFonts w:cs="Times New Roman"/>
          <w:bCs/>
          <w:szCs w:val="22"/>
        </w:rPr>
        <w:t xml:space="preserve">), 27.2 (C25,C7), 27.1 (C3), 16.0 (C40). </w:t>
      </w:r>
      <w:r w:rsidRPr="00632867">
        <w:rPr>
          <w:rFonts w:cs="Times New Roman"/>
          <w:bCs/>
          <w:szCs w:val="22"/>
          <w:lang w:val="it-IT"/>
        </w:rPr>
        <w:t>HRMS (ESI) m/z: [M+H]</w:t>
      </w:r>
      <w:r w:rsidRPr="00632867">
        <w:rPr>
          <w:rFonts w:cs="Times New Roman"/>
          <w:bCs/>
          <w:szCs w:val="22"/>
          <w:vertAlign w:val="superscript"/>
          <w:lang w:val="it-IT"/>
        </w:rPr>
        <w:t>+</w:t>
      </w:r>
      <w:r w:rsidRPr="00632867">
        <w:rPr>
          <w:rFonts w:cs="Times New Roman"/>
          <w:bCs/>
          <w:szCs w:val="22"/>
          <w:lang w:val="it-IT"/>
        </w:rPr>
        <w:t xml:space="preserve"> calculated for </w:t>
      </w:r>
      <w:r w:rsidRPr="00632867">
        <w:rPr>
          <w:rFonts w:cs="Times New Roman"/>
          <w:bCs/>
          <w:szCs w:val="22"/>
        </w:rPr>
        <w:t>C</w:t>
      </w:r>
      <w:r w:rsidRPr="00632867">
        <w:rPr>
          <w:rFonts w:cs="Times New Roman"/>
          <w:bCs/>
          <w:szCs w:val="22"/>
          <w:vertAlign w:val="subscript"/>
        </w:rPr>
        <w:t>46</w:t>
      </w:r>
      <w:r w:rsidRPr="00632867">
        <w:rPr>
          <w:rFonts w:cs="Times New Roman"/>
          <w:bCs/>
          <w:szCs w:val="22"/>
        </w:rPr>
        <w:t>H</w:t>
      </w:r>
      <w:r w:rsidRPr="00632867">
        <w:rPr>
          <w:rFonts w:cs="Times New Roman"/>
          <w:bCs/>
          <w:szCs w:val="22"/>
          <w:vertAlign w:val="subscript"/>
        </w:rPr>
        <w:t>60</w:t>
      </w:r>
      <w:r w:rsidRPr="00632867">
        <w:rPr>
          <w:rFonts w:cs="Times New Roman"/>
          <w:bCs/>
          <w:szCs w:val="22"/>
        </w:rPr>
        <w:t>N</w:t>
      </w:r>
      <w:r w:rsidRPr="00632867">
        <w:rPr>
          <w:rFonts w:cs="Times New Roman"/>
          <w:bCs/>
          <w:szCs w:val="22"/>
          <w:vertAlign w:val="subscript"/>
        </w:rPr>
        <w:t>7</w:t>
      </w:r>
      <w:r w:rsidRPr="00632867">
        <w:rPr>
          <w:rFonts w:cs="Times New Roman"/>
          <w:bCs/>
          <w:szCs w:val="22"/>
        </w:rPr>
        <w:t>O</w:t>
      </w:r>
      <w:r w:rsidRPr="00632867">
        <w:rPr>
          <w:rFonts w:cs="Times New Roman"/>
          <w:bCs/>
          <w:szCs w:val="22"/>
          <w:vertAlign w:val="subscript"/>
        </w:rPr>
        <w:t>7</w:t>
      </w:r>
      <w:r w:rsidRPr="00632867">
        <w:rPr>
          <w:rFonts w:cs="Times New Roman"/>
          <w:bCs/>
          <w:szCs w:val="22"/>
        </w:rPr>
        <w:t xml:space="preserve">S: 854.4275, found 854.4268. </w:t>
      </w:r>
    </w:p>
    <w:p w14:paraId="70B46596" w14:textId="77777777" w:rsidR="00CD34B6" w:rsidRPr="00632867" w:rsidRDefault="00CD34B6" w:rsidP="00CD34B6">
      <w:pPr>
        <w:ind w:firstLine="0"/>
        <w:rPr>
          <w:rFonts w:cs="Times New Roman"/>
          <w:b/>
          <w:bCs/>
          <w:szCs w:val="22"/>
          <w:lang w:val="it-IT"/>
        </w:rPr>
      </w:pPr>
      <w:r w:rsidRPr="00632867">
        <w:rPr>
          <w:rFonts w:cs="Times New Roman"/>
          <w:szCs w:val="22"/>
        </w:rPr>
        <w:object w:dxaOrig="7338" w:dyaOrig="3186" w14:anchorId="0C06F3FE">
          <v:shape id="_x0000_i1137" type="#_x0000_t75" style="width:308.95pt;height:133pt" o:ole="">
            <v:imagedata r:id="rId263" o:title=""/>
          </v:shape>
          <o:OLEObject Type="Embed" ProgID="ChemDraw.Document.6.0" ShapeID="_x0000_i1137" DrawAspect="Content" ObjectID="_1708175828" r:id="rId264"/>
        </w:object>
      </w:r>
    </w:p>
    <w:p w14:paraId="53AA1A9C" w14:textId="5A98378E" w:rsidR="00CD34B6" w:rsidRPr="00417F37" w:rsidRDefault="00CD34B6" w:rsidP="00CD34B6">
      <w:pPr>
        <w:ind w:firstLine="0"/>
        <w:rPr>
          <w:rFonts w:cs="Times New Roman"/>
          <w:szCs w:val="22"/>
        </w:rPr>
      </w:pPr>
      <w:r w:rsidRPr="00632867">
        <w:rPr>
          <w:rFonts w:cs="Times New Roman"/>
          <w:b/>
          <w:bCs/>
          <w:szCs w:val="22"/>
        </w:rPr>
        <w:lastRenderedPageBreak/>
        <w:t>(2S</w:t>
      </w:r>
      <w:proofErr w:type="gramStart"/>
      <w:r w:rsidRPr="00632867">
        <w:rPr>
          <w:rFonts w:cs="Times New Roman"/>
          <w:b/>
          <w:bCs/>
          <w:szCs w:val="22"/>
        </w:rPr>
        <w:t>,4R</w:t>
      </w:r>
      <w:proofErr w:type="gramEnd"/>
      <w:r w:rsidRPr="00632867">
        <w:rPr>
          <w:rFonts w:cs="Times New Roman"/>
          <w:b/>
          <w:bCs/>
          <w:szCs w:val="22"/>
        </w:rPr>
        <w:t>)-1-((S)-2-(2-((6-(2-((4-((2-aminophenyl)carbamoyl)phenyl)amino)-2-oxoethoxy)hexyl) oxy)acetamido)-3,3-dimethylbutanoyl)-4-hydroxy-N-(4-(4-methylthiazol-5-yl)benzyl)pyrrolidine -2-carboxamide (</w:t>
      </w:r>
      <w:r w:rsidR="00682870" w:rsidRPr="00632867">
        <w:rPr>
          <w:rFonts w:cs="Times New Roman"/>
          <w:b/>
          <w:bCs/>
          <w:szCs w:val="22"/>
        </w:rPr>
        <w:t>8</w:t>
      </w:r>
      <w:r w:rsidRPr="00632867">
        <w:rPr>
          <w:rFonts w:cs="Times New Roman"/>
          <w:b/>
          <w:bCs/>
          <w:szCs w:val="22"/>
        </w:rPr>
        <w:t>):</w:t>
      </w:r>
      <w:r w:rsidRPr="00632867">
        <w:rPr>
          <w:rFonts w:cs="Times New Roman"/>
          <w:szCs w:val="22"/>
        </w:rPr>
        <w:t xml:space="preserve"> </w:t>
      </w:r>
      <w:r w:rsidRPr="00632867">
        <w:rPr>
          <w:rFonts w:cs="Times New Roman"/>
          <w:iCs/>
          <w:color w:val="000000" w:themeColor="text1"/>
          <w:szCs w:val="22"/>
        </w:rPr>
        <w:t xml:space="preserve">Following general method H, Boc deprotection of </w:t>
      </w:r>
      <w:r w:rsidR="00CE53DB" w:rsidRPr="00632867">
        <w:rPr>
          <w:rFonts w:cs="Times New Roman"/>
          <w:b/>
          <w:szCs w:val="22"/>
        </w:rPr>
        <w:t>5</w:t>
      </w:r>
      <w:r w:rsidR="00DA5632">
        <w:rPr>
          <w:rFonts w:cs="Times New Roman"/>
          <w:b/>
          <w:szCs w:val="22"/>
        </w:rPr>
        <w:t>4</w:t>
      </w:r>
      <w:r w:rsidR="00682870" w:rsidRPr="00632867">
        <w:rPr>
          <w:rFonts w:cs="Times New Roman"/>
          <w:b/>
          <w:szCs w:val="22"/>
        </w:rPr>
        <w:t>h</w:t>
      </w:r>
      <w:r w:rsidRPr="00632867">
        <w:rPr>
          <w:rFonts w:cs="Times New Roman"/>
          <w:szCs w:val="22"/>
        </w:rPr>
        <w:t xml:space="preserve"> (86.3 mg, 0.090 mmol) was performed to afford </w:t>
      </w:r>
      <w:r w:rsidR="00682870" w:rsidRPr="00632867">
        <w:rPr>
          <w:rFonts w:cs="Times New Roman"/>
          <w:b/>
          <w:szCs w:val="22"/>
        </w:rPr>
        <w:t>8</w:t>
      </w:r>
      <w:r w:rsidRPr="00632867">
        <w:rPr>
          <w:rFonts w:cs="Times New Roman"/>
          <w:szCs w:val="22"/>
        </w:rPr>
        <w:t xml:space="preserve"> (71.7 mg, 0.083 mmol, 90% yield) as a pale yellow solid. Prior to biological evaluation the PROTAC was further purified by semi-preparative HPLC (5-95% MeCN in H</w:t>
      </w:r>
      <w:r w:rsidRPr="00632867">
        <w:rPr>
          <w:rFonts w:cs="Times New Roman"/>
          <w:szCs w:val="22"/>
          <w:vertAlign w:val="subscript"/>
        </w:rPr>
        <w:t>2</w:t>
      </w:r>
      <w:r w:rsidRPr="00632867">
        <w:rPr>
          <w:rFonts w:cs="Times New Roman"/>
          <w:szCs w:val="22"/>
        </w:rPr>
        <w:t xml:space="preserve">O, 260 nm, 45 min gradient). </w:t>
      </w:r>
      <w:r w:rsidRPr="00632867">
        <w:rPr>
          <w:rFonts w:cs="Times New Roman"/>
          <w:bCs/>
          <w:szCs w:val="22"/>
          <w:vertAlign w:val="superscript"/>
        </w:rPr>
        <w:t>1</w:t>
      </w:r>
      <w:r w:rsidRPr="00632867">
        <w:rPr>
          <w:rFonts w:cs="Times New Roman"/>
          <w:bCs/>
          <w:szCs w:val="22"/>
        </w:rPr>
        <w:t xml:space="preserve">H NMR (400 MHz, </w:t>
      </w:r>
      <w:r w:rsidR="00EF6507">
        <w:t>CD</w:t>
      </w:r>
      <w:r w:rsidR="00EF6507" w:rsidRPr="001901DF">
        <w:rPr>
          <w:vertAlign w:val="subscript"/>
        </w:rPr>
        <w:t>3</w:t>
      </w:r>
      <w:r w:rsidR="00EF6507">
        <w:t>OD</w:t>
      </w:r>
      <w:r w:rsidRPr="00F0070A">
        <w:rPr>
          <w:rFonts w:cs="Times New Roman"/>
          <w:bCs/>
          <w:szCs w:val="22"/>
        </w:rPr>
        <w:t>) δ</w:t>
      </w:r>
      <w:r w:rsidRPr="00F0070A">
        <w:rPr>
          <w:rFonts w:cs="Times New Roman"/>
          <w:bCs/>
          <w:szCs w:val="22"/>
          <w:vertAlign w:val="subscript"/>
        </w:rPr>
        <w:t>H</w:t>
      </w:r>
      <w:r w:rsidRPr="00F0070A">
        <w:rPr>
          <w:rFonts w:cs="Times New Roman"/>
          <w:bCs/>
          <w:szCs w:val="22"/>
        </w:rPr>
        <w:t xml:space="preserve"> ppm 8.8</w:t>
      </w:r>
      <w:r w:rsidR="00E82655" w:rsidRPr="00F0070A">
        <w:rPr>
          <w:rFonts w:cs="Times New Roman"/>
          <w:bCs/>
          <w:szCs w:val="22"/>
        </w:rPr>
        <w:t>6</w:t>
      </w:r>
      <w:r w:rsidRPr="00F0070A">
        <w:rPr>
          <w:rFonts w:cs="Times New Roman"/>
          <w:bCs/>
          <w:szCs w:val="22"/>
        </w:rPr>
        <w:t xml:space="preserve"> (s, 1 H, 37-CH), 7.9</w:t>
      </w:r>
      <w:r w:rsidR="00E82655" w:rsidRPr="00F0070A">
        <w:rPr>
          <w:rFonts w:cs="Times New Roman"/>
          <w:bCs/>
          <w:szCs w:val="22"/>
        </w:rPr>
        <w:t>7</w:t>
      </w:r>
      <w:r w:rsidRPr="00F0070A">
        <w:rPr>
          <w:rFonts w:cs="Times New Roman"/>
          <w:bCs/>
          <w:szCs w:val="22"/>
        </w:rPr>
        <w:t xml:space="preserve"> (d, </w:t>
      </w:r>
      <w:r w:rsidRPr="00F0070A">
        <w:rPr>
          <w:rFonts w:cs="Times New Roman"/>
          <w:bCs/>
          <w:i/>
          <w:iCs/>
          <w:szCs w:val="22"/>
        </w:rPr>
        <w:t>J</w:t>
      </w:r>
      <w:r w:rsidRPr="00F0070A">
        <w:rPr>
          <w:rFonts w:cs="Times New Roman"/>
          <w:bCs/>
          <w:szCs w:val="22"/>
        </w:rPr>
        <w:t>=8.6 Hz, 2 H, 13-CH), 7.7</w:t>
      </w:r>
      <w:r w:rsidR="00E82655" w:rsidRPr="00F0070A">
        <w:rPr>
          <w:rFonts w:cs="Times New Roman"/>
          <w:bCs/>
          <w:szCs w:val="22"/>
        </w:rPr>
        <w:t>6</w:t>
      </w:r>
      <w:r w:rsidRPr="00F0070A">
        <w:rPr>
          <w:rFonts w:cs="Times New Roman"/>
          <w:bCs/>
          <w:szCs w:val="22"/>
        </w:rPr>
        <w:t xml:space="preserve"> (d, </w:t>
      </w:r>
      <w:r w:rsidRPr="00F0070A">
        <w:rPr>
          <w:rFonts w:cs="Times New Roman"/>
          <w:bCs/>
          <w:i/>
          <w:iCs/>
          <w:szCs w:val="22"/>
        </w:rPr>
        <w:t>J</w:t>
      </w:r>
      <w:r w:rsidRPr="00F0070A">
        <w:rPr>
          <w:rFonts w:cs="Times New Roman"/>
          <w:bCs/>
          <w:szCs w:val="22"/>
        </w:rPr>
        <w:t>=8.6 Hz, 2 H, 12-CH), 7.4</w:t>
      </w:r>
      <w:r w:rsidR="006949AC" w:rsidRPr="00F0070A">
        <w:rPr>
          <w:rFonts w:cs="Times New Roman"/>
          <w:bCs/>
          <w:szCs w:val="22"/>
        </w:rPr>
        <w:t>3</w:t>
      </w:r>
      <w:r w:rsidRPr="00F0070A">
        <w:rPr>
          <w:rFonts w:cs="Times New Roman"/>
          <w:bCs/>
          <w:szCs w:val="22"/>
        </w:rPr>
        <w:t xml:space="preserve"> - 7.4</w:t>
      </w:r>
      <w:r w:rsidR="006949AC" w:rsidRPr="00F0070A">
        <w:rPr>
          <w:rFonts w:cs="Times New Roman"/>
          <w:bCs/>
          <w:szCs w:val="22"/>
        </w:rPr>
        <w:t>7</w:t>
      </w:r>
      <w:r w:rsidRPr="00F0070A">
        <w:rPr>
          <w:rFonts w:cs="Times New Roman"/>
          <w:bCs/>
          <w:szCs w:val="22"/>
        </w:rPr>
        <w:t xml:space="preserve"> (m, 2 H, 34-CH), 7.3</w:t>
      </w:r>
      <w:r w:rsidR="006949AC" w:rsidRPr="00F0070A">
        <w:rPr>
          <w:rFonts w:cs="Times New Roman"/>
          <w:bCs/>
          <w:szCs w:val="22"/>
        </w:rPr>
        <w:t>8</w:t>
      </w:r>
      <w:r w:rsidRPr="00F0070A">
        <w:rPr>
          <w:rFonts w:cs="Times New Roman"/>
          <w:bCs/>
          <w:szCs w:val="22"/>
        </w:rPr>
        <w:t xml:space="preserve"> - 7.4</w:t>
      </w:r>
      <w:r w:rsidR="006949AC" w:rsidRPr="00F0070A">
        <w:rPr>
          <w:rFonts w:cs="Times New Roman"/>
          <w:bCs/>
          <w:szCs w:val="22"/>
        </w:rPr>
        <w:t>3</w:t>
      </w:r>
      <w:r w:rsidRPr="00F0070A">
        <w:rPr>
          <w:rFonts w:cs="Times New Roman"/>
          <w:bCs/>
          <w:szCs w:val="22"/>
        </w:rPr>
        <w:t xml:space="preserve"> (m, 2 H, 33-CH), 7.18 (dd, </w:t>
      </w:r>
      <w:r w:rsidRPr="00F0070A">
        <w:rPr>
          <w:rFonts w:cs="Times New Roman"/>
          <w:bCs/>
          <w:i/>
          <w:iCs/>
          <w:szCs w:val="22"/>
        </w:rPr>
        <w:t>J</w:t>
      </w:r>
      <w:r w:rsidRPr="00F0070A">
        <w:rPr>
          <w:rFonts w:cs="Times New Roman"/>
          <w:bCs/>
          <w:szCs w:val="22"/>
        </w:rPr>
        <w:t xml:space="preserve">=7.7, 1.1 Hz, 1 H, 21-CH), 7.07 (td, </w:t>
      </w:r>
      <w:r w:rsidRPr="00F0070A">
        <w:rPr>
          <w:rFonts w:cs="Times New Roman"/>
          <w:bCs/>
          <w:i/>
          <w:iCs/>
          <w:szCs w:val="22"/>
        </w:rPr>
        <w:t>J</w:t>
      </w:r>
      <w:r w:rsidRPr="00F0070A">
        <w:rPr>
          <w:rFonts w:cs="Times New Roman"/>
          <w:bCs/>
          <w:szCs w:val="22"/>
        </w:rPr>
        <w:t>=7.7, 1.1 Hz, 1 H, 19-CH), 6.</w:t>
      </w:r>
      <w:r w:rsidR="006949AC" w:rsidRPr="00F0070A">
        <w:rPr>
          <w:rFonts w:cs="Times New Roman"/>
          <w:bCs/>
          <w:szCs w:val="22"/>
        </w:rPr>
        <w:t>90</w:t>
      </w:r>
      <w:r w:rsidRPr="00F0070A">
        <w:rPr>
          <w:rFonts w:cs="Times New Roman"/>
          <w:bCs/>
          <w:szCs w:val="22"/>
        </w:rPr>
        <w:t xml:space="preserve"> (dd, </w:t>
      </w:r>
      <w:r w:rsidRPr="00F0070A">
        <w:rPr>
          <w:rFonts w:cs="Times New Roman"/>
          <w:bCs/>
          <w:i/>
          <w:iCs/>
          <w:szCs w:val="22"/>
        </w:rPr>
        <w:t>J</w:t>
      </w:r>
      <w:r w:rsidRPr="00F0070A">
        <w:rPr>
          <w:rFonts w:cs="Times New Roman"/>
          <w:bCs/>
          <w:szCs w:val="22"/>
        </w:rPr>
        <w:t>=7.7, 1.1 Hz, 1 H, 18-CH), 6.7</w:t>
      </w:r>
      <w:r w:rsidR="006949AC" w:rsidRPr="00F0070A">
        <w:rPr>
          <w:rFonts w:cs="Times New Roman"/>
          <w:bCs/>
          <w:szCs w:val="22"/>
        </w:rPr>
        <w:t>7</w:t>
      </w:r>
      <w:r w:rsidRPr="00F0070A">
        <w:rPr>
          <w:rFonts w:cs="Times New Roman"/>
          <w:bCs/>
          <w:szCs w:val="22"/>
        </w:rPr>
        <w:t xml:space="preserve"> (td, </w:t>
      </w:r>
      <w:r w:rsidRPr="00F0070A">
        <w:rPr>
          <w:rFonts w:cs="Times New Roman"/>
          <w:bCs/>
          <w:i/>
          <w:iCs/>
          <w:szCs w:val="22"/>
        </w:rPr>
        <w:t>J</w:t>
      </w:r>
      <w:r w:rsidRPr="00F0070A">
        <w:rPr>
          <w:rFonts w:cs="Times New Roman"/>
          <w:bCs/>
          <w:szCs w:val="22"/>
        </w:rPr>
        <w:t>=7.7, 1.1 Hz, 1 H, 20-CH), 4.69 (s, 1 H, 22-CH), 4.5</w:t>
      </w:r>
      <w:r w:rsidR="00B84E5E" w:rsidRPr="00F0070A">
        <w:rPr>
          <w:rFonts w:cs="Times New Roman"/>
          <w:bCs/>
          <w:szCs w:val="22"/>
        </w:rPr>
        <w:t>6</w:t>
      </w:r>
      <w:r w:rsidRPr="00F0070A">
        <w:rPr>
          <w:rFonts w:cs="Times New Roman"/>
          <w:bCs/>
          <w:szCs w:val="22"/>
        </w:rPr>
        <w:t xml:space="preserve"> - 4.6</w:t>
      </w:r>
      <w:r w:rsidR="00B84E5E" w:rsidRPr="00F0070A">
        <w:rPr>
          <w:rFonts w:cs="Times New Roman"/>
          <w:bCs/>
          <w:szCs w:val="22"/>
        </w:rPr>
        <w:t>1</w:t>
      </w:r>
      <w:r w:rsidRPr="00F0070A">
        <w:rPr>
          <w:rFonts w:cs="Times New Roman"/>
          <w:bCs/>
          <w:szCs w:val="22"/>
        </w:rPr>
        <w:t xml:space="preserve"> (m, 1 H, 29-CH), </w:t>
      </w:r>
      <w:r w:rsidR="006954D3" w:rsidRPr="00F0070A">
        <w:rPr>
          <w:rFonts w:cs="Times New Roman"/>
          <w:bCs/>
          <w:szCs w:val="22"/>
        </w:rPr>
        <w:t xml:space="preserve">4.53 (d, </w:t>
      </w:r>
      <w:r w:rsidR="006954D3" w:rsidRPr="00F0070A">
        <w:rPr>
          <w:rFonts w:cs="Times New Roman"/>
          <w:bCs/>
          <w:i/>
          <w:iCs/>
          <w:szCs w:val="22"/>
        </w:rPr>
        <w:t>J</w:t>
      </w:r>
      <w:r w:rsidR="006954D3" w:rsidRPr="00F0070A">
        <w:rPr>
          <w:rFonts w:cs="Times New Roman"/>
          <w:bCs/>
          <w:szCs w:val="22"/>
        </w:rPr>
        <w:t>=</w:t>
      </w:r>
      <w:r w:rsidR="0008257D" w:rsidRPr="00F0070A">
        <w:rPr>
          <w:rFonts w:cs="Times New Roman"/>
          <w:bCs/>
          <w:szCs w:val="22"/>
        </w:rPr>
        <w:t>15.5</w:t>
      </w:r>
      <w:r w:rsidR="006954D3" w:rsidRPr="00F0070A">
        <w:rPr>
          <w:rFonts w:cs="Times New Roman"/>
          <w:bCs/>
          <w:szCs w:val="22"/>
        </w:rPr>
        <w:t xml:space="preserve"> Hz, </w:t>
      </w:r>
      <w:r w:rsidR="0008257D" w:rsidRPr="00F0070A">
        <w:rPr>
          <w:rFonts w:cs="Times New Roman"/>
          <w:bCs/>
          <w:szCs w:val="22"/>
        </w:rPr>
        <w:t>1</w:t>
      </w:r>
      <w:r w:rsidR="006954D3" w:rsidRPr="00F0070A">
        <w:rPr>
          <w:rFonts w:cs="Times New Roman"/>
          <w:bCs/>
          <w:szCs w:val="22"/>
        </w:rPr>
        <w:t xml:space="preserve"> H, </w:t>
      </w:r>
      <w:r w:rsidR="0008257D" w:rsidRPr="00F0070A">
        <w:rPr>
          <w:rFonts w:cs="Times New Roman"/>
          <w:bCs/>
          <w:szCs w:val="22"/>
        </w:rPr>
        <w:t>31-CH</w:t>
      </w:r>
      <w:r w:rsidR="006954D3" w:rsidRPr="00F0070A">
        <w:rPr>
          <w:rFonts w:cs="Times New Roman"/>
          <w:bCs/>
          <w:szCs w:val="22"/>
        </w:rPr>
        <w:t>)</w:t>
      </w:r>
      <w:r w:rsidR="0008257D" w:rsidRPr="00F0070A">
        <w:rPr>
          <w:rFonts w:cs="Times New Roman"/>
          <w:bCs/>
          <w:szCs w:val="22"/>
        </w:rPr>
        <w:t xml:space="preserve">, </w:t>
      </w:r>
      <w:r w:rsidRPr="00F0070A">
        <w:rPr>
          <w:rFonts w:cs="Times New Roman"/>
          <w:bCs/>
          <w:szCs w:val="22"/>
        </w:rPr>
        <w:t>4.4</w:t>
      </w:r>
      <w:r w:rsidR="006954D3" w:rsidRPr="00F0070A">
        <w:rPr>
          <w:rFonts w:cs="Times New Roman"/>
          <w:bCs/>
          <w:szCs w:val="22"/>
        </w:rPr>
        <w:t>8</w:t>
      </w:r>
      <w:r w:rsidRPr="00F0070A">
        <w:rPr>
          <w:rFonts w:cs="Times New Roman"/>
          <w:bCs/>
          <w:szCs w:val="22"/>
        </w:rPr>
        <w:t xml:space="preserve"> - 4.5</w:t>
      </w:r>
      <w:r w:rsidR="006954D3" w:rsidRPr="00F0070A">
        <w:rPr>
          <w:rFonts w:cs="Times New Roman"/>
          <w:bCs/>
          <w:szCs w:val="22"/>
        </w:rPr>
        <w:t>1</w:t>
      </w:r>
      <w:r w:rsidRPr="00F0070A">
        <w:rPr>
          <w:rFonts w:cs="Times New Roman"/>
          <w:bCs/>
          <w:szCs w:val="22"/>
        </w:rPr>
        <w:t xml:space="preserve"> (m, </w:t>
      </w:r>
      <w:r w:rsidR="006954D3" w:rsidRPr="00F0070A">
        <w:rPr>
          <w:rFonts w:cs="Times New Roman"/>
          <w:bCs/>
          <w:szCs w:val="22"/>
        </w:rPr>
        <w:t>1</w:t>
      </w:r>
      <w:r w:rsidRPr="00F0070A">
        <w:rPr>
          <w:rFonts w:cs="Times New Roman"/>
          <w:bCs/>
          <w:szCs w:val="22"/>
        </w:rPr>
        <w:t xml:space="preserve"> H, 27-CH), 4.3</w:t>
      </w:r>
      <w:r w:rsidR="007C65C8" w:rsidRPr="00F0070A">
        <w:rPr>
          <w:rFonts w:cs="Times New Roman"/>
          <w:bCs/>
          <w:szCs w:val="22"/>
        </w:rPr>
        <w:t>5</w:t>
      </w:r>
      <w:r w:rsidRPr="00F0070A">
        <w:rPr>
          <w:rFonts w:cs="Times New Roman"/>
          <w:bCs/>
          <w:szCs w:val="22"/>
        </w:rPr>
        <w:t xml:space="preserve"> (</w:t>
      </w:r>
      <w:r w:rsidR="007C65C8" w:rsidRPr="00F0070A">
        <w:rPr>
          <w:rFonts w:cs="Times New Roman"/>
          <w:bCs/>
          <w:szCs w:val="22"/>
        </w:rPr>
        <w:t xml:space="preserve">d, </w:t>
      </w:r>
      <w:r w:rsidR="007C65C8" w:rsidRPr="00F0070A">
        <w:rPr>
          <w:rFonts w:cs="Times New Roman"/>
          <w:bCs/>
          <w:i/>
          <w:iCs/>
          <w:szCs w:val="22"/>
        </w:rPr>
        <w:t>J</w:t>
      </w:r>
      <w:r w:rsidR="007C65C8" w:rsidRPr="00F0070A">
        <w:rPr>
          <w:rFonts w:cs="Times New Roman"/>
          <w:bCs/>
          <w:szCs w:val="22"/>
        </w:rPr>
        <w:t>=15.5 Hz, 1 H, 31-CH</w:t>
      </w:r>
      <w:r w:rsidRPr="00F0070A">
        <w:rPr>
          <w:rFonts w:cs="Times New Roman"/>
          <w:bCs/>
          <w:szCs w:val="22"/>
        </w:rPr>
        <w:t>), 4.0</w:t>
      </w:r>
      <w:r w:rsidR="00BC3D3F" w:rsidRPr="00F0070A">
        <w:rPr>
          <w:rFonts w:cs="Times New Roman"/>
          <w:bCs/>
          <w:szCs w:val="22"/>
        </w:rPr>
        <w:t>6</w:t>
      </w:r>
      <w:r w:rsidRPr="00F0070A">
        <w:rPr>
          <w:rFonts w:cs="Times New Roman"/>
          <w:bCs/>
          <w:szCs w:val="22"/>
        </w:rPr>
        <w:t xml:space="preserve"> - 4.1</w:t>
      </w:r>
      <w:r w:rsidR="00BC3D3F" w:rsidRPr="00F0070A">
        <w:rPr>
          <w:rFonts w:cs="Times New Roman"/>
          <w:bCs/>
          <w:szCs w:val="22"/>
        </w:rPr>
        <w:t>2</w:t>
      </w:r>
      <w:r w:rsidRPr="00F0070A">
        <w:rPr>
          <w:rFonts w:cs="Times New Roman"/>
          <w:bCs/>
          <w:szCs w:val="22"/>
        </w:rPr>
        <w:t xml:space="preserve"> (m, 2 H, 9-CH</w:t>
      </w:r>
      <w:r w:rsidRPr="00F0070A">
        <w:rPr>
          <w:rFonts w:cs="Times New Roman"/>
          <w:bCs/>
          <w:szCs w:val="22"/>
          <w:vertAlign w:val="subscript"/>
        </w:rPr>
        <w:t>2</w:t>
      </w:r>
      <w:r w:rsidRPr="00F0070A">
        <w:rPr>
          <w:rFonts w:cs="Times New Roman"/>
          <w:bCs/>
          <w:szCs w:val="22"/>
        </w:rPr>
        <w:t>), 3.9</w:t>
      </w:r>
      <w:r w:rsidR="00BC3D3F" w:rsidRPr="00F0070A">
        <w:rPr>
          <w:rFonts w:cs="Times New Roman"/>
          <w:bCs/>
          <w:szCs w:val="22"/>
        </w:rPr>
        <w:t>9</w:t>
      </w:r>
      <w:r w:rsidRPr="00F0070A">
        <w:rPr>
          <w:rFonts w:cs="Times New Roman"/>
          <w:bCs/>
          <w:szCs w:val="22"/>
        </w:rPr>
        <w:t xml:space="preserve"> - 4.0</w:t>
      </w:r>
      <w:r w:rsidR="00BC3D3F" w:rsidRPr="00F0070A">
        <w:rPr>
          <w:rFonts w:cs="Times New Roman"/>
          <w:bCs/>
          <w:szCs w:val="22"/>
        </w:rPr>
        <w:t>1</w:t>
      </w:r>
      <w:r w:rsidRPr="00F0070A">
        <w:rPr>
          <w:rFonts w:cs="Times New Roman"/>
          <w:bCs/>
          <w:szCs w:val="22"/>
        </w:rPr>
        <w:t xml:space="preserve"> (m, 1 H, 2-CH), 3.</w:t>
      </w:r>
      <w:r w:rsidR="00BC3D3F" w:rsidRPr="00F0070A">
        <w:rPr>
          <w:rFonts w:cs="Times New Roman"/>
          <w:bCs/>
          <w:szCs w:val="22"/>
        </w:rPr>
        <w:t>90</w:t>
      </w:r>
      <w:r w:rsidRPr="00F0070A">
        <w:rPr>
          <w:rFonts w:cs="Times New Roman"/>
          <w:bCs/>
          <w:szCs w:val="22"/>
        </w:rPr>
        <w:t xml:space="preserve"> - 3.</w:t>
      </w:r>
      <w:r w:rsidR="00BC3D3F" w:rsidRPr="00F0070A">
        <w:rPr>
          <w:rFonts w:cs="Times New Roman"/>
          <w:bCs/>
          <w:szCs w:val="22"/>
        </w:rPr>
        <w:t>96</w:t>
      </w:r>
      <w:r w:rsidRPr="00F0070A">
        <w:rPr>
          <w:rFonts w:cs="Times New Roman"/>
          <w:bCs/>
          <w:szCs w:val="22"/>
        </w:rPr>
        <w:t xml:space="preserve"> (m, 1 H, 2-CH), 3.8</w:t>
      </w:r>
      <w:r w:rsidR="00621156" w:rsidRPr="00F0070A">
        <w:rPr>
          <w:rFonts w:cs="Times New Roman"/>
          <w:bCs/>
          <w:szCs w:val="22"/>
        </w:rPr>
        <w:t>4</w:t>
      </w:r>
      <w:r w:rsidRPr="00F0070A">
        <w:rPr>
          <w:rFonts w:cs="Times New Roman"/>
          <w:bCs/>
          <w:szCs w:val="22"/>
        </w:rPr>
        <w:t xml:space="preserve"> - 3.</w:t>
      </w:r>
      <w:r w:rsidR="00621156" w:rsidRPr="00F0070A">
        <w:rPr>
          <w:rFonts w:cs="Times New Roman"/>
          <w:bCs/>
          <w:szCs w:val="22"/>
        </w:rPr>
        <w:t>90</w:t>
      </w:r>
      <w:r w:rsidRPr="00F0070A">
        <w:rPr>
          <w:rFonts w:cs="Times New Roman"/>
          <w:bCs/>
          <w:szCs w:val="22"/>
        </w:rPr>
        <w:t xml:space="preserve"> (m, 1 H, 26-CH), 3.7</w:t>
      </w:r>
      <w:r w:rsidR="00F0070A" w:rsidRPr="00F0070A">
        <w:rPr>
          <w:rFonts w:cs="Times New Roman"/>
          <w:bCs/>
          <w:szCs w:val="22"/>
        </w:rPr>
        <w:t>7</w:t>
      </w:r>
      <w:r w:rsidRPr="00F0070A">
        <w:rPr>
          <w:rFonts w:cs="Times New Roman"/>
          <w:bCs/>
          <w:szCs w:val="22"/>
        </w:rPr>
        <w:t xml:space="preserve"> - 3.8</w:t>
      </w:r>
      <w:r w:rsidR="00F0070A" w:rsidRPr="00F0070A">
        <w:rPr>
          <w:rFonts w:cs="Times New Roman"/>
          <w:bCs/>
          <w:szCs w:val="22"/>
        </w:rPr>
        <w:t>3</w:t>
      </w:r>
      <w:r w:rsidRPr="00F0070A">
        <w:rPr>
          <w:rFonts w:cs="Times New Roman"/>
          <w:bCs/>
          <w:szCs w:val="22"/>
        </w:rPr>
        <w:t xml:space="preserve"> (m, 1 H, 26-CH), 3.5</w:t>
      </w:r>
      <w:r w:rsidR="00F0070A" w:rsidRPr="00F0070A">
        <w:rPr>
          <w:rFonts w:cs="Times New Roman"/>
          <w:bCs/>
          <w:szCs w:val="22"/>
        </w:rPr>
        <w:t>5</w:t>
      </w:r>
      <w:r w:rsidRPr="00F0070A">
        <w:rPr>
          <w:rFonts w:cs="Times New Roman"/>
          <w:bCs/>
          <w:szCs w:val="22"/>
        </w:rPr>
        <w:t xml:space="preserve"> - 3.62 (m, 4 H, 3</w:t>
      </w:r>
      <w:r w:rsidR="006A19E4">
        <w:rPr>
          <w:rFonts w:cs="Times New Roman"/>
          <w:bCs/>
          <w:szCs w:val="22"/>
        </w:rPr>
        <w:t>-CH</w:t>
      </w:r>
      <w:r w:rsidR="006A19E4">
        <w:rPr>
          <w:rFonts w:cs="Times New Roman"/>
          <w:bCs/>
          <w:szCs w:val="22"/>
          <w:vertAlign w:val="subscript"/>
        </w:rPr>
        <w:t>2</w:t>
      </w:r>
      <w:r w:rsidRPr="00F0070A">
        <w:rPr>
          <w:rFonts w:cs="Times New Roman"/>
          <w:bCs/>
          <w:szCs w:val="22"/>
        </w:rPr>
        <w:t>,8-CH</w:t>
      </w:r>
      <w:r w:rsidRPr="00F0070A">
        <w:rPr>
          <w:rFonts w:cs="Times New Roman"/>
          <w:bCs/>
          <w:szCs w:val="22"/>
          <w:vertAlign w:val="subscript"/>
        </w:rPr>
        <w:t>2</w:t>
      </w:r>
      <w:r w:rsidRPr="00F0070A">
        <w:rPr>
          <w:rFonts w:cs="Times New Roman"/>
          <w:bCs/>
          <w:szCs w:val="22"/>
        </w:rPr>
        <w:t>), 2.4</w:t>
      </w:r>
      <w:r w:rsidR="00F0070A" w:rsidRPr="00F0070A">
        <w:rPr>
          <w:rFonts w:cs="Times New Roman"/>
          <w:bCs/>
          <w:szCs w:val="22"/>
        </w:rPr>
        <w:t>7</w:t>
      </w:r>
      <w:r w:rsidRPr="00F0070A">
        <w:rPr>
          <w:rFonts w:cs="Times New Roman"/>
          <w:bCs/>
          <w:szCs w:val="22"/>
        </w:rPr>
        <w:t xml:space="preserve"> (s, 3 H, 39-</w:t>
      </w:r>
      <w:r w:rsidRPr="005536DA">
        <w:rPr>
          <w:rFonts w:cs="Times New Roman"/>
          <w:bCs/>
          <w:szCs w:val="22"/>
        </w:rPr>
        <w:t>CH</w:t>
      </w:r>
      <w:r w:rsidRPr="005536DA">
        <w:rPr>
          <w:rFonts w:cs="Times New Roman"/>
          <w:bCs/>
          <w:szCs w:val="22"/>
          <w:vertAlign w:val="subscript"/>
        </w:rPr>
        <w:t>3</w:t>
      </w:r>
      <w:r w:rsidRPr="005536DA">
        <w:rPr>
          <w:rFonts w:cs="Times New Roman"/>
          <w:bCs/>
          <w:szCs w:val="22"/>
        </w:rPr>
        <w:t>), 2.1</w:t>
      </w:r>
      <w:r w:rsidR="005536DA" w:rsidRPr="005536DA">
        <w:rPr>
          <w:rFonts w:cs="Times New Roman"/>
          <w:bCs/>
          <w:szCs w:val="22"/>
        </w:rPr>
        <w:t>9</w:t>
      </w:r>
      <w:r w:rsidRPr="005536DA">
        <w:rPr>
          <w:rFonts w:cs="Times New Roman"/>
          <w:bCs/>
          <w:szCs w:val="22"/>
        </w:rPr>
        <w:t xml:space="preserve"> - 2.27 (m, 1 H, 28-CH), 2.0</w:t>
      </w:r>
      <w:r w:rsidR="005536DA" w:rsidRPr="005536DA">
        <w:rPr>
          <w:rFonts w:cs="Times New Roman"/>
          <w:bCs/>
          <w:szCs w:val="22"/>
        </w:rPr>
        <w:t>5</w:t>
      </w:r>
      <w:r w:rsidRPr="005536DA">
        <w:rPr>
          <w:rFonts w:cs="Times New Roman"/>
          <w:bCs/>
          <w:szCs w:val="22"/>
        </w:rPr>
        <w:t xml:space="preserve"> - 2.1</w:t>
      </w:r>
      <w:r w:rsidR="005536DA" w:rsidRPr="005536DA">
        <w:rPr>
          <w:rFonts w:cs="Times New Roman"/>
          <w:bCs/>
          <w:szCs w:val="22"/>
        </w:rPr>
        <w:t>2</w:t>
      </w:r>
      <w:r w:rsidRPr="005536DA">
        <w:rPr>
          <w:rFonts w:cs="Times New Roman"/>
          <w:bCs/>
          <w:szCs w:val="22"/>
        </w:rPr>
        <w:t xml:space="preserve"> (m, 1 H, 28-CH), 1.6</w:t>
      </w:r>
      <w:r w:rsidR="005536DA" w:rsidRPr="005536DA">
        <w:rPr>
          <w:rFonts w:cs="Times New Roman"/>
          <w:bCs/>
          <w:szCs w:val="22"/>
        </w:rPr>
        <w:t>5</w:t>
      </w:r>
      <w:r w:rsidRPr="005536DA">
        <w:rPr>
          <w:rFonts w:cs="Times New Roman"/>
          <w:bCs/>
          <w:szCs w:val="22"/>
        </w:rPr>
        <w:t xml:space="preserve"> - 1.7</w:t>
      </w:r>
      <w:r w:rsidR="005536DA" w:rsidRPr="005536DA">
        <w:rPr>
          <w:rFonts w:cs="Times New Roman"/>
          <w:bCs/>
          <w:szCs w:val="22"/>
        </w:rPr>
        <w:t>5</w:t>
      </w:r>
      <w:r w:rsidRPr="005536DA">
        <w:rPr>
          <w:rFonts w:cs="Times New Roman"/>
          <w:bCs/>
          <w:szCs w:val="22"/>
        </w:rPr>
        <w:t xml:space="preserve"> (m, 4 H, 4</w:t>
      </w:r>
      <w:r w:rsidR="00672392">
        <w:rPr>
          <w:rFonts w:cs="Times New Roman"/>
          <w:bCs/>
          <w:szCs w:val="22"/>
        </w:rPr>
        <w:t>-CH</w:t>
      </w:r>
      <w:r w:rsidR="00672392">
        <w:rPr>
          <w:rFonts w:cs="Times New Roman"/>
          <w:bCs/>
          <w:szCs w:val="22"/>
          <w:vertAlign w:val="subscript"/>
        </w:rPr>
        <w:t>2</w:t>
      </w:r>
      <w:r w:rsidRPr="005536DA">
        <w:rPr>
          <w:rFonts w:cs="Times New Roman"/>
          <w:bCs/>
          <w:szCs w:val="22"/>
        </w:rPr>
        <w:t>,7-CH</w:t>
      </w:r>
      <w:r w:rsidRPr="005536DA">
        <w:rPr>
          <w:rFonts w:cs="Times New Roman"/>
          <w:bCs/>
          <w:szCs w:val="22"/>
          <w:vertAlign w:val="subscript"/>
        </w:rPr>
        <w:t>2</w:t>
      </w:r>
      <w:r w:rsidRPr="005536DA">
        <w:rPr>
          <w:rFonts w:cs="Times New Roman"/>
          <w:bCs/>
          <w:szCs w:val="22"/>
        </w:rPr>
        <w:t>), 1.4</w:t>
      </w:r>
      <w:r w:rsidR="005536DA" w:rsidRPr="005536DA">
        <w:rPr>
          <w:rFonts w:cs="Times New Roman"/>
          <w:bCs/>
          <w:szCs w:val="22"/>
        </w:rPr>
        <w:t>5</w:t>
      </w:r>
      <w:r w:rsidRPr="005536DA">
        <w:rPr>
          <w:rFonts w:cs="Times New Roman"/>
          <w:bCs/>
          <w:szCs w:val="22"/>
        </w:rPr>
        <w:t xml:space="preserve"> - 1.5</w:t>
      </w:r>
      <w:r w:rsidR="005536DA" w:rsidRPr="005536DA">
        <w:rPr>
          <w:rFonts w:cs="Times New Roman"/>
          <w:bCs/>
          <w:szCs w:val="22"/>
        </w:rPr>
        <w:t>4</w:t>
      </w:r>
      <w:r w:rsidRPr="005536DA">
        <w:rPr>
          <w:rFonts w:cs="Times New Roman"/>
          <w:bCs/>
          <w:szCs w:val="22"/>
        </w:rPr>
        <w:t xml:space="preserve"> (m, 4 H, 5</w:t>
      </w:r>
      <w:r w:rsidR="00672392">
        <w:rPr>
          <w:rFonts w:cs="Times New Roman"/>
          <w:bCs/>
          <w:szCs w:val="22"/>
        </w:rPr>
        <w:t>-CH</w:t>
      </w:r>
      <w:r w:rsidR="00672392">
        <w:rPr>
          <w:rFonts w:cs="Times New Roman"/>
          <w:bCs/>
          <w:szCs w:val="22"/>
          <w:vertAlign w:val="subscript"/>
        </w:rPr>
        <w:t>2</w:t>
      </w:r>
      <w:r w:rsidRPr="005536DA">
        <w:rPr>
          <w:rFonts w:cs="Times New Roman"/>
          <w:bCs/>
          <w:szCs w:val="22"/>
        </w:rPr>
        <w:t>,6-CH</w:t>
      </w:r>
      <w:r w:rsidRPr="005536DA">
        <w:rPr>
          <w:rFonts w:cs="Times New Roman"/>
          <w:bCs/>
          <w:szCs w:val="22"/>
          <w:vertAlign w:val="subscript"/>
        </w:rPr>
        <w:t>2</w:t>
      </w:r>
      <w:r w:rsidRPr="005536DA">
        <w:rPr>
          <w:rFonts w:cs="Times New Roman"/>
          <w:bCs/>
          <w:szCs w:val="22"/>
        </w:rPr>
        <w:t>), 1.03 (s, 9 H, 24-CH</w:t>
      </w:r>
      <w:r w:rsidRPr="005536DA">
        <w:rPr>
          <w:rFonts w:cs="Times New Roman"/>
          <w:bCs/>
          <w:szCs w:val="22"/>
          <w:vertAlign w:val="subscript"/>
        </w:rPr>
        <w:t>3</w:t>
      </w:r>
      <w:r w:rsidRPr="005536DA">
        <w:rPr>
          <w:rFonts w:cs="Times New Roman"/>
          <w:bCs/>
          <w:szCs w:val="22"/>
        </w:rPr>
        <w:t>).</w:t>
      </w:r>
      <w:r w:rsidRPr="005536DA">
        <w:rPr>
          <w:rFonts w:cs="Times New Roman"/>
          <w:szCs w:val="22"/>
        </w:rPr>
        <w:t xml:space="preserve"> </w:t>
      </w:r>
      <w:r w:rsidRPr="005536DA">
        <w:rPr>
          <w:rFonts w:cs="Times New Roman"/>
          <w:bCs/>
          <w:szCs w:val="22"/>
          <w:vertAlign w:val="superscript"/>
        </w:rPr>
        <w:t>13</w:t>
      </w:r>
      <w:r w:rsidRPr="005536DA">
        <w:rPr>
          <w:rFonts w:cs="Times New Roman"/>
          <w:bCs/>
          <w:szCs w:val="22"/>
        </w:rPr>
        <w:t>C</w:t>
      </w:r>
      <w:r w:rsidRPr="00417F37">
        <w:rPr>
          <w:rFonts w:cs="Times New Roman"/>
          <w:bCs/>
          <w:szCs w:val="22"/>
        </w:rPr>
        <w:t xml:space="preserve"> NMR (101 MHz, </w:t>
      </w:r>
      <w:r w:rsidR="00EF6507">
        <w:t>CD</w:t>
      </w:r>
      <w:r w:rsidR="00EF6507" w:rsidRPr="001901DF">
        <w:rPr>
          <w:vertAlign w:val="subscript"/>
        </w:rPr>
        <w:t>3</w:t>
      </w:r>
      <w:r w:rsidR="00EF6507">
        <w:t>OD</w:t>
      </w:r>
      <w:r w:rsidRPr="00417F37">
        <w:rPr>
          <w:rFonts w:cs="Times New Roman"/>
          <w:bCs/>
          <w:szCs w:val="22"/>
        </w:rPr>
        <w:t xml:space="preserve">) </w:t>
      </w:r>
      <w:r w:rsidRPr="00417F37">
        <w:rPr>
          <w:rFonts w:cs="Times New Roman"/>
          <w:bCs/>
          <w:szCs w:val="22"/>
          <w:lang w:val="it-IT"/>
        </w:rPr>
        <w:t>δ</w:t>
      </w:r>
      <w:r w:rsidRPr="00417F37">
        <w:rPr>
          <w:rFonts w:cs="Times New Roman"/>
          <w:bCs/>
          <w:szCs w:val="22"/>
          <w:vertAlign w:val="subscript"/>
          <w:lang w:val="it-IT"/>
        </w:rPr>
        <w:t>C</w:t>
      </w:r>
      <w:r w:rsidRPr="00417F37">
        <w:rPr>
          <w:rFonts w:cs="Times New Roman"/>
          <w:bCs/>
          <w:szCs w:val="22"/>
        </w:rPr>
        <w:t xml:space="preserve"> ppm 174.5 (C30), 172.1 (C1), 171.8 (C25), 171.4 (C10), 168.2 (C15), 153.0 (C37), 149.2 (C38), 144.0 (C17), 142.5 (C11), 140.3 (C32), 133.5 (C36), 131.6 (C35), 131.1 (C14), 130.5 (C33), 130.0 (C13), 129.1 (C34), 128.6 (C19), 127.8 (C21), 125.5 (C16), 120.9 (C12), 119.8 (C20), 118.8 (C18), 73.05 (C3/8), 73.0 (C3/8), 71.5 (C9), 71.2 (C27), 70.9 (C2), 61.0 (C29), 58.3 (C26), 58.1 (C22), 43.9 (C31), 39.1 (C28), 37.4 (C23), 30.7 (C4/7), 30.5 (C4/7), 27.2 (C5/6), 27.1 (C24,C5/6), 16.0 (C39).</w:t>
      </w:r>
      <w:r w:rsidRPr="00417F37">
        <w:rPr>
          <w:rFonts w:cs="Times New Roman"/>
          <w:bCs/>
          <w:iCs/>
          <w:szCs w:val="22"/>
        </w:rPr>
        <w:t xml:space="preserve"> </w:t>
      </w:r>
      <w:r w:rsidRPr="00417F37">
        <w:rPr>
          <w:rFonts w:cs="Times New Roman"/>
          <w:bCs/>
          <w:szCs w:val="22"/>
          <w:lang w:val="it-IT"/>
        </w:rPr>
        <w:t>HRMS (</w:t>
      </w:r>
      <w:r w:rsidRPr="00417F37">
        <w:rPr>
          <w:rFonts w:cs="Times New Roman"/>
          <w:szCs w:val="22"/>
          <w:lang w:val="it-IT"/>
        </w:rPr>
        <w:t>ESI) m/z: [M+H]</w:t>
      </w:r>
      <w:r w:rsidRPr="00417F37">
        <w:rPr>
          <w:rFonts w:cs="Times New Roman"/>
          <w:szCs w:val="22"/>
          <w:vertAlign w:val="superscript"/>
          <w:lang w:val="it-IT"/>
        </w:rPr>
        <w:t>+</w:t>
      </w:r>
      <w:r w:rsidRPr="00417F37">
        <w:rPr>
          <w:rFonts w:cs="Times New Roman"/>
          <w:szCs w:val="22"/>
          <w:lang w:val="it-IT"/>
        </w:rPr>
        <w:t xml:space="preserve"> calculated for C</w:t>
      </w:r>
      <w:r w:rsidRPr="00417F37">
        <w:rPr>
          <w:rFonts w:cs="Times New Roman"/>
          <w:szCs w:val="22"/>
          <w:vertAlign w:val="subscript"/>
          <w:lang w:val="it-IT"/>
        </w:rPr>
        <w:t>45</w:t>
      </w:r>
      <w:r w:rsidRPr="00417F37">
        <w:rPr>
          <w:rFonts w:cs="Times New Roman"/>
          <w:szCs w:val="22"/>
          <w:lang w:val="it-IT"/>
        </w:rPr>
        <w:t>H</w:t>
      </w:r>
      <w:r w:rsidRPr="00417F37">
        <w:rPr>
          <w:rFonts w:cs="Times New Roman"/>
          <w:szCs w:val="22"/>
          <w:vertAlign w:val="subscript"/>
          <w:lang w:val="it-IT"/>
        </w:rPr>
        <w:t>58</w:t>
      </w:r>
      <w:r w:rsidRPr="00417F37">
        <w:rPr>
          <w:rFonts w:cs="Times New Roman"/>
          <w:szCs w:val="22"/>
          <w:lang w:val="it-IT"/>
        </w:rPr>
        <w:t>N</w:t>
      </w:r>
      <w:r w:rsidRPr="00417F37">
        <w:rPr>
          <w:rFonts w:cs="Times New Roman"/>
          <w:szCs w:val="22"/>
          <w:vertAlign w:val="subscript"/>
          <w:lang w:val="it-IT"/>
        </w:rPr>
        <w:t>7</w:t>
      </w:r>
      <w:r w:rsidRPr="00417F37">
        <w:rPr>
          <w:rFonts w:cs="Times New Roman"/>
          <w:szCs w:val="22"/>
          <w:lang w:val="it-IT"/>
        </w:rPr>
        <w:t>O</w:t>
      </w:r>
      <w:r w:rsidRPr="00417F37">
        <w:rPr>
          <w:rFonts w:cs="Times New Roman"/>
          <w:szCs w:val="22"/>
          <w:vertAlign w:val="subscript"/>
          <w:lang w:val="it-IT"/>
        </w:rPr>
        <w:t>8</w:t>
      </w:r>
      <w:r w:rsidRPr="00417F37">
        <w:rPr>
          <w:rFonts w:cs="Times New Roman"/>
          <w:szCs w:val="22"/>
          <w:lang w:val="it-IT"/>
        </w:rPr>
        <w:t>S: 856.4068, found 856.4064.</w:t>
      </w:r>
    </w:p>
    <w:p w14:paraId="3A86617F" w14:textId="77777777" w:rsidR="00CD34B6" w:rsidRPr="00417F37" w:rsidRDefault="00CD34B6" w:rsidP="00CD34B6">
      <w:pPr>
        <w:ind w:firstLine="0"/>
        <w:rPr>
          <w:rFonts w:cs="Times New Roman"/>
          <w:bCs/>
          <w:szCs w:val="22"/>
        </w:rPr>
      </w:pPr>
      <w:r w:rsidRPr="00417F37">
        <w:rPr>
          <w:rFonts w:cs="Times New Roman"/>
          <w:szCs w:val="22"/>
        </w:rPr>
        <w:object w:dxaOrig="7966" w:dyaOrig="3088" w14:anchorId="546BEAF6">
          <v:shape id="_x0000_i1138" type="#_x0000_t75" style="width:334.15pt;height:127.05pt" o:ole="">
            <v:imagedata r:id="rId265" o:title=""/>
          </v:shape>
          <o:OLEObject Type="Embed" ProgID="ChemDraw.Document.6.0" ShapeID="_x0000_i1138" DrawAspect="Content" ObjectID="_1708175829" r:id="rId266"/>
        </w:object>
      </w:r>
    </w:p>
    <w:p w14:paraId="626A702C" w14:textId="1C9836A7" w:rsidR="00454BEA" w:rsidRPr="005B5CCE" w:rsidRDefault="00CD34B6" w:rsidP="005B1EDB">
      <w:pPr>
        <w:ind w:firstLine="0"/>
        <w:rPr>
          <w:rFonts w:cs="Times New Roman"/>
          <w:szCs w:val="22"/>
        </w:rPr>
      </w:pPr>
      <w:r w:rsidRPr="00417F37">
        <w:rPr>
          <w:rFonts w:cs="Times New Roman"/>
          <w:b/>
          <w:bCs/>
          <w:szCs w:val="22"/>
        </w:rPr>
        <w:t>(2S</w:t>
      </w:r>
      <w:proofErr w:type="gramStart"/>
      <w:r w:rsidRPr="00417F37">
        <w:rPr>
          <w:rFonts w:cs="Times New Roman"/>
          <w:b/>
          <w:bCs/>
          <w:szCs w:val="22"/>
        </w:rPr>
        <w:t>,4R</w:t>
      </w:r>
      <w:proofErr w:type="gramEnd"/>
      <w:r w:rsidRPr="00417F37">
        <w:rPr>
          <w:rFonts w:cs="Times New Roman"/>
          <w:b/>
          <w:bCs/>
          <w:szCs w:val="22"/>
        </w:rPr>
        <w:t>)-1-((S)-2-(2-((9-(2-((4-((2-aminophenyl)carbamoyl)phenyl)amino)-2-oxoethoxy)nonyl)oxy )acetamido)-3,3-dimethylbutanoyl)-4-hydroxy-N-(4-(4-methylthiazol-5-yl)benzyl)pyrrolidine-2-carboxamide (</w:t>
      </w:r>
      <w:r w:rsidR="00682870">
        <w:rPr>
          <w:rFonts w:cs="Times New Roman"/>
          <w:b/>
          <w:bCs/>
          <w:szCs w:val="22"/>
        </w:rPr>
        <w:t>9</w:t>
      </w:r>
      <w:r w:rsidRPr="00417F37">
        <w:rPr>
          <w:rFonts w:cs="Times New Roman"/>
          <w:b/>
          <w:bCs/>
          <w:szCs w:val="22"/>
        </w:rPr>
        <w:t>):</w:t>
      </w:r>
      <w:r w:rsidRPr="00417F37">
        <w:rPr>
          <w:rFonts w:cs="Times New Roman"/>
          <w:szCs w:val="22"/>
        </w:rPr>
        <w:t xml:space="preserve"> </w:t>
      </w:r>
      <w:r w:rsidRPr="00F54F3D">
        <w:rPr>
          <w:rFonts w:cs="Times New Roman"/>
          <w:iCs/>
          <w:color w:val="000000" w:themeColor="text1"/>
          <w:szCs w:val="22"/>
        </w:rPr>
        <w:t xml:space="preserve">Following general method </w:t>
      </w:r>
      <w:r>
        <w:rPr>
          <w:rFonts w:cs="Times New Roman"/>
          <w:iCs/>
          <w:color w:val="000000" w:themeColor="text1"/>
          <w:szCs w:val="22"/>
        </w:rPr>
        <w:t>H</w:t>
      </w:r>
      <w:r w:rsidRPr="00F54F3D">
        <w:rPr>
          <w:rFonts w:cs="Times New Roman"/>
          <w:iCs/>
          <w:color w:val="000000" w:themeColor="text1"/>
          <w:szCs w:val="22"/>
        </w:rPr>
        <w:t xml:space="preserve">, Boc deprotection of </w:t>
      </w:r>
      <w:r w:rsidR="00CE53DB">
        <w:rPr>
          <w:rFonts w:cs="Times New Roman"/>
          <w:b/>
          <w:szCs w:val="22"/>
        </w:rPr>
        <w:t>5</w:t>
      </w:r>
      <w:r w:rsidR="00DA5632">
        <w:rPr>
          <w:rFonts w:cs="Times New Roman"/>
          <w:b/>
          <w:szCs w:val="22"/>
        </w:rPr>
        <w:t>4</w:t>
      </w:r>
      <w:r w:rsidR="00682870">
        <w:rPr>
          <w:rFonts w:cs="Times New Roman"/>
          <w:b/>
          <w:szCs w:val="22"/>
        </w:rPr>
        <w:t>i</w:t>
      </w:r>
      <w:r w:rsidRPr="00F54F3D">
        <w:rPr>
          <w:rFonts w:cs="Times New Roman"/>
          <w:szCs w:val="22"/>
        </w:rPr>
        <w:t xml:space="preserve"> (</w:t>
      </w:r>
      <w:r w:rsidRPr="00417F37">
        <w:rPr>
          <w:rFonts w:cs="Times New Roman"/>
          <w:szCs w:val="22"/>
        </w:rPr>
        <w:t>66.7 mg, 0.067 mmol</w:t>
      </w:r>
      <w:r w:rsidRPr="00F54F3D">
        <w:rPr>
          <w:rFonts w:cs="Times New Roman"/>
          <w:szCs w:val="22"/>
        </w:rPr>
        <w:t xml:space="preserve">) was performed to afford </w:t>
      </w:r>
      <w:r w:rsidR="00682870">
        <w:rPr>
          <w:rFonts w:cs="Times New Roman"/>
          <w:b/>
          <w:szCs w:val="22"/>
        </w:rPr>
        <w:t>9</w:t>
      </w:r>
      <w:r w:rsidRPr="00417F37">
        <w:rPr>
          <w:rFonts w:cs="Times New Roman"/>
          <w:b/>
          <w:szCs w:val="22"/>
        </w:rPr>
        <w:t xml:space="preserve"> </w:t>
      </w:r>
      <w:r w:rsidRPr="00417F37">
        <w:rPr>
          <w:rFonts w:cs="Times New Roman"/>
          <w:bCs/>
          <w:szCs w:val="22"/>
        </w:rPr>
        <w:t>(58.2 mg, 0.064 mmol, 96% yield) as a pale yellow solid.</w:t>
      </w:r>
      <w:r w:rsidRPr="00417F37">
        <w:rPr>
          <w:rFonts w:cs="Times New Roman"/>
          <w:szCs w:val="22"/>
        </w:rPr>
        <w:t xml:space="preserve"> </w:t>
      </w:r>
      <w:r w:rsidRPr="00C0785F">
        <w:rPr>
          <w:rFonts w:cs="Times New Roman"/>
          <w:szCs w:val="22"/>
        </w:rPr>
        <w:t xml:space="preserve">Prior to biological evaluation the </w:t>
      </w:r>
      <w:r>
        <w:rPr>
          <w:rFonts w:cs="Times New Roman"/>
          <w:szCs w:val="22"/>
        </w:rPr>
        <w:t>PROTAC</w:t>
      </w:r>
      <w:r w:rsidRPr="00C0785F">
        <w:rPr>
          <w:rFonts w:cs="Times New Roman"/>
          <w:szCs w:val="22"/>
        </w:rPr>
        <w:t xml:space="preserve"> was further purified by semi-preparative HPLC (5-95% MeCN in H</w:t>
      </w:r>
      <w:r w:rsidRPr="00C0785F">
        <w:rPr>
          <w:rFonts w:cs="Times New Roman"/>
          <w:szCs w:val="22"/>
          <w:vertAlign w:val="subscript"/>
        </w:rPr>
        <w:t>2</w:t>
      </w:r>
      <w:r w:rsidRPr="00C0785F">
        <w:rPr>
          <w:rFonts w:cs="Times New Roman"/>
          <w:szCs w:val="22"/>
        </w:rPr>
        <w:t>O, 260 nm, 45 min gradient</w:t>
      </w:r>
      <w:r w:rsidRPr="002E18C1">
        <w:rPr>
          <w:rFonts w:cs="Times New Roman"/>
          <w:szCs w:val="22"/>
        </w:rPr>
        <w:t xml:space="preserve">). </w:t>
      </w:r>
      <w:r w:rsidRPr="002E18C1">
        <w:rPr>
          <w:rFonts w:cs="Times New Roman"/>
          <w:bCs/>
          <w:szCs w:val="22"/>
          <w:vertAlign w:val="superscript"/>
        </w:rPr>
        <w:t>1</w:t>
      </w:r>
      <w:r w:rsidRPr="002E18C1">
        <w:rPr>
          <w:rFonts w:cs="Times New Roman"/>
          <w:bCs/>
          <w:szCs w:val="22"/>
        </w:rPr>
        <w:t xml:space="preserve">H NMR (400 MHz, </w:t>
      </w:r>
      <w:r w:rsidR="00EF6507">
        <w:t>CD</w:t>
      </w:r>
      <w:r w:rsidR="00EF6507" w:rsidRPr="001901DF">
        <w:rPr>
          <w:vertAlign w:val="subscript"/>
        </w:rPr>
        <w:t>3</w:t>
      </w:r>
      <w:r w:rsidR="00EF6507">
        <w:t>OD</w:t>
      </w:r>
      <w:r w:rsidRPr="002E18C1">
        <w:rPr>
          <w:rFonts w:cs="Times New Roman"/>
          <w:bCs/>
          <w:szCs w:val="22"/>
        </w:rPr>
        <w:t>) δ</w:t>
      </w:r>
      <w:r w:rsidRPr="002E18C1">
        <w:rPr>
          <w:rFonts w:cs="Times New Roman"/>
          <w:bCs/>
          <w:szCs w:val="22"/>
          <w:vertAlign w:val="subscript"/>
        </w:rPr>
        <w:t>H</w:t>
      </w:r>
      <w:r w:rsidRPr="002E18C1">
        <w:rPr>
          <w:rFonts w:cs="Times New Roman"/>
          <w:bCs/>
          <w:szCs w:val="22"/>
        </w:rPr>
        <w:t xml:space="preserve"> ppm 8.8</w:t>
      </w:r>
      <w:r w:rsidR="00676188" w:rsidRPr="002E18C1">
        <w:rPr>
          <w:rFonts w:cs="Times New Roman"/>
          <w:bCs/>
          <w:szCs w:val="22"/>
        </w:rPr>
        <w:t>7</w:t>
      </w:r>
      <w:r w:rsidRPr="002E18C1">
        <w:rPr>
          <w:rFonts w:cs="Times New Roman"/>
          <w:bCs/>
          <w:szCs w:val="22"/>
        </w:rPr>
        <w:t xml:space="preserve"> (s, 1 H, 40-CH), 7.9</w:t>
      </w:r>
      <w:r w:rsidR="00676188" w:rsidRPr="002E18C1">
        <w:rPr>
          <w:rFonts w:cs="Times New Roman"/>
          <w:bCs/>
          <w:szCs w:val="22"/>
        </w:rPr>
        <w:t>8</w:t>
      </w:r>
      <w:r w:rsidRPr="002E18C1">
        <w:rPr>
          <w:rFonts w:cs="Times New Roman"/>
          <w:bCs/>
          <w:szCs w:val="22"/>
        </w:rPr>
        <w:t xml:space="preserve"> (d, </w:t>
      </w:r>
      <w:r w:rsidRPr="002E18C1">
        <w:rPr>
          <w:rFonts w:cs="Times New Roman"/>
          <w:bCs/>
          <w:i/>
          <w:iCs/>
          <w:szCs w:val="22"/>
        </w:rPr>
        <w:t>J</w:t>
      </w:r>
      <w:r w:rsidRPr="002E18C1">
        <w:rPr>
          <w:rFonts w:cs="Times New Roman"/>
          <w:bCs/>
          <w:szCs w:val="22"/>
        </w:rPr>
        <w:t>=8.6 Hz, 2 H, 16-CH), 7.7</w:t>
      </w:r>
      <w:r w:rsidR="00887017" w:rsidRPr="002E18C1">
        <w:rPr>
          <w:rFonts w:cs="Times New Roman"/>
          <w:bCs/>
          <w:szCs w:val="22"/>
        </w:rPr>
        <w:t>7</w:t>
      </w:r>
      <w:r w:rsidRPr="002E18C1">
        <w:rPr>
          <w:rFonts w:cs="Times New Roman"/>
          <w:bCs/>
          <w:szCs w:val="22"/>
        </w:rPr>
        <w:t xml:space="preserve"> (d, </w:t>
      </w:r>
      <w:r w:rsidRPr="002E18C1">
        <w:rPr>
          <w:rFonts w:cs="Times New Roman"/>
          <w:bCs/>
          <w:i/>
          <w:iCs/>
          <w:szCs w:val="22"/>
        </w:rPr>
        <w:t>J</w:t>
      </w:r>
      <w:r w:rsidRPr="002E18C1">
        <w:rPr>
          <w:rFonts w:cs="Times New Roman"/>
          <w:bCs/>
          <w:szCs w:val="22"/>
        </w:rPr>
        <w:t>=8.6 Hz, 2 H, 15-CH), 7.4</w:t>
      </w:r>
      <w:r w:rsidR="00887017" w:rsidRPr="002E18C1">
        <w:rPr>
          <w:rFonts w:cs="Times New Roman"/>
          <w:bCs/>
          <w:szCs w:val="22"/>
        </w:rPr>
        <w:t>6</w:t>
      </w:r>
      <w:r w:rsidRPr="002E18C1">
        <w:rPr>
          <w:rFonts w:cs="Times New Roman"/>
          <w:bCs/>
          <w:szCs w:val="22"/>
        </w:rPr>
        <w:t xml:space="preserve"> (d, </w:t>
      </w:r>
      <w:r w:rsidRPr="002E18C1">
        <w:rPr>
          <w:rFonts w:cs="Times New Roman"/>
          <w:bCs/>
          <w:i/>
          <w:iCs/>
          <w:szCs w:val="22"/>
        </w:rPr>
        <w:t>J</w:t>
      </w:r>
      <w:r w:rsidRPr="002E18C1">
        <w:rPr>
          <w:rFonts w:cs="Times New Roman"/>
          <w:bCs/>
          <w:szCs w:val="22"/>
        </w:rPr>
        <w:t>=8.3 Hz, 2 H, 37-CH), 7.</w:t>
      </w:r>
      <w:r w:rsidR="002E18C1" w:rsidRPr="002E18C1">
        <w:rPr>
          <w:rFonts w:cs="Times New Roman"/>
          <w:bCs/>
          <w:szCs w:val="22"/>
        </w:rPr>
        <w:t>41</w:t>
      </w:r>
      <w:r w:rsidRPr="002E18C1">
        <w:rPr>
          <w:rFonts w:cs="Times New Roman"/>
          <w:bCs/>
          <w:szCs w:val="22"/>
        </w:rPr>
        <w:t xml:space="preserve"> (d, </w:t>
      </w:r>
      <w:r w:rsidRPr="002E18C1">
        <w:rPr>
          <w:rFonts w:cs="Times New Roman"/>
          <w:bCs/>
          <w:i/>
          <w:iCs/>
          <w:szCs w:val="22"/>
        </w:rPr>
        <w:t>J</w:t>
      </w:r>
      <w:r w:rsidRPr="002E18C1">
        <w:rPr>
          <w:rFonts w:cs="Times New Roman"/>
          <w:bCs/>
          <w:szCs w:val="22"/>
        </w:rPr>
        <w:t xml:space="preserve">=8.3 Hz, 2 H, 36-CH), 7.18 (dd, </w:t>
      </w:r>
      <w:r w:rsidRPr="002E18C1">
        <w:rPr>
          <w:rFonts w:cs="Times New Roman"/>
          <w:bCs/>
          <w:i/>
          <w:iCs/>
          <w:szCs w:val="22"/>
        </w:rPr>
        <w:t>J</w:t>
      </w:r>
      <w:r w:rsidRPr="002E18C1">
        <w:rPr>
          <w:rFonts w:cs="Times New Roman"/>
          <w:bCs/>
          <w:szCs w:val="22"/>
        </w:rPr>
        <w:t xml:space="preserve">=7.7, 1.1 Hz, 1 H, 24-CH), 7.07 (app. td, </w:t>
      </w:r>
      <w:r w:rsidRPr="002E18C1">
        <w:rPr>
          <w:rFonts w:cs="Times New Roman"/>
          <w:bCs/>
          <w:i/>
          <w:iCs/>
          <w:szCs w:val="22"/>
        </w:rPr>
        <w:t>J</w:t>
      </w:r>
      <w:r w:rsidRPr="002E18C1">
        <w:rPr>
          <w:rFonts w:cs="Times New Roman"/>
          <w:bCs/>
          <w:szCs w:val="22"/>
        </w:rPr>
        <w:t xml:space="preserve">=7.7, 1.1 Hz, 1 H, 22-CH), 6.90 (dd, </w:t>
      </w:r>
      <w:r w:rsidRPr="002E18C1">
        <w:rPr>
          <w:rFonts w:cs="Times New Roman"/>
          <w:bCs/>
          <w:i/>
          <w:iCs/>
          <w:szCs w:val="22"/>
        </w:rPr>
        <w:t>J</w:t>
      </w:r>
      <w:r w:rsidRPr="002E18C1">
        <w:rPr>
          <w:rFonts w:cs="Times New Roman"/>
          <w:bCs/>
          <w:szCs w:val="22"/>
        </w:rPr>
        <w:t>=7.7, 1.1 Hz, 1 H, 21-CH), 6.7</w:t>
      </w:r>
      <w:r w:rsidR="002E18C1" w:rsidRPr="002E18C1">
        <w:rPr>
          <w:rFonts w:cs="Times New Roman"/>
          <w:bCs/>
          <w:szCs w:val="22"/>
        </w:rPr>
        <w:t>7</w:t>
      </w:r>
      <w:r w:rsidRPr="002E18C1">
        <w:rPr>
          <w:rFonts w:cs="Times New Roman"/>
          <w:bCs/>
          <w:szCs w:val="22"/>
        </w:rPr>
        <w:t xml:space="preserve"> (app. td, </w:t>
      </w:r>
      <w:r w:rsidRPr="002E18C1">
        <w:rPr>
          <w:rFonts w:cs="Times New Roman"/>
          <w:bCs/>
          <w:i/>
          <w:iCs/>
          <w:szCs w:val="22"/>
        </w:rPr>
        <w:t>J</w:t>
      </w:r>
      <w:r w:rsidRPr="002E18C1">
        <w:rPr>
          <w:rFonts w:cs="Times New Roman"/>
          <w:bCs/>
          <w:szCs w:val="22"/>
        </w:rPr>
        <w:t>=7.7, 1.1 Hz, 1 H, 23-CH</w:t>
      </w:r>
      <w:r w:rsidRPr="00B11E4D">
        <w:rPr>
          <w:rFonts w:cs="Times New Roman"/>
          <w:bCs/>
          <w:szCs w:val="22"/>
        </w:rPr>
        <w:t>), 4.69 (s</w:t>
      </w:r>
      <w:r w:rsidRPr="002D38F0">
        <w:rPr>
          <w:rFonts w:cs="Times New Roman"/>
          <w:bCs/>
          <w:szCs w:val="22"/>
        </w:rPr>
        <w:t>, 1 H, 25-CH), 4.56 - 4.61 (m, 1 H, 32-CH), 4.5</w:t>
      </w:r>
      <w:r w:rsidR="00857951" w:rsidRPr="002D38F0">
        <w:rPr>
          <w:rFonts w:cs="Times New Roman"/>
          <w:bCs/>
          <w:szCs w:val="22"/>
        </w:rPr>
        <w:t>4</w:t>
      </w:r>
      <w:r w:rsidRPr="002D38F0">
        <w:rPr>
          <w:rFonts w:cs="Times New Roman"/>
          <w:bCs/>
          <w:szCs w:val="22"/>
        </w:rPr>
        <w:t xml:space="preserve"> (d, </w:t>
      </w:r>
      <w:r w:rsidRPr="002D38F0">
        <w:rPr>
          <w:rFonts w:cs="Times New Roman"/>
          <w:bCs/>
          <w:i/>
          <w:iCs/>
          <w:szCs w:val="22"/>
        </w:rPr>
        <w:t>J</w:t>
      </w:r>
      <w:r w:rsidRPr="002D38F0">
        <w:rPr>
          <w:rFonts w:cs="Times New Roman"/>
          <w:bCs/>
          <w:szCs w:val="22"/>
        </w:rPr>
        <w:t>=15.5 Hz, 1 H, 34-CH), 4.4</w:t>
      </w:r>
      <w:r w:rsidR="002335EB" w:rsidRPr="002D38F0">
        <w:rPr>
          <w:rFonts w:cs="Times New Roman"/>
          <w:bCs/>
          <w:szCs w:val="22"/>
        </w:rPr>
        <w:t>8</w:t>
      </w:r>
      <w:r w:rsidRPr="002D38F0">
        <w:rPr>
          <w:rFonts w:cs="Times New Roman"/>
          <w:bCs/>
          <w:szCs w:val="22"/>
        </w:rPr>
        <w:t xml:space="preserve"> - 4.5</w:t>
      </w:r>
      <w:r w:rsidR="002335EB" w:rsidRPr="002D38F0">
        <w:rPr>
          <w:rFonts w:cs="Times New Roman"/>
          <w:bCs/>
          <w:szCs w:val="22"/>
        </w:rPr>
        <w:t>1</w:t>
      </w:r>
      <w:r w:rsidRPr="002D38F0">
        <w:rPr>
          <w:rFonts w:cs="Times New Roman"/>
          <w:bCs/>
          <w:szCs w:val="22"/>
        </w:rPr>
        <w:t xml:space="preserve"> (m, 1 H, 30-CH), 4.3</w:t>
      </w:r>
      <w:r w:rsidR="002335EB" w:rsidRPr="002D38F0">
        <w:rPr>
          <w:rFonts w:cs="Times New Roman"/>
          <w:bCs/>
          <w:szCs w:val="22"/>
        </w:rPr>
        <w:t>5</w:t>
      </w:r>
      <w:r w:rsidRPr="002D38F0">
        <w:rPr>
          <w:rFonts w:cs="Times New Roman"/>
          <w:bCs/>
          <w:szCs w:val="22"/>
        </w:rPr>
        <w:t xml:space="preserve"> (d, </w:t>
      </w:r>
      <w:r w:rsidRPr="002D38F0">
        <w:rPr>
          <w:rFonts w:cs="Times New Roman"/>
          <w:bCs/>
          <w:i/>
          <w:iCs/>
          <w:szCs w:val="22"/>
        </w:rPr>
        <w:t>J</w:t>
      </w:r>
      <w:r w:rsidRPr="002D38F0">
        <w:rPr>
          <w:rFonts w:cs="Times New Roman"/>
          <w:bCs/>
          <w:szCs w:val="22"/>
        </w:rPr>
        <w:t>=15.5 Hz, 1 H, 34-CH), 4.0</w:t>
      </w:r>
      <w:r w:rsidR="002335EB" w:rsidRPr="002D38F0">
        <w:rPr>
          <w:rFonts w:cs="Times New Roman"/>
          <w:bCs/>
          <w:szCs w:val="22"/>
        </w:rPr>
        <w:t>9</w:t>
      </w:r>
      <w:r w:rsidRPr="002D38F0">
        <w:rPr>
          <w:rFonts w:cs="Times New Roman"/>
          <w:bCs/>
          <w:szCs w:val="22"/>
        </w:rPr>
        <w:t xml:space="preserve"> (s, 2 H, 12-CH</w:t>
      </w:r>
      <w:r w:rsidRPr="002D38F0">
        <w:rPr>
          <w:rFonts w:cs="Times New Roman"/>
          <w:bCs/>
          <w:szCs w:val="22"/>
          <w:vertAlign w:val="subscript"/>
        </w:rPr>
        <w:t>2</w:t>
      </w:r>
      <w:r w:rsidRPr="002D38F0">
        <w:rPr>
          <w:rFonts w:cs="Times New Roman"/>
          <w:bCs/>
          <w:szCs w:val="22"/>
        </w:rPr>
        <w:t>), 3.9</w:t>
      </w:r>
      <w:r w:rsidR="00B11E4D" w:rsidRPr="002D38F0">
        <w:rPr>
          <w:rFonts w:cs="Times New Roman"/>
          <w:bCs/>
          <w:szCs w:val="22"/>
        </w:rPr>
        <w:t>6 - 4.01</w:t>
      </w:r>
      <w:r w:rsidRPr="002D38F0">
        <w:rPr>
          <w:rFonts w:cs="Times New Roman"/>
          <w:bCs/>
          <w:szCs w:val="22"/>
        </w:rPr>
        <w:t xml:space="preserve"> (</w:t>
      </w:r>
      <w:r w:rsidR="00B11E4D" w:rsidRPr="002D38F0">
        <w:rPr>
          <w:rFonts w:cs="Times New Roman"/>
          <w:bCs/>
          <w:szCs w:val="22"/>
        </w:rPr>
        <w:t>m</w:t>
      </w:r>
      <w:r w:rsidRPr="002D38F0">
        <w:rPr>
          <w:rFonts w:cs="Times New Roman"/>
          <w:bCs/>
          <w:szCs w:val="22"/>
        </w:rPr>
        <w:t>, 1 H, 2-CH), 3.9</w:t>
      </w:r>
      <w:r w:rsidR="008A4625" w:rsidRPr="002D38F0">
        <w:rPr>
          <w:rFonts w:cs="Times New Roman"/>
          <w:bCs/>
          <w:szCs w:val="22"/>
        </w:rPr>
        <w:t>1 - 3.96</w:t>
      </w:r>
      <w:r w:rsidRPr="002D38F0">
        <w:rPr>
          <w:rFonts w:cs="Times New Roman"/>
          <w:bCs/>
          <w:szCs w:val="22"/>
        </w:rPr>
        <w:t xml:space="preserve"> (</w:t>
      </w:r>
      <w:r w:rsidR="00B11E4D" w:rsidRPr="002D38F0">
        <w:rPr>
          <w:rFonts w:cs="Times New Roman"/>
          <w:bCs/>
          <w:szCs w:val="22"/>
        </w:rPr>
        <w:t>m</w:t>
      </w:r>
      <w:r w:rsidRPr="002D38F0">
        <w:rPr>
          <w:rFonts w:cs="Times New Roman"/>
          <w:bCs/>
          <w:szCs w:val="22"/>
        </w:rPr>
        <w:t>, 1 H, 2-CH), 3.8</w:t>
      </w:r>
      <w:r w:rsidR="002709D1" w:rsidRPr="002D38F0">
        <w:rPr>
          <w:rFonts w:cs="Times New Roman"/>
          <w:bCs/>
          <w:szCs w:val="22"/>
        </w:rPr>
        <w:t>4</w:t>
      </w:r>
      <w:r w:rsidRPr="002D38F0">
        <w:rPr>
          <w:rFonts w:cs="Times New Roman"/>
          <w:bCs/>
          <w:szCs w:val="22"/>
        </w:rPr>
        <w:t xml:space="preserve"> - 3.90 (m, 1 H, 29-CH), 3.7</w:t>
      </w:r>
      <w:r w:rsidR="002709D1" w:rsidRPr="002D38F0">
        <w:rPr>
          <w:rFonts w:cs="Times New Roman"/>
          <w:bCs/>
          <w:szCs w:val="22"/>
        </w:rPr>
        <w:t>6</w:t>
      </w:r>
      <w:r w:rsidRPr="002D38F0">
        <w:rPr>
          <w:rFonts w:cs="Times New Roman"/>
          <w:bCs/>
          <w:szCs w:val="22"/>
        </w:rPr>
        <w:t xml:space="preserve"> - 3.82 (m, 1 H, 29-CH), 3.5</w:t>
      </w:r>
      <w:r w:rsidR="002709D1" w:rsidRPr="002D38F0">
        <w:rPr>
          <w:rFonts w:cs="Times New Roman"/>
          <w:bCs/>
          <w:szCs w:val="22"/>
        </w:rPr>
        <w:t>2</w:t>
      </w:r>
      <w:r w:rsidRPr="002D38F0">
        <w:rPr>
          <w:rFonts w:cs="Times New Roman"/>
          <w:bCs/>
          <w:szCs w:val="22"/>
        </w:rPr>
        <w:t xml:space="preserve"> - 3.</w:t>
      </w:r>
      <w:r w:rsidR="002709D1" w:rsidRPr="002D38F0">
        <w:rPr>
          <w:rFonts w:cs="Times New Roman"/>
          <w:bCs/>
          <w:szCs w:val="22"/>
        </w:rPr>
        <w:t>60</w:t>
      </w:r>
      <w:r w:rsidRPr="002D38F0">
        <w:rPr>
          <w:rFonts w:cs="Times New Roman"/>
          <w:bCs/>
          <w:szCs w:val="22"/>
        </w:rPr>
        <w:t xml:space="preserve"> (m, 4 H, 3</w:t>
      </w:r>
      <w:r w:rsidR="00135876">
        <w:rPr>
          <w:rFonts w:cs="Times New Roman"/>
          <w:bCs/>
          <w:szCs w:val="22"/>
        </w:rPr>
        <w:t>-CH</w:t>
      </w:r>
      <w:r w:rsidR="00135876">
        <w:rPr>
          <w:rFonts w:cs="Times New Roman"/>
          <w:bCs/>
          <w:szCs w:val="22"/>
          <w:vertAlign w:val="subscript"/>
        </w:rPr>
        <w:t>2</w:t>
      </w:r>
      <w:r w:rsidRPr="002D38F0">
        <w:rPr>
          <w:rFonts w:cs="Times New Roman"/>
          <w:bCs/>
          <w:szCs w:val="22"/>
        </w:rPr>
        <w:t>,11-CH</w:t>
      </w:r>
      <w:r w:rsidRPr="002D38F0">
        <w:rPr>
          <w:rFonts w:cs="Times New Roman"/>
          <w:bCs/>
          <w:szCs w:val="22"/>
          <w:vertAlign w:val="subscript"/>
        </w:rPr>
        <w:t>2</w:t>
      </w:r>
      <w:r w:rsidRPr="002D38F0">
        <w:rPr>
          <w:rFonts w:cs="Times New Roman"/>
          <w:bCs/>
          <w:szCs w:val="22"/>
        </w:rPr>
        <w:t>), 2.4</w:t>
      </w:r>
      <w:r w:rsidR="002709D1" w:rsidRPr="002D38F0">
        <w:rPr>
          <w:rFonts w:cs="Times New Roman"/>
          <w:bCs/>
          <w:szCs w:val="22"/>
        </w:rPr>
        <w:t>7</w:t>
      </w:r>
      <w:r w:rsidRPr="002D38F0">
        <w:rPr>
          <w:rFonts w:cs="Times New Roman"/>
          <w:bCs/>
          <w:szCs w:val="22"/>
        </w:rPr>
        <w:t xml:space="preserve"> (s, 3 H, 42-CH</w:t>
      </w:r>
      <w:r w:rsidRPr="002D38F0">
        <w:rPr>
          <w:rFonts w:cs="Times New Roman"/>
          <w:bCs/>
          <w:szCs w:val="22"/>
          <w:vertAlign w:val="subscript"/>
        </w:rPr>
        <w:t>3</w:t>
      </w:r>
      <w:r w:rsidRPr="002D38F0">
        <w:rPr>
          <w:rFonts w:cs="Times New Roman"/>
          <w:bCs/>
          <w:szCs w:val="22"/>
        </w:rPr>
        <w:t>), 2.1</w:t>
      </w:r>
      <w:r w:rsidR="002D38F0" w:rsidRPr="002D38F0">
        <w:rPr>
          <w:rFonts w:cs="Times New Roman"/>
          <w:bCs/>
          <w:szCs w:val="22"/>
        </w:rPr>
        <w:t>9</w:t>
      </w:r>
      <w:r w:rsidRPr="002D38F0">
        <w:rPr>
          <w:rFonts w:cs="Times New Roman"/>
          <w:bCs/>
          <w:szCs w:val="22"/>
        </w:rPr>
        <w:t xml:space="preserve"> - 2.26 (m, 1 H, 31-CH), 2.0</w:t>
      </w:r>
      <w:r w:rsidR="002D38F0" w:rsidRPr="002D38F0">
        <w:rPr>
          <w:rFonts w:cs="Times New Roman"/>
          <w:bCs/>
          <w:szCs w:val="22"/>
        </w:rPr>
        <w:t>4</w:t>
      </w:r>
      <w:r w:rsidRPr="002D38F0">
        <w:rPr>
          <w:rFonts w:cs="Times New Roman"/>
          <w:bCs/>
          <w:szCs w:val="22"/>
        </w:rPr>
        <w:t xml:space="preserve"> - 2.11 (m, 1 H, 31-</w:t>
      </w:r>
      <w:r w:rsidRPr="002D38F0">
        <w:rPr>
          <w:rFonts w:cs="Times New Roman"/>
          <w:bCs/>
          <w:szCs w:val="22"/>
        </w:rPr>
        <w:lastRenderedPageBreak/>
        <w:t>CH), 1.</w:t>
      </w:r>
      <w:r w:rsidR="002D38F0" w:rsidRPr="002D38F0">
        <w:rPr>
          <w:rFonts w:cs="Times New Roman"/>
          <w:bCs/>
          <w:szCs w:val="22"/>
        </w:rPr>
        <w:t>61</w:t>
      </w:r>
      <w:r w:rsidRPr="002D38F0">
        <w:rPr>
          <w:rFonts w:cs="Times New Roman"/>
          <w:bCs/>
          <w:szCs w:val="22"/>
        </w:rPr>
        <w:t xml:space="preserve"> - 1.</w:t>
      </w:r>
      <w:r w:rsidR="002D38F0" w:rsidRPr="002D38F0">
        <w:rPr>
          <w:rFonts w:cs="Times New Roman"/>
          <w:bCs/>
          <w:szCs w:val="22"/>
        </w:rPr>
        <w:t>70</w:t>
      </w:r>
      <w:r w:rsidRPr="002D38F0">
        <w:rPr>
          <w:rFonts w:cs="Times New Roman"/>
          <w:bCs/>
          <w:szCs w:val="22"/>
        </w:rPr>
        <w:t xml:space="preserve"> (m, 4 H, 4</w:t>
      </w:r>
      <w:r w:rsidR="00DF2D68">
        <w:rPr>
          <w:rFonts w:cs="Times New Roman"/>
          <w:bCs/>
          <w:szCs w:val="22"/>
        </w:rPr>
        <w:t>-CH</w:t>
      </w:r>
      <w:r w:rsidR="00DF2D68">
        <w:rPr>
          <w:rFonts w:cs="Times New Roman"/>
          <w:bCs/>
          <w:szCs w:val="22"/>
          <w:vertAlign w:val="subscript"/>
        </w:rPr>
        <w:t>2</w:t>
      </w:r>
      <w:r w:rsidRPr="002D38F0">
        <w:rPr>
          <w:rFonts w:cs="Times New Roman"/>
          <w:bCs/>
          <w:szCs w:val="22"/>
        </w:rPr>
        <w:t>,10-CH</w:t>
      </w:r>
      <w:r w:rsidRPr="002D38F0">
        <w:rPr>
          <w:rFonts w:cs="Times New Roman"/>
          <w:bCs/>
          <w:szCs w:val="22"/>
          <w:vertAlign w:val="subscript"/>
        </w:rPr>
        <w:t>2</w:t>
      </w:r>
      <w:r w:rsidRPr="002D38F0">
        <w:rPr>
          <w:rFonts w:cs="Times New Roman"/>
          <w:bCs/>
          <w:szCs w:val="22"/>
        </w:rPr>
        <w:t>), 1.3</w:t>
      </w:r>
      <w:r w:rsidR="002D38F0" w:rsidRPr="002D38F0">
        <w:rPr>
          <w:rFonts w:cs="Times New Roman"/>
          <w:bCs/>
          <w:szCs w:val="22"/>
        </w:rPr>
        <w:t>3</w:t>
      </w:r>
      <w:r w:rsidRPr="002D38F0">
        <w:rPr>
          <w:rFonts w:cs="Times New Roman"/>
          <w:bCs/>
          <w:szCs w:val="22"/>
        </w:rPr>
        <w:t xml:space="preserve"> - 1.44 (m, 10 H, (5-9)-CH</w:t>
      </w:r>
      <w:r w:rsidRPr="002D38F0">
        <w:rPr>
          <w:rFonts w:cs="Times New Roman"/>
          <w:bCs/>
          <w:szCs w:val="22"/>
          <w:vertAlign w:val="subscript"/>
        </w:rPr>
        <w:t>2</w:t>
      </w:r>
      <w:r w:rsidRPr="002D38F0">
        <w:rPr>
          <w:rFonts w:cs="Times New Roman"/>
          <w:bCs/>
          <w:szCs w:val="22"/>
        </w:rPr>
        <w:t>), 1.03 (s, 9 H, 27-CH</w:t>
      </w:r>
      <w:r w:rsidRPr="002D38F0">
        <w:rPr>
          <w:rFonts w:cs="Times New Roman"/>
          <w:bCs/>
          <w:szCs w:val="22"/>
          <w:vertAlign w:val="subscript"/>
        </w:rPr>
        <w:t>3</w:t>
      </w:r>
      <w:r w:rsidRPr="002D38F0">
        <w:rPr>
          <w:rFonts w:cs="Times New Roman"/>
          <w:bCs/>
          <w:szCs w:val="22"/>
        </w:rPr>
        <w:t xml:space="preserve">). </w:t>
      </w:r>
      <w:r w:rsidRPr="002D38F0">
        <w:rPr>
          <w:rFonts w:cs="Times New Roman"/>
          <w:bCs/>
          <w:szCs w:val="22"/>
          <w:vertAlign w:val="superscript"/>
        </w:rPr>
        <w:t>13</w:t>
      </w:r>
      <w:r w:rsidRPr="002D38F0">
        <w:rPr>
          <w:rFonts w:cs="Times New Roman"/>
          <w:bCs/>
          <w:szCs w:val="22"/>
        </w:rPr>
        <w:t xml:space="preserve">C NMR (101 MHz, </w:t>
      </w:r>
      <w:r w:rsidR="00EF6507">
        <w:t>CD</w:t>
      </w:r>
      <w:r w:rsidR="00EF6507" w:rsidRPr="001901DF">
        <w:rPr>
          <w:vertAlign w:val="subscript"/>
        </w:rPr>
        <w:t>3</w:t>
      </w:r>
      <w:r w:rsidR="00EF6507">
        <w:t>OD</w:t>
      </w:r>
      <w:r w:rsidRPr="002D38F0">
        <w:rPr>
          <w:rFonts w:cs="Times New Roman"/>
          <w:bCs/>
          <w:szCs w:val="22"/>
        </w:rPr>
        <w:t xml:space="preserve">) </w:t>
      </w:r>
      <w:r w:rsidRPr="002D38F0">
        <w:rPr>
          <w:rFonts w:cs="Times New Roman"/>
          <w:bCs/>
          <w:szCs w:val="22"/>
          <w:lang w:val="it-IT"/>
        </w:rPr>
        <w:t>δ</w:t>
      </w:r>
      <w:r w:rsidRPr="002D38F0">
        <w:rPr>
          <w:rFonts w:cs="Times New Roman"/>
          <w:bCs/>
          <w:szCs w:val="22"/>
          <w:vertAlign w:val="subscript"/>
          <w:lang w:val="it-IT"/>
        </w:rPr>
        <w:t>C</w:t>
      </w:r>
      <w:r w:rsidRPr="002D38F0">
        <w:rPr>
          <w:rFonts w:cs="Times New Roman"/>
          <w:bCs/>
          <w:szCs w:val="22"/>
        </w:rPr>
        <w:t xml:space="preserve"> ppm 174.4 (C33), 172.2 (C1), 171.8 (C28), 171.4 (C13), 168.2 (C18), 153.0 (C40), 149.2 (C41), 144.0 (C20), 142.5 (C14), 140.4 (C35), 133.6</w:t>
      </w:r>
      <w:r w:rsidRPr="00417F37">
        <w:rPr>
          <w:rFonts w:cs="Times New Roman"/>
          <w:bCs/>
          <w:szCs w:val="22"/>
        </w:rPr>
        <w:t xml:space="preserve"> (C39), 131.6 (C38), 131.1 (C17), 130.5 (C36), 130.0 (C16), 129.1 (C37), 128.7 (C22), 127.8 (C24), 125.5 (C19), 120.9 (C15), 119.8 (C23), 118.9 (C21), 73.2 (C11), 73.1 (C3), 71.5 (C12), 71.2 (C30), 70.9 (C2), 61.0 (C32), 58.3 (C29), 58.1 (C25), 43.9 (C34), 39.1 (C31), 37.4 (C26), 30.8 (alkyl CH</w:t>
      </w:r>
      <w:r w:rsidRPr="00417F37">
        <w:rPr>
          <w:rFonts w:cs="Times New Roman"/>
          <w:bCs/>
          <w:szCs w:val="22"/>
          <w:vertAlign w:val="subscript"/>
        </w:rPr>
        <w:t>2</w:t>
      </w:r>
      <w:r w:rsidRPr="00417F37">
        <w:rPr>
          <w:rFonts w:cs="Times New Roman"/>
          <w:bCs/>
          <w:szCs w:val="22"/>
        </w:rPr>
        <w:t>), 30.75 (alkyl CH</w:t>
      </w:r>
      <w:r w:rsidRPr="00417F37">
        <w:rPr>
          <w:rFonts w:cs="Times New Roman"/>
          <w:bCs/>
          <w:szCs w:val="22"/>
          <w:vertAlign w:val="subscript"/>
        </w:rPr>
        <w:t>2</w:t>
      </w:r>
      <w:r w:rsidRPr="00417F37">
        <w:rPr>
          <w:rFonts w:cs="Times New Roman"/>
          <w:bCs/>
          <w:szCs w:val="22"/>
        </w:rPr>
        <w:t>), 30.65 (alkyl CH</w:t>
      </w:r>
      <w:r w:rsidRPr="00417F37">
        <w:rPr>
          <w:rFonts w:cs="Times New Roman"/>
          <w:bCs/>
          <w:szCs w:val="22"/>
          <w:vertAlign w:val="subscript"/>
        </w:rPr>
        <w:t>2</w:t>
      </w:r>
      <w:r w:rsidRPr="00417F37">
        <w:rPr>
          <w:rFonts w:cs="Times New Roman"/>
          <w:bCs/>
          <w:szCs w:val="22"/>
        </w:rPr>
        <w:t>), 30.6 (alkyl CH</w:t>
      </w:r>
      <w:r w:rsidRPr="00417F37">
        <w:rPr>
          <w:rFonts w:cs="Times New Roman"/>
          <w:bCs/>
          <w:szCs w:val="22"/>
          <w:vertAlign w:val="subscript"/>
        </w:rPr>
        <w:t>2</w:t>
      </w:r>
      <w:r w:rsidRPr="00417F37">
        <w:rPr>
          <w:rFonts w:cs="Times New Roman"/>
          <w:bCs/>
          <w:szCs w:val="22"/>
        </w:rPr>
        <w:t>), 30.55 (alkyl CH</w:t>
      </w:r>
      <w:r w:rsidRPr="00417F37">
        <w:rPr>
          <w:rFonts w:cs="Times New Roman"/>
          <w:bCs/>
          <w:szCs w:val="22"/>
          <w:vertAlign w:val="subscript"/>
        </w:rPr>
        <w:t>2</w:t>
      </w:r>
      <w:r w:rsidRPr="00417F37">
        <w:rPr>
          <w:rFonts w:cs="Times New Roman"/>
          <w:bCs/>
          <w:szCs w:val="22"/>
        </w:rPr>
        <w:t xml:space="preserve">), 27.4 (C5/9), 27.3 (C5/9), 27.1 (C27), 16.0 (C42). </w:t>
      </w:r>
      <w:r w:rsidRPr="00417F37">
        <w:rPr>
          <w:rFonts w:cs="Times New Roman"/>
          <w:bCs/>
          <w:szCs w:val="22"/>
          <w:lang w:val="it-IT"/>
        </w:rPr>
        <w:t>HRMS (ESI) m/z: [M+H]</w:t>
      </w:r>
      <w:r w:rsidRPr="00417F37">
        <w:rPr>
          <w:rFonts w:cs="Times New Roman"/>
          <w:bCs/>
          <w:szCs w:val="22"/>
          <w:vertAlign w:val="superscript"/>
          <w:lang w:val="it-IT"/>
        </w:rPr>
        <w:t>+</w:t>
      </w:r>
      <w:r w:rsidRPr="00417F37">
        <w:rPr>
          <w:rFonts w:cs="Times New Roman"/>
          <w:bCs/>
          <w:szCs w:val="22"/>
          <w:lang w:val="it-IT"/>
        </w:rPr>
        <w:t xml:space="preserve"> calculated for </w:t>
      </w:r>
      <w:r w:rsidRPr="00417F37">
        <w:rPr>
          <w:rFonts w:cs="Times New Roman"/>
          <w:bCs/>
          <w:szCs w:val="22"/>
        </w:rPr>
        <w:t>C</w:t>
      </w:r>
      <w:r w:rsidRPr="00417F37">
        <w:rPr>
          <w:rFonts w:cs="Times New Roman"/>
          <w:bCs/>
          <w:szCs w:val="22"/>
          <w:vertAlign w:val="subscript"/>
        </w:rPr>
        <w:t>48</w:t>
      </w:r>
      <w:r w:rsidRPr="00417F37">
        <w:rPr>
          <w:rFonts w:cs="Times New Roman"/>
          <w:bCs/>
          <w:szCs w:val="22"/>
        </w:rPr>
        <w:t>H</w:t>
      </w:r>
      <w:r w:rsidRPr="00417F37">
        <w:rPr>
          <w:rFonts w:cs="Times New Roman"/>
          <w:bCs/>
          <w:szCs w:val="22"/>
          <w:vertAlign w:val="subscript"/>
        </w:rPr>
        <w:t>64</w:t>
      </w:r>
      <w:r w:rsidRPr="00417F37">
        <w:rPr>
          <w:rFonts w:cs="Times New Roman"/>
          <w:bCs/>
          <w:szCs w:val="22"/>
        </w:rPr>
        <w:t>N</w:t>
      </w:r>
      <w:r w:rsidRPr="00417F37">
        <w:rPr>
          <w:rFonts w:cs="Times New Roman"/>
          <w:bCs/>
          <w:szCs w:val="22"/>
          <w:vertAlign w:val="subscript"/>
        </w:rPr>
        <w:t>7</w:t>
      </w:r>
      <w:r w:rsidRPr="00417F37">
        <w:rPr>
          <w:rFonts w:cs="Times New Roman"/>
          <w:bCs/>
          <w:szCs w:val="22"/>
        </w:rPr>
        <w:t>O</w:t>
      </w:r>
      <w:r w:rsidRPr="00417F37">
        <w:rPr>
          <w:rFonts w:cs="Times New Roman"/>
          <w:bCs/>
          <w:szCs w:val="22"/>
          <w:vertAlign w:val="subscript"/>
        </w:rPr>
        <w:t>8</w:t>
      </w:r>
      <w:r w:rsidRPr="00417F37">
        <w:rPr>
          <w:rFonts w:cs="Times New Roman"/>
          <w:bCs/>
          <w:szCs w:val="22"/>
        </w:rPr>
        <w:t>S: 898.4537, found 898.4531</w:t>
      </w:r>
      <w:r>
        <w:rPr>
          <w:rFonts w:cs="Times New Roman"/>
          <w:bCs/>
          <w:szCs w:val="22"/>
        </w:rPr>
        <w:t>.</w:t>
      </w:r>
      <w:bookmarkStart w:id="24" w:name="_Toc61428063"/>
    </w:p>
    <w:p w14:paraId="0AE81905" w14:textId="208062BF" w:rsidR="005B1EDB" w:rsidRPr="00454BEA" w:rsidRDefault="005B5CCE" w:rsidP="005B1EDB">
      <w:pPr>
        <w:ind w:firstLine="0"/>
        <w:rPr>
          <w:rFonts w:cs="Times New Roman"/>
        </w:rPr>
      </w:pPr>
      <w:r w:rsidRPr="007D26CA">
        <w:rPr>
          <w:rFonts w:cs="Times New Roman"/>
        </w:rPr>
        <w:object w:dxaOrig="6369" w:dyaOrig="3041" w14:anchorId="0514987B">
          <v:shape id="_x0000_i1139" type="#_x0000_t75" style="width:266.85pt;height:126.95pt" o:ole="">
            <v:imagedata r:id="rId267" o:title=""/>
          </v:shape>
          <o:OLEObject Type="Embed" ProgID="ChemDraw.Document.6.0" ShapeID="_x0000_i1139" DrawAspect="Content" ObjectID="_1708175830" r:id="rId268"/>
        </w:object>
      </w:r>
    </w:p>
    <w:p w14:paraId="52C0220C" w14:textId="16756602" w:rsidR="00454BEA" w:rsidRPr="00216AE7" w:rsidRDefault="00454BEA" w:rsidP="005B1EDB">
      <w:pPr>
        <w:ind w:firstLine="0"/>
        <w:rPr>
          <w:rFonts w:cs="Times New Roman"/>
          <w:b/>
        </w:rPr>
      </w:pPr>
      <w:r w:rsidRPr="00454BEA">
        <w:rPr>
          <w:rFonts w:cs="Times New Roman"/>
          <w:b/>
        </w:rPr>
        <w:t>(2S</w:t>
      </w:r>
      <w:proofErr w:type="gramStart"/>
      <w:r w:rsidRPr="00454BEA">
        <w:rPr>
          <w:rFonts w:cs="Times New Roman"/>
          <w:b/>
        </w:rPr>
        <w:t>,4R</w:t>
      </w:r>
      <w:proofErr w:type="gramEnd"/>
      <w:r w:rsidRPr="00454BEA">
        <w:rPr>
          <w:rFonts w:cs="Times New Roman"/>
          <w:b/>
        </w:rPr>
        <w:t>)-1-((S)-2-(2-(2-(2-((4-((2-aminophenyl)carbamoyl)phenyl)amino)-2-oxoethoxy)ethoxy)</w:t>
      </w:r>
      <w:r w:rsidR="000B69B5">
        <w:rPr>
          <w:rFonts w:cs="Times New Roman"/>
          <w:b/>
        </w:rPr>
        <w:t xml:space="preserve"> </w:t>
      </w:r>
      <w:r w:rsidRPr="00454BEA">
        <w:rPr>
          <w:rFonts w:cs="Times New Roman"/>
          <w:b/>
        </w:rPr>
        <w:t>acetamido)-3,3-dimethylbutanoyl)-4-hydroxy-N-(4-(4-methylthiazol-5</w:t>
      </w:r>
      <w:r>
        <w:rPr>
          <w:rFonts w:cs="Times New Roman"/>
          <w:b/>
        </w:rPr>
        <w:t>-</w:t>
      </w:r>
      <w:r w:rsidRPr="00454BEA">
        <w:rPr>
          <w:rFonts w:cs="Times New Roman"/>
          <w:b/>
        </w:rPr>
        <w:t>yl)benzyl)pyrrolidine-2-carboxamide</w:t>
      </w:r>
      <w:r>
        <w:rPr>
          <w:rFonts w:cs="Times New Roman"/>
          <w:b/>
        </w:rPr>
        <w:t xml:space="preserve"> (</w:t>
      </w:r>
      <w:r w:rsidR="000B69B5">
        <w:rPr>
          <w:rFonts w:cs="Times New Roman"/>
          <w:b/>
        </w:rPr>
        <w:t>10)</w:t>
      </w:r>
      <w:r w:rsidRPr="00454BEA">
        <w:rPr>
          <w:rFonts w:cs="Times New Roman"/>
          <w:b/>
        </w:rPr>
        <w:t xml:space="preserve">: </w:t>
      </w:r>
      <w:r w:rsidR="00D24393" w:rsidRPr="00F54F3D">
        <w:rPr>
          <w:rFonts w:cs="Times New Roman"/>
          <w:iCs/>
          <w:color w:val="000000" w:themeColor="text1"/>
          <w:szCs w:val="22"/>
        </w:rPr>
        <w:t xml:space="preserve">Following general method </w:t>
      </w:r>
      <w:r w:rsidR="00D24393">
        <w:rPr>
          <w:rFonts w:cs="Times New Roman"/>
          <w:iCs/>
          <w:color w:val="000000" w:themeColor="text1"/>
          <w:szCs w:val="22"/>
        </w:rPr>
        <w:t>H</w:t>
      </w:r>
      <w:r w:rsidR="00D24393" w:rsidRPr="00F54F3D">
        <w:rPr>
          <w:rFonts w:cs="Times New Roman"/>
          <w:iCs/>
          <w:color w:val="000000" w:themeColor="text1"/>
          <w:szCs w:val="22"/>
        </w:rPr>
        <w:t xml:space="preserve">, </w:t>
      </w:r>
      <w:r w:rsidR="00D24393" w:rsidRPr="00455F59">
        <w:rPr>
          <w:rFonts w:cs="Times New Roman"/>
          <w:iCs/>
          <w:color w:val="000000" w:themeColor="text1"/>
          <w:szCs w:val="22"/>
        </w:rPr>
        <w:t xml:space="preserve">Boc deprotection of </w:t>
      </w:r>
      <w:r w:rsidR="00CE53DB">
        <w:rPr>
          <w:rFonts w:cs="Times New Roman"/>
          <w:b/>
          <w:szCs w:val="22"/>
        </w:rPr>
        <w:t>5</w:t>
      </w:r>
      <w:r w:rsidR="00DA5632">
        <w:rPr>
          <w:rFonts w:cs="Times New Roman"/>
          <w:b/>
          <w:szCs w:val="22"/>
        </w:rPr>
        <w:t>4</w:t>
      </w:r>
      <w:r w:rsidR="00D24393" w:rsidRPr="00455F59">
        <w:rPr>
          <w:rFonts w:cs="Times New Roman"/>
          <w:b/>
          <w:szCs w:val="22"/>
        </w:rPr>
        <w:t>j</w:t>
      </w:r>
      <w:r w:rsidR="00D24393" w:rsidRPr="00455F59">
        <w:rPr>
          <w:rFonts w:cs="Times New Roman"/>
          <w:szCs w:val="22"/>
        </w:rPr>
        <w:t xml:space="preserve"> (</w:t>
      </w:r>
      <w:r w:rsidR="00D24393" w:rsidRPr="00455F59">
        <w:rPr>
          <w:rFonts w:cs="Times New Roman"/>
        </w:rPr>
        <w:t>74.6 mg, 0.083 mmol</w:t>
      </w:r>
      <w:r w:rsidR="00D24393" w:rsidRPr="00455F59">
        <w:rPr>
          <w:rFonts w:cs="Times New Roman"/>
          <w:szCs w:val="22"/>
        </w:rPr>
        <w:t xml:space="preserve">) was performed to afford </w:t>
      </w:r>
      <w:r w:rsidR="00455F59" w:rsidRPr="00455F59">
        <w:rPr>
          <w:rFonts w:cs="Times New Roman"/>
          <w:b/>
          <w:szCs w:val="22"/>
        </w:rPr>
        <w:t>10</w:t>
      </w:r>
      <w:r w:rsidR="00D24393" w:rsidRPr="00455F59">
        <w:rPr>
          <w:rFonts w:cs="Times New Roman"/>
          <w:szCs w:val="22"/>
        </w:rPr>
        <w:t xml:space="preserve"> (</w:t>
      </w:r>
      <w:r w:rsidR="00D24393" w:rsidRPr="00455F59">
        <w:rPr>
          <w:rFonts w:cs="Times New Roman"/>
        </w:rPr>
        <w:t>60.8, 0.074 mmol, 90% yield</w:t>
      </w:r>
      <w:r w:rsidR="00D24393" w:rsidRPr="00455F59">
        <w:rPr>
          <w:rFonts w:cs="Times New Roman"/>
          <w:szCs w:val="22"/>
        </w:rPr>
        <w:t xml:space="preserve">) as a </w:t>
      </w:r>
      <w:r w:rsidR="00455F59" w:rsidRPr="00455F59">
        <w:rPr>
          <w:rFonts w:cs="Times New Roman"/>
          <w:szCs w:val="22"/>
        </w:rPr>
        <w:t>white</w:t>
      </w:r>
      <w:r w:rsidR="00D24393" w:rsidRPr="00455F59">
        <w:rPr>
          <w:rFonts w:cs="Times New Roman"/>
          <w:szCs w:val="22"/>
        </w:rPr>
        <w:t xml:space="preserve"> solid. Prior to biological evaluation the PROTAC was further purified by semi-preparative HPLC (5-95%</w:t>
      </w:r>
      <w:r w:rsidR="00D24393" w:rsidRPr="00C0785F">
        <w:rPr>
          <w:rFonts w:cs="Times New Roman"/>
          <w:szCs w:val="22"/>
        </w:rPr>
        <w:t xml:space="preserve"> MeCN in H</w:t>
      </w:r>
      <w:r w:rsidR="00D24393" w:rsidRPr="00C0785F">
        <w:rPr>
          <w:rFonts w:cs="Times New Roman"/>
          <w:szCs w:val="22"/>
          <w:vertAlign w:val="subscript"/>
        </w:rPr>
        <w:t>2</w:t>
      </w:r>
      <w:r w:rsidR="00D24393" w:rsidRPr="00C0785F">
        <w:rPr>
          <w:rFonts w:cs="Times New Roman"/>
          <w:szCs w:val="22"/>
        </w:rPr>
        <w:t>O, 260 nm, 45 min gradient)</w:t>
      </w:r>
      <w:r w:rsidR="00D24393" w:rsidRPr="00884995">
        <w:rPr>
          <w:rFonts w:cs="Times New Roman"/>
          <w:szCs w:val="22"/>
        </w:rPr>
        <w:t xml:space="preserve">. </w:t>
      </w:r>
      <w:r w:rsidRPr="00454BEA">
        <w:rPr>
          <w:rFonts w:cs="Times New Roman"/>
          <w:vertAlign w:val="superscript"/>
        </w:rPr>
        <w:t>1</w:t>
      </w:r>
      <w:r w:rsidRPr="00454BEA">
        <w:rPr>
          <w:rFonts w:cs="Times New Roman"/>
        </w:rPr>
        <w:t xml:space="preserve">H NMR (400 MHz, </w:t>
      </w:r>
      <w:r w:rsidR="00EF6507">
        <w:t>CD</w:t>
      </w:r>
      <w:r w:rsidR="00EF6507" w:rsidRPr="001901DF">
        <w:rPr>
          <w:vertAlign w:val="subscript"/>
        </w:rPr>
        <w:t>3</w:t>
      </w:r>
      <w:r w:rsidR="00EF6507">
        <w:t>OD</w:t>
      </w:r>
      <w:r w:rsidRPr="00454BEA">
        <w:rPr>
          <w:rFonts w:cs="Times New Roman"/>
        </w:rPr>
        <w:t xml:space="preserve">) </w:t>
      </w:r>
      <w:r w:rsidRPr="00454BEA">
        <w:rPr>
          <w:rFonts w:cs="Times New Roman"/>
          <w:color w:val="000000"/>
        </w:rPr>
        <w:t>δ</w:t>
      </w:r>
      <w:r w:rsidRPr="00454BEA">
        <w:rPr>
          <w:rFonts w:cs="Times New Roman"/>
          <w:color w:val="000000"/>
          <w:vertAlign w:val="subscript"/>
        </w:rPr>
        <w:t>H</w:t>
      </w:r>
      <w:r w:rsidRPr="00454BEA">
        <w:rPr>
          <w:rFonts w:cs="Times New Roman"/>
        </w:rPr>
        <w:t xml:space="preserve"> ppm </w:t>
      </w:r>
      <w:r w:rsidRPr="003C72A7">
        <w:rPr>
          <w:rFonts w:cs="Times New Roman"/>
          <w:color w:val="000000"/>
        </w:rPr>
        <w:t>8.8</w:t>
      </w:r>
      <w:r w:rsidR="007706ED" w:rsidRPr="003C72A7">
        <w:rPr>
          <w:rFonts w:cs="Times New Roman"/>
          <w:color w:val="000000"/>
        </w:rPr>
        <w:t>5</w:t>
      </w:r>
      <w:r w:rsidRPr="003C72A7">
        <w:rPr>
          <w:rFonts w:cs="Times New Roman"/>
          <w:color w:val="000000"/>
        </w:rPr>
        <w:t xml:space="preserve"> (s, 1 H, 33-CH), </w:t>
      </w:r>
      <w:r w:rsidR="00ED6A65" w:rsidRPr="003C72A7">
        <w:rPr>
          <w:rFonts w:cs="Times New Roman"/>
          <w:color w:val="000000"/>
        </w:rPr>
        <w:t xml:space="preserve">8.58 (t, </w:t>
      </w:r>
      <w:r w:rsidR="00ED6A65" w:rsidRPr="003C72A7">
        <w:rPr>
          <w:rFonts w:cs="Times New Roman"/>
          <w:i/>
          <w:iCs/>
          <w:color w:val="000000"/>
        </w:rPr>
        <w:t>J</w:t>
      </w:r>
      <w:r w:rsidR="00ED6A65" w:rsidRPr="003C72A7">
        <w:rPr>
          <w:rFonts w:cs="Times New Roman"/>
          <w:color w:val="000000"/>
        </w:rPr>
        <w:t>=</w:t>
      </w:r>
      <w:r w:rsidR="00765F4A" w:rsidRPr="003C72A7">
        <w:rPr>
          <w:rFonts w:cs="Times New Roman"/>
          <w:color w:val="000000"/>
        </w:rPr>
        <w:t>6.0</w:t>
      </w:r>
      <w:r w:rsidR="00ED6A65" w:rsidRPr="003C72A7">
        <w:rPr>
          <w:rFonts w:cs="Times New Roman"/>
          <w:color w:val="000000"/>
        </w:rPr>
        <w:t xml:space="preserve"> Hz, 1 H, </w:t>
      </w:r>
      <w:r w:rsidR="00765F4A" w:rsidRPr="003C72A7">
        <w:rPr>
          <w:rFonts w:cs="Times New Roman"/>
          <w:color w:val="000000"/>
        </w:rPr>
        <w:t>26-NH</w:t>
      </w:r>
      <w:r w:rsidR="00ED6A65" w:rsidRPr="003C72A7">
        <w:rPr>
          <w:rFonts w:cs="Times New Roman"/>
          <w:color w:val="000000"/>
        </w:rPr>
        <w:t xml:space="preserve">), </w:t>
      </w:r>
      <w:r w:rsidRPr="003C72A7">
        <w:rPr>
          <w:rFonts w:cs="Times New Roman"/>
          <w:color w:val="000000"/>
        </w:rPr>
        <w:t xml:space="preserve">7.95 (d, </w:t>
      </w:r>
      <w:r w:rsidRPr="003C72A7">
        <w:rPr>
          <w:rFonts w:cs="Times New Roman"/>
          <w:i/>
          <w:iCs/>
          <w:color w:val="000000"/>
        </w:rPr>
        <w:t>J</w:t>
      </w:r>
      <w:r w:rsidRPr="003C72A7">
        <w:rPr>
          <w:rFonts w:cs="Times New Roman"/>
          <w:color w:val="000000"/>
        </w:rPr>
        <w:t>=8.7 Hz, 2H, 9-CH), 7.7</w:t>
      </w:r>
      <w:r w:rsidR="00C0316B" w:rsidRPr="003C72A7">
        <w:rPr>
          <w:rFonts w:cs="Times New Roman"/>
          <w:color w:val="000000"/>
        </w:rPr>
        <w:t>5 - 7.85</w:t>
      </w:r>
      <w:r w:rsidRPr="003C72A7">
        <w:rPr>
          <w:rFonts w:cs="Times New Roman"/>
          <w:color w:val="000000"/>
        </w:rPr>
        <w:t xml:space="preserve"> (</w:t>
      </w:r>
      <w:r w:rsidR="00C0316B" w:rsidRPr="003C72A7">
        <w:rPr>
          <w:rFonts w:cs="Times New Roman"/>
          <w:color w:val="000000"/>
        </w:rPr>
        <w:t>m</w:t>
      </w:r>
      <w:r w:rsidRPr="003C72A7">
        <w:rPr>
          <w:rFonts w:cs="Times New Roman"/>
          <w:color w:val="000000"/>
        </w:rPr>
        <w:t xml:space="preserve">, </w:t>
      </w:r>
      <w:r w:rsidR="003C72A7" w:rsidRPr="003C72A7">
        <w:rPr>
          <w:rFonts w:cs="Times New Roman"/>
          <w:color w:val="000000"/>
        </w:rPr>
        <w:t xml:space="preserve">3 </w:t>
      </w:r>
      <w:r w:rsidRPr="003C72A7">
        <w:rPr>
          <w:rFonts w:cs="Times New Roman"/>
          <w:color w:val="000000"/>
        </w:rPr>
        <w:t>H, 8-CH</w:t>
      </w:r>
      <w:r w:rsidR="003C72A7" w:rsidRPr="003C72A7">
        <w:rPr>
          <w:rFonts w:cs="Times New Roman"/>
          <w:color w:val="000000"/>
        </w:rPr>
        <w:t>,1-NH</w:t>
      </w:r>
      <w:r w:rsidRPr="003C72A7">
        <w:rPr>
          <w:rFonts w:cs="Times New Roman"/>
          <w:color w:val="000000"/>
        </w:rPr>
        <w:t>), 7.</w:t>
      </w:r>
      <w:r w:rsidR="00921664" w:rsidRPr="003C72A7">
        <w:rPr>
          <w:rFonts w:cs="Times New Roman"/>
          <w:color w:val="000000"/>
        </w:rPr>
        <w:t>40</w:t>
      </w:r>
      <w:r w:rsidRPr="003C72A7">
        <w:rPr>
          <w:rFonts w:cs="Times New Roman"/>
          <w:color w:val="000000"/>
        </w:rPr>
        <w:t xml:space="preserve"> - 7.</w:t>
      </w:r>
      <w:r w:rsidR="00921664" w:rsidRPr="003C72A7">
        <w:rPr>
          <w:rFonts w:cs="Times New Roman"/>
          <w:color w:val="000000"/>
        </w:rPr>
        <w:t>45</w:t>
      </w:r>
      <w:r w:rsidRPr="003C72A7">
        <w:rPr>
          <w:rFonts w:cs="Times New Roman"/>
          <w:color w:val="000000"/>
        </w:rPr>
        <w:t xml:space="preserve"> (m, 2 H, 30-CH), 7.3</w:t>
      </w:r>
      <w:r w:rsidR="00921664" w:rsidRPr="003C72A7">
        <w:rPr>
          <w:rFonts w:cs="Times New Roman"/>
          <w:color w:val="000000"/>
        </w:rPr>
        <w:t>6</w:t>
      </w:r>
      <w:r w:rsidRPr="003C72A7">
        <w:rPr>
          <w:rFonts w:cs="Times New Roman"/>
          <w:color w:val="000000"/>
        </w:rPr>
        <w:t xml:space="preserve"> - 7.</w:t>
      </w:r>
      <w:r w:rsidR="00921664" w:rsidRPr="003C72A7">
        <w:rPr>
          <w:rFonts w:cs="Times New Roman"/>
          <w:color w:val="000000"/>
        </w:rPr>
        <w:t>40</w:t>
      </w:r>
      <w:r w:rsidRPr="003C72A7">
        <w:rPr>
          <w:rFonts w:cs="Times New Roman"/>
          <w:color w:val="000000"/>
        </w:rPr>
        <w:t xml:space="preserve"> (m, 2 H, 29-CH), 7.1</w:t>
      </w:r>
      <w:r w:rsidR="005876B6" w:rsidRPr="003C72A7">
        <w:rPr>
          <w:rFonts w:cs="Times New Roman"/>
          <w:color w:val="000000"/>
        </w:rPr>
        <w:t>8</w:t>
      </w:r>
      <w:r w:rsidRPr="003C72A7">
        <w:rPr>
          <w:rFonts w:cs="Times New Roman"/>
          <w:color w:val="000000"/>
        </w:rPr>
        <w:t xml:space="preserve"> (dd, </w:t>
      </w:r>
      <w:r w:rsidRPr="003C72A7">
        <w:rPr>
          <w:rFonts w:cs="Times New Roman"/>
          <w:i/>
          <w:iCs/>
          <w:color w:val="000000"/>
        </w:rPr>
        <w:t>J</w:t>
      </w:r>
      <w:r w:rsidRPr="003C72A7">
        <w:rPr>
          <w:rFonts w:cs="Times New Roman"/>
          <w:color w:val="000000"/>
        </w:rPr>
        <w:t>=7.7, 1.3 Hz, 1 H, 17-CH), 7.0</w:t>
      </w:r>
      <w:r w:rsidR="005876B6" w:rsidRPr="003C72A7">
        <w:rPr>
          <w:rFonts w:cs="Times New Roman"/>
          <w:color w:val="000000"/>
        </w:rPr>
        <w:t>8</w:t>
      </w:r>
      <w:r w:rsidRPr="003C72A7">
        <w:rPr>
          <w:rFonts w:cs="Times New Roman"/>
          <w:color w:val="000000"/>
        </w:rPr>
        <w:t xml:space="preserve"> (app. td, </w:t>
      </w:r>
      <w:r w:rsidRPr="003C72A7">
        <w:rPr>
          <w:rFonts w:cs="Times New Roman"/>
          <w:i/>
          <w:iCs/>
          <w:color w:val="000000"/>
        </w:rPr>
        <w:t>J</w:t>
      </w:r>
      <w:r w:rsidRPr="003C72A7">
        <w:rPr>
          <w:rFonts w:cs="Times New Roman"/>
          <w:color w:val="000000"/>
        </w:rPr>
        <w:t>=7.7, 1.3 Hz, 1 H, 15-CH), 6.</w:t>
      </w:r>
      <w:r w:rsidR="005876B6" w:rsidRPr="003C72A7">
        <w:rPr>
          <w:rFonts w:cs="Times New Roman"/>
          <w:color w:val="000000"/>
        </w:rPr>
        <w:t>91</w:t>
      </w:r>
      <w:r w:rsidRPr="003C72A7">
        <w:rPr>
          <w:rFonts w:cs="Times New Roman"/>
          <w:color w:val="000000"/>
        </w:rPr>
        <w:t xml:space="preserve"> (dd, </w:t>
      </w:r>
      <w:r w:rsidRPr="003C72A7">
        <w:rPr>
          <w:rFonts w:cs="Times New Roman"/>
          <w:i/>
          <w:iCs/>
          <w:color w:val="000000"/>
        </w:rPr>
        <w:t>J</w:t>
      </w:r>
      <w:r w:rsidRPr="003C72A7">
        <w:rPr>
          <w:rFonts w:cs="Times New Roman"/>
          <w:color w:val="000000"/>
        </w:rPr>
        <w:t>=7.7, 1.3 Hz, 1 H, 14-</w:t>
      </w:r>
      <w:r w:rsidRPr="001F7FCD">
        <w:rPr>
          <w:rFonts w:cs="Times New Roman"/>
          <w:color w:val="000000"/>
        </w:rPr>
        <w:t>CH), 6.7</w:t>
      </w:r>
      <w:r w:rsidR="005876B6" w:rsidRPr="001F7FCD">
        <w:rPr>
          <w:rFonts w:cs="Times New Roman"/>
          <w:color w:val="000000"/>
        </w:rPr>
        <w:t>7</w:t>
      </w:r>
      <w:r w:rsidRPr="001F7FCD">
        <w:rPr>
          <w:rFonts w:cs="Times New Roman"/>
          <w:color w:val="000000"/>
        </w:rPr>
        <w:t xml:space="preserve"> (app. td, </w:t>
      </w:r>
      <w:r w:rsidRPr="001F7FCD">
        <w:rPr>
          <w:rFonts w:cs="Times New Roman"/>
          <w:i/>
          <w:iCs/>
          <w:color w:val="000000"/>
        </w:rPr>
        <w:t>J</w:t>
      </w:r>
      <w:r w:rsidRPr="001F7FCD">
        <w:rPr>
          <w:rFonts w:cs="Times New Roman"/>
          <w:color w:val="000000"/>
        </w:rPr>
        <w:t>=7.7, 1.3 Hz, 1 H, 15-CH), 4.7</w:t>
      </w:r>
      <w:r w:rsidR="004C56DA" w:rsidRPr="001F7FCD">
        <w:rPr>
          <w:rFonts w:cs="Times New Roman"/>
          <w:color w:val="000000"/>
        </w:rPr>
        <w:t>4</w:t>
      </w:r>
      <w:r w:rsidRPr="001F7FCD">
        <w:rPr>
          <w:rFonts w:cs="Times New Roman"/>
          <w:color w:val="000000"/>
        </w:rPr>
        <w:t xml:space="preserve"> (</w:t>
      </w:r>
      <w:r w:rsidR="004C56DA" w:rsidRPr="001F7FCD">
        <w:rPr>
          <w:rFonts w:cs="Times New Roman"/>
          <w:color w:val="000000"/>
        </w:rPr>
        <w:t>d</w:t>
      </w:r>
      <w:r w:rsidRPr="001F7FCD">
        <w:rPr>
          <w:rFonts w:cs="Times New Roman"/>
          <w:color w:val="000000"/>
        </w:rPr>
        <w:t>,</w:t>
      </w:r>
      <w:r w:rsidR="00A32C48" w:rsidRPr="001F7FCD">
        <w:rPr>
          <w:rFonts w:cs="Times New Roman"/>
          <w:color w:val="000000"/>
        </w:rPr>
        <w:t xml:space="preserve"> </w:t>
      </w:r>
      <w:r w:rsidR="00A32C48" w:rsidRPr="001F7FCD">
        <w:rPr>
          <w:rFonts w:cs="Times New Roman"/>
          <w:i/>
          <w:iCs/>
          <w:color w:val="000000"/>
        </w:rPr>
        <w:t>J</w:t>
      </w:r>
      <w:r w:rsidR="00A32C48" w:rsidRPr="001F7FCD">
        <w:rPr>
          <w:rFonts w:cs="Times New Roman"/>
          <w:color w:val="000000"/>
        </w:rPr>
        <w:t>=9.4 Hz</w:t>
      </w:r>
      <w:r w:rsidR="009521DD" w:rsidRPr="001F7FCD">
        <w:rPr>
          <w:rFonts w:cs="Times New Roman"/>
          <w:color w:val="000000"/>
        </w:rPr>
        <w:t>,</w:t>
      </w:r>
      <w:r w:rsidRPr="001F7FCD">
        <w:rPr>
          <w:rFonts w:cs="Times New Roman"/>
          <w:color w:val="000000"/>
        </w:rPr>
        <w:t xml:space="preserve"> 1 H, 18-CH), 4.5</w:t>
      </w:r>
      <w:r w:rsidR="00806D03" w:rsidRPr="001F7FCD">
        <w:rPr>
          <w:rFonts w:cs="Times New Roman"/>
          <w:color w:val="000000"/>
        </w:rPr>
        <w:t>5</w:t>
      </w:r>
      <w:r w:rsidRPr="001F7FCD">
        <w:rPr>
          <w:rFonts w:cs="Times New Roman"/>
          <w:color w:val="000000"/>
        </w:rPr>
        <w:t xml:space="preserve"> - 4.6</w:t>
      </w:r>
      <w:r w:rsidR="00806D03" w:rsidRPr="001F7FCD">
        <w:rPr>
          <w:rFonts w:cs="Times New Roman"/>
          <w:color w:val="000000"/>
        </w:rPr>
        <w:t>1</w:t>
      </w:r>
      <w:r w:rsidRPr="001F7FCD">
        <w:rPr>
          <w:rFonts w:cs="Times New Roman"/>
          <w:color w:val="000000"/>
        </w:rPr>
        <w:t xml:space="preserve"> (m, 1 H, 25-CH), 4.4</w:t>
      </w:r>
      <w:r w:rsidR="00806D03" w:rsidRPr="001F7FCD">
        <w:rPr>
          <w:rFonts w:cs="Times New Roman"/>
          <w:color w:val="000000"/>
        </w:rPr>
        <w:t>9</w:t>
      </w:r>
      <w:r w:rsidRPr="001F7FCD">
        <w:rPr>
          <w:rFonts w:cs="Times New Roman"/>
          <w:color w:val="000000"/>
        </w:rPr>
        <w:t xml:space="preserve"> - 4.5</w:t>
      </w:r>
      <w:r w:rsidR="00806D03" w:rsidRPr="001F7FCD">
        <w:rPr>
          <w:rFonts w:cs="Times New Roman"/>
          <w:color w:val="000000"/>
        </w:rPr>
        <w:t>2</w:t>
      </w:r>
      <w:r w:rsidRPr="001F7FCD">
        <w:rPr>
          <w:rFonts w:cs="Times New Roman"/>
          <w:color w:val="000000"/>
        </w:rPr>
        <w:t xml:space="preserve"> (m, 1 H, 23-CH), 4.43 - 4.4</w:t>
      </w:r>
      <w:r w:rsidR="001F7FCD" w:rsidRPr="001F7FCD">
        <w:rPr>
          <w:rFonts w:cs="Times New Roman"/>
          <w:color w:val="000000"/>
        </w:rPr>
        <w:t>9</w:t>
      </w:r>
      <w:r w:rsidRPr="001F7FCD">
        <w:rPr>
          <w:rFonts w:cs="Times New Roman"/>
          <w:color w:val="000000"/>
        </w:rPr>
        <w:t xml:space="preserve"> (m, 1 H, 27-CH), 4.</w:t>
      </w:r>
      <w:r w:rsidR="001F7FCD" w:rsidRPr="001F7FCD">
        <w:rPr>
          <w:rFonts w:cs="Times New Roman"/>
          <w:color w:val="000000"/>
        </w:rPr>
        <w:t>30</w:t>
      </w:r>
      <w:r w:rsidRPr="001F7FCD">
        <w:rPr>
          <w:rFonts w:cs="Times New Roman"/>
          <w:color w:val="000000"/>
        </w:rPr>
        <w:t xml:space="preserve"> - </w:t>
      </w:r>
      <w:r w:rsidR="004B6993" w:rsidRPr="001F7FCD">
        <w:rPr>
          <w:rFonts w:cs="Times New Roman"/>
          <w:color w:val="000000"/>
        </w:rPr>
        <w:t>4.36 (m, 1 H, 27-CH), 4.</w:t>
      </w:r>
      <w:r w:rsidRPr="001F7FCD">
        <w:rPr>
          <w:rFonts w:cs="Times New Roman"/>
          <w:color w:val="000000"/>
        </w:rPr>
        <w:t>2</w:t>
      </w:r>
      <w:r w:rsidR="001F7FCD" w:rsidRPr="001F7FCD">
        <w:rPr>
          <w:rFonts w:cs="Times New Roman"/>
          <w:color w:val="000000"/>
        </w:rPr>
        <w:t>2</w:t>
      </w:r>
      <w:r w:rsidR="004B6993" w:rsidRPr="001F7FCD">
        <w:rPr>
          <w:rFonts w:cs="Times New Roman"/>
          <w:color w:val="000000"/>
        </w:rPr>
        <w:t xml:space="preserve"> (s</w:t>
      </w:r>
      <w:r w:rsidRPr="001F7FCD">
        <w:rPr>
          <w:rFonts w:cs="Times New Roman"/>
          <w:color w:val="000000"/>
        </w:rPr>
        <w:t>, 2 H, 5-CH</w:t>
      </w:r>
      <w:r w:rsidRPr="001F7FCD">
        <w:rPr>
          <w:rFonts w:cs="Times New Roman"/>
          <w:color w:val="000000"/>
          <w:vertAlign w:val="subscript"/>
        </w:rPr>
        <w:t>2</w:t>
      </w:r>
      <w:r w:rsidRPr="001137B9">
        <w:rPr>
          <w:rFonts w:cs="Times New Roman"/>
          <w:color w:val="000000"/>
        </w:rPr>
        <w:t>), 4.1</w:t>
      </w:r>
      <w:r w:rsidR="00B16015" w:rsidRPr="001137B9">
        <w:rPr>
          <w:rFonts w:cs="Times New Roman"/>
          <w:color w:val="000000"/>
        </w:rPr>
        <w:t>4</w:t>
      </w:r>
      <w:r w:rsidRPr="001137B9">
        <w:rPr>
          <w:rFonts w:cs="Times New Roman"/>
          <w:color w:val="000000"/>
        </w:rPr>
        <w:t xml:space="preserve"> - 4.1</w:t>
      </w:r>
      <w:r w:rsidR="00B16015" w:rsidRPr="001137B9">
        <w:rPr>
          <w:rFonts w:cs="Times New Roman"/>
          <w:color w:val="000000"/>
        </w:rPr>
        <w:t>9</w:t>
      </w:r>
      <w:r w:rsidRPr="001137B9">
        <w:rPr>
          <w:rFonts w:cs="Times New Roman"/>
          <w:color w:val="000000"/>
        </w:rPr>
        <w:t xml:space="preserve"> (m, 1 H</w:t>
      </w:r>
      <w:r w:rsidRPr="00136AB4">
        <w:rPr>
          <w:rFonts w:cs="Times New Roman"/>
          <w:color w:val="000000"/>
        </w:rPr>
        <w:t>, 2-CH), 4.0</w:t>
      </w:r>
      <w:r w:rsidR="001137B9" w:rsidRPr="00136AB4">
        <w:rPr>
          <w:rFonts w:cs="Times New Roman"/>
          <w:color w:val="000000"/>
        </w:rPr>
        <w:t>5</w:t>
      </w:r>
      <w:r w:rsidRPr="00136AB4">
        <w:rPr>
          <w:rFonts w:cs="Times New Roman"/>
          <w:color w:val="000000"/>
        </w:rPr>
        <w:t xml:space="preserve"> - 4.</w:t>
      </w:r>
      <w:r w:rsidR="001137B9" w:rsidRPr="00136AB4">
        <w:rPr>
          <w:rFonts w:cs="Times New Roman"/>
          <w:color w:val="000000"/>
        </w:rPr>
        <w:t>11</w:t>
      </w:r>
      <w:r w:rsidRPr="00136AB4">
        <w:rPr>
          <w:rFonts w:cs="Times New Roman"/>
          <w:color w:val="000000"/>
        </w:rPr>
        <w:t xml:space="preserve"> (m, 1 H, 2-CH), 3.8</w:t>
      </w:r>
      <w:r w:rsidR="001137B9" w:rsidRPr="00136AB4">
        <w:rPr>
          <w:rFonts w:cs="Times New Roman"/>
          <w:color w:val="000000"/>
        </w:rPr>
        <w:t>6</w:t>
      </w:r>
      <w:r w:rsidRPr="00136AB4">
        <w:rPr>
          <w:rFonts w:cs="Times New Roman"/>
          <w:color w:val="000000"/>
        </w:rPr>
        <w:t xml:space="preserve"> - 3.91 (m, 1 H, 22-CH), 3.</w:t>
      </w:r>
      <w:r w:rsidR="001137B9" w:rsidRPr="00136AB4">
        <w:rPr>
          <w:rFonts w:cs="Times New Roman"/>
          <w:color w:val="000000"/>
        </w:rPr>
        <w:t>2</w:t>
      </w:r>
      <w:r w:rsidRPr="00136AB4">
        <w:rPr>
          <w:rFonts w:cs="Times New Roman"/>
          <w:color w:val="000000"/>
        </w:rPr>
        <w:t xml:space="preserve"> - 3.8</w:t>
      </w:r>
      <w:r w:rsidR="001137B9" w:rsidRPr="00136AB4">
        <w:rPr>
          <w:rFonts w:cs="Times New Roman"/>
          <w:color w:val="000000"/>
        </w:rPr>
        <w:t>6</w:t>
      </w:r>
      <w:r w:rsidRPr="00136AB4">
        <w:rPr>
          <w:rFonts w:cs="Times New Roman"/>
          <w:color w:val="000000"/>
        </w:rPr>
        <w:t xml:space="preserve"> (m, 4 H, 3-CH</w:t>
      </w:r>
      <w:r w:rsidRPr="00136AB4">
        <w:rPr>
          <w:rFonts w:cs="Times New Roman"/>
          <w:color w:val="000000"/>
          <w:vertAlign w:val="subscript"/>
        </w:rPr>
        <w:t>2</w:t>
      </w:r>
      <w:r w:rsidRPr="00136AB4">
        <w:rPr>
          <w:rFonts w:cs="Times New Roman"/>
          <w:color w:val="000000"/>
        </w:rPr>
        <w:t>,4-CH</w:t>
      </w:r>
      <w:r w:rsidRPr="00136AB4">
        <w:rPr>
          <w:rFonts w:cs="Times New Roman"/>
          <w:color w:val="000000"/>
          <w:vertAlign w:val="subscript"/>
        </w:rPr>
        <w:t>2</w:t>
      </w:r>
      <w:r w:rsidRPr="00136AB4">
        <w:rPr>
          <w:rFonts w:cs="Times New Roman"/>
          <w:color w:val="000000"/>
        </w:rPr>
        <w:t>), 3.77 - 3.</w:t>
      </w:r>
      <w:r w:rsidR="007D0E63" w:rsidRPr="00136AB4">
        <w:rPr>
          <w:rFonts w:cs="Times New Roman"/>
          <w:color w:val="000000"/>
        </w:rPr>
        <w:t>81</w:t>
      </w:r>
      <w:r w:rsidRPr="00136AB4">
        <w:rPr>
          <w:rFonts w:cs="Times New Roman"/>
          <w:color w:val="000000"/>
        </w:rPr>
        <w:t xml:space="preserve"> (m, 1 H, 22-CH), 2.4</w:t>
      </w:r>
      <w:r w:rsidR="007D0E63" w:rsidRPr="00136AB4">
        <w:rPr>
          <w:rFonts w:cs="Times New Roman"/>
          <w:color w:val="000000"/>
        </w:rPr>
        <w:t>5</w:t>
      </w:r>
      <w:r w:rsidRPr="00136AB4">
        <w:rPr>
          <w:rFonts w:cs="Times New Roman"/>
          <w:color w:val="000000"/>
        </w:rPr>
        <w:t xml:space="preserve"> (s, 3 H, 35-CH</w:t>
      </w:r>
      <w:r w:rsidRPr="00136AB4">
        <w:rPr>
          <w:rFonts w:cs="Times New Roman"/>
          <w:color w:val="000000"/>
          <w:vertAlign w:val="subscript"/>
        </w:rPr>
        <w:t>3</w:t>
      </w:r>
      <w:r w:rsidRPr="00136AB4">
        <w:rPr>
          <w:rFonts w:cs="Times New Roman"/>
          <w:color w:val="000000"/>
        </w:rPr>
        <w:t>), 2.1</w:t>
      </w:r>
      <w:r w:rsidR="007D0E63" w:rsidRPr="00136AB4">
        <w:rPr>
          <w:rFonts w:cs="Times New Roman"/>
          <w:color w:val="000000"/>
        </w:rPr>
        <w:t>9</w:t>
      </w:r>
      <w:r w:rsidRPr="00136AB4">
        <w:rPr>
          <w:rFonts w:cs="Times New Roman"/>
          <w:color w:val="000000"/>
        </w:rPr>
        <w:t xml:space="preserve"> - 2.26 (m, 1 H, 24-CH), 2.0</w:t>
      </w:r>
      <w:r w:rsidR="00136AB4" w:rsidRPr="00136AB4">
        <w:rPr>
          <w:rFonts w:cs="Times New Roman"/>
          <w:color w:val="000000"/>
        </w:rPr>
        <w:t>5</w:t>
      </w:r>
      <w:r w:rsidRPr="00136AB4">
        <w:rPr>
          <w:rFonts w:cs="Times New Roman"/>
          <w:color w:val="000000"/>
        </w:rPr>
        <w:t xml:space="preserve"> - 2.12 (m, 1 H, 24-CH), 1.0</w:t>
      </w:r>
      <w:r w:rsidR="00136AB4" w:rsidRPr="00136AB4">
        <w:rPr>
          <w:rFonts w:cs="Times New Roman"/>
          <w:color w:val="000000"/>
        </w:rPr>
        <w:t>4</w:t>
      </w:r>
      <w:r w:rsidRPr="00136AB4">
        <w:rPr>
          <w:rFonts w:cs="Times New Roman"/>
          <w:color w:val="000000"/>
        </w:rPr>
        <w:t xml:space="preserve"> (s, 9 H, 20-CH</w:t>
      </w:r>
      <w:r w:rsidRPr="00136AB4">
        <w:rPr>
          <w:rFonts w:cs="Times New Roman"/>
          <w:color w:val="000000"/>
          <w:vertAlign w:val="subscript"/>
        </w:rPr>
        <w:t>3</w:t>
      </w:r>
      <w:r w:rsidRPr="00136AB4">
        <w:rPr>
          <w:rFonts w:cs="Times New Roman"/>
          <w:color w:val="000000"/>
        </w:rPr>
        <w:t>).</w:t>
      </w:r>
      <w:r w:rsidRPr="00136AB4">
        <w:rPr>
          <w:rFonts w:cs="Times New Roman"/>
        </w:rPr>
        <w:t xml:space="preserve"> </w:t>
      </w:r>
      <w:r w:rsidRPr="00136AB4">
        <w:rPr>
          <w:rFonts w:cs="Times New Roman"/>
          <w:vertAlign w:val="superscript"/>
        </w:rPr>
        <w:t>13</w:t>
      </w:r>
      <w:r w:rsidRPr="00136AB4">
        <w:rPr>
          <w:rFonts w:cs="Times New Roman"/>
        </w:rPr>
        <w:t>C</w:t>
      </w:r>
      <w:r w:rsidRPr="00454BEA">
        <w:rPr>
          <w:rFonts w:cs="Times New Roman"/>
        </w:rPr>
        <w:t xml:space="preserve"> NMR (101 MHz, </w:t>
      </w:r>
      <w:r w:rsidR="00EF6507">
        <w:t>CD</w:t>
      </w:r>
      <w:r w:rsidR="00EF6507" w:rsidRPr="001901DF">
        <w:rPr>
          <w:vertAlign w:val="subscript"/>
        </w:rPr>
        <w:t>3</w:t>
      </w:r>
      <w:r w:rsidR="00EF6507">
        <w:t>OD</w:t>
      </w:r>
      <w:r w:rsidRPr="00454BEA">
        <w:rPr>
          <w:rFonts w:cs="Times New Roman"/>
        </w:rPr>
        <w:t xml:space="preserve">) </w:t>
      </w:r>
      <w:r w:rsidRPr="00454BEA">
        <w:rPr>
          <w:rFonts w:cs="Times New Roman"/>
          <w:lang w:val="it-IT"/>
        </w:rPr>
        <w:t>δ</w:t>
      </w:r>
      <w:r w:rsidRPr="00454BEA">
        <w:rPr>
          <w:rFonts w:cs="Times New Roman"/>
          <w:vertAlign w:val="subscript"/>
          <w:lang w:val="it-IT"/>
        </w:rPr>
        <w:t>C</w:t>
      </w:r>
      <w:r w:rsidRPr="00454BEA">
        <w:rPr>
          <w:rFonts w:cs="Times New Roman"/>
        </w:rPr>
        <w:t xml:space="preserve"> ppm </w:t>
      </w:r>
      <w:r w:rsidRPr="00454BEA">
        <w:rPr>
          <w:rFonts w:cs="Times New Roman"/>
          <w:color w:val="000000"/>
        </w:rPr>
        <w:t>174.4 (C26), 172.1 (C1), 171.9 (C21), 171.2 (C6), 168.2 (C11), 152.9 (C33), 149.1 (C34), 144.0 (C13), 142.5 (C7), 140.3 (C28), 133.5 (C32), 131.6 (C31), 131.1 (C10), 130.5 (C29), 129.9 (C9), 129.0 (C32), 128.7 (C15), 127.8 (C17), 125.5 (C12), 121.0 (C8), 119.8 (C16), 118.8 (C14), 72.3 (C3/4), 72.1 (C3/4), 71.9 (C5), 71.2 (C23), 71.2 (C2), 61.0 (C25), 58.4 (C18), 58.3 (C22), 43.8 (C27), 39.1 (C24), 37.2 (C19), 27.1 (C20), 16.0 (C35).</w:t>
      </w:r>
      <w:r w:rsidRPr="00454BEA">
        <w:rPr>
          <w:rFonts w:cs="Times New Roman"/>
          <w:color w:val="000000"/>
          <w:lang w:val="it-IT"/>
        </w:rPr>
        <w:t xml:space="preserve"> HRMS (ESI) m/z: [M+H]</w:t>
      </w:r>
      <w:r w:rsidRPr="00454BEA">
        <w:rPr>
          <w:rFonts w:cs="Times New Roman"/>
          <w:color w:val="000000"/>
          <w:vertAlign w:val="superscript"/>
          <w:lang w:val="it-IT"/>
        </w:rPr>
        <w:t>+</w:t>
      </w:r>
      <w:r w:rsidRPr="00454BEA">
        <w:rPr>
          <w:rFonts w:cs="Times New Roman"/>
          <w:color w:val="000000"/>
          <w:lang w:val="it-IT"/>
        </w:rPr>
        <w:t xml:space="preserve"> calculated for </w:t>
      </w:r>
      <w:r w:rsidRPr="00454BEA">
        <w:rPr>
          <w:rFonts w:cs="Times New Roman"/>
        </w:rPr>
        <w:t>C</w:t>
      </w:r>
      <w:r w:rsidRPr="00454BEA">
        <w:rPr>
          <w:rFonts w:cs="Times New Roman"/>
          <w:vertAlign w:val="subscript"/>
        </w:rPr>
        <w:t>41</w:t>
      </w:r>
      <w:r w:rsidRPr="00454BEA">
        <w:rPr>
          <w:rFonts w:cs="Times New Roman"/>
        </w:rPr>
        <w:t>H</w:t>
      </w:r>
      <w:r w:rsidRPr="00454BEA">
        <w:rPr>
          <w:rFonts w:cs="Times New Roman"/>
          <w:vertAlign w:val="subscript"/>
        </w:rPr>
        <w:t>50</w:t>
      </w:r>
      <w:r w:rsidRPr="00454BEA">
        <w:rPr>
          <w:rFonts w:cs="Times New Roman"/>
        </w:rPr>
        <w:t>N</w:t>
      </w:r>
      <w:r w:rsidRPr="00454BEA">
        <w:rPr>
          <w:rFonts w:cs="Times New Roman"/>
          <w:vertAlign w:val="subscript"/>
        </w:rPr>
        <w:t>7</w:t>
      </w:r>
      <w:r w:rsidRPr="00454BEA">
        <w:rPr>
          <w:rFonts w:cs="Times New Roman"/>
        </w:rPr>
        <w:t>O</w:t>
      </w:r>
      <w:r w:rsidRPr="00454BEA">
        <w:rPr>
          <w:rFonts w:cs="Times New Roman"/>
          <w:vertAlign w:val="subscript"/>
        </w:rPr>
        <w:t>8</w:t>
      </w:r>
      <w:r w:rsidRPr="00454BEA">
        <w:rPr>
          <w:rFonts w:cs="Times New Roman"/>
        </w:rPr>
        <w:t>S: 800.3442, found 800.3444.</w:t>
      </w:r>
    </w:p>
    <w:p w14:paraId="34A12C44" w14:textId="0F8EE9B8" w:rsidR="005B1EDB" w:rsidRPr="00454BEA" w:rsidRDefault="00216AE7" w:rsidP="005B1EDB">
      <w:pPr>
        <w:ind w:firstLine="0"/>
        <w:rPr>
          <w:rFonts w:cs="Times New Roman"/>
        </w:rPr>
      </w:pPr>
      <w:r>
        <w:object w:dxaOrig="7082" w:dyaOrig="2789" w14:anchorId="262BEB6C">
          <v:shape id="_x0000_i1140" type="#_x0000_t75" style="width:309.15pt;height:123pt" o:ole="">
            <v:imagedata r:id="rId269" o:title=""/>
          </v:shape>
          <o:OLEObject Type="Embed" ProgID="ChemDraw.Document.6.0" ShapeID="_x0000_i1140" DrawAspect="Content" ObjectID="_1708175831" r:id="rId270"/>
        </w:object>
      </w:r>
    </w:p>
    <w:p w14:paraId="41702E79" w14:textId="30D71D30" w:rsidR="00454BEA" w:rsidRDefault="00454BEA" w:rsidP="00847FA3">
      <w:pPr>
        <w:ind w:firstLine="0"/>
        <w:rPr>
          <w:rFonts w:cs="Times New Roman"/>
        </w:rPr>
      </w:pPr>
      <w:r w:rsidRPr="00454BEA">
        <w:rPr>
          <w:rFonts w:cs="Times New Roman"/>
          <w:b/>
        </w:rPr>
        <w:t>(2S</w:t>
      </w:r>
      <w:proofErr w:type="gramStart"/>
      <w:r w:rsidRPr="00454BEA">
        <w:rPr>
          <w:rFonts w:cs="Times New Roman"/>
          <w:b/>
        </w:rPr>
        <w:t>,4R</w:t>
      </w:r>
      <w:proofErr w:type="gramEnd"/>
      <w:r w:rsidRPr="00454BEA">
        <w:rPr>
          <w:rFonts w:cs="Times New Roman"/>
          <w:b/>
        </w:rPr>
        <w:t>)-1-((S)-14-((4-((2-aminophenyl)carbamoyl)phenyl)amino)-2-(tert-butyl)-4,14-dioxo-6,9,12-trioxa-3-azatetradecanoyl)-4-hydroxy-N-(4-(4-</w:t>
      </w:r>
      <w:r w:rsidRPr="009F55E9">
        <w:rPr>
          <w:rFonts w:cs="Times New Roman"/>
          <w:b/>
        </w:rPr>
        <w:t>methylthiazol-5-yl)benzyl)pyrrolidine-2-carboxamide</w:t>
      </w:r>
      <w:r w:rsidR="00847FA3" w:rsidRPr="009F55E9">
        <w:rPr>
          <w:rFonts w:cs="Times New Roman"/>
          <w:b/>
        </w:rPr>
        <w:t xml:space="preserve"> (11)</w:t>
      </w:r>
      <w:r w:rsidRPr="009F55E9">
        <w:rPr>
          <w:rFonts w:cs="Times New Roman"/>
          <w:b/>
        </w:rPr>
        <w:t>:</w:t>
      </w:r>
      <w:r w:rsidR="009F55E9" w:rsidRPr="009F55E9">
        <w:rPr>
          <w:rFonts w:cs="Times New Roman"/>
          <w:b/>
        </w:rPr>
        <w:t xml:space="preserve"> </w:t>
      </w:r>
      <w:r w:rsidR="009F55E9" w:rsidRPr="009F55E9">
        <w:rPr>
          <w:rFonts w:cs="Times New Roman"/>
          <w:iCs/>
          <w:color w:val="000000" w:themeColor="text1"/>
          <w:szCs w:val="22"/>
        </w:rPr>
        <w:t xml:space="preserve">Following general method H, Boc deprotection of </w:t>
      </w:r>
      <w:r w:rsidR="00CE53DB">
        <w:rPr>
          <w:rFonts w:cs="Times New Roman"/>
          <w:b/>
          <w:szCs w:val="22"/>
        </w:rPr>
        <w:t>5</w:t>
      </w:r>
      <w:r w:rsidR="00DA5632">
        <w:rPr>
          <w:rFonts w:cs="Times New Roman"/>
          <w:b/>
          <w:szCs w:val="22"/>
        </w:rPr>
        <w:t>4</w:t>
      </w:r>
      <w:r w:rsidR="009F55E9" w:rsidRPr="009F55E9">
        <w:rPr>
          <w:rFonts w:cs="Times New Roman"/>
          <w:b/>
          <w:szCs w:val="22"/>
        </w:rPr>
        <w:t>k</w:t>
      </w:r>
      <w:r w:rsidR="009F55E9" w:rsidRPr="009F55E9">
        <w:rPr>
          <w:rFonts w:cs="Times New Roman"/>
          <w:szCs w:val="22"/>
        </w:rPr>
        <w:t xml:space="preserve"> (</w:t>
      </w:r>
      <w:r w:rsidR="009F55E9" w:rsidRPr="009F55E9">
        <w:rPr>
          <w:rFonts w:cs="Times New Roman"/>
        </w:rPr>
        <w:t>45.3 mg, 0.048 mmol</w:t>
      </w:r>
      <w:r w:rsidR="009F55E9" w:rsidRPr="009F55E9">
        <w:rPr>
          <w:rFonts w:cs="Times New Roman"/>
          <w:szCs w:val="22"/>
        </w:rPr>
        <w:t xml:space="preserve">) was performed to afford </w:t>
      </w:r>
      <w:r w:rsidR="009F55E9" w:rsidRPr="009F55E9">
        <w:rPr>
          <w:rFonts w:cs="Times New Roman"/>
          <w:b/>
          <w:szCs w:val="22"/>
        </w:rPr>
        <w:t>11</w:t>
      </w:r>
      <w:r w:rsidR="009F55E9" w:rsidRPr="009F55E9">
        <w:rPr>
          <w:rFonts w:cs="Times New Roman"/>
          <w:szCs w:val="22"/>
        </w:rPr>
        <w:t xml:space="preserve"> (</w:t>
      </w:r>
      <w:r w:rsidR="009F55E9" w:rsidRPr="009F55E9">
        <w:rPr>
          <w:rFonts w:cs="Times New Roman"/>
        </w:rPr>
        <w:t>37.1 mg, 0.044 mmol, 91% yield</w:t>
      </w:r>
      <w:r w:rsidR="009F55E9" w:rsidRPr="009F55E9">
        <w:rPr>
          <w:rFonts w:cs="Times New Roman"/>
          <w:szCs w:val="22"/>
        </w:rPr>
        <w:t xml:space="preserve">) as a </w:t>
      </w:r>
      <w:r w:rsidR="009F55E9" w:rsidRPr="00353D67">
        <w:rPr>
          <w:rFonts w:cs="Times New Roman"/>
          <w:szCs w:val="22"/>
        </w:rPr>
        <w:t>white solid. Prior to biological evaluation the PROTAC was further purified by semi-preparative HPLC (5-95% MeCN in H</w:t>
      </w:r>
      <w:r w:rsidR="009F55E9" w:rsidRPr="00353D67">
        <w:rPr>
          <w:rFonts w:cs="Times New Roman"/>
          <w:szCs w:val="22"/>
          <w:vertAlign w:val="subscript"/>
        </w:rPr>
        <w:t>2</w:t>
      </w:r>
      <w:r w:rsidR="009F55E9" w:rsidRPr="00353D67">
        <w:rPr>
          <w:rFonts w:cs="Times New Roman"/>
          <w:szCs w:val="22"/>
        </w:rPr>
        <w:t>O, 260 nm, 45 min gradient).</w:t>
      </w:r>
      <w:r w:rsidRPr="00353D67">
        <w:rPr>
          <w:rFonts w:cs="Times New Roman"/>
          <w:b/>
        </w:rPr>
        <w:t xml:space="preserve"> </w:t>
      </w:r>
      <w:r w:rsidRPr="00353D67">
        <w:rPr>
          <w:rFonts w:cs="Times New Roman"/>
          <w:vertAlign w:val="superscript"/>
        </w:rPr>
        <w:t>1</w:t>
      </w:r>
      <w:r w:rsidRPr="00353D67">
        <w:rPr>
          <w:rFonts w:cs="Times New Roman"/>
        </w:rPr>
        <w:t xml:space="preserve">H NMR (400 MHz, </w:t>
      </w:r>
      <w:r w:rsidR="00EF6507">
        <w:t>CD</w:t>
      </w:r>
      <w:r w:rsidR="00EF6507" w:rsidRPr="001901DF">
        <w:rPr>
          <w:vertAlign w:val="subscript"/>
        </w:rPr>
        <w:t>3</w:t>
      </w:r>
      <w:r w:rsidR="00EF6507">
        <w:t>OD</w:t>
      </w:r>
      <w:r w:rsidRPr="00353D67">
        <w:rPr>
          <w:rFonts w:cs="Times New Roman"/>
        </w:rPr>
        <w:t xml:space="preserve">) </w:t>
      </w:r>
      <w:r w:rsidRPr="00353D67">
        <w:rPr>
          <w:rFonts w:cs="Times New Roman"/>
          <w:color w:val="000000"/>
        </w:rPr>
        <w:t>δ</w:t>
      </w:r>
      <w:r w:rsidRPr="00353D67">
        <w:rPr>
          <w:rFonts w:cs="Times New Roman"/>
          <w:color w:val="000000"/>
          <w:vertAlign w:val="subscript"/>
        </w:rPr>
        <w:t>H</w:t>
      </w:r>
      <w:r w:rsidRPr="00353D67">
        <w:rPr>
          <w:rFonts w:cs="Times New Roman"/>
        </w:rPr>
        <w:t xml:space="preserve"> ppm </w:t>
      </w:r>
      <w:r w:rsidRPr="00353D67">
        <w:rPr>
          <w:rFonts w:cs="Times New Roman"/>
          <w:color w:val="000000"/>
        </w:rPr>
        <w:t>8.8</w:t>
      </w:r>
      <w:r w:rsidR="00FB5B15">
        <w:rPr>
          <w:rFonts w:cs="Times New Roman"/>
          <w:color w:val="000000"/>
        </w:rPr>
        <w:t>6</w:t>
      </w:r>
      <w:r w:rsidRPr="00353D67">
        <w:rPr>
          <w:rFonts w:cs="Times New Roman"/>
          <w:color w:val="000000"/>
        </w:rPr>
        <w:t xml:space="preserve"> (s, 1 H, 35-CH),</w:t>
      </w:r>
      <w:r w:rsidR="006A4497" w:rsidRPr="00353D67">
        <w:rPr>
          <w:rFonts w:cs="Times New Roman"/>
          <w:color w:val="000000"/>
        </w:rPr>
        <w:t xml:space="preserve"> 8.6</w:t>
      </w:r>
      <w:r w:rsidR="00961C77">
        <w:rPr>
          <w:rFonts w:cs="Times New Roman"/>
          <w:color w:val="000000"/>
        </w:rPr>
        <w:t>2</w:t>
      </w:r>
      <w:r w:rsidR="006A4497" w:rsidRPr="00353D67">
        <w:rPr>
          <w:rFonts w:cs="Times New Roman"/>
          <w:color w:val="000000"/>
        </w:rPr>
        <w:t xml:space="preserve"> (t, </w:t>
      </w:r>
      <w:r w:rsidR="006A4497" w:rsidRPr="00353D67">
        <w:rPr>
          <w:rFonts w:cs="Times New Roman"/>
          <w:i/>
          <w:iCs/>
          <w:color w:val="000000"/>
        </w:rPr>
        <w:t>J</w:t>
      </w:r>
      <w:r w:rsidR="006A4497" w:rsidRPr="00353D67">
        <w:rPr>
          <w:rFonts w:cs="Times New Roman"/>
          <w:color w:val="000000"/>
        </w:rPr>
        <w:t xml:space="preserve">=6.1 Hz, 1 H, 28-NH), </w:t>
      </w:r>
      <w:r w:rsidRPr="00353D67">
        <w:rPr>
          <w:rFonts w:cs="Times New Roman"/>
          <w:color w:val="000000"/>
        </w:rPr>
        <w:t>7.9</w:t>
      </w:r>
      <w:r w:rsidR="00961C77">
        <w:rPr>
          <w:rFonts w:cs="Times New Roman"/>
          <w:color w:val="000000"/>
        </w:rPr>
        <w:t>7</w:t>
      </w:r>
      <w:r w:rsidRPr="00353D67">
        <w:rPr>
          <w:rFonts w:cs="Times New Roman"/>
          <w:color w:val="000000"/>
        </w:rPr>
        <w:t xml:space="preserve"> (d, </w:t>
      </w:r>
      <w:r w:rsidRPr="00353D67">
        <w:rPr>
          <w:rFonts w:cs="Times New Roman"/>
          <w:i/>
          <w:iCs/>
          <w:color w:val="000000"/>
        </w:rPr>
        <w:t>J</w:t>
      </w:r>
      <w:r w:rsidRPr="00353D67">
        <w:rPr>
          <w:rFonts w:cs="Times New Roman"/>
          <w:color w:val="000000"/>
        </w:rPr>
        <w:t>=8.7 Hz, 2 H, 11-CH), 7.7</w:t>
      </w:r>
      <w:r w:rsidR="00961C77">
        <w:rPr>
          <w:rFonts w:cs="Times New Roman"/>
          <w:color w:val="000000"/>
        </w:rPr>
        <w:t>5</w:t>
      </w:r>
      <w:r w:rsidRPr="00353D67">
        <w:rPr>
          <w:rFonts w:cs="Times New Roman"/>
          <w:color w:val="000000"/>
        </w:rPr>
        <w:t xml:space="preserve"> (d, </w:t>
      </w:r>
      <w:r w:rsidRPr="00353D67">
        <w:rPr>
          <w:rFonts w:cs="Times New Roman"/>
          <w:i/>
          <w:iCs/>
          <w:color w:val="000000"/>
        </w:rPr>
        <w:t>J</w:t>
      </w:r>
      <w:r w:rsidRPr="00353D67">
        <w:rPr>
          <w:rFonts w:cs="Times New Roman"/>
          <w:color w:val="000000"/>
        </w:rPr>
        <w:t>=</w:t>
      </w:r>
      <w:r w:rsidRPr="00961C77">
        <w:rPr>
          <w:rFonts w:cs="Times New Roman"/>
          <w:color w:val="000000"/>
        </w:rPr>
        <w:t xml:space="preserve">8.7 Hz, 2 H, 10-CH), </w:t>
      </w:r>
      <w:r w:rsidR="001D579F" w:rsidRPr="00961C77">
        <w:rPr>
          <w:rFonts w:cs="Times New Roman"/>
          <w:color w:val="000000"/>
        </w:rPr>
        <w:t>7.6</w:t>
      </w:r>
      <w:r w:rsidR="00961C77" w:rsidRPr="00961C77">
        <w:rPr>
          <w:rFonts w:cs="Times New Roman"/>
          <w:color w:val="000000"/>
        </w:rPr>
        <w:t>4</w:t>
      </w:r>
      <w:r w:rsidR="001D579F" w:rsidRPr="00961C77">
        <w:rPr>
          <w:rFonts w:cs="Times New Roman"/>
          <w:color w:val="000000"/>
        </w:rPr>
        <w:t xml:space="preserve"> (</w:t>
      </w:r>
      <w:r w:rsidR="004A3CE5" w:rsidRPr="00961C77">
        <w:rPr>
          <w:rFonts w:cs="Times New Roman"/>
          <w:color w:val="000000"/>
        </w:rPr>
        <w:t xml:space="preserve">d, </w:t>
      </w:r>
      <w:r w:rsidR="004A3CE5" w:rsidRPr="00961C77">
        <w:rPr>
          <w:rFonts w:cs="Times New Roman"/>
          <w:i/>
          <w:iCs/>
          <w:color w:val="000000"/>
        </w:rPr>
        <w:t>J</w:t>
      </w:r>
      <w:r w:rsidR="004A3CE5" w:rsidRPr="00961C77">
        <w:rPr>
          <w:rFonts w:cs="Times New Roman"/>
          <w:color w:val="000000"/>
        </w:rPr>
        <w:t>=</w:t>
      </w:r>
      <w:r w:rsidR="00353D67" w:rsidRPr="00961C77">
        <w:rPr>
          <w:rFonts w:cs="Times New Roman"/>
          <w:color w:val="000000"/>
        </w:rPr>
        <w:t>9.4</w:t>
      </w:r>
      <w:r w:rsidR="004A3CE5" w:rsidRPr="00961C77">
        <w:rPr>
          <w:rFonts w:cs="Times New Roman"/>
          <w:color w:val="000000"/>
        </w:rPr>
        <w:t xml:space="preserve"> </w:t>
      </w:r>
      <w:r w:rsidR="004A3CE5" w:rsidRPr="005D4CD8">
        <w:rPr>
          <w:rFonts w:cs="Times New Roman"/>
          <w:color w:val="000000"/>
        </w:rPr>
        <w:t xml:space="preserve">Hz, </w:t>
      </w:r>
      <w:r w:rsidR="00353D67" w:rsidRPr="005D4CD8">
        <w:rPr>
          <w:rFonts w:cs="Times New Roman"/>
          <w:color w:val="000000"/>
        </w:rPr>
        <w:t>1</w:t>
      </w:r>
      <w:r w:rsidR="004A3CE5" w:rsidRPr="005D4CD8">
        <w:rPr>
          <w:rFonts w:cs="Times New Roman"/>
          <w:color w:val="000000"/>
        </w:rPr>
        <w:t xml:space="preserve"> H, 1-NH</w:t>
      </w:r>
      <w:r w:rsidR="001D579F" w:rsidRPr="005D4CD8">
        <w:rPr>
          <w:rFonts w:cs="Times New Roman"/>
          <w:color w:val="000000"/>
        </w:rPr>
        <w:t xml:space="preserve">), </w:t>
      </w:r>
      <w:r w:rsidRPr="005D4CD8">
        <w:rPr>
          <w:rFonts w:cs="Times New Roman"/>
          <w:color w:val="000000"/>
        </w:rPr>
        <w:t>7.4</w:t>
      </w:r>
      <w:r w:rsidR="00961C77" w:rsidRPr="005D4CD8">
        <w:rPr>
          <w:rFonts w:cs="Times New Roman"/>
          <w:color w:val="000000"/>
        </w:rPr>
        <w:t>3</w:t>
      </w:r>
      <w:r w:rsidRPr="005D4CD8">
        <w:rPr>
          <w:rFonts w:cs="Times New Roman"/>
          <w:color w:val="000000"/>
        </w:rPr>
        <w:t xml:space="preserve"> - 7.4</w:t>
      </w:r>
      <w:r w:rsidR="00961C77" w:rsidRPr="005D4CD8">
        <w:rPr>
          <w:rFonts w:cs="Times New Roman"/>
          <w:color w:val="000000"/>
        </w:rPr>
        <w:t>6</w:t>
      </w:r>
      <w:r w:rsidRPr="005D4CD8">
        <w:rPr>
          <w:rFonts w:cs="Times New Roman"/>
          <w:color w:val="000000"/>
        </w:rPr>
        <w:t xml:space="preserve"> (m, 2 H, 32-CH), 7.3</w:t>
      </w:r>
      <w:r w:rsidR="00961C77" w:rsidRPr="005D4CD8">
        <w:rPr>
          <w:rFonts w:cs="Times New Roman"/>
          <w:color w:val="000000"/>
        </w:rPr>
        <w:t>8</w:t>
      </w:r>
      <w:r w:rsidRPr="005D4CD8">
        <w:rPr>
          <w:rFonts w:cs="Times New Roman"/>
          <w:color w:val="000000"/>
        </w:rPr>
        <w:t xml:space="preserve"> - 7.4</w:t>
      </w:r>
      <w:r w:rsidR="00961C77" w:rsidRPr="005D4CD8">
        <w:rPr>
          <w:rFonts w:cs="Times New Roman"/>
          <w:color w:val="000000"/>
        </w:rPr>
        <w:t>2</w:t>
      </w:r>
      <w:r w:rsidRPr="005D4CD8">
        <w:rPr>
          <w:rFonts w:cs="Times New Roman"/>
          <w:color w:val="000000"/>
        </w:rPr>
        <w:t xml:space="preserve"> (m, 2 H, 31-CH), 7.1</w:t>
      </w:r>
      <w:r w:rsidR="005608C5" w:rsidRPr="005D4CD8">
        <w:rPr>
          <w:rFonts w:cs="Times New Roman"/>
          <w:color w:val="000000"/>
        </w:rPr>
        <w:t>9</w:t>
      </w:r>
      <w:r w:rsidRPr="005D4CD8">
        <w:rPr>
          <w:rFonts w:cs="Times New Roman"/>
          <w:color w:val="000000"/>
        </w:rPr>
        <w:t xml:space="preserve"> (dd, </w:t>
      </w:r>
      <w:r w:rsidRPr="005D4CD8">
        <w:rPr>
          <w:rFonts w:cs="Times New Roman"/>
          <w:i/>
          <w:iCs/>
          <w:color w:val="000000"/>
        </w:rPr>
        <w:t>J</w:t>
      </w:r>
      <w:r w:rsidRPr="005D4CD8">
        <w:rPr>
          <w:rFonts w:cs="Times New Roman"/>
          <w:color w:val="000000"/>
        </w:rPr>
        <w:t>=7.8, 1.3 Hz, 1 H, 19-CH), 7.0</w:t>
      </w:r>
      <w:r w:rsidR="005D4CD8" w:rsidRPr="005D4CD8">
        <w:rPr>
          <w:rFonts w:cs="Times New Roman"/>
          <w:color w:val="000000"/>
        </w:rPr>
        <w:t>9</w:t>
      </w:r>
      <w:r w:rsidRPr="005D4CD8">
        <w:rPr>
          <w:rFonts w:cs="Times New Roman"/>
          <w:color w:val="000000"/>
        </w:rPr>
        <w:t xml:space="preserve"> (app. td,</w:t>
      </w:r>
      <w:r w:rsidRPr="005D4CD8">
        <w:rPr>
          <w:rFonts w:cs="Times New Roman"/>
          <w:i/>
          <w:iCs/>
          <w:color w:val="000000"/>
        </w:rPr>
        <w:t xml:space="preserve"> J</w:t>
      </w:r>
      <w:r w:rsidRPr="005D4CD8">
        <w:rPr>
          <w:rFonts w:cs="Times New Roman"/>
          <w:color w:val="000000"/>
        </w:rPr>
        <w:t>=7.8, 1.3 Hz, 1 H, 17-CH), 6.9</w:t>
      </w:r>
      <w:r w:rsidR="005D4CD8" w:rsidRPr="005D4CD8">
        <w:rPr>
          <w:rFonts w:cs="Times New Roman"/>
          <w:color w:val="000000"/>
        </w:rPr>
        <w:t>2</w:t>
      </w:r>
      <w:r w:rsidRPr="005D4CD8">
        <w:rPr>
          <w:rFonts w:cs="Times New Roman"/>
          <w:color w:val="000000"/>
        </w:rPr>
        <w:t xml:space="preserve"> (dd, </w:t>
      </w:r>
      <w:r w:rsidRPr="005D4CD8">
        <w:rPr>
          <w:rFonts w:cs="Times New Roman"/>
          <w:i/>
          <w:iCs/>
          <w:color w:val="000000"/>
        </w:rPr>
        <w:t>J</w:t>
      </w:r>
      <w:r w:rsidRPr="005D4CD8">
        <w:rPr>
          <w:rFonts w:cs="Times New Roman"/>
          <w:color w:val="000000"/>
        </w:rPr>
        <w:t>=7.8, 1.3 Hz, 1 H, 16-CH), 6.7</w:t>
      </w:r>
      <w:r w:rsidR="005D4CD8" w:rsidRPr="005D4CD8">
        <w:rPr>
          <w:rFonts w:cs="Times New Roman"/>
          <w:color w:val="000000"/>
        </w:rPr>
        <w:t>9</w:t>
      </w:r>
      <w:r w:rsidRPr="005D4CD8">
        <w:rPr>
          <w:rFonts w:cs="Times New Roman"/>
          <w:color w:val="000000"/>
        </w:rPr>
        <w:t xml:space="preserve"> (app. td, </w:t>
      </w:r>
      <w:r w:rsidRPr="005D4CD8">
        <w:rPr>
          <w:rFonts w:cs="Times New Roman"/>
          <w:i/>
          <w:iCs/>
          <w:color w:val="000000"/>
        </w:rPr>
        <w:t>J</w:t>
      </w:r>
      <w:r w:rsidRPr="005D4CD8">
        <w:rPr>
          <w:rFonts w:cs="Times New Roman"/>
          <w:color w:val="000000"/>
        </w:rPr>
        <w:t xml:space="preserve">=7.8, 1.3 Hz, 1 H, </w:t>
      </w:r>
      <w:r w:rsidRPr="00FD720A">
        <w:rPr>
          <w:rFonts w:cs="Times New Roman"/>
          <w:color w:val="000000"/>
        </w:rPr>
        <w:t>18-CH), 4.69 (</w:t>
      </w:r>
      <w:r w:rsidR="00696D9B" w:rsidRPr="00FD720A">
        <w:rPr>
          <w:rFonts w:cs="Times New Roman"/>
          <w:color w:val="000000"/>
        </w:rPr>
        <w:t>d</w:t>
      </w:r>
      <w:r w:rsidRPr="00FD720A">
        <w:rPr>
          <w:rFonts w:cs="Times New Roman"/>
          <w:color w:val="000000"/>
        </w:rPr>
        <w:t xml:space="preserve">, </w:t>
      </w:r>
      <w:r w:rsidR="00696D9B" w:rsidRPr="00FD720A">
        <w:rPr>
          <w:rFonts w:cs="Times New Roman"/>
          <w:i/>
          <w:iCs/>
          <w:color w:val="000000"/>
        </w:rPr>
        <w:t>J</w:t>
      </w:r>
      <w:r w:rsidR="00696D9B" w:rsidRPr="00FD720A">
        <w:rPr>
          <w:rFonts w:cs="Times New Roman"/>
          <w:color w:val="000000"/>
        </w:rPr>
        <w:t xml:space="preserve">=9.6 Hz, </w:t>
      </w:r>
      <w:r w:rsidRPr="00FD720A">
        <w:rPr>
          <w:rFonts w:cs="Times New Roman"/>
          <w:color w:val="000000"/>
        </w:rPr>
        <w:t>1 H, 20-CH), 4.55 - 4.</w:t>
      </w:r>
      <w:r w:rsidR="005B6749" w:rsidRPr="00FD720A">
        <w:rPr>
          <w:rFonts w:cs="Times New Roman"/>
          <w:color w:val="000000"/>
        </w:rPr>
        <w:t>59</w:t>
      </w:r>
      <w:r w:rsidRPr="00FD720A">
        <w:rPr>
          <w:rFonts w:cs="Times New Roman"/>
          <w:color w:val="000000"/>
        </w:rPr>
        <w:t xml:space="preserve"> (m, 1 H, 27-CH), 4.5</w:t>
      </w:r>
      <w:r w:rsidR="005B6749" w:rsidRPr="00FD720A">
        <w:rPr>
          <w:rFonts w:cs="Times New Roman"/>
          <w:color w:val="000000"/>
        </w:rPr>
        <w:t>1</w:t>
      </w:r>
      <w:r w:rsidRPr="00FD720A">
        <w:rPr>
          <w:rFonts w:cs="Times New Roman"/>
          <w:color w:val="000000"/>
        </w:rPr>
        <w:t xml:space="preserve"> - 4.55 (m, 1 H, 29-CH), 4.4</w:t>
      </w:r>
      <w:r w:rsidR="005B6749" w:rsidRPr="00FD720A">
        <w:rPr>
          <w:rFonts w:cs="Times New Roman"/>
          <w:color w:val="000000"/>
        </w:rPr>
        <w:t>7</w:t>
      </w:r>
      <w:r w:rsidRPr="00FD720A">
        <w:rPr>
          <w:rFonts w:cs="Times New Roman"/>
          <w:color w:val="000000"/>
        </w:rPr>
        <w:t xml:space="preserve"> - 4.5</w:t>
      </w:r>
      <w:r w:rsidR="005B6749" w:rsidRPr="00FD720A">
        <w:rPr>
          <w:rFonts w:cs="Times New Roman"/>
          <w:color w:val="000000"/>
        </w:rPr>
        <w:t>1</w:t>
      </w:r>
      <w:r w:rsidRPr="00FD720A">
        <w:rPr>
          <w:rFonts w:cs="Times New Roman"/>
          <w:color w:val="000000"/>
        </w:rPr>
        <w:t xml:space="preserve"> (m, 1 H, 25-CH), 4.2</w:t>
      </w:r>
      <w:r w:rsidR="005B6749" w:rsidRPr="00FD720A">
        <w:rPr>
          <w:rFonts w:cs="Times New Roman"/>
          <w:color w:val="000000"/>
        </w:rPr>
        <w:t>9</w:t>
      </w:r>
      <w:r w:rsidRPr="00FD720A">
        <w:rPr>
          <w:rFonts w:cs="Times New Roman"/>
          <w:color w:val="000000"/>
        </w:rPr>
        <w:t xml:space="preserve"> - 4.3</w:t>
      </w:r>
      <w:r w:rsidR="00A001CF" w:rsidRPr="00FD720A">
        <w:rPr>
          <w:rFonts w:cs="Times New Roman"/>
          <w:color w:val="000000"/>
        </w:rPr>
        <w:t>6</w:t>
      </w:r>
      <w:r w:rsidRPr="00FD720A">
        <w:rPr>
          <w:rFonts w:cs="Times New Roman"/>
          <w:color w:val="000000"/>
        </w:rPr>
        <w:t xml:space="preserve"> (m, 1 H, 29-CH), 4.1</w:t>
      </w:r>
      <w:r w:rsidR="00A001CF" w:rsidRPr="00FD720A">
        <w:rPr>
          <w:rFonts w:cs="Times New Roman"/>
          <w:color w:val="000000"/>
        </w:rPr>
        <w:t>4</w:t>
      </w:r>
      <w:r w:rsidRPr="00FD720A">
        <w:rPr>
          <w:rFonts w:cs="Times New Roman"/>
          <w:color w:val="000000"/>
        </w:rPr>
        <w:t xml:space="preserve"> - 4.1</w:t>
      </w:r>
      <w:r w:rsidR="00A001CF" w:rsidRPr="00FD720A">
        <w:rPr>
          <w:rFonts w:cs="Times New Roman"/>
          <w:color w:val="000000"/>
        </w:rPr>
        <w:t>8</w:t>
      </w:r>
      <w:r w:rsidRPr="00FD720A">
        <w:rPr>
          <w:rFonts w:cs="Times New Roman"/>
          <w:color w:val="000000"/>
        </w:rPr>
        <w:t xml:space="preserve"> (m, 1 H, 7-CH), 4.0</w:t>
      </w:r>
      <w:r w:rsidR="00A001CF" w:rsidRPr="00FD720A">
        <w:rPr>
          <w:rFonts w:cs="Times New Roman"/>
          <w:color w:val="000000"/>
        </w:rPr>
        <w:t>8</w:t>
      </w:r>
      <w:r w:rsidRPr="00FD720A">
        <w:rPr>
          <w:rFonts w:cs="Times New Roman"/>
          <w:color w:val="000000"/>
        </w:rPr>
        <w:t xml:space="preserve"> - 4.1</w:t>
      </w:r>
      <w:r w:rsidR="00A001CF" w:rsidRPr="00FD720A">
        <w:rPr>
          <w:rFonts w:cs="Times New Roman"/>
          <w:color w:val="000000"/>
        </w:rPr>
        <w:t>4</w:t>
      </w:r>
      <w:r w:rsidRPr="00FD720A">
        <w:rPr>
          <w:rFonts w:cs="Times New Roman"/>
          <w:color w:val="000000"/>
        </w:rPr>
        <w:t xml:space="preserve"> (m, 1 H, 7-CH), </w:t>
      </w:r>
      <w:r w:rsidR="004C5F89" w:rsidRPr="00FD720A">
        <w:rPr>
          <w:rFonts w:cs="Times New Roman"/>
          <w:color w:val="000000"/>
        </w:rPr>
        <w:t>4.01</w:t>
      </w:r>
      <w:r w:rsidRPr="00FD720A">
        <w:rPr>
          <w:rFonts w:cs="Times New Roman"/>
          <w:color w:val="000000"/>
        </w:rPr>
        <w:t xml:space="preserve"> - 4.05 (m, 1 H, 2-CH), 3.8</w:t>
      </w:r>
      <w:r w:rsidR="00D81DB0" w:rsidRPr="00FD720A">
        <w:rPr>
          <w:rFonts w:cs="Times New Roman"/>
          <w:color w:val="000000"/>
        </w:rPr>
        <w:t>9</w:t>
      </w:r>
      <w:r w:rsidRPr="00FD720A">
        <w:rPr>
          <w:rFonts w:cs="Times New Roman"/>
          <w:color w:val="000000"/>
        </w:rPr>
        <w:t xml:space="preserve"> - 3.95 (m, 1 H, 2-CH), 3.8</w:t>
      </w:r>
      <w:r w:rsidR="00A85FDF" w:rsidRPr="00FD720A">
        <w:rPr>
          <w:rFonts w:cs="Times New Roman"/>
          <w:color w:val="000000"/>
        </w:rPr>
        <w:t>4</w:t>
      </w:r>
      <w:r w:rsidRPr="00FD720A">
        <w:rPr>
          <w:rFonts w:cs="Times New Roman"/>
          <w:color w:val="000000"/>
        </w:rPr>
        <w:t xml:space="preserve"> - 3.87 (m, 1 H, 24-CH), 3.</w:t>
      </w:r>
      <w:r w:rsidR="001261AE" w:rsidRPr="00FD720A">
        <w:rPr>
          <w:rFonts w:cs="Times New Roman"/>
          <w:color w:val="000000"/>
        </w:rPr>
        <w:t>72</w:t>
      </w:r>
      <w:r w:rsidRPr="00FD720A">
        <w:rPr>
          <w:rFonts w:cs="Times New Roman"/>
          <w:color w:val="000000"/>
        </w:rPr>
        <w:t xml:space="preserve"> - 3.</w:t>
      </w:r>
      <w:r w:rsidR="001261AE" w:rsidRPr="00FD720A">
        <w:rPr>
          <w:rFonts w:cs="Times New Roman"/>
          <w:color w:val="000000"/>
        </w:rPr>
        <w:t>83</w:t>
      </w:r>
      <w:r w:rsidRPr="00FD720A">
        <w:rPr>
          <w:rFonts w:cs="Times New Roman"/>
          <w:color w:val="000000"/>
        </w:rPr>
        <w:t xml:space="preserve"> (m, </w:t>
      </w:r>
      <w:r w:rsidR="001261AE" w:rsidRPr="00FD720A">
        <w:rPr>
          <w:rFonts w:cs="Times New Roman"/>
          <w:color w:val="000000"/>
        </w:rPr>
        <w:t>9</w:t>
      </w:r>
      <w:r w:rsidRPr="00FD720A">
        <w:rPr>
          <w:rFonts w:cs="Times New Roman"/>
          <w:color w:val="000000"/>
        </w:rPr>
        <w:t xml:space="preserve"> H, (3-6)-CH</w:t>
      </w:r>
      <w:r w:rsidRPr="00FD720A">
        <w:rPr>
          <w:rFonts w:cs="Times New Roman"/>
          <w:color w:val="000000"/>
          <w:vertAlign w:val="subscript"/>
        </w:rPr>
        <w:t>2</w:t>
      </w:r>
      <w:r w:rsidR="001261AE" w:rsidRPr="00FD720A">
        <w:rPr>
          <w:rFonts w:cs="Times New Roman"/>
          <w:color w:val="000000"/>
        </w:rPr>
        <w:t>,24-CH</w:t>
      </w:r>
      <w:r w:rsidRPr="00FD720A">
        <w:rPr>
          <w:rFonts w:cs="Times New Roman"/>
          <w:color w:val="000000"/>
        </w:rPr>
        <w:t>), 2.4</w:t>
      </w:r>
      <w:r w:rsidR="00FD720A" w:rsidRPr="00FD720A">
        <w:rPr>
          <w:rFonts w:cs="Times New Roman"/>
          <w:color w:val="000000"/>
        </w:rPr>
        <w:t>7</w:t>
      </w:r>
      <w:r w:rsidRPr="00FD720A">
        <w:rPr>
          <w:rFonts w:cs="Times New Roman"/>
          <w:color w:val="000000"/>
        </w:rPr>
        <w:t xml:space="preserve"> (s, 3 H, 37-CH</w:t>
      </w:r>
      <w:r w:rsidRPr="00FD720A">
        <w:rPr>
          <w:rFonts w:cs="Times New Roman"/>
          <w:color w:val="000000"/>
          <w:vertAlign w:val="subscript"/>
        </w:rPr>
        <w:t>3</w:t>
      </w:r>
      <w:r w:rsidRPr="00FD720A">
        <w:rPr>
          <w:rFonts w:cs="Times New Roman"/>
          <w:color w:val="000000"/>
        </w:rPr>
        <w:t>), 2.16 - 2.2</w:t>
      </w:r>
      <w:r w:rsidR="00FD720A" w:rsidRPr="00FD720A">
        <w:rPr>
          <w:rFonts w:cs="Times New Roman"/>
          <w:color w:val="000000"/>
        </w:rPr>
        <w:t>5</w:t>
      </w:r>
      <w:r w:rsidRPr="00FD720A">
        <w:rPr>
          <w:rFonts w:cs="Times New Roman"/>
          <w:color w:val="000000"/>
        </w:rPr>
        <w:t xml:space="preserve"> (m, 1 H, 26-CH), 2.0</w:t>
      </w:r>
      <w:r w:rsidR="00FD720A" w:rsidRPr="00FD720A">
        <w:rPr>
          <w:rFonts w:cs="Times New Roman"/>
          <w:color w:val="000000"/>
        </w:rPr>
        <w:t>4</w:t>
      </w:r>
      <w:r w:rsidRPr="00FD720A">
        <w:rPr>
          <w:rFonts w:cs="Times New Roman"/>
          <w:color w:val="000000"/>
        </w:rPr>
        <w:t xml:space="preserve"> - 2.12 (m, 1 H, 26-CH), 1.02 (s, 9 H, 22-CH</w:t>
      </w:r>
      <w:r w:rsidRPr="00FD720A">
        <w:rPr>
          <w:rFonts w:cs="Times New Roman"/>
          <w:color w:val="000000"/>
          <w:vertAlign w:val="subscript"/>
        </w:rPr>
        <w:t>3</w:t>
      </w:r>
      <w:r w:rsidRPr="00FD720A">
        <w:rPr>
          <w:rFonts w:cs="Times New Roman"/>
          <w:color w:val="000000"/>
        </w:rPr>
        <w:t>).</w:t>
      </w:r>
      <w:r w:rsidRPr="00FD720A">
        <w:rPr>
          <w:rFonts w:cs="Times New Roman"/>
        </w:rPr>
        <w:t xml:space="preserve"> </w:t>
      </w:r>
      <w:r w:rsidRPr="00FD720A">
        <w:rPr>
          <w:rFonts w:cs="Times New Roman"/>
          <w:vertAlign w:val="superscript"/>
        </w:rPr>
        <w:t>13</w:t>
      </w:r>
      <w:r w:rsidRPr="00FD720A">
        <w:rPr>
          <w:rFonts w:cs="Times New Roman"/>
        </w:rPr>
        <w:t>C</w:t>
      </w:r>
      <w:r w:rsidRPr="00B62B52">
        <w:rPr>
          <w:rFonts w:cs="Times New Roman"/>
        </w:rPr>
        <w:t xml:space="preserve"> NMR (101 MHz, </w:t>
      </w:r>
      <w:r w:rsidR="00EF6507">
        <w:t>CD</w:t>
      </w:r>
      <w:r w:rsidR="00EF6507" w:rsidRPr="001901DF">
        <w:rPr>
          <w:vertAlign w:val="subscript"/>
        </w:rPr>
        <w:t>3</w:t>
      </w:r>
      <w:r w:rsidR="00EF6507">
        <w:t>OD</w:t>
      </w:r>
      <w:r w:rsidRPr="00B62B52">
        <w:rPr>
          <w:rFonts w:cs="Times New Roman"/>
        </w:rPr>
        <w:t xml:space="preserve">) </w:t>
      </w:r>
      <w:r w:rsidRPr="00B62B52">
        <w:rPr>
          <w:rFonts w:cs="Times New Roman"/>
          <w:lang w:val="it-IT"/>
        </w:rPr>
        <w:t>δ</w:t>
      </w:r>
      <w:r w:rsidRPr="00B62B52">
        <w:rPr>
          <w:rFonts w:cs="Times New Roman"/>
          <w:vertAlign w:val="subscript"/>
          <w:lang w:val="it-IT"/>
        </w:rPr>
        <w:t>C</w:t>
      </w:r>
      <w:r w:rsidRPr="00B62B52">
        <w:rPr>
          <w:rFonts w:cs="Times New Roman"/>
        </w:rPr>
        <w:t xml:space="preserve"> ppm 174.5 (C28), 172.0 (C1), 171.7 (C23), 171.6 (C8), 168.3 (C13), 153.0 (C35), 149.2 (C36), 144.0 (C15), 142.4 (C9), 140.4 (C30), 133.5 (C34), 131.7 (C33), 131.3 (C12), 130.5 (C31), 130.0 (C11), 129.2 (C32), 128.7 (C17), 127.9 (C19), 125.5 (C14), 121.2 (C10), 119.8 (C18), 118.8 (C16), 72.3 (alkoxy CH</w:t>
      </w:r>
      <w:r w:rsidRPr="00B62B52">
        <w:rPr>
          <w:rFonts w:cs="Times New Roman"/>
          <w:vertAlign w:val="subscript"/>
        </w:rPr>
        <w:t>2</w:t>
      </w:r>
      <w:r w:rsidRPr="00B62B52">
        <w:rPr>
          <w:rFonts w:cs="Times New Roman"/>
        </w:rPr>
        <w:t>), 72.2 (alkoxy CH</w:t>
      </w:r>
      <w:r w:rsidRPr="00B62B52">
        <w:rPr>
          <w:rFonts w:cs="Times New Roman"/>
          <w:vertAlign w:val="subscript"/>
        </w:rPr>
        <w:t>2</w:t>
      </w:r>
      <w:r w:rsidRPr="00B62B52">
        <w:rPr>
          <w:rFonts w:cs="Times New Roman"/>
        </w:rPr>
        <w:t>), 71.7 (C7), 71.6 (alkoxy CH</w:t>
      </w:r>
      <w:r w:rsidRPr="00B62B52">
        <w:rPr>
          <w:rFonts w:cs="Times New Roman"/>
          <w:vertAlign w:val="subscript"/>
        </w:rPr>
        <w:t>2</w:t>
      </w:r>
      <w:r w:rsidRPr="00B62B52">
        <w:rPr>
          <w:rFonts w:cs="Times New Roman"/>
        </w:rPr>
        <w:t>), 71.5 (alkoxy CH</w:t>
      </w:r>
      <w:r w:rsidRPr="00B62B52">
        <w:rPr>
          <w:rFonts w:cs="Times New Roman"/>
          <w:vertAlign w:val="subscript"/>
        </w:rPr>
        <w:t>2</w:t>
      </w:r>
      <w:r w:rsidRPr="00B62B52">
        <w:rPr>
          <w:rFonts w:cs="Times New Roman"/>
        </w:rPr>
        <w:t xml:space="preserve">), 71.2 (C25), 71.1 (C2), 61.0 (C27), 58.3 (C20), 58.2 (C24), 43.9 (C29), 39.1 (C26), 37.4 (C21), 27.1 (C22), 16.0 (C37). </w:t>
      </w:r>
      <w:r w:rsidRPr="00B62B52">
        <w:rPr>
          <w:rFonts w:cs="Times New Roman"/>
          <w:color w:val="000000"/>
          <w:lang w:val="it-IT"/>
        </w:rPr>
        <w:t>HRMS (ESI) m/z: [M+H]</w:t>
      </w:r>
      <w:r w:rsidRPr="00B62B52">
        <w:rPr>
          <w:rFonts w:cs="Times New Roman"/>
          <w:color w:val="000000"/>
          <w:vertAlign w:val="superscript"/>
          <w:lang w:val="it-IT"/>
        </w:rPr>
        <w:t>+</w:t>
      </w:r>
      <w:r w:rsidRPr="00B62B52">
        <w:rPr>
          <w:rFonts w:cs="Times New Roman"/>
          <w:color w:val="000000"/>
          <w:lang w:val="it-IT"/>
        </w:rPr>
        <w:t xml:space="preserve"> calculated</w:t>
      </w:r>
      <w:r w:rsidRPr="00454BEA">
        <w:rPr>
          <w:rFonts w:cs="Times New Roman"/>
          <w:color w:val="000000"/>
          <w:lang w:val="it-IT"/>
        </w:rPr>
        <w:t xml:space="preserve"> for </w:t>
      </w:r>
      <w:r w:rsidRPr="00454BEA">
        <w:rPr>
          <w:rFonts w:cs="Times New Roman"/>
        </w:rPr>
        <w:t>C</w:t>
      </w:r>
      <w:r w:rsidRPr="00454BEA">
        <w:rPr>
          <w:rFonts w:cs="Times New Roman"/>
          <w:vertAlign w:val="subscript"/>
        </w:rPr>
        <w:t>43</w:t>
      </w:r>
      <w:r w:rsidRPr="00454BEA">
        <w:rPr>
          <w:rFonts w:cs="Times New Roman"/>
        </w:rPr>
        <w:t>H</w:t>
      </w:r>
      <w:r w:rsidRPr="00454BEA">
        <w:rPr>
          <w:rFonts w:cs="Times New Roman"/>
          <w:vertAlign w:val="subscript"/>
        </w:rPr>
        <w:t>54</w:t>
      </w:r>
      <w:r w:rsidRPr="00454BEA">
        <w:rPr>
          <w:rFonts w:cs="Times New Roman"/>
        </w:rPr>
        <w:t>N</w:t>
      </w:r>
      <w:r w:rsidRPr="00454BEA">
        <w:rPr>
          <w:rFonts w:cs="Times New Roman"/>
          <w:vertAlign w:val="subscript"/>
        </w:rPr>
        <w:t>7</w:t>
      </w:r>
      <w:r w:rsidRPr="00454BEA">
        <w:rPr>
          <w:rFonts w:cs="Times New Roman"/>
        </w:rPr>
        <w:t>O</w:t>
      </w:r>
      <w:r w:rsidRPr="00454BEA">
        <w:rPr>
          <w:rFonts w:cs="Times New Roman"/>
          <w:vertAlign w:val="subscript"/>
        </w:rPr>
        <w:t>9</w:t>
      </w:r>
      <w:r w:rsidRPr="00454BEA">
        <w:rPr>
          <w:rFonts w:cs="Times New Roman"/>
        </w:rPr>
        <w:t xml:space="preserve">S: 844.3704, found 844.3702. </w:t>
      </w:r>
    </w:p>
    <w:p w14:paraId="63170D44" w14:textId="6A179396" w:rsidR="00B62B52" w:rsidRPr="00B31403" w:rsidRDefault="00B62B52" w:rsidP="00B62B52">
      <w:pPr>
        <w:ind w:firstLine="0"/>
        <w:rPr>
          <w:rFonts w:cs="Times New Roman"/>
        </w:rPr>
      </w:pPr>
      <w:r>
        <w:rPr>
          <w:rFonts w:cs="Times New Roman"/>
        </w:rPr>
        <w:object w:dxaOrig="6640" w:dyaOrig="2370" w14:anchorId="10F271C7">
          <v:shape id="_x0000_i1141" type="#_x0000_t75" style="width:335pt;height:118.05pt" o:ole="">
            <v:imagedata r:id="rId271" o:title=""/>
          </v:shape>
          <o:OLEObject Type="Embed" ProgID="ChemDraw.Document.6.0" ShapeID="_x0000_i1141" DrawAspect="Content" ObjectID="_1708175832" r:id="rId272"/>
        </w:object>
      </w:r>
    </w:p>
    <w:p w14:paraId="0664C2B9" w14:textId="478798B2" w:rsidR="00B62B52" w:rsidRDefault="00B62B52" w:rsidP="00B62B52">
      <w:pPr>
        <w:ind w:firstLine="0"/>
        <w:rPr>
          <w:color w:val="000000"/>
          <w:szCs w:val="22"/>
        </w:rPr>
      </w:pPr>
      <w:r>
        <w:rPr>
          <w:b/>
          <w:bCs/>
          <w:iCs/>
          <w:color w:val="000000"/>
        </w:rPr>
        <w:t>N1-(4-((2-aminophenyl)carbamoyl)phenyl)-N14-((S)-1-((2S,4S)-4-hydroxy-2-((4-(4-methylthiazol-5-yl)benzyl)carbamoyl)pyrrolidin-1-yl)-3,3-dimethyl-1-oxobutan-2-yl)-3,6,9,12-tetraoxatetradecanediamide (12):</w:t>
      </w:r>
      <w:r>
        <w:rPr>
          <w:rFonts w:cs="Times New Roman"/>
          <w:iCs/>
          <w:color w:val="000000" w:themeColor="text1"/>
          <w:szCs w:val="22"/>
        </w:rPr>
        <w:t xml:space="preserve"> Following general method H, Boc deprotection of </w:t>
      </w:r>
      <w:r w:rsidR="00CE53DB">
        <w:rPr>
          <w:rFonts w:cs="Times New Roman"/>
          <w:b/>
          <w:szCs w:val="22"/>
        </w:rPr>
        <w:t>5</w:t>
      </w:r>
      <w:r w:rsidR="00DA5632">
        <w:rPr>
          <w:rFonts w:cs="Times New Roman"/>
          <w:b/>
          <w:szCs w:val="22"/>
        </w:rPr>
        <w:t>4</w:t>
      </w:r>
      <w:r>
        <w:rPr>
          <w:rFonts w:cs="Times New Roman"/>
          <w:b/>
          <w:szCs w:val="22"/>
        </w:rPr>
        <w:t>l</w:t>
      </w:r>
      <w:r>
        <w:rPr>
          <w:rFonts w:cs="Times New Roman"/>
          <w:szCs w:val="22"/>
        </w:rPr>
        <w:t xml:space="preserve"> (</w:t>
      </w:r>
      <w:r>
        <w:t>15.7 mg, 0.02 mmol</w:t>
      </w:r>
      <w:r>
        <w:rPr>
          <w:rFonts w:cs="Times New Roman"/>
          <w:szCs w:val="22"/>
        </w:rPr>
        <w:t xml:space="preserve">) was performed to afford </w:t>
      </w:r>
      <w:r>
        <w:rPr>
          <w:rFonts w:cs="Times New Roman"/>
          <w:b/>
          <w:szCs w:val="22"/>
        </w:rPr>
        <w:t>12</w:t>
      </w:r>
      <w:r>
        <w:rPr>
          <w:rFonts w:cs="Times New Roman"/>
          <w:szCs w:val="22"/>
        </w:rPr>
        <w:t xml:space="preserve"> (</w:t>
      </w:r>
      <w:r>
        <w:t>14.1 mg</w:t>
      </w:r>
      <w:r>
        <w:rPr>
          <w:szCs w:val="22"/>
        </w:rPr>
        <w:t>, 0.02 mmol, 100 %</w:t>
      </w:r>
      <w:r>
        <w:rPr>
          <w:rFonts w:cs="Times New Roman"/>
          <w:szCs w:val="22"/>
        </w:rPr>
        <w:t>) as a white solid. Prior to biological evaluation the PROTAC was further purified by semi-preparative HPLC (5-95% MeCN in H</w:t>
      </w:r>
      <w:r>
        <w:rPr>
          <w:rFonts w:cs="Times New Roman"/>
          <w:szCs w:val="22"/>
          <w:vertAlign w:val="subscript"/>
        </w:rPr>
        <w:t>2</w:t>
      </w:r>
      <w:r>
        <w:rPr>
          <w:rFonts w:cs="Times New Roman"/>
          <w:szCs w:val="22"/>
        </w:rPr>
        <w:t xml:space="preserve">O, 260 nm, 45 min gradient). </w:t>
      </w:r>
      <w:r>
        <w:rPr>
          <w:rFonts w:eastAsia="Times New Roman" w:cs="Times New Roman"/>
          <w:szCs w:val="22"/>
          <w:vertAlign w:val="superscript"/>
          <w:lang w:eastAsia="en-GB"/>
        </w:rPr>
        <w:t>1</w:t>
      </w:r>
      <w:r>
        <w:rPr>
          <w:rFonts w:eastAsia="Times New Roman" w:cs="Times New Roman"/>
          <w:szCs w:val="22"/>
          <w:lang w:eastAsia="en-GB"/>
        </w:rPr>
        <w:t>H NMR (400 MHz</w:t>
      </w:r>
      <w:r w:rsidRPr="0099473F">
        <w:rPr>
          <w:rFonts w:eastAsia="Times New Roman" w:cs="Times New Roman"/>
          <w:szCs w:val="22"/>
          <w:lang w:eastAsia="en-GB"/>
        </w:rPr>
        <w:t xml:space="preserve">, </w:t>
      </w:r>
      <w:r w:rsidR="00EF6507">
        <w:t>CD</w:t>
      </w:r>
      <w:r w:rsidR="00EF6507" w:rsidRPr="001901DF">
        <w:rPr>
          <w:vertAlign w:val="subscript"/>
        </w:rPr>
        <w:t>3</w:t>
      </w:r>
      <w:r w:rsidR="00EF6507">
        <w:t>OD</w:t>
      </w:r>
      <w:r w:rsidRPr="0099473F">
        <w:rPr>
          <w:rFonts w:eastAsia="Times New Roman" w:cs="Times New Roman"/>
          <w:szCs w:val="22"/>
          <w:lang w:eastAsia="en-GB"/>
        </w:rPr>
        <w:t>) δ</w:t>
      </w:r>
      <w:r w:rsidRPr="0099473F">
        <w:rPr>
          <w:rFonts w:eastAsia="Times New Roman" w:cs="Times New Roman"/>
          <w:szCs w:val="22"/>
          <w:vertAlign w:val="subscript"/>
          <w:lang w:eastAsia="en-GB"/>
        </w:rPr>
        <w:t>H</w:t>
      </w:r>
      <w:r w:rsidRPr="0099473F">
        <w:rPr>
          <w:rFonts w:eastAsia="Times New Roman" w:cs="Times New Roman"/>
          <w:szCs w:val="22"/>
          <w:lang w:eastAsia="en-GB"/>
        </w:rPr>
        <w:t xml:space="preserve"> ppm 8.86 (s, 1 H, 37-CH), 7.9</w:t>
      </w:r>
      <w:r w:rsidR="009C246A" w:rsidRPr="0099473F">
        <w:rPr>
          <w:rFonts w:eastAsia="Times New Roman" w:cs="Times New Roman"/>
          <w:szCs w:val="22"/>
          <w:lang w:eastAsia="en-GB"/>
        </w:rPr>
        <w:t>8</w:t>
      </w:r>
      <w:r w:rsidRPr="0099473F">
        <w:rPr>
          <w:rFonts w:eastAsia="Times New Roman" w:cs="Times New Roman"/>
          <w:szCs w:val="22"/>
          <w:lang w:eastAsia="en-GB"/>
        </w:rPr>
        <w:t xml:space="preserve"> (d, </w:t>
      </w:r>
      <w:r w:rsidRPr="0099473F">
        <w:rPr>
          <w:rFonts w:eastAsia="Times New Roman" w:cs="Times New Roman"/>
          <w:i/>
          <w:iCs/>
          <w:szCs w:val="22"/>
          <w:lang w:eastAsia="en-GB"/>
        </w:rPr>
        <w:t>J</w:t>
      </w:r>
      <w:r w:rsidRPr="0099473F">
        <w:rPr>
          <w:rFonts w:eastAsia="Times New Roman" w:cs="Times New Roman"/>
          <w:szCs w:val="22"/>
          <w:lang w:eastAsia="en-GB"/>
        </w:rPr>
        <w:t>=8.7 Hz, 2 H, 13-CH), 7.7</w:t>
      </w:r>
      <w:r w:rsidR="00B74B44" w:rsidRPr="0099473F">
        <w:rPr>
          <w:rFonts w:eastAsia="Times New Roman" w:cs="Times New Roman"/>
          <w:szCs w:val="22"/>
          <w:lang w:eastAsia="en-GB"/>
        </w:rPr>
        <w:t>9</w:t>
      </w:r>
      <w:r w:rsidRPr="0099473F">
        <w:rPr>
          <w:rFonts w:eastAsia="Times New Roman" w:cs="Times New Roman"/>
          <w:szCs w:val="22"/>
          <w:lang w:eastAsia="en-GB"/>
        </w:rPr>
        <w:t xml:space="preserve"> </w:t>
      </w:r>
      <w:r w:rsidRPr="0099473F">
        <w:rPr>
          <w:rFonts w:eastAsia="Times New Roman" w:cs="Times New Roman"/>
          <w:szCs w:val="22"/>
          <w:lang w:eastAsia="en-GB"/>
        </w:rPr>
        <w:lastRenderedPageBreak/>
        <w:t xml:space="preserve">(d, </w:t>
      </w:r>
      <w:r w:rsidRPr="0099473F">
        <w:rPr>
          <w:rFonts w:eastAsia="Times New Roman" w:cs="Times New Roman"/>
          <w:i/>
          <w:iCs/>
          <w:szCs w:val="22"/>
          <w:lang w:eastAsia="en-GB"/>
        </w:rPr>
        <w:t>J</w:t>
      </w:r>
      <w:r w:rsidRPr="0099473F">
        <w:rPr>
          <w:rFonts w:eastAsia="Times New Roman" w:cs="Times New Roman"/>
          <w:szCs w:val="22"/>
          <w:lang w:eastAsia="en-GB"/>
        </w:rPr>
        <w:t>=8.7 Hz, 2 H, 12-CH), 7.4</w:t>
      </w:r>
      <w:r w:rsidR="00B74B44" w:rsidRPr="0099473F">
        <w:rPr>
          <w:rFonts w:eastAsia="Times New Roman" w:cs="Times New Roman"/>
          <w:szCs w:val="22"/>
          <w:lang w:eastAsia="en-GB"/>
        </w:rPr>
        <w:t>3</w:t>
      </w:r>
      <w:r w:rsidRPr="0099473F">
        <w:rPr>
          <w:rFonts w:eastAsia="Times New Roman" w:cs="Times New Roman"/>
          <w:szCs w:val="22"/>
          <w:lang w:eastAsia="en-GB"/>
        </w:rPr>
        <w:t xml:space="preserve"> - 7.46 (m, 2 H, 34-CH), 7.3</w:t>
      </w:r>
      <w:r w:rsidR="00B74B44" w:rsidRPr="0099473F">
        <w:rPr>
          <w:rFonts w:eastAsia="Times New Roman" w:cs="Times New Roman"/>
          <w:szCs w:val="22"/>
          <w:lang w:eastAsia="en-GB"/>
        </w:rPr>
        <w:t>9</w:t>
      </w:r>
      <w:r w:rsidRPr="0099473F">
        <w:rPr>
          <w:rFonts w:eastAsia="Times New Roman" w:cs="Times New Roman"/>
          <w:szCs w:val="22"/>
          <w:lang w:eastAsia="en-GB"/>
        </w:rPr>
        <w:t xml:space="preserve"> - 7.4</w:t>
      </w:r>
      <w:r w:rsidR="00B74B44" w:rsidRPr="0099473F">
        <w:rPr>
          <w:rFonts w:eastAsia="Times New Roman" w:cs="Times New Roman"/>
          <w:szCs w:val="22"/>
          <w:lang w:eastAsia="en-GB"/>
        </w:rPr>
        <w:t>2</w:t>
      </w:r>
      <w:r w:rsidRPr="0099473F">
        <w:rPr>
          <w:rFonts w:eastAsia="Times New Roman" w:cs="Times New Roman"/>
          <w:szCs w:val="22"/>
          <w:lang w:eastAsia="en-GB"/>
        </w:rPr>
        <w:t xml:space="preserve"> (m, 2 H, 33-CH), 7.18 (dd, </w:t>
      </w:r>
      <w:r w:rsidRPr="0099473F">
        <w:rPr>
          <w:rFonts w:eastAsia="Times New Roman" w:cs="Times New Roman"/>
          <w:i/>
          <w:iCs/>
          <w:szCs w:val="22"/>
          <w:lang w:eastAsia="en-GB"/>
        </w:rPr>
        <w:t>J</w:t>
      </w:r>
      <w:r w:rsidRPr="0099473F">
        <w:rPr>
          <w:rFonts w:eastAsia="Times New Roman" w:cs="Times New Roman"/>
          <w:szCs w:val="22"/>
          <w:lang w:eastAsia="en-GB"/>
        </w:rPr>
        <w:t>=7.7, 1.4 Hz, 1 H, 21-CH), 7.0</w:t>
      </w:r>
      <w:r w:rsidR="007302F1" w:rsidRPr="0099473F">
        <w:rPr>
          <w:rFonts w:eastAsia="Times New Roman" w:cs="Times New Roman"/>
          <w:szCs w:val="22"/>
          <w:lang w:eastAsia="en-GB"/>
        </w:rPr>
        <w:t>8</w:t>
      </w:r>
      <w:r w:rsidRPr="0099473F">
        <w:rPr>
          <w:rFonts w:eastAsia="Times New Roman" w:cs="Times New Roman"/>
          <w:szCs w:val="22"/>
          <w:lang w:eastAsia="en-GB"/>
        </w:rPr>
        <w:t xml:space="preserve"> (app. td, </w:t>
      </w:r>
      <w:r w:rsidRPr="0099473F">
        <w:rPr>
          <w:rFonts w:eastAsia="Times New Roman" w:cs="Times New Roman"/>
          <w:i/>
          <w:iCs/>
          <w:szCs w:val="22"/>
          <w:lang w:eastAsia="en-GB"/>
        </w:rPr>
        <w:t>J</w:t>
      </w:r>
      <w:r w:rsidRPr="0099473F">
        <w:rPr>
          <w:rFonts w:eastAsia="Times New Roman" w:cs="Times New Roman"/>
          <w:szCs w:val="22"/>
          <w:lang w:eastAsia="en-GB"/>
        </w:rPr>
        <w:t xml:space="preserve">=7.7, 1.4 Hz, 1 H, 19-CH), 6.90 (dd, </w:t>
      </w:r>
      <w:r w:rsidRPr="0099473F">
        <w:rPr>
          <w:rFonts w:eastAsia="Times New Roman" w:cs="Times New Roman"/>
          <w:i/>
          <w:iCs/>
          <w:szCs w:val="22"/>
          <w:lang w:eastAsia="en-GB"/>
        </w:rPr>
        <w:t>J</w:t>
      </w:r>
      <w:r w:rsidRPr="0099473F">
        <w:rPr>
          <w:rFonts w:eastAsia="Times New Roman" w:cs="Times New Roman"/>
          <w:szCs w:val="22"/>
          <w:lang w:eastAsia="en-GB"/>
        </w:rPr>
        <w:t>=7.7, 1.4 Hz, 1 H, 18-CH), 6.7</w:t>
      </w:r>
      <w:r w:rsidR="007302F1" w:rsidRPr="0099473F">
        <w:rPr>
          <w:rFonts w:eastAsia="Times New Roman" w:cs="Times New Roman"/>
          <w:szCs w:val="22"/>
          <w:lang w:eastAsia="en-GB"/>
        </w:rPr>
        <w:t>7</w:t>
      </w:r>
      <w:r w:rsidRPr="0099473F">
        <w:rPr>
          <w:rFonts w:eastAsia="Times New Roman" w:cs="Times New Roman"/>
          <w:szCs w:val="22"/>
          <w:lang w:eastAsia="en-GB"/>
        </w:rPr>
        <w:t xml:space="preserve"> (app. td, </w:t>
      </w:r>
      <w:r w:rsidRPr="0099473F">
        <w:rPr>
          <w:rFonts w:eastAsia="Times New Roman" w:cs="Times New Roman"/>
          <w:i/>
          <w:iCs/>
          <w:szCs w:val="22"/>
          <w:lang w:eastAsia="en-GB"/>
        </w:rPr>
        <w:t>J</w:t>
      </w:r>
      <w:r w:rsidRPr="0099473F">
        <w:rPr>
          <w:rFonts w:eastAsia="Times New Roman" w:cs="Times New Roman"/>
          <w:szCs w:val="22"/>
          <w:lang w:eastAsia="en-GB"/>
        </w:rPr>
        <w:t>=7.7, 1.4 Hz, 1 H, 20-CH), 4.68 (s, 1 H, 22-CH), 4.56</w:t>
      </w:r>
      <w:r w:rsidR="0007601F" w:rsidRPr="0099473F">
        <w:rPr>
          <w:rFonts w:eastAsia="Times New Roman" w:cs="Times New Roman"/>
          <w:szCs w:val="22"/>
          <w:lang w:eastAsia="en-GB"/>
        </w:rPr>
        <w:t xml:space="preserve"> - 4.58</w:t>
      </w:r>
      <w:r w:rsidRPr="0099473F">
        <w:rPr>
          <w:rFonts w:eastAsia="Times New Roman" w:cs="Times New Roman"/>
          <w:szCs w:val="22"/>
          <w:lang w:eastAsia="en-GB"/>
        </w:rPr>
        <w:t xml:space="preserve"> (</w:t>
      </w:r>
      <w:r w:rsidR="0007601F" w:rsidRPr="0099473F">
        <w:rPr>
          <w:rFonts w:eastAsia="Times New Roman" w:cs="Times New Roman"/>
          <w:szCs w:val="22"/>
          <w:lang w:eastAsia="en-GB"/>
        </w:rPr>
        <w:t>m</w:t>
      </w:r>
      <w:r w:rsidRPr="0099473F">
        <w:rPr>
          <w:rFonts w:eastAsia="Times New Roman" w:cs="Times New Roman"/>
          <w:szCs w:val="22"/>
          <w:lang w:eastAsia="en-GB"/>
        </w:rPr>
        <w:t>, 1 H, 29-CH), 4.5</w:t>
      </w:r>
      <w:r w:rsidR="009D7246" w:rsidRPr="0099473F">
        <w:rPr>
          <w:rFonts w:eastAsia="Times New Roman" w:cs="Times New Roman"/>
          <w:szCs w:val="22"/>
          <w:lang w:eastAsia="en-GB"/>
        </w:rPr>
        <w:t>0 - 4.54</w:t>
      </w:r>
      <w:r w:rsidRPr="0099473F">
        <w:rPr>
          <w:rFonts w:eastAsia="Times New Roman" w:cs="Times New Roman"/>
          <w:szCs w:val="22"/>
          <w:lang w:eastAsia="en-GB"/>
        </w:rPr>
        <w:t xml:space="preserve"> (</w:t>
      </w:r>
      <w:r w:rsidR="009D7246" w:rsidRPr="0099473F">
        <w:rPr>
          <w:rFonts w:eastAsia="Times New Roman" w:cs="Times New Roman"/>
          <w:szCs w:val="22"/>
          <w:lang w:eastAsia="en-GB"/>
        </w:rPr>
        <w:t>m</w:t>
      </w:r>
      <w:r w:rsidRPr="0099473F">
        <w:rPr>
          <w:rFonts w:eastAsia="Times New Roman" w:cs="Times New Roman"/>
          <w:szCs w:val="22"/>
          <w:lang w:eastAsia="en-GB"/>
        </w:rPr>
        <w:t>, 1 H, 31-CH), 4.47 - 4.50 (m, 1 H, 27-CH), 4.3</w:t>
      </w:r>
      <w:r w:rsidR="00842416" w:rsidRPr="0099473F">
        <w:rPr>
          <w:rFonts w:eastAsia="Times New Roman" w:cs="Times New Roman"/>
          <w:szCs w:val="22"/>
          <w:lang w:eastAsia="en-GB"/>
        </w:rPr>
        <w:t>3</w:t>
      </w:r>
      <w:r w:rsidRPr="0099473F">
        <w:rPr>
          <w:rFonts w:eastAsia="Times New Roman" w:cs="Times New Roman"/>
          <w:szCs w:val="22"/>
          <w:lang w:eastAsia="en-GB"/>
        </w:rPr>
        <w:t xml:space="preserve"> (d, </w:t>
      </w:r>
      <w:r w:rsidRPr="0099473F">
        <w:rPr>
          <w:rFonts w:eastAsia="Times New Roman" w:cs="Times New Roman"/>
          <w:i/>
          <w:iCs/>
          <w:szCs w:val="22"/>
          <w:lang w:eastAsia="en-GB"/>
        </w:rPr>
        <w:t>J</w:t>
      </w:r>
      <w:r w:rsidRPr="0099473F">
        <w:rPr>
          <w:rFonts w:eastAsia="Times New Roman" w:cs="Times New Roman"/>
          <w:szCs w:val="22"/>
          <w:lang w:eastAsia="en-GB"/>
        </w:rPr>
        <w:t>=15.7 Hz, 1 H, 31-CH), 4.14 (s, 2 H, 9-CH</w:t>
      </w:r>
      <w:r w:rsidRPr="0099473F">
        <w:rPr>
          <w:rFonts w:eastAsia="Times New Roman" w:cs="Times New Roman"/>
          <w:szCs w:val="22"/>
          <w:vertAlign w:val="subscript"/>
          <w:lang w:eastAsia="en-GB"/>
        </w:rPr>
        <w:t>2</w:t>
      </w:r>
      <w:r w:rsidRPr="0099473F">
        <w:rPr>
          <w:rFonts w:eastAsia="Times New Roman" w:cs="Times New Roman"/>
          <w:szCs w:val="22"/>
          <w:lang w:eastAsia="en-GB"/>
        </w:rPr>
        <w:t>), 4.0</w:t>
      </w:r>
      <w:r w:rsidR="00842416" w:rsidRPr="0099473F">
        <w:rPr>
          <w:rFonts w:eastAsia="Times New Roman" w:cs="Times New Roman"/>
          <w:szCs w:val="22"/>
          <w:lang w:eastAsia="en-GB"/>
        </w:rPr>
        <w:t>1</w:t>
      </w:r>
      <w:r w:rsidRPr="0099473F">
        <w:rPr>
          <w:rFonts w:eastAsia="Times New Roman" w:cs="Times New Roman"/>
          <w:szCs w:val="22"/>
          <w:lang w:eastAsia="en-GB"/>
        </w:rPr>
        <w:t xml:space="preserve"> - 4.05 (m, 1 H, 2-CH), 3.94 - 3.99 (m, 1 H, 2-CH), 3.8</w:t>
      </w:r>
      <w:r w:rsidR="0015433C" w:rsidRPr="0099473F">
        <w:rPr>
          <w:rFonts w:eastAsia="Times New Roman" w:cs="Times New Roman"/>
          <w:szCs w:val="22"/>
          <w:lang w:eastAsia="en-GB"/>
        </w:rPr>
        <w:t>4</w:t>
      </w:r>
      <w:r w:rsidRPr="0099473F">
        <w:rPr>
          <w:rFonts w:eastAsia="Times New Roman" w:cs="Times New Roman"/>
          <w:szCs w:val="22"/>
          <w:lang w:eastAsia="en-GB"/>
        </w:rPr>
        <w:t xml:space="preserve"> - 3.88 (m, 1 H, 26-CH), 3.76 - 3.80 (m, 1 H, 26-CH), 3.66 - 3.75 (m, 12 H, (3-8)-CH</w:t>
      </w:r>
      <w:r w:rsidRPr="0099473F">
        <w:rPr>
          <w:rFonts w:eastAsia="Times New Roman" w:cs="Times New Roman"/>
          <w:szCs w:val="22"/>
          <w:vertAlign w:val="subscript"/>
          <w:lang w:eastAsia="en-GB"/>
        </w:rPr>
        <w:t>2</w:t>
      </w:r>
      <w:r w:rsidRPr="0099473F">
        <w:rPr>
          <w:rFonts w:eastAsia="Times New Roman" w:cs="Times New Roman"/>
          <w:szCs w:val="22"/>
          <w:lang w:eastAsia="en-GB"/>
        </w:rPr>
        <w:t>), 2.4</w:t>
      </w:r>
      <w:r w:rsidR="0099473F" w:rsidRPr="0099473F">
        <w:rPr>
          <w:rFonts w:eastAsia="Times New Roman" w:cs="Times New Roman"/>
          <w:szCs w:val="22"/>
          <w:lang w:eastAsia="en-GB"/>
        </w:rPr>
        <w:t>7</w:t>
      </w:r>
      <w:r w:rsidRPr="0099473F">
        <w:rPr>
          <w:rFonts w:eastAsia="Times New Roman" w:cs="Times New Roman"/>
          <w:szCs w:val="22"/>
          <w:lang w:eastAsia="en-GB"/>
        </w:rPr>
        <w:t xml:space="preserve"> (s, 3 H, 39-CH</w:t>
      </w:r>
      <w:r w:rsidRPr="0099473F">
        <w:rPr>
          <w:rFonts w:eastAsia="Times New Roman" w:cs="Times New Roman"/>
          <w:szCs w:val="22"/>
          <w:vertAlign w:val="subscript"/>
          <w:lang w:eastAsia="en-GB"/>
        </w:rPr>
        <w:t>3</w:t>
      </w:r>
      <w:r w:rsidRPr="0099473F">
        <w:rPr>
          <w:rFonts w:eastAsia="Times New Roman" w:cs="Times New Roman"/>
          <w:szCs w:val="22"/>
          <w:lang w:eastAsia="en-GB"/>
        </w:rPr>
        <w:t>), 2.1</w:t>
      </w:r>
      <w:r w:rsidR="0099473F" w:rsidRPr="0099473F">
        <w:rPr>
          <w:rFonts w:eastAsia="Times New Roman" w:cs="Times New Roman"/>
          <w:szCs w:val="22"/>
          <w:lang w:eastAsia="en-GB"/>
        </w:rPr>
        <w:t>8</w:t>
      </w:r>
      <w:r w:rsidRPr="0099473F">
        <w:rPr>
          <w:rFonts w:eastAsia="Times New Roman" w:cs="Times New Roman"/>
          <w:szCs w:val="22"/>
          <w:lang w:eastAsia="en-GB"/>
        </w:rPr>
        <w:t xml:space="preserve"> - 2.2</w:t>
      </w:r>
      <w:r w:rsidR="0099473F" w:rsidRPr="0099473F">
        <w:rPr>
          <w:rFonts w:eastAsia="Times New Roman" w:cs="Times New Roman"/>
          <w:szCs w:val="22"/>
          <w:lang w:eastAsia="en-GB"/>
        </w:rPr>
        <w:t>3</w:t>
      </w:r>
      <w:r w:rsidRPr="0099473F">
        <w:rPr>
          <w:rFonts w:eastAsia="Times New Roman" w:cs="Times New Roman"/>
          <w:szCs w:val="22"/>
          <w:lang w:eastAsia="en-GB"/>
        </w:rPr>
        <w:t xml:space="preserve"> (m, 1 H, 28-CH), 2.0</w:t>
      </w:r>
      <w:r w:rsidR="0099473F" w:rsidRPr="0099473F">
        <w:rPr>
          <w:rFonts w:eastAsia="Times New Roman" w:cs="Times New Roman"/>
          <w:szCs w:val="22"/>
          <w:lang w:eastAsia="en-GB"/>
        </w:rPr>
        <w:t>4</w:t>
      </w:r>
      <w:r w:rsidRPr="0099473F">
        <w:rPr>
          <w:rFonts w:eastAsia="Times New Roman" w:cs="Times New Roman"/>
          <w:szCs w:val="22"/>
          <w:lang w:eastAsia="en-GB"/>
        </w:rPr>
        <w:t xml:space="preserve"> - 2.1</w:t>
      </w:r>
      <w:r w:rsidR="0099473F" w:rsidRPr="0099473F">
        <w:rPr>
          <w:rFonts w:eastAsia="Times New Roman" w:cs="Times New Roman"/>
          <w:szCs w:val="22"/>
          <w:lang w:eastAsia="en-GB"/>
        </w:rPr>
        <w:t>0</w:t>
      </w:r>
      <w:r w:rsidRPr="0099473F">
        <w:rPr>
          <w:rFonts w:eastAsia="Times New Roman" w:cs="Times New Roman"/>
          <w:szCs w:val="22"/>
          <w:lang w:eastAsia="en-GB"/>
        </w:rPr>
        <w:t xml:space="preserve"> (m, 1 H, 28-CH), 1.03 (s, 9 H, 24-CH</w:t>
      </w:r>
      <w:r w:rsidRPr="0099473F">
        <w:rPr>
          <w:rFonts w:eastAsia="Times New Roman" w:cs="Times New Roman"/>
          <w:szCs w:val="22"/>
          <w:vertAlign w:val="subscript"/>
          <w:lang w:eastAsia="en-GB"/>
        </w:rPr>
        <w:t>3</w:t>
      </w:r>
      <w:r w:rsidRPr="0099473F">
        <w:rPr>
          <w:rFonts w:eastAsia="Times New Roman" w:cs="Times New Roman"/>
          <w:szCs w:val="22"/>
          <w:lang w:eastAsia="en-GB"/>
        </w:rPr>
        <w:t xml:space="preserve">). </w:t>
      </w:r>
      <w:r w:rsidRPr="0099473F">
        <w:rPr>
          <w:rFonts w:eastAsia="Times New Roman" w:cs="Times New Roman"/>
          <w:szCs w:val="22"/>
          <w:vertAlign w:val="superscript"/>
          <w:lang w:eastAsia="en-GB"/>
        </w:rPr>
        <w:t>13</w:t>
      </w:r>
      <w:r w:rsidRPr="0099473F">
        <w:rPr>
          <w:rFonts w:eastAsia="Times New Roman" w:cs="Times New Roman"/>
          <w:szCs w:val="22"/>
          <w:lang w:eastAsia="en-GB"/>
        </w:rPr>
        <w:t>C NMR (101</w:t>
      </w:r>
      <w:r>
        <w:rPr>
          <w:rFonts w:eastAsia="Times New Roman" w:cs="Times New Roman"/>
          <w:szCs w:val="22"/>
          <w:lang w:eastAsia="en-GB"/>
        </w:rPr>
        <w:t xml:space="preserve"> MHz, </w:t>
      </w:r>
      <w:r w:rsidR="00EF6507">
        <w:t>CD</w:t>
      </w:r>
      <w:r w:rsidR="00EF6507" w:rsidRPr="001901DF">
        <w:rPr>
          <w:vertAlign w:val="subscript"/>
        </w:rPr>
        <w:t>3</w:t>
      </w:r>
      <w:r w:rsidR="00EF6507">
        <w:t>OD</w:t>
      </w:r>
      <w:r>
        <w:rPr>
          <w:rFonts w:eastAsia="Times New Roman" w:cs="Times New Roman"/>
          <w:szCs w:val="22"/>
          <w:lang w:eastAsia="en-GB"/>
        </w:rPr>
        <w:t>) δ</w:t>
      </w:r>
      <w:r>
        <w:rPr>
          <w:rFonts w:eastAsia="Times New Roman" w:cs="Times New Roman"/>
          <w:szCs w:val="22"/>
          <w:vertAlign w:val="subscript"/>
          <w:lang w:eastAsia="en-GB"/>
        </w:rPr>
        <w:t>C</w:t>
      </w:r>
      <w:r>
        <w:rPr>
          <w:rFonts w:eastAsia="Times New Roman" w:cs="Times New Roman"/>
          <w:szCs w:val="22"/>
          <w:lang w:eastAsia="en-GB"/>
        </w:rPr>
        <w:t xml:space="preserve"> ppm 174.5 (C30), 172.1 (C1), 171.8 (C25), 171.5 (C10), 168.3 (C15), 153.0 (C37), 149.2 (C38), 144.0 (C17), 142.5 (C11), 140.4 (C32), 133.5 (C36), 131.6 (C35), 131.2 (C14), 130.5 (C33), 130.0 (C13), 129.1 (C34), 128.7 (C19), 127.9 (C21), 125.5 (C16), 121.0 (C12), 119.8 (C20), 118.8 (C18), 72.4 (alkoxy CH</w:t>
      </w:r>
      <w:r>
        <w:rPr>
          <w:rFonts w:eastAsia="Times New Roman" w:cs="Times New Roman"/>
          <w:szCs w:val="22"/>
          <w:vertAlign w:val="subscript"/>
          <w:lang w:eastAsia="en-GB"/>
        </w:rPr>
        <w:t>2</w:t>
      </w:r>
      <w:r>
        <w:rPr>
          <w:rFonts w:eastAsia="Times New Roman" w:cs="Times New Roman"/>
          <w:szCs w:val="22"/>
          <w:lang w:eastAsia="en-GB"/>
        </w:rPr>
        <w:t>), 72.3 (alkoxy CH</w:t>
      </w:r>
      <w:r>
        <w:rPr>
          <w:rFonts w:eastAsia="Times New Roman" w:cs="Times New Roman"/>
          <w:szCs w:val="22"/>
          <w:vertAlign w:val="subscript"/>
          <w:lang w:eastAsia="en-GB"/>
        </w:rPr>
        <w:t>2</w:t>
      </w:r>
      <w:r>
        <w:rPr>
          <w:rFonts w:eastAsia="Times New Roman" w:cs="Times New Roman"/>
          <w:szCs w:val="22"/>
          <w:lang w:eastAsia="en-GB"/>
        </w:rPr>
        <w:t>), 71.8 (alkoxy CH</w:t>
      </w:r>
      <w:r>
        <w:rPr>
          <w:rFonts w:eastAsia="Times New Roman" w:cs="Times New Roman"/>
          <w:szCs w:val="22"/>
          <w:vertAlign w:val="subscript"/>
          <w:lang w:eastAsia="en-GB"/>
        </w:rPr>
        <w:t>2</w:t>
      </w:r>
      <w:r>
        <w:rPr>
          <w:rFonts w:eastAsia="Times New Roman" w:cs="Times New Roman"/>
          <w:szCs w:val="22"/>
          <w:lang w:eastAsia="en-GB"/>
        </w:rPr>
        <w:t>), 71.7 (alkoxy CH</w:t>
      </w:r>
      <w:r>
        <w:rPr>
          <w:rFonts w:eastAsia="Times New Roman" w:cs="Times New Roman"/>
          <w:szCs w:val="22"/>
          <w:vertAlign w:val="subscript"/>
          <w:lang w:eastAsia="en-GB"/>
        </w:rPr>
        <w:t>2</w:t>
      </w:r>
      <w:r>
        <w:rPr>
          <w:rFonts w:eastAsia="Times New Roman" w:cs="Times New Roman"/>
          <w:szCs w:val="22"/>
          <w:lang w:eastAsia="en-GB"/>
        </w:rPr>
        <w:t>), 71.65 (alkoxy CH</w:t>
      </w:r>
      <w:r>
        <w:rPr>
          <w:rFonts w:eastAsia="Times New Roman" w:cs="Times New Roman"/>
          <w:szCs w:val="22"/>
          <w:vertAlign w:val="subscript"/>
          <w:lang w:eastAsia="en-GB"/>
        </w:rPr>
        <w:t>2</w:t>
      </w:r>
      <w:r>
        <w:rPr>
          <w:rFonts w:eastAsia="Times New Roman" w:cs="Times New Roman"/>
          <w:szCs w:val="22"/>
          <w:lang w:eastAsia="en-GB"/>
        </w:rPr>
        <w:t>), 71.6 (alkoxy CH</w:t>
      </w:r>
      <w:r>
        <w:rPr>
          <w:rFonts w:eastAsia="Times New Roman" w:cs="Times New Roman"/>
          <w:szCs w:val="22"/>
          <w:vertAlign w:val="subscript"/>
          <w:lang w:eastAsia="en-GB"/>
        </w:rPr>
        <w:t>2</w:t>
      </w:r>
      <w:r>
        <w:rPr>
          <w:rFonts w:eastAsia="Times New Roman" w:cs="Times New Roman"/>
          <w:szCs w:val="22"/>
          <w:lang w:eastAsia="en-GB"/>
        </w:rPr>
        <w:t>), 71.4 (alkoxy CH</w:t>
      </w:r>
      <w:r>
        <w:rPr>
          <w:rFonts w:eastAsia="Times New Roman" w:cs="Times New Roman"/>
          <w:szCs w:val="22"/>
          <w:vertAlign w:val="subscript"/>
          <w:lang w:eastAsia="en-GB"/>
        </w:rPr>
        <w:t>2</w:t>
      </w:r>
      <w:r>
        <w:rPr>
          <w:rFonts w:eastAsia="Times New Roman" w:cs="Times New Roman"/>
          <w:szCs w:val="22"/>
          <w:lang w:eastAsia="en-GB"/>
        </w:rPr>
        <w:t>), 71.2 (C2/27), 71.2 (C2/27), 60.9 (C29), 58.25 (C22/26), 58.2 (C22</w:t>
      </w:r>
      <w:r w:rsidRPr="000B02F3">
        <w:rPr>
          <w:rFonts w:eastAsia="Times New Roman" w:cs="Times New Roman"/>
          <w:szCs w:val="22"/>
          <w:lang w:eastAsia="en-GB"/>
        </w:rPr>
        <w:t xml:space="preserve">/26), 43.8 (C31), 39.1 (C28), 37.3 (C23), 27.1 (C24), 16.0 (C39). </w:t>
      </w:r>
      <w:r w:rsidRPr="000B02F3">
        <w:rPr>
          <w:color w:val="000000"/>
          <w:szCs w:val="22"/>
        </w:rPr>
        <w:t>HRMS</w:t>
      </w:r>
      <w:r w:rsidRPr="000B02F3">
        <w:rPr>
          <w:b/>
          <w:color w:val="000000"/>
          <w:szCs w:val="22"/>
        </w:rPr>
        <w:t xml:space="preserve"> </w:t>
      </w:r>
      <w:r w:rsidRPr="000B02F3">
        <w:rPr>
          <w:color w:val="000000"/>
          <w:szCs w:val="22"/>
        </w:rPr>
        <w:t>(ESI) m/z: [M+H</w:t>
      </w:r>
      <w:proofErr w:type="gramStart"/>
      <w:r w:rsidRPr="000B02F3">
        <w:rPr>
          <w:color w:val="000000"/>
          <w:szCs w:val="22"/>
        </w:rPr>
        <w:t>]</w:t>
      </w:r>
      <w:r w:rsidRPr="000B02F3">
        <w:rPr>
          <w:color w:val="000000"/>
          <w:szCs w:val="22"/>
          <w:vertAlign w:val="superscript"/>
        </w:rPr>
        <w:t>+</w:t>
      </w:r>
      <w:proofErr w:type="gramEnd"/>
      <w:r w:rsidRPr="000B02F3">
        <w:rPr>
          <w:color w:val="000000"/>
          <w:szCs w:val="22"/>
        </w:rPr>
        <w:t xml:space="preserve"> calculated for C</w:t>
      </w:r>
      <w:r w:rsidRPr="000B02F3">
        <w:rPr>
          <w:color w:val="000000"/>
          <w:szCs w:val="22"/>
          <w:vertAlign w:val="subscript"/>
        </w:rPr>
        <w:t>45</w:t>
      </w:r>
      <w:r w:rsidRPr="000B02F3">
        <w:rPr>
          <w:color w:val="000000"/>
          <w:szCs w:val="22"/>
        </w:rPr>
        <w:t>H</w:t>
      </w:r>
      <w:r w:rsidRPr="000B02F3">
        <w:rPr>
          <w:color w:val="000000"/>
          <w:szCs w:val="22"/>
          <w:vertAlign w:val="subscript"/>
        </w:rPr>
        <w:t>58</w:t>
      </w:r>
      <w:r w:rsidRPr="000B02F3">
        <w:rPr>
          <w:color w:val="000000"/>
          <w:szCs w:val="22"/>
        </w:rPr>
        <w:t>N</w:t>
      </w:r>
      <w:r w:rsidRPr="000B02F3">
        <w:rPr>
          <w:color w:val="000000"/>
          <w:szCs w:val="22"/>
          <w:vertAlign w:val="subscript"/>
        </w:rPr>
        <w:t>7</w:t>
      </w:r>
      <w:r w:rsidRPr="000B02F3">
        <w:rPr>
          <w:color w:val="000000"/>
          <w:szCs w:val="22"/>
        </w:rPr>
        <w:t>O</w:t>
      </w:r>
      <w:r w:rsidRPr="000B02F3">
        <w:rPr>
          <w:color w:val="000000"/>
          <w:szCs w:val="22"/>
          <w:vertAlign w:val="subscript"/>
        </w:rPr>
        <w:t>10</w:t>
      </w:r>
      <w:r w:rsidRPr="000B02F3">
        <w:rPr>
          <w:color w:val="000000"/>
          <w:szCs w:val="22"/>
        </w:rPr>
        <w:t>S: 888.3966, found 888.3962.</w:t>
      </w:r>
    </w:p>
    <w:p w14:paraId="616C8C6E" w14:textId="2E199DE7" w:rsidR="00E3733D" w:rsidRPr="00721A8F" w:rsidRDefault="002815E7" w:rsidP="0079382B">
      <w:pPr>
        <w:ind w:firstLine="0"/>
        <w:rPr>
          <w:rFonts w:cs="Times New Roman"/>
          <w:b/>
          <w:bCs/>
          <w:szCs w:val="22"/>
        </w:rPr>
      </w:pPr>
      <w:r w:rsidRPr="002815E7">
        <w:rPr>
          <w:rFonts w:cs="Times New Roman"/>
          <w:szCs w:val="22"/>
        </w:rPr>
        <w:object w:dxaOrig="7193" w:dyaOrig="3108" w14:anchorId="162D42E8">
          <v:shape id="_x0000_i1142" type="#_x0000_t75" style="width:307.85pt;height:133pt" o:ole="">
            <v:imagedata r:id="rId273" o:title=""/>
          </v:shape>
          <o:OLEObject Type="Embed" ProgID="ChemDraw.Document.6.0" ShapeID="_x0000_i1142" DrawAspect="Content" ObjectID="_1708175833" r:id="rId274"/>
        </w:object>
      </w:r>
      <w:r w:rsidR="00E3733D" w:rsidRPr="00721A8F">
        <w:rPr>
          <w:rFonts w:cs="Times New Roman"/>
          <w:b/>
          <w:bCs/>
          <w:szCs w:val="22"/>
        </w:rPr>
        <w:t xml:space="preserve"> </w:t>
      </w:r>
    </w:p>
    <w:p w14:paraId="2CBFF300" w14:textId="4A387AC5" w:rsidR="00E3733D" w:rsidRPr="0079382B" w:rsidRDefault="00E3733D" w:rsidP="00B62B52">
      <w:pPr>
        <w:ind w:firstLine="0"/>
        <w:rPr>
          <w:rFonts w:cs="Times New Roman"/>
          <w:b/>
          <w:bCs/>
          <w:szCs w:val="22"/>
        </w:rPr>
      </w:pPr>
      <w:r w:rsidRPr="00721A8F">
        <w:rPr>
          <w:rFonts w:cs="Times New Roman"/>
          <w:b/>
          <w:bCs/>
          <w:szCs w:val="22"/>
        </w:rPr>
        <w:t>(2S</w:t>
      </w:r>
      <w:proofErr w:type="gramStart"/>
      <w:r w:rsidRPr="00721A8F">
        <w:rPr>
          <w:rFonts w:cs="Times New Roman"/>
          <w:b/>
          <w:bCs/>
          <w:szCs w:val="22"/>
        </w:rPr>
        <w:t>,4R</w:t>
      </w:r>
      <w:proofErr w:type="gramEnd"/>
      <w:r w:rsidRPr="00721A8F">
        <w:rPr>
          <w:rFonts w:cs="Times New Roman"/>
          <w:b/>
          <w:bCs/>
          <w:szCs w:val="22"/>
        </w:rPr>
        <w:t xml:space="preserve">)-1-((S)-2-(4-(4-(4-((4-((2-aminophenyl)carbamoyl)phenyl)amino)-4-oxobutyl)piperazin-1-yl)butanamido)-3,3-dimethylbutanoyl)-4-hydroxy-N-(4-(4-methylthiazol-5-yl)benzyl)pyrrolidine-2-carboxamide (13): </w:t>
      </w:r>
      <w:r w:rsidRPr="00721A8F">
        <w:rPr>
          <w:rFonts w:cs="Times New Roman"/>
          <w:szCs w:val="22"/>
        </w:rPr>
        <w:t xml:space="preserve">Following general method H, Boc deprotection of </w:t>
      </w:r>
      <w:r w:rsidRPr="00721A8F">
        <w:rPr>
          <w:rFonts w:cs="Times New Roman"/>
          <w:b/>
          <w:bCs/>
          <w:szCs w:val="22"/>
        </w:rPr>
        <w:t>54m</w:t>
      </w:r>
      <w:r w:rsidRPr="00721A8F">
        <w:rPr>
          <w:rFonts w:cs="Times New Roman"/>
          <w:szCs w:val="22"/>
        </w:rPr>
        <w:t xml:space="preserve"> (20.2 mg, 0.021 mmol) was performed to afford </w:t>
      </w:r>
      <w:r w:rsidRPr="00721A8F">
        <w:rPr>
          <w:rFonts w:cs="Times New Roman"/>
          <w:b/>
          <w:bCs/>
          <w:szCs w:val="22"/>
        </w:rPr>
        <w:t>13</w:t>
      </w:r>
      <w:r w:rsidRPr="00721A8F">
        <w:rPr>
          <w:rFonts w:cs="Times New Roman"/>
          <w:szCs w:val="22"/>
        </w:rPr>
        <w:t xml:space="preserve"> (17.6 mg, 0.020 mmol, 96% yield) as a pale yellow solid. Prior to biological evaluation the PROTAC was further purified by column chromatography (alumina (basic), 1-10% MeOH in DCM). </w:t>
      </w:r>
      <w:r w:rsidRPr="00721A8F">
        <w:rPr>
          <w:rFonts w:cs="Times New Roman"/>
          <w:bCs/>
          <w:szCs w:val="22"/>
          <w:vertAlign w:val="superscript"/>
        </w:rPr>
        <w:t>1</w:t>
      </w:r>
      <w:r w:rsidRPr="00721A8F">
        <w:rPr>
          <w:rFonts w:cs="Times New Roman"/>
          <w:bCs/>
          <w:szCs w:val="22"/>
        </w:rPr>
        <w:t>H NMR (400 MHz, CD</w:t>
      </w:r>
      <w:r w:rsidRPr="00721A8F">
        <w:rPr>
          <w:rFonts w:cs="Times New Roman"/>
          <w:bCs/>
          <w:szCs w:val="22"/>
          <w:vertAlign w:val="subscript"/>
        </w:rPr>
        <w:t>3</w:t>
      </w:r>
      <w:r w:rsidRPr="00721A8F">
        <w:rPr>
          <w:rFonts w:cs="Times New Roman"/>
          <w:bCs/>
          <w:szCs w:val="22"/>
        </w:rPr>
        <w:t xml:space="preserve">OD) </w:t>
      </w:r>
      <w:r w:rsidRPr="00721A8F">
        <w:rPr>
          <w:rFonts w:cs="Times New Roman"/>
          <w:bCs/>
          <w:color w:val="000000"/>
          <w:szCs w:val="22"/>
        </w:rPr>
        <w:t>δ</w:t>
      </w:r>
      <w:r w:rsidRPr="00721A8F">
        <w:rPr>
          <w:rFonts w:cs="Times New Roman"/>
          <w:bCs/>
          <w:color w:val="000000"/>
          <w:szCs w:val="22"/>
          <w:vertAlign w:val="subscript"/>
        </w:rPr>
        <w:t>H</w:t>
      </w:r>
      <w:r w:rsidRPr="00721A8F">
        <w:rPr>
          <w:rFonts w:cs="Times New Roman"/>
          <w:bCs/>
          <w:szCs w:val="22"/>
        </w:rPr>
        <w:t xml:space="preserve"> 8.87 (s, 1 H, 37-CH), 7.96 (d, </w:t>
      </w:r>
      <w:r w:rsidRPr="00721A8F">
        <w:rPr>
          <w:rFonts w:cs="Times New Roman"/>
          <w:bCs/>
          <w:i/>
          <w:iCs/>
          <w:szCs w:val="22"/>
        </w:rPr>
        <w:t>J</w:t>
      </w:r>
      <w:r w:rsidRPr="00721A8F">
        <w:rPr>
          <w:rFonts w:cs="Times New Roman"/>
          <w:bCs/>
          <w:szCs w:val="22"/>
        </w:rPr>
        <w:t xml:space="preserve">=8.7 Hz, 2 H, 13-CH), 7.73 (d, </w:t>
      </w:r>
      <w:r w:rsidRPr="00721A8F">
        <w:rPr>
          <w:rFonts w:cs="Times New Roman"/>
          <w:bCs/>
          <w:i/>
          <w:iCs/>
          <w:szCs w:val="22"/>
        </w:rPr>
        <w:t>J</w:t>
      </w:r>
      <w:r w:rsidRPr="00721A8F">
        <w:rPr>
          <w:rFonts w:cs="Times New Roman"/>
          <w:bCs/>
          <w:szCs w:val="22"/>
        </w:rPr>
        <w:t xml:space="preserve">=8.7 Hz, 2 H, 12-CH), 7.45 - 7.50 (m, 2 H, 34-CH), 7.38 - 7.44 (m, 2 H, 33-CH), 7.18 (dd, </w:t>
      </w:r>
      <w:r w:rsidRPr="00721A8F">
        <w:rPr>
          <w:rFonts w:cs="Times New Roman"/>
          <w:bCs/>
          <w:i/>
          <w:iCs/>
          <w:szCs w:val="22"/>
        </w:rPr>
        <w:t>J</w:t>
      </w:r>
      <w:r w:rsidRPr="00721A8F">
        <w:rPr>
          <w:rFonts w:cs="Times New Roman"/>
          <w:bCs/>
          <w:szCs w:val="22"/>
        </w:rPr>
        <w:t xml:space="preserve">=7.8, 1.3 Hz, 1 H, 21-CH), 7.07 (app. td, </w:t>
      </w:r>
      <w:r w:rsidRPr="00721A8F">
        <w:rPr>
          <w:rFonts w:cs="Times New Roman"/>
          <w:bCs/>
          <w:i/>
          <w:iCs/>
          <w:szCs w:val="22"/>
        </w:rPr>
        <w:t>J</w:t>
      </w:r>
      <w:r w:rsidRPr="00721A8F">
        <w:rPr>
          <w:rFonts w:cs="Times New Roman"/>
          <w:bCs/>
          <w:szCs w:val="22"/>
        </w:rPr>
        <w:t xml:space="preserve">=7.8, 1.3 Hz, 1 H, 19-CH), 6.91 (dd, </w:t>
      </w:r>
      <w:r w:rsidRPr="00721A8F">
        <w:rPr>
          <w:rFonts w:cs="Times New Roman"/>
          <w:bCs/>
          <w:i/>
          <w:iCs/>
          <w:szCs w:val="22"/>
        </w:rPr>
        <w:t>J</w:t>
      </w:r>
      <w:r w:rsidRPr="00721A8F">
        <w:rPr>
          <w:rFonts w:cs="Times New Roman"/>
          <w:bCs/>
          <w:szCs w:val="22"/>
        </w:rPr>
        <w:t xml:space="preserve">=7.8, 1.3 Hz, 1 H, 18-CH), 6.77 (app. td, </w:t>
      </w:r>
      <w:r w:rsidRPr="00721A8F">
        <w:rPr>
          <w:rFonts w:cs="Times New Roman"/>
          <w:bCs/>
          <w:i/>
          <w:iCs/>
          <w:szCs w:val="22"/>
        </w:rPr>
        <w:t>J</w:t>
      </w:r>
      <w:r w:rsidRPr="00721A8F">
        <w:rPr>
          <w:rFonts w:cs="Times New Roman"/>
          <w:bCs/>
          <w:szCs w:val="22"/>
        </w:rPr>
        <w:t xml:space="preserve">=7.8, 1.3 Hz, 1 H, 20-CH), 4.62 (s, 1 H, 22-CH), 4.52 - 4.58 (m, 2 H, 29-CH,31-CH), 4.46 - 4.51 (m, 1 H, 27-CH), 4.35 (d, </w:t>
      </w:r>
      <w:r w:rsidRPr="00721A8F">
        <w:rPr>
          <w:rFonts w:cs="Times New Roman"/>
          <w:bCs/>
          <w:i/>
          <w:iCs/>
          <w:szCs w:val="22"/>
        </w:rPr>
        <w:t>J</w:t>
      </w:r>
      <w:r w:rsidRPr="00721A8F">
        <w:rPr>
          <w:rFonts w:cs="Times New Roman"/>
          <w:bCs/>
          <w:szCs w:val="22"/>
        </w:rPr>
        <w:t>=15.6 Hz, 1 H, 31-CH), 3.86 - 3.92 (m, 1 H, 26-CH), 3.76 - 3.83 (m, 1 H, 26-CH), 2.39 - 2.63 (m, 15 H, (5,6,7,9)-CH</w:t>
      </w:r>
      <w:r w:rsidRPr="00721A8F">
        <w:rPr>
          <w:rFonts w:cs="Times New Roman"/>
          <w:bCs/>
          <w:szCs w:val="22"/>
          <w:vertAlign w:val="subscript"/>
        </w:rPr>
        <w:t>2</w:t>
      </w:r>
      <w:r w:rsidRPr="00721A8F">
        <w:rPr>
          <w:rFonts w:cs="Times New Roman"/>
          <w:bCs/>
          <w:szCs w:val="22"/>
        </w:rPr>
        <w:t>), 2.32 - 2.37 (m, 2 H, 4-CH</w:t>
      </w:r>
      <w:r w:rsidRPr="00721A8F">
        <w:rPr>
          <w:rFonts w:cs="Times New Roman"/>
          <w:bCs/>
          <w:szCs w:val="22"/>
          <w:vertAlign w:val="subscript"/>
        </w:rPr>
        <w:t>2</w:t>
      </w:r>
      <w:r w:rsidRPr="00721A8F">
        <w:rPr>
          <w:rFonts w:cs="Times New Roman"/>
          <w:bCs/>
          <w:szCs w:val="22"/>
        </w:rPr>
        <w:t xml:space="preserve">), 2.29 (t, </w:t>
      </w:r>
      <w:r w:rsidRPr="00721A8F">
        <w:rPr>
          <w:rFonts w:cs="Times New Roman"/>
          <w:bCs/>
          <w:i/>
          <w:iCs/>
          <w:szCs w:val="22"/>
        </w:rPr>
        <w:t>J</w:t>
      </w:r>
      <w:r w:rsidRPr="00721A8F">
        <w:rPr>
          <w:rFonts w:cs="Times New Roman"/>
          <w:bCs/>
          <w:szCs w:val="22"/>
        </w:rPr>
        <w:t>=7.5 Hz, 2 H, 2-CH</w:t>
      </w:r>
      <w:r w:rsidRPr="00721A8F">
        <w:rPr>
          <w:rFonts w:cs="Times New Roman"/>
          <w:bCs/>
          <w:szCs w:val="22"/>
          <w:vertAlign w:val="subscript"/>
        </w:rPr>
        <w:t>2</w:t>
      </w:r>
      <w:r w:rsidRPr="00721A8F">
        <w:rPr>
          <w:rFonts w:cs="Times New Roman"/>
          <w:bCs/>
          <w:szCs w:val="22"/>
        </w:rPr>
        <w:t>), 2.18 - 2.24 (m, 1 H, 28-CH), 2.04 - 2.11 (m, 1 H, 28-CH), 1.87 - 1.94 (m, 2 H, 8-CH</w:t>
      </w:r>
      <w:r w:rsidRPr="00721A8F">
        <w:rPr>
          <w:rFonts w:cs="Times New Roman"/>
          <w:bCs/>
          <w:szCs w:val="22"/>
          <w:vertAlign w:val="subscript"/>
        </w:rPr>
        <w:t>2</w:t>
      </w:r>
      <w:r w:rsidRPr="00721A8F">
        <w:rPr>
          <w:rFonts w:cs="Times New Roman"/>
          <w:bCs/>
          <w:szCs w:val="22"/>
        </w:rPr>
        <w:t>), 1.74 - 1.83 (m, 2 H, 3-CH</w:t>
      </w:r>
      <w:r w:rsidRPr="00721A8F">
        <w:rPr>
          <w:rFonts w:cs="Times New Roman"/>
          <w:bCs/>
          <w:szCs w:val="22"/>
          <w:vertAlign w:val="subscript"/>
        </w:rPr>
        <w:t>2</w:t>
      </w:r>
      <w:r w:rsidRPr="00721A8F">
        <w:rPr>
          <w:rFonts w:cs="Times New Roman"/>
          <w:bCs/>
          <w:szCs w:val="22"/>
        </w:rPr>
        <w:t>), 1.03 (s, 9 H, 24-CH</w:t>
      </w:r>
      <w:r w:rsidRPr="00721A8F">
        <w:rPr>
          <w:rFonts w:cs="Times New Roman"/>
          <w:bCs/>
          <w:szCs w:val="22"/>
          <w:vertAlign w:val="subscript"/>
        </w:rPr>
        <w:t>3</w:t>
      </w:r>
      <w:r w:rsidRPr="00721A8F">
        <w:rPr>
          <w:rFonts w:cs="Times New Roman"/>
          <w:bCs/>
          <w:szCs w:val="22"/>
        </w:rPr>
        <w:t xml:space="preserve">). </w:t>
      </w:r>
      <w:r w:rsidRPr="00721A8F">
        <w:rPr>
          <w:rFonts w:cs="Times New Roman"/>
          <w:bCs/>
          <w:szCs w:val="22"/>
          <w:vertAlign w:val="superscript"/>
        </w:rPr>
        <w:t>13</w:t>
      </w:r>
      <w:r w:rsidRPr="00721A8F">
        <w:rPr>
          <w:rFonts w:cs="Times New Roman"/>
          <w:bCs/>
          <w:szCs w:val="22"/>
        </w:rPr>
        <w:t>C NMR (101 MHz, CD</w:t>
      </w:r>
      <w:r w:rsidRPr="00721A8F">
        <w:rPr>
          <w:rFonts w:cs="Times New Roman"/>
          <w:bCs/>
          <w:szCs w:val="22"/>
          <w:vertAlign w:val="subscript"/>
        </w:rPr>
        <w:t>3</w:t>
      </w:r>
      <w:r w:rsidRPr="00721A8F">
        <w:rPr>
          <w:rFonts w:cs="Times New Roman"/>
          <w:bCs/>
          <w:szCs w:val="22"/>
        </w:rPr>
        <w:t xml:space="preserve">OD) </w:t>
      </w:r>
      <w:r w:rsidRPr="00721A8F">
        <w:rPr>
          <w:rFonts w:cs="Times New Roman"/>
          <w:bCs/>
          <w:szCs w:val="22"/>
          <w:lang w:val="it-IT"/>
        </w:rPr>
        <w:t>δ</w:t>
      </w:r>
      <w:r w:rsidRPr="00721A8F">
        <w:rPr>
          <w:rFonts w:cs="Times New Roman"/>
          <w:bCs/>
          <w:szCs w:val="22"/>
          <w:vertAlign w:val="subscript"/>
          <w:lang w:val="it-IT"/>
        </w:rPr>
        <w:t>C</w:t>
      </w:r>
      <w:r w:rsidRPr="00721A8F">
        <w:rPr>
          <w:rFonts w:cs="Times New Roman"/>
          <w:bCs/>
          <w:szCs w:val="22"/>
        </w:rPr>
        <w:t xml:space="preserve"> ppm 175.6 (C1), 174.6 (C10), 174.5 (C30), 172.4 (C25), 168.4 (C15), 153.0 (C37), 149.2 (C38), 143.9 (C17), 143.7 (C11), 140.4 (C32), 133.6 (C36), 131.6 (C35), 130.6 (C14), 130.5 (C35), 129.9 (C13), 129.1 (C34), 128.6 (C19), 127.8 (C21), 125.6 (C16), 120.4 (C12), 119.8 (C20), 118.9 (C18), 71.2 (C27), 61.0 (C29), 59.2 (C22), 59.0 (C7), 58.7 (C4), 58.2 (C26), 53.9 (C5/6), 53.85 (C5/6), 43.8 (C31), 39.1 (C28), 36.7 (C23), 36.2 (C9), 34.5 (C2), 27.2 (C24), 23.8 (C3), 23.6 (C8), 16.0 (C39). </w:t>
      </w:r>
      <w:r w:rsidRPr="00721A8F">
        <w:rPr>
          <w:rFonts w:cs="Times New Roman"/>
          <w:bCs/>
          <w:color w:val="000000"/>
          <w:szCs w:val="22"/>
          <w:lang w:val="it-IT"/>
        </w:rPr>
        <w:t>HRMS (ESI) m/z: [M+H]</w:t>
      </w:r>
      <w:r w:rsidRPr="00721A8F">
        <w:rPr>
          <w:rFonts w:cs="Times New Roman"/>
          <w:bCs/>
          <w:color w:val="000000"/>
          <w:szCs w:val="22"/>
          <w:vertAlign w:val="superscript"/>
          <w:lang w:val="it-IT"/>
        </w:rPr>
        <w:t>+</w:t>
      </w:r>
      <w:r w:rsidRPr="00721A8F">
        <w:rPr>
          <w:rFonts w:cs="Times New Roman"/>
          <w:bCs/>
          <w:color w:val="000000"/>
          <w:szCs w:val="22"/>
          <w:lang w:val="it-IT"/>
        </w:rPr>
        <w:t xml:space="preserve"> calculated for </w:t>
      </w:r>
      <w:r w:rsidRPr="00721A8F">
        <w:rPr>
          <w:rFonts w:cs="Times New Roman"/>
          <w:bCs/>
          <w:szCs w:val="22"/>
        </w:rPr>
        <w:t>C</w:t>
      </w:r>
      <w:r w:rsidRPr="00721A8F">
        <w:rPr>
          <w:rFonts w:cs="Times New Roman"/>
          <w:bCs/>
          <w:szCs w:val="22"/>
          <w:vertAlign w:val="subscript"/>
        </w:rPr>
        <w:t>47</w:t>
      </w:r>
      <w:r w:rsidRPr="00721A8F">
        <w:rPr>
          <w:rFonts w:cs="Times New Roman"/>
          <w:bCs/>
          <w:szCs w:val="22"/>
        </w:rPr>
        <w:t>H</w:t>
      </w:r>
      <w:r w:rsidRPr="00721A8F">
        <w:rPr>
          <w:rFonts w:cs="Times New Roman"/>
          <w:bCs/>
          <w:szCs w:val="22"/>
          <w:vertAlign w:val="subscript"/>
        </w:rPr>
        <w:t>62</w:t>
      </w:r>
      <w:r w:rsidRPr="00721A8F">
        <w:rPr>
          <w:rFonts w:cs="Times New Roman"/>
          <w:bCs/>
          <w:szCs w:val="22"/>
        </w:rPr>
        <w:t>N</w:t>
      </w:r>
      <w:r w:rsidRPr="00721A8F">
        <w:rPr>
          <w:rFonts w:cs="Times New Roman"/>
          <w:bCs/>
          <w:szCs w:val="22"/>
          <w:vertAlign w:val="subscript"/>
        </w:rPr>
        <w:t>9</w:t>
      </w:r>
      <w:r w:rsidRPr="00721A8F">
        <w:rPr>
          <w:rFonts w:cs="Times New Roman"/>
          <w:bCs/>
          <w:szCs w:val="22"/>
        </w:rPr>
        <w:t>O</w:t>
      </w:r>
      <w:r w:rsidRPr="00721A8F">
        <w:rPr>
          <w:rFonts w:cs="Times New Roman"/>
          <w:bCs/>
          <w:szCs w:val="22"/>
          <w:vertAlign w:val="subscript"/>
        </w:rPr>
        <w:t>6</w:t>
      </w:r>
      <w:r w:rsidRPr="00721A8F">
        <w:rPr>
          <w:rFonts w:cs="Times New Roman"/>
          <w:bCs/>
          <w:szCs w:val="22"/>
        </w:rPr>
        <w:t>S: 880.4544, found 880.4548.</w:t>
      </w:r>
    </w:p>
    <w:p w14:paraId="78539DEB" w14:textId="5F202B82" w:rsidR="007725B5" w:rsidRDefault="000B02F3" w:rsidP="00B62B52">
      <w:pPr>
        <w:ind w:firstLine="0"/>
      </w:pPr>
      <w:r w:rsidRPr="000B02F3">
        <w:object w:dxaOrig="6448" w:dyaOrig="3096" w14:anchorId="052A0BA2">
          <v:shape id="_x0000_i1143" type="#_x0000_t75" style="width:276.95pt;height:134.05pt" o:ole="">
            <v:imagedata r:id="rId275" o:title=""/>
          </v:shape>
          <o:OLEObject Type="Embed" ProgID="ChemDraw.Document.6.0" ShapeID="_x0000_i1143" DrawAspect="Content" ObjectID="_1708175834" r:id="rId276"/>
        </w:object>
      </w:r>
    </w:p>
    <w:p w14:paraId="0A5952C8" w14:textId="50696180" w:rsidR="00DA6A1B" w:rsidRPr="003A7884" w:rsidRDefault="00006CF7" w:rsidP="003A7884">
      <w:pPr>
        <w:autoSpaceDE w:val="0"/>
        <w:autoSpaceDN w:val="0"/>
        <w:adjustRightInd w:val="0"/>
        <w:ind w:firstLine="0"/>
        <w:rPr>
          <w:rFonts w:cs="Times New Roman"/>
          <w:bCs/>
          <w:color w:val="000000"/>
          <w:szCs w:val="22"/>
        </w:rPr>
      </w:pPr>
      <w:r w:rsidRPr="00197ECA">
        <w:rPr>
          <w:rFonts w:cs="Times New Roman"/>
          <w:b/>
          <w:bCs/>
          <w:szCs w:val="22"/>
        </w:rPr>
        <w:t>N1-(4-((2-amino-4-fluorophenyl)carbamoyl)phenyl)-N9-((S)-1-((2S,4R)-4-hydroxy-2-((4-(4-methylthiazol-5-yl)benzyl)carbamoyl)pyrrolidin-1-yl)-3,3-dimethyl-1-oxobutan-2-yl)nonanediamide (1</w:t>
      </w:r>
      <w:r w:rsidR="00DA5632">
        <w:rPr>
          <w:rFonts w:cs="Times New Roman"/>
          <w:b/>
          <w:bCs/>
          <w:szCs w:val="22"/>
        </w:rPr>
        <w:t>4</w:t>
      </w:r>
      <w:r w:rsidRPr="00197ECA">
        <w:rPr>
          <w:rFonts w:cs="Times New Roman"/>
          <w:b/>
          <w:bCs/>
          <w:szCs w:val="22"/>
        </w:rPr>
        <w:t>):</w:t>
      </w:r>
      <w:r w:rsidRPr="00197ECA">
        <w:rPr>
          <w:rFonts w:cs="Times New Roman"/>
          <w:szCs w:val="22"/>
        </w:rPr>
        <w:t xml:space="preserve"> </w:t>
      </w:r>
      <w:r w:rsidRPr="00197ECA">
        <w:rPr>
          <w:rFonts w:cs="Times New Roman"/>
          <w:iCs/>
          <w:color w:val="000000" w:themeColor="text1"/>
          <w:szCs w:val="22"/>
        </w:rPr>
        <w:t xml:space="preserve">Following general method H, Boc deprotection of </w:t>
      </w:r>
      <w:r w:rsidR="00586472">
        <w:rPr>
          <w:rFonts w:cs="Times New Roman"/>
          <w:b/>
          <w:szCs w:val="22"/>
        </w:rPr>
        <w:t>5</w:t>
      </w:r>
      <w:r w:rsidR="00DA5632">
        <w:rPr>
          <w:rFonts w:cs="Times New Roman"/>
          <w:b/>
          <w:szCs w:val="22"/>
        </w:rPr>
        <w:t>4n</w:t>
      </w:r>
      <w:r w:rsidRPr="00197ECA">
        <w:rPr>
          <w:rFonts w:cs="Times New Roman"/>
          <w:szCs w:val="22"/>
        </w:rPr>
        <w:t xml:space="preserve"> (</w:t>
      </w:r>
      <w:r w:rsidR="005618C8" w:rsidRPr="00197ECA">
        <w:rPr>
          <w:rFonts w:cs="Times New Roman"/>
          <w:szCs w:val="22"/>
        </w:rPr>
        <w:t>61.3 mg, 0.066 mmol</w:t>
      </w:r>
      <w:r w:rsidRPr="00197ECA">
        <w:rPr>
          <w:rFonts w:cs="Times New Roman"/>
          <w:szCs w:val="22"/>
        </w:rPr>
        <w:t xml:space="preserve">) was performed to afford </w:t>
      </w:r>
      <w:r w:rsidRPr="00197ECA">
        <w:rPr>
          <w:rFonts w:cs="Times New Roman"/>
          <w:b/>
          <w:szCs w:val="22"/>
        </w:rPr>
        <w:t>1</w:t>
      </w:r>
      <w:r w:rsidR="00DA5632">
        <w:rPr>
          <w:rFonts w:cs="Times New Roman"/>
          <w:b/>
          <w:szCs w:val="22"/>
        </w:rPr>
        <w:t>4</w:t>
      </w:r>
      <w:r w:rsidRPr="00197ECA">
        <w:rPr>
          <w:rFonts w:cs="Times New Roman"/>
          <w:szCs w:val="22"/>
        </w:rPr>
        <w:t xml:space="preserve"> (</w:t>
      </w:r>
      <w:r w:rsidR="003836FE" w:rsidRPr="00197ECA">
        <w:rPr>
          <w:rFonts w:cs="Times New Roman"/>
          <w:szCs w:val="22"/>
        </w:rPr>
        <w:t>56.1 mg, 0.066 mmol, 100% yield</w:t>
      </w:r>
      <w:r w:rsidRPr="00197ECA">
        <w:rPr>
          <w:rFonts w:cs="Times New Roman"/>
          <w:szCs w:val="22"/>
        </w:rPr>
        <w:t>) as a pale yellow solid</w:t>
      </w:r>
      <w:r w:rsidR="00747E04" w:rsidRPr="00197ECA">
        <w:rPr>
          <w:rFonts w:cs="Times New Roman"/>
          <w:szCs w:val="22"/>
        </w:rPr>
        <w:t xml:space="preserve">. </w:t>
      </w:r>
      <w:r w:rsidR="00197ECA" w:rsidRPr="00197ECA">
        <w:rPr>
          <w:rFonts w:cs="Times New Roman"/>
          <w:bCs/>
          <w:szCs w:val="22"/>
          <w:vertAlign w:val="superscript"/>
        </w:rPr>
        <w:t>1</w:t>
      </w:r>
      <w:r w:rsidR="00197ECA" w:rsidRPr="00197ECA">
        <w:rPr>
          <w:rFonts w:cs="Times New Roman"/>
          <w:bCs/>
          <w:szCs w:val="22"/>
        </w:rPr>
        <w:t xml:space="preserve">H NMR (400 MHz, </w:t>
      </w:r>
      <w:r w:rsidR="00EF6507">
        <w:t>CD</w:t>
      </w:r>
      <w:r w:rsidR="00EF6507" w:rsidRPr="001901DF">
        <w:rPr>
          <w:vertAlign w:val="subscript"/>
        </w:rPr>
        <w:t>3</w:t>
      </w:r>
      <w:r w:rsidR="00EF6507">
        <w:t>OD</w:t>
      </w:r>
      <w:r w:rsidR="00197ECA" w:rsidRPr="00197ECA">
        <w:rPr>
          <w:rFonts w:cs="Times New Roman"/>
          <w:bCs/>
          <w:szCs w:val="22"/>
        </w:rPr>
        <w:t xml:space="preserve">) </w:t>
      </w:r>
      <w:r w:rsidR="00197ECA" w:rsidRPr="00197ECA">
        <w:rPr>
          <w:rFonts w:cs="Times New Roman"/>
          <w:bCs/>
          <w:color w:val="000000"/>
          <w:szCs w:val="22"/>
        </w:rPr>
        <w:t>δ</w:t>
      </w:r>
      <w:r w:rsidR="00197ECA" w:rsidRPr="00197ECA">
        <w:rPr>
          <w:rFonts w:cs="Times New Roman"/>
          <w:bCs/>
          <w:color w:val="000000"/>
          <w:szCs w:val="22"/>
          <w:vertAlign w:val="subscript"/>
        </w:rPr>
        <w:t>H</w:t>
      </w:r>
      <w:r w:rsidR="00197ECA" w:rsidRPr="00197ECA">
        <w:rPr>
          <w:rFonts w:cs="Times New Roman"/>
          <w:bCs/>
          <w:szCs w:val="22"/>
        </w:rPr>
        <w:t xml:space="preserve"> ppm </w:t>
      </w:r>
      <w:r w:rsidR="00197ECA" w:rsidRPr="00197ECA">
        <w:rPr>
          <w:rFonts w:cs="Times New Roman"/>
          <w:bCs/>
          <w:color w:val="000000"/>
          <w:szCs w:val="22"/>
        </w:rPr>
        <w:t xml:space="preserve">δ ppm 8.86 (s, 1 H, 36-CH), 7.94 (d, </w:t>
      </w:r>
      <w:r w:rsidR="00197ECA" w:rsidRPr="00197ECA">
        <w:rPr>
          <w:rFonts w:cs="Times New Roman"/>
          <w:bCs/>
          <w:i/>
          <w:iCs/>
          <w:color w:val="000000"/>
          <w:szCs w:val="22"/>
        </w:rPr>
        <w:t>J</w:t>
      </w:r>
      <w:r w:rsidR="00197ECA" w:rsidRPr="00197ECA">
        <w:rPr>
          <w:rFonts w:cs="Times New Roman"/>
          <w:bCs/>
          <w:color w:val="000000"/>
          <w:szCs w:val="22"/>
        </w:rPr>
        <w:t xml:space="preserve">=8.7 Hz, 2 H, 12-CH), 7.71 (d, </w:t>
      </w:r>
      <w:r w:rsidR="00197ECA" w:rsidRPr="00197ECA">
        <w:rPr>
          <w:rFonts w:cs="Times New Roman"/>
          <w:bCs/>
          <w:i/>
          <w:iCs/>
          <w:color w:val="000000"/>
          <w:szCs w:val="22"/>
        </w:rPr>
        <w:t>J</w:t>
      </w:r>
      <w:r w:rsidR="00197ECA" w:rsidRPr="00197ECA">
        <w:rPr>
          <w:rFonts w:cs="Times New Roman"/>
          <w:bCs/>
          <w:color w:val="000000"/>
          <w:szCs w:val="22"/>
        </w:rPr>
        <w:t xml:space="preserve">=8.7 Hz, 2 H, 11-CH), 7.42 - 7.47 (m, 2 H, 33-CH), 7.37 - 7.42 (m, 2 H, 32-CH), 7.11 (dd, </w:t>
      </w:r>
      <w:r w:rsidR="00197ECA" w:rsidRPr="00197ECA">
        <w:rPr>
          <w:rFonts w:cs="Times New Roman"/>
          <w:bCs/>
          <w:i/>
          <w:iCs/>
          <w:color w:val="000000"/>
          <w:szCs w:val="22"/>
        </w:rPr>
        <w:t>J</w:t>
      </w:r>
      <w:r w:rsidR="00197ECA" w:rsidRPr="00197ECA">
        <w:rPr>
          <w:rFonts w:cs="Times New Roman"/>
          <w:bCs/>
          <w:i/>
          <w:iCs/>
          <w:color w:val="000000"/>
          <w:szCs w:val="22"/>
          <w:vertAlign w:val="subscript"/>
        </w:rPr>
        <w:t>HH</w:t>
      </w:r>
      <w:r w:rsidR="00197ECA" w:rsidRPr="00197ECA">
        <w:rPr>
          <w:rFonts w:cs="Times New Roman"/>
          <w:bCs/>
          <w:color w:val="000000"/>
          <w:szCs w:val="22"/>
        </w:rPr>
        <w:t xml:space="preserve">=8.6, </w:t>
      </w:r>
      <w:r w:rsidR="00197ECA" w:rsidRPr="00197ECA">
        <w:rPr>
          <w:rFonts w:cs="Times New Roman"/>
          <w:bCs/>
          <w:i/>
          <w:iCs/>
          <w:color w:val="000000"/>
          <w:szCs w:val="22"/>
        </w:rPr>
        <w:t>J</w:t>
      </w:r>
      <w:r w:rsidR="00197ECA" w:rsidRPr="00197ECA">
        <w:rPr>
          <w:rFonts w:cs="Times New Roman"/>
          <w:bCs/>
          <w:i/>
          <w:iCs/>
          <w:color w:val="000000"/>
          <w:szCs w:val="22"/>
          <w:vertAlign w:val="subscript"/>
        </w:rPr>
        <w:t>HF</w:t>
      </w:r>
      <w:r w:rsidR="00197ECA" w:rsidRPr="00197ECA">
        <w:rPr>
          <w:rFonts w:cs="Times New Roman"/>
          <w:bCs/>
          <w:color w:val="000000"/>
          <w:szCs w:val="22"/>
        </w:rPr>
        <w:t xml:space="preserve">=6.0 Hz, 1 H, 20-CH), 6.58 (dd, </w:t>
      </w:r>
      <w:r w:rsidR="00197ECA" w:rsidRPr="00197ECA">
        <w:rPr>
          <w:rFonts w:cs="Times New Roman"/>
          <w:bCs/>
          <w:i/>
          <w:iCs/>
          <w:color w:val="000000"/>
          <w:szCs w:val="22"/>
        </w:rPr>
        <w:t>J</w:t>
      </w:r>
      <w:r w:rsidR="00197ECA" w:rsidRPr="00197ECA">
        <w:rPr>
          <w:rFonts w:cs="Times New Roman"/>
          <w:bCs/>
          <w:i/>
          <w:iCs/>
          <w:color w:val="000000"/>
          <w:szCs w:val="22"/>
          <w:vertAlign w:val="subscript"/>
        </w:rPr>
        <w:t>HF</w:t>
      </w:r>
      <w:r w:rsidR="00197ECA" w:rsidRPr="00197ECA">
        <w:rPr>
          <w:rFonts w:cs="Times New Roman"/>
          <w:bCs/>
          <w:color w:val="000000"/>
          <w:szCs w:val="22"/>
        </w:rPr>
        <w:t xml:space="preserve">=10.7, </w:t>
      </w:r>
      <w:r w:rsidR="00197ECA" w:rsidRPr="00197ECA">
        <w:rPr>
          <w:rFonts w:cs="Times New Roman"/>
          <w:bCs/>
          <w:i/>
          <w:iCs/>
          <w:color w:val="000000"/>
          <w:szCs w:val="22"/>
        </w:rPr>
        <w:t>J</w:t>
      </w:r>
      <w:r w:rsidR="00197ECA" w:rsidRPr="00197ECA">
        <w:rPr>
          <w:rFonts w:cs="Times New Roman"/>
          <w:bCs/>
          <w:i/>
          <w:iCs/>
          <w:color w:val="000000"/>
          <w:szCs w:val="22"/>
          <w:vertAlign w:val="subscript"/>
        </w:rPr>
        <w:t>HH</w:t>
      </w:r>
      <w:r w:rsidR="00197ECA" w:rsidRPr="00197ECA">
        <w:rPr>
          <w:rFonts w:cs="Times New Roman"/>
          <w:bCs/>
          <w:color w:val="000000"/>
          <w:szCs w:val="22"/>
        </w:rPr>
        <w:t xml:space="preserve">=2.8 Hz, 1 H, 17-CH), 6.41 (app. td, </w:t>
      </w:r>
      <w:r w:rsidR="00197ECA" w:rsidRPr="00197ECA">
        <w:rPr>
          <w:rFonts w:cs="Times New Roman"/>
          <w:bCs/>
          <w:i/>
          <w:iCs/>
          <w:color w:val="000000"/>
          <w:szCs w:val="22"/>
        </w:rPr>
        <w:t>J</w:t>
      </w:r>
      <w:r w:rsidR="00197ECA" w:rsidRPr="00197ECA">
        <w:rPr>
          <w:rFonts w:cs="Times New Roman"/>
          <w:bCs/>
          <w:i/>
          <w:iCs/>
          <w:color w:val="000000"/>
          <w:szCs w:val="22"/>
          <w:vertAlign w:val="subscript"/>
        </w:rPr>
        <w:t>HF</w:t>
      </w:r>
      <w:r w:rsidR="00197ECA" w:rsidRPr="00197ECA">
        <w:rPr>
          <w:rFonts w:cs="Times New Roman"/>
          <w:bCs/>
          <w:color w:val="000000"/>
          <w:szCs w:val="22"/>
        </w:rPr>
        <w:t>=8.6,</w:t>
      </w:r>
      <w:r w:rsidR="00197ECA" w:rsidRPr="00197ECA">
        <w:rPr>
          <w:rFonts w:cs="Times New Roman"/>
          <w:bCs/>
          <w:i/>
          <w:iCs/>
          <w:color w:val="000000"/>
          <w:szCs w:val="22"/>
        </w:rPr>
        <w:t xml:space="preserve"> J</w:t>
      </w:r>
      <w:r w:rsidR="00197ECA" w:rsidRPr="00197ECA">
        <w:rPr>
          <w:rFonts w:cs="Times New Roman"/>
          <w:bCs/>
          <w:i/>
          <w:iCs/>
          <w:color w:val="000000"/>
          <w:szCs w:val="22"/>
          <w:vertAlign w:val="subscript"/>
        </w:rPr>
        <w:t>HH</w:t>
      </w:r>
      <w:r w:rsidR="00197ECA" w:rsidRPr="00197ECA">
        <w:rPr>
          <w:rFonts w:cs="Times New Roman"/>
          <w:bCs/>
          <w:color w:val="000000"/>
          <w:szCs w:val="22"/>
        </w:rPr>
        <w:t xml:space="preserve">=8.6, 2.8 Hz, 1 H, 19-CH), 4.63 (s, 1 H, 21-CH), 4.55 - 4.60 (m, 1 H, 28-CH), 4.52 (d, </w:t>
      </w:r>
      <w:r w:rsidR="00197ECA" w:rsidRPr="00197ECA">
        <w:rPr>
          <w:rFonts w:cs="Times New Roman"/>
          <w:bCs/>
          <w:i/>
          <w:iCs/>
          <w:color w:val="000000"/>
          <w:szCs w:val="22"/>
        </w:rPr>
        <w:t>J</w:t>
      </w:r>
      <w:r w:rsidR="00197ECA" w:rsidRPr="00197ECA">
        <w:rPr>
          <w:rFonts w:cs="Times New Roman"/>
          <w:bCs/>
          <w:color w:val="000000"/>
          <w:szCs w:val="22"/>
        </w:rPr>
        <w:t xml:space="preserve">=15.5 Hz, 1 H, 30-CH), 4.46 - 4.50 (m, 1 H, 26-CH), 4.35 (d, </w:t>
      </w:r>
      <w:r w:rsidR="00197ECA" w:rsidRPr="00197ECA">
        <w:rPr>
          <w:rFonts w:cs="Times New Roman"/>
          <w:bCs/>
          <w:i/>
          <w:iCs/>
          <w:color w:val="000000"/>
          <w:szCs w:val="22"/>
        </w:rPr>
        <w:t>J</w:t>
      </w:r>
      <w:r w:rsidR="00197ECA" w:rsidRPr="00197ECA">
        <w:rPr>
          <w:rFonts w:cs="Times New Roman"/>
          <w:bCs/>
          <w:color w:val="000000"/>
          <w:szCs w:val="22"/>
        </w:rPr>
        <w:t>=15.5 Hz, 1 H, 30-CH), 3.87 - 3.94 (m, 1 H, 25-CH), 3.75 - 3.82 (m, 1 H, 25-CH), 2.46 (s, 3 H, 38-CH</w:t>
      </w:r>
      <w:r w:rsidR="00197ECA" w:rsidRPr="00197ECA">
        <w:rPr>
          <w:rFonts w:cs="Times New Roman"/>
          <w:bCs/>
          <w:color w:val="000000"/>
          <w:szCs w:val="22"/>
          <w:vertAlign w:val="subscript"/>
        </w:rPr>
        <w:t>3</w:t>
      </w:r>
      <w:r w:rsidR="00197ECA" w:rsidRPr="00197ECA">
        <w:rPr>
          <w:rFonts w:cs="Times New Roman"/>
          <w:bCs/>
          <w:color w:val="000000"/>
          <w:szCs w:val="22"/>
        </w:rPr>
        <w:t xml:space="preserve">), 2.39 (t, </w:t>
      </w:r>
      <w:r w:rsidR="00197ECA" w:rsidRPr="00197ECA">
        <w:rPr>
          <w:rFonts w:cs="Times New Roman"/>
          <w:bCs/>
          <w:i/>
          <w:iCs/>
          <w:color w:val="000000"/>
          <w:szCs w:val="22"/>
        </w:rPr>
        <w:t>J</w:t>
      </w:r>
      <w:r w:rsidR="00197ECA" w:rsidRPr="00197ECA">
        <w:rPr>
          <w:rFonts w:cs="Times New Roman"/>
          <w:bCs/>
          <w:color w:val="000000"/>
          <w:szCs w:val="22"/>
        </w:rPr>
        <w:t>=7.5 Hz, 2 H, 8-CH</w:t>
      </w:r>
      <w:r w:rsidR="00197ECA" w:rsidRPr="00197ECA">
        <w:rPr>
          <w:rFonts w:cs="Times New Roman"/>
          <w:bCs/>
          <w:color w:val="000000"/>
          <w:szCs w:val="22"/>
          <w:vertAlign w:val="subscript"/>
        </w:rPr>
        <w:t>2</w:t>
      </w:r>
      <w:r w:rsidR="00197ECA" w:rsidRPr="00197ECA">
        <w:rPr>
          <w:rFonts w:cs="Times New Roman"/>
          <w:bCs/>
          <w:color w:val="000000"/>
          <w:szCs w:val="22"/>
        </w:rPr>
        <w:t>), 2.18 - 2.32 (m, 3 H, 2-CH</w:t>
      </w:r>
      <w:r w:rsidR="00197ECA" w:rsidRPr="00197ECA">
        <w:rPr>
          <w:rFonts w:cs="Times New Roman"/>
          <w:bCs/>
          <w:color w:val="000000"/>
          <w:szCs w:val="22"/>
          <w:vertAlign w:val="subscript"/>
        </w:rPr>
        <w:t>2</w:t>
      </w:r>
      <w:r w:rsidR="00197ECA" w:rsidRPr="00197ECA">
        <w:rPr>
          <w:rFonts w:cs="Times New Roman"/>
          <w:bCs/>
          <w:color w:val="000000"/>
          <w:szCs w:val="22"/>
        </w:rPr>
        <w:t xml:space="preserve">,27-CH), 2.03 - 2.12 (m, 1 H, 27-CH), 1.70 (quin, </w:t>
      </w:r>
      <w:r w:rsidR="00197ECA" w:rsidRPr="00197ECA">
        <w:rPr>
          <w:rFonts w:cs="Times New Roman"/>
          <w:bCs/>
          <w:i/>
          <w:iCs/>
          <w:color w:val="000000"/>
          <w:szCs w:val="22"/>
        </w:rPr>
        <w:t>J</w:t>
      </w:r>
      <w:r w:rsidR="00197ECA" w:rsidRPr="00197ECA">
        <w:rPr>
          <w:rFonts w:cs="Times New Roman"/>
          <w:bCs/>
          <w:color w:val="000000"/>
          <w:szCs w:val="22"/>
        </w:rPr>
        <w:t>=7.5 Hz, 2 H, 7-CH</w:t>
      </w:r>
      <w:r w:rsidR="00197ECA" w:rsidRPr="00197ECA">
        <w:rPr>
          <w:rFonts w:cs="Times New Roman"/>
          <w:bCs/>
          <w:color w:val="000000"/>
          <w:szCs w:val="22"/>
          <w:vertAlign w:val="subscript"/>
        </w:rPr>
        <w:t>2</w:t>
      </w:r>
      <w:r w:rsidR="00197ECA" w:rsidRPr="00197ECA">
        <w:rPr>
          <w:rFonts w:cs="Times New Roman"/>
          <w:bCs/>
          <w:color w:val="000000"/>
          <w:szCs w:val="22"/>
        </w:rPr>
        <w:t xml:space="preserve">), 1.61 (quin, </w:t>
      </w:r>
      <w:r w:rsidR="00197ECA" w:rsidRPr="00197ECA">
        <w:rPr>
          <w:rFonts w:cs="Times New Roman"/>
          <w:bCs/>
          <w:i/>
          <w:iCs/>
          <w:color w:val="000000"/>
          <w:szCs w:val="22"/>
        </w:rPr>
        <w:t>J</w:t>
      </w:r>
      <w:r w:rsidR="00197ECA" w:rsidRPr="00197ECA">
        <w:rPr>
          <w:rFonts w:cs="Times New Roman"/>
          <w:bCs/>
          <w:color w:val="000000"/>
          <w:szCs w:val="22"/>
        </w:rPr>
        <w:t>=7.2 Hz, 2 H, 3-CH</w:t>
      </w:r>
      <w:r w:rsidR="00197ECA" w:rsidRPr="00197ECA">
        <w:rPr>
          <w:rFonts w:cs="Times New Roman"/>
          <w:bCs/>
          <w:color w:val="000000"/>
          <w:szCs w:val="22"/>
          <w:vertAlign w:val="subscript"/>
        </w:rPr>
        <w:t>2</w:t>
      </w:r>
      <w:r w:rsidR="00197ECA" w:rsidRPr="00197ECA">
        <w:rPr>
          <w:rFonts w:cs="Times New Roman"/>
          <w:bCs/>
          <w:color w:val="000000"/>
          <w:szCs w:val="22"/>
        </w:rPr>
        <w:t>), 1.32 - 1.40 (m, 6 H, (4-6)-CH</w:t>
      </w:r>
      <w:r w:rsidR="00197ECA" w:rsidRPr="00197ECA">
        <w:rPr>
          <w:rFonts w:cs="Times New Roman"/>
          <w:bCs/>
          <w:color w:val="000000"/>
          <w:szCs w:val="22"/>
          <w:vertAlign w:val="subscript"/>
        </w:rPr>
        <w:t>2</w:t>
      </w:r>
      <w:r w:rsidR="00197ECA" w:rsidRPr="00197ECA">
        <w:rPr>
          <w:rFonts w:cs="Times New Roman"/>
          <w:bCs/>
          <w:color w:val="000000"/>
          <w:szCs w:val="22"/>
        </w:rPr>
        <w:t>), 1.03 (s, 9 H, 23-CH</w:t>
      </w:r>
      <w:r w:rsidR="00197ECA" w:rsidRPr="00197ECA">
        <w:rPr>
          <w:rFonts w:cs="Times New Roman"/>
          <w:bCs/>
          <w:color w:val="000000"/>
          <w:szCs w:val="22"/>
          <w:vertAlign w:val="subscript"/>
        </w:rPr>
        <w:t>3</w:t>
      </w:r>
      <w:r w:rsidR="00197ECA" w:rsidRPr="00197ECA">
        <w:rPr>
          <w:rFonts w:cs="Times New Roman"/>
          <w:bCs/>
          <w:color w:val="000000"/>
          <w:szCs w:val="22"/>
        </w:rPr>
        <w:t xml:space="preserve">). </w:t>
      </w:r>
      <w:r w:rsidR="00197ECA" w:rsidRPr="00197ECA">
        <w:rPr>
          <w:rFonts w:cs="Times New Roman"/>
          <w:bCs/>
          <w:szCs w:val="22"/>
          <w:vertAlign w:val="superscript"/>
        </w:rPr>
        <w:t>13</w:t>
      </w:r>
      <w:r w:rsidR="00197ECA" w:rsidRPr="00197ECA">
        <w:rPr>
          <w:rFonts w:cs="Times New Roman"/>
          <w:bCs/>
          <w:szCs w:val="22"/>
        </w:rPr>
        <w:t xml:space="preserve">C NMR (101 MHz, </w:t>
      </w:r>
      <w:r w:rsidR="00EF6507">
        <w:t>CD</w:t>
      </w:r>
      <w:r w:rsidR="00EF6507" w:rsidRPr="001901DF">
        <w:rPr>
          <w:vertAlign w:val="subscript"/>
        </w:rPr>
        <w:t>3</w:t>
      </w:r>
      <w:r w:rsidR="00EF6507">
        <w:t>OD</w:t>
      </w:r>
      <w:r w:rsidR="00197ECA" w:rsidRPr="00197ECA">
        <w:rPr>
          <w:rFonts w:cs="Times New Roman"/>
          <w:bCs/>
          <w:szCs w:val="22"/>
        </w:rPr>
        <w:t xml:space="preserve">) </w:t>
      </w:r>
      <w:r w:rsidR="00197ECA" w:rsidRPr="00197ECA">
        <w:rPr>
          <w:rFonts w:cs="Times New Roman"/>
          <w:bCs/>
          <w:szCs w:val="22"/>
          <w:lang w:val="it-IT"/>
        </w:rPr>
        <w:t>δ</w:t>
      </w:r>
      <w:r w:rsidR="00197ECA" w:rsidRPr="00197ECA">
        <w:rPr>
          <w:rFonts w:cs="Times New Roman"/>
          <w:bCs/>
          <w:szCs w:val="22"/>
          <w:vertAlign w:val="subscript"/>
          <w:lang w:val="it-IT"/>
        </w:rPr>
        <w:t>C</w:t>
      </w:r>
      <w:r w:rsidR="00197ECA" w:rsidRPr="00197ECA">
        <w:rPr>
          <w:rFonts w:cs="Times New Roman"/>
          <w:bCs/>
          <w:szCs w:val="22"/>
        </w:rPr>
        <w:t xml:space="preserve"> ppm </w:t>
      </w:r>
      <w:r w:rsidR="00197ECA" w:rsidRPr="00197ECA">
        <w:rPr>
          <w:rFonts w:cs="Times New Roman"/>
          <w:bCs/>
          <w:color w:val="000000"/>
          <w:szCs w:val="22"/>
        </w:rPr>
        <w:t xml:space="preserve">176.2 (C1), 175.1 (C9), 174.6 (C29), 172.5 (C24), 168.7 (C14), 163.8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=241.3 Hz, C18), 153.0 (C36), 149.1 (C37), 146.6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=11.6 Hz, C16), 143.6 (C10), 140.4 (C31), 133.6 (C35), 131.6 (C34), 130.5 (C32), 130.4 (C13), 129.9 (C12), 129.7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=10.5 Hz, C20), 129.1 (C33), 120.8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=1.7 Hz, C15), 120.4 (C11), 105.2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=23.1 Hz, C19), 104.1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197ECA" w:rsidRPr="00197ECA">
        <w:rPr>
          <w:rFonts w:cs="Times New Roman"/>
          <w:bCs/>
          <w:color w:val="000000"/>
          <w:szCs w:val="22"/>
        </w:rPr>
        <w:t xml:space="preserve">=25.7 Hz, C17), 71.2 (C28), 61.0 (C28), 59.1 (C21), 58.2 (C25), 43.8 (C30), 39.1 (C27), 38.2 (C8), 36.8 (C2), 36.7 (C25), 30.3 (C4/5/6), 30.2 (C4/5/6), 30.15 (C4/5/6), 27.2 (C23), 27.1 (C3), 26.8 (C7), 16.0 (C38). </w:t>
      </w:r>
      <w:r w:rsidR="00197ECA" w:rsidRPr="00197ECA">
        <w:rPr>
          <w:rFonts w:cs="Times New Roman"/>
          <w:bCs/>
          <w:color w:val="000000"/>
          <w:szCs w:val="22"/>
          <w:vertAlign w:val="superscript"/>
        </w:rPr>
        <w:t>19</w:t>
      </w:r>
      <w:r w:rsidR="00197ECA" w:rsidRPr="00197ECA">
        <w:rPr>
          <w:rFonts w:cs="Times New Roman"/>
          <w:bCs/>
          <w:color w:val="000000"/>
          <w:szCs w:val="22"/>
        </w:rPr>
        <w:t xml:space="preserve">F NMR (376 MHz, </w:t>
      </w:r>
      <w:r w:rsidR="00EF6507">
        <w:t>CD</w:t>
      </w:r>
      <w:r w:rsidR="00EF6507" w:rsidRPr="001901DF">
        <w:rPr>
          <w:vertAlign w:val="subscript"/>
        </w:rPr>
        <w:t>3</w:t>
      </w:r>
      <w:r w:rsidR="00EF6507">
        <w:t>OD</w:t>
      </w:r>
      <w:r w:rsidR="00197ECA" w:rsidRPr="00197ECA">
        <w:rPr>
          <w:rFonts w:cs="Times New Roman"/>
          <w:bCs/>
          <w:color w:val="000000"/>
          <w:szCs w:val="22"/>
        </w:rPr>
        <w:t>) δ</w:t>
      </w:r>
      <w:r w:rsidR="00197ECA" w:rsidRPr="00197ECA">
        <w:rPr>
          <w:rFonts w:cs="Times New Roman"/>
          <w:bCs/>
          <w:color w:val="000000"/>
          <w:szCs w:val="22"/>
          <w:vertAlign w:val="subscript"/>
        </w:rPr>
        <w:t>F</w:t>
      </w:r>
      <w:r w:rsidR="00197ECA" w:rsidRPr="00197ECA">
        <w:rPr>
          <w:rFonts w:cs="Times New Roman"/>
          <w:bCs/>
          <w:color w:val="000000"/>
          <w:szCs w:val="22"/>
        </w:rPr>
        <w:t xml:space="preserve"> ppm -117</w:t>
      </w:r>
      <w:r w:rsidR="00197ECA" w:rsidRPr="00197ECA">
        <w:rPr>
          <w:rFonts w:cs="Times New Roman"/>
          <w:color w:val="000000"/>
          <w:szCs w:val="22"/>
        </w:rPr>
        <w:t>.5.</w:t>
      </w:r>
      <w:r w:rsidR="00197ECA" w:rsidRPr="00197ECA">
        <w:rPr>
          <w:rFonts w:cs="Times New Roman"/>
          <w:bCs/>
          <w:color w:val="000000"/>
          <w:szCs w:val="22"/>
          <w:lang w:val="it-IT"/>
        </w:rPr>
        <w:t>HRMS</w:t>
      </w:r>
      <w:r w:rsidR="00197ECA" w:rsidRPr="00197ECA">
        <w:rPr>
          <w:rFonts w:cs="Times New Roman"/>
          <w:color w:val="000000"/>
          <w:szCs w:val="22"/>
          <w:lang w:val="it-IT"/>
        </w:rPr>
        <w:t xml:space="preserve"> (ESI) m/z: [M+H</w:t>
      </w:r>
      <w:proofErr w:type="gramStart"/>
      <w:r w:rsidR="00197ECA" w:rsidRPr="00197ECA">
        <w:rPr>
          <w:rFonts w:cs="Times New Roman"/>
          <w:color w:val="000000"/>
          <w:szCs w:val="22"/>
          <w:lang w:val="it-IT"/>
        </w:rPr>
        <w:t>]</w:t>
      </w:r>
      <w:r w:rsidR="00197ECA" w:rsidRPr="00197ECA">
        <w:rPr>
          <w:rFonts w:cs="Times New Roman"/>
          <w:color w:val="000000"/>
          <w:szCs w:val="22"/>
          <w:vertAlign w:val="superscript"/>
          <w:lang w:val="it-IT"/>
        </w:rPr>
        <w:t>+</w:t>
      </w:r>
      <w:proofErr w:type="gramEnd"/>
      <w:r w:rsidR="00197ECA" w:rsidRPr="00197ECA">
        <w:rPr>
          <w:rFonts w:cs="Times New Roman"/>
          <w:color w:val="000000"/>
          <w:szCs w:val="22"/>
          <w:lang w:val="it-IT"/>
        </w:rPr>
        <w:t xml:space="preserve"> calculated for </w:t>
      </w:r>
      <w:r w:rsidR="00197ECA" w:rsidRPr="00197ECA">
        <w:rPr>
          <w:rFonts w:cs="Times New Roman"/>
          <w:szCs w:val="22"/>
        </w:rPr>
        <w:t>C</w:t>
      </w:r>
      <w:r w:rsidR="00197ECA" w:rsidRPr="00197ECA">
        <w:rPr>
          <w:rFonts w:cs="Times New Roman"/>
          <w:szCs w:val="22"/>
          <w:vertAlign w:val="subscript"/>
        </w:rPr>
        <w:t>44</w:t>
      </w:r>
      <w:r w:rsidR="00197ECA" w:rsidRPr="00197ECA">
        <w:rPr>
          <w:rFonts w:cs="Times New Roman"/>
          <w:szCs w:val="22"/>
        </w:rPr>
        <w:t>H</w:t>
      </w:r>
      <w:r w:rsidR="00197ECA" w:rsidRPr="00197ECA">
        <w:rPr>
          <w:rFonts w:cs="Times New Roman"/>
          <w:szCs w:val="22"/>
          <w:vertAlign w:val="subscript"/>
        </w:rPr>
        <w:t>55</w:t>
      </w:r>
      <w:r w:rsidR="00197ECA" w:rsidRPr="00197ECA">
        <w:rPr>
          <w:rFonts w:cs="Times New Roman"/>
          <w:szCs w:val="22"/>
        </w:rPr>
        <w:t>FN</w:t>
      </w:r>
      <w:r w:rsidR="00197ECA" w:rsidRPr="00197ECA">
        <w:rPr>
          <w:rFonts w:cs="Times New Roman"/>
          <w:szCs w:val="22"/>
          <w:vertAlign w:val="subscript"/>
        </w:rPr>
        <w:t>7</w:t>
      </w:r>
      <w:r w:rsidR="00197ECA" w:rsidRPr="00197ECA">
        <w:rPr>
          <w:rFonts w:cs="Times New Roman"/>
          <w:szCs w:val="22"/>
        </w:rPr>
        <w:t>O</w:t>
      </w:r>
      <w:r w:rsidR="00197ECA" w:rsidRPr="00197ECA">
        <w:rPr>
          <w:rFonts w:cs="Times New Roman"/>
          <w:szCs w:val="22"/>
          <w:vertAlign w:val="subscript"/>
        </w:rPr>
        <w:t>6</w:t>
      </w:r>
      <w:r w:rsidR="00197ECA" w:rsidRPr="00197ECA">
        <w:rPr>
          <w:rFonts w:cs="Times New Roman"/>
          <w:szCs w:val="22"/>
        </w:rPr>
        <w:t xml:space="preserve">S: 828.3919, found 828.3927. </w:t>
      </w:r>
    </w:p>
    <w:p w14:paraId="7E55532E" w14:textId="77777777" w:rsidR="00C25A10" w:rsidRDefault="00C25A10" w:rsidP="00C25A10">
      <w:pPr>
        <w:ind w:firstLine="0"/>
      </w:pPr>
      <w:r>
        <w:object w:dxaOrig="7449" w:dyaOrig="3187" w14:anchorId="5CC858F8">
          <v:shape id="_x0000_i1144" type="#_x0000_t75" style="width:305.05pt;height:131pt" o:ole="">
            <v:imagedata r:id="rId277" o:title=""/>
          </v:shape>
          <o:OLEObject Type="Embed" ProgID="ChemDraw.Document.6.0" ShapeID="_x0000_i1144" DrawAspect="Content" ObjectID="_1708175835" r:id="rId278"/>
        </w:object>
      </w:r>
    </w:p>
    <w:p w14:paraId="11E3DD5A" w14:textId="1B2578E9" w:rsidR="00B31403" w:rsidRPr="00586472" w:rsidRDefault="00C25A10" w:rsidP="00C25A10">
      <w:pPr>
        <w:ind w:firstLine="0"/>
        <w:rPr>
          <w:rFonts w:cs="Times New Roman"/>
          <w:szCs w:val="22"/>
        </w:rPr>
      </w:pPr>
      <w:r w:rsidRPr="0047264D">
        <w:rPr>
          <w:rFonts w:cs="Times New Roman"/>
          <w:b/>
          <w:bCs/>
          <w:iCs/>
          <w:szCs w:val="22"/>
        </w:rPr>
        <w:t>N1-(4-((2-amino-4-fluorophenyl)carbamoyl)phenyl)-N12-((S)-1-((2S,4R)-4-hydroxy-2-((4-(4-methylthiazol-5-yl)benzyl)carbamoyl)pyrrolidin-1-yl)-3,3-dimethyl-1-oxobutan-2-yl)dodecanediamide (</w:t>
      </w:r>
      <w:r w:rsidR="003A7884">
        <w:rPr>
          <w:rFonts w:cs="Times New Roman"/>
          <w:b/>
          <w:bCs/>
          <w:iCs/>
          <w:szCs w:val="22"/>
        </w:rPr>
        <w:t>1</w:t>
      </w:r>
      <w:r w:rsidR="00A80176">
        <w:rPr>
          <w:rFonts w:cs="Times New Roman"/>
          <w:b/>
          <w:bCs/>
          <w:iCs/>
          <w:szCs w:val="22"/>
        </w:rPr>
        <w:t>5</w:t>
      </w:r>
      <w:r w:rsidRPr="0047264D">
        <w:rPr>
          <w:rFonts w:cs="Times New Roman"/>
          <w:b/>
          <w:bCs/>
          <w:iCs/>
          <w:szCs w:val="22"/>
        </w:rPr>
        <w:t>)</w:t>
      </w:r>
      <w:r>
        <w:rPr>
          <w:rFonts w:cs="Times New Roman"/>
          <w:b/>
          <w:bCs/>
          <w:iCs/>
          <w:szCs w:val="22"/>
        </w:rPr>
        <w:t>:</w:t>
      </w:r>
      <w:r w:rsidRPr="0047264D">
        <w:rPr>
          <w:rFonts w:cs="Times New Roman"/>
          <w:b/>
          <w:bCs/>
          <w:iCs/>
          <w:szCs w:val="22"/>
        </w:rPr>
        <w:t xml:space="preserve"> </w:t>
      </w:r>
      <w:r w:rsidRPr="0047264D">
        <w:rPr>
          <w:rFonts w:cs="Times New Roman"/>
          <w:iCs/>
          <w:color w:val="000000" w:themeColor="text1"/>
          <w:szCs w:val="22"/>
        </w:rPr>
        <w:t xml:space="preserve">Following general method H, Boc deprotection of </w:t>
      </w:r>
      <w:r w:rsidR="00A80176">
        <w:rPr>
          <w:rFonts w:cs="Times New Roman"/>
          <w:b/>
          <w:szCs w:val="22"/>
        </w:rPr>
        <w:t>54o</w:t>
      </w:r>
      <w:r w:rsidRPr="0047264D">
        <w:rPr>
          <w:rFonts w:cs="Times New Roman"/>
          <w:szCs w:val="22"/>
        </w:rPr>
        <w:t xml:space="preserve"> (58.7 mg, 0.061 mmol) was performed to afford </w:t>
      </w:r>
      <w:r w:rsidR="003A7884">
        <w:rPr>
          <w:rFonts w:cs="Times New Roman"/>
          <w:b/>
          <w:szCs w:val="22"/>
        </w:rPr>
        <w:t>1</w:t>
      </w:r>
      <w:r w:rsidR="00A80176">
        <w:rPr>
          <w:rFonts w:cs="Times New Roman"/>
          <w:b/>
          <w:szCs w:val="22"/>
        </w:rPr>
        <w:t>5</w:t>
      </w:r>
      <w:r w:rsidRPr="0047264D">
        <w:rPr>
          <w:rFonts w:cs="Times New Roman"/>
          <w:szCs w:val="22"/>
        </w:rPr>
        <w:t xml:space="preserve"> (49.2 mg, 0.056 mmol, 92% yield) as a pale yellow solid.</w:t>
      </w:r>
      <w:r w:rsidRPr="0047264D">
        <w:rPr>
          <w:rFonts w:cs="Times New Roman"/>
          <w:b/>
          <w:bCs/>
          <w:iCs/>
          <w:szCs w:val="22"/>
        </w:rPr>
        <w:t xml:space="preserve"> </w:t>
      </w:r>
      <w:r w:rsidRPr="0047264D">
        <w:rPr>
          <w:rFonts w:cs="Times New Roman"/>
          <w:bCs/>
          <w:szCs w:val="22"/>
          <w:vertAlign w:val="superscript"/>
        </w:rPr>
        <w:t>1</w:t>
      </w:r>
      <w:r w:rsidRPr="0047264D">
        <w:rPr>
          <w:rFonts w:cs="Times New Roman"/>
          <w:bCs/>
          <w:szCs w:val="22"/>
        </w:rPr>
        <w:t xml:space="preserve">H NMR (400 MHz, </w:t>
      </w:r>
      <w:r w:rsidR="00EF6507">
        <w:t>CD</w:t>
      </w:r>
      <w:r w:rsidR="00EF6507" w:rsidRPr="001901DF">
        <w:rPr>
          <w:vertAlign w:val="subscript"/>
        </w:rPr>
        <w:t>3</w:t>
      </w:r>
      <w:r w:rsidR="00EF6507">
        <w:t>OD</w:t>
      </w:r>
      <w:r w:rsidRPr="0047264D">
        <w:rPr>
          <w:rFonts w:cs="Times New Roman"/>
          <w:bCs/>
          <w:szCs w:val="22"/>
        </w:rPr>
        <w:t xml:space="preserve">) </w:t>
      </w:r>
      <w:r w:rsidRPr="0047264D">
        <w:rPr>
          <w:rFonts w:cs="Times New Roman"/>
          <w:bCs/>
          <w:color w:val="000000"/>
          <w:szCs w:val="22"/>
        </w:rPr>
        <w:t>δ</w:t>
      </w:r>
      <w:r w:rsidRPr="0047264D">
        <w:rPr>
          <w:rFonts w:cs="Times New Roman"/>
          <w:bCs/>
          <w:color w:val="000000"/>
          <w:szCs w:val="22"/>
          <w:vertAlign w:val="subscript"/>
        </w:rPr>
        <w:t>H</w:t>
      </w:r>
      <w:r w:rsidRPr="0047264D">
        <w:rPr>
          <w:rFonts w:cs="Times New Roman"/>
          <w:bCs/>
          <w:szCs w:val="22"/>
        </w:rPr>
        <w:t xml:space="preserve"> ppm </w:t>
      </w:r>
      <w:r w:rsidRPr="0047264D">
        <w:rPr>
          <w:rFonts w:cs="Times New Roman"/>
          <w:bCs/>
          <w:color w:val="000000"/>
          <w:szCs w:val="22"/>
        </w:rPr>
        <w:t xml:space="preserve">8.86 (s, 1 H, 39-CH), 7.94 (d, </w:t>
      </w:r>
      <w:r w:rsidRPr="0047264D">
        <w:rPr>
          <w:rFonts w:cs="Times New Roman"/>
          <w:bCs/>
          <w:i/>
          <w:iCs/>
          <w:color w:val="000000"/>
          <w:szCs w:val="22"/>
        </w:rPr>
        <w:t>J</w:t>
      </w:r>
      <w:r w:rsidRPr="0047264D">
        <w:rPr>
          <w:rFonts w:cs="Times New Roman"/>
          <w:bCs/>
          <w:color w:val="000000"/>
          <w:szCs w:val="22"/>
        </w:rPr>
        <w:t xml:space="preserve">=8.7 Hz, 2 H, 15-CH), 7.72 (d, </w:t>
      </w:r>
      <w:r w:rsidRPr="0047264D">
        <w:rPr>
          <w:rFonts w:cs="Times New Roman"/>
          <w:bCs/>
          <w:i/>
          <w:iCs/>
          <w:color w:val="000000"/>
          <w:szCs w:val="22"/>
        </w:rPr>
        <w:t>J</w:t>
      </w:r>
      <w:r w:rsidRPr="0047264D">
        <w:rPr>
          <w:rFonts w:cs="Times New Roman"/>
          <w:bCs/>
          <w:color w:val="000000"/>
          <w:szCs w:val="22"/>
        </w:rPr>
        <w:t xml:space="preserve">=8.7 Hz, 2 H, 14-CH), 7.43 - 7.47 (m, 2 H, 36-CH), 7.37 </w:t>
      </w:r>
      <w:r w:rsidRPr="0047264D">
        <w:rPr>
          <w:rFonts w:cs="Times New Roman"/>
          <w:bCs/>
          <w:color w:val="000000"/>
          <w:szCs w:val="22"/>
        </w:rPr>
        <w:lastRenderedPageBreak/>
        <w:t xml:space="preserve">- 7.42 (m, 2 H, 35-CH), 7.11 (dd, </w:t>
      </w:r>
      <w:r w:rsidRPr="0047264D">
        <w:rPr>
          <w:rFonts w:cs="Times New Roman"/>
          <w:bCs/>
          <w:i/>
          <w:iCs/>
          <w:color w:val="000000"/>
          <w:szCs w:val="22"/>
        </w:rPr>
        <w:t>J</w:t>
      </w:r>
      <w:r w:rsidRPr="0047264D">
        <w:rPr>
          <w:rFonts w:cs="Times New Roman"/>
          <w:bCs/>
          <w:i/>
          <w:iCs/>
          <w:color w:val="000000"/>
          <w:szCs w:val="22"/>
          <w:vertAlign w:val="subscript"/>
        </w:rPr>
        <w:t>HH</w:t>
      </w:r>
      <w:r w:rsidRPr="0047264D">
        <w:rPr>
          <w:rFonts w:cs="Times New Roman"/>
          <w:bCs/>
          <w:color w:val="000000"/>
          <w:szCs w:val="22"/>
        </w:rPr>
        <w:t xml:space="preserve">=8.6, </w:t>
      </w:r>
      <w:r w:rsidRPr="0047264D">
        <w:rPr>
          <w:rFonts w:cs="Times New Roman"/>
          <w:bCs/>
          <w:i/>
          <w:iCs/>
          <w:color w:val="000000"/>
          <w:szCs w:val="22"/>
        </w:rPr>
        <w:t>J</w:t>
      </w:r>
      <w:r w:rsidRPr="0047264D">
        <w:rPr>
          <w:rFonts w:cs="Times New Roman"/>
          <w:bCs/>
          <w:i/>
          <w:iCs/>
          <w:color w:val="000000"/>
          <w:szCs w:val="22"/>
          <w:vertAlign w:val="subscript"/>
        </w:rPr>
        <w:t>HF</w:t>
      </w:r>
      <w:r w:rsidRPr="0047264D">
        <w:rPr>
          <w:rFonts w:cs="Times New Roman"/>
          <w:bCs/>
          <w:color w:val="000000"/>
          <w:szCs w:val="22"/>
        </w:rPr>
        <w:t xml:space="preserve">=6.0 Hz, 1 H, 23-CH), 6.58 (dd, </w:t>
      </w:r>
      <w:r w:rsidRPr="0047264D">
        <w:rPr>
          <w:rFonts w:cs="Times New Roman"/>
          <w:bCs/>
          <w:i/>
          <w:iCs/>
          <w:color w:val="000000"/>
          <w:szCs w:val="22"/>
        </w:rPr>
        <w:t>J</w:t>
      </w:r>
      <w:r w:rsidRPr="0047264D">
        <w:rPr>
          <w:rFonts w:cs="Times New Roman"/>
          <w:bCs/>
          <w:i/>
          <w:iCs/>
          <w:color w:val="000000"/>
          <w:szCs w:val="22"/>
          <w:vertAlign w:val="subscript"/>
        </w:rPr>
        <w:t>HF</w:t>
      </w:r>
      <w:r w:rsidRPr="0047264D">
        <w:rPr>
          <w:rFonts w:cs="Times New Roman"/>
          <w:bCs/>
          <w:color w:val="000000"/>
          <w:szCs w:val="22"/>
        </w:rPr>
        <w:t xml:space="preserve">=10.7, </w:t>
      </w:r>
      <w:r w:rsidRPr="0047264D">
        <w:rPr>
          <w:rFonts w:cs="Times New Roman"/>
          <w:bCs/>
          <w:i/>
          <w:iCs/>
          <w:color w:val="000000"/>
          <w:szCs w:val="22"/>
        </w:rPr>
        <w:t>J</w:t>
      </w:r>
      <w:r w:rsidRPr="0047264D">
        <w:rPr>
          <w:rFonts w:cs="Times New Roman"/>
          <w:bCs/>
          <w:i/>
          <w:iCs/>
          <w:color w:val="000000"/>
          <w:szCs w:val="22"/>
          <w:vertAlign w:val="subscript"/>
        </w:rPr>
        <w:t>HH</w:t>
      </w:r>
      <w:r w:rsidRPr="0047264D">
        <w:rPr>
          <w:rFonts w:cs="Times New Roman"/>
          <w:bCs/>
          <w:color w:val="000000"/>
          <w:szCs w:val="22"/>
        </w:rPr>
        <w:t xml:space="preserve">=2.8 Hz, 1 H, 20-CH), 6.41 (app. td, </w:t>
      </w:r>
      <w:r w:rsidRPr="0047264D">
        <w:rPr>
          <w:rFonts w:cs="Times New Roman"/>
          <w:bCs/>
          <w:i/>
          <w:iCs/>
          <w:color w:val="000000"/>
          <w:szCs w:val="22"/>
        </w:rPr>
        <w:t>J</w:t>
      </w:r>
      <w:r w:rsidRPr="0047264D">
        <w:rPr>
          <w:rFonts w:cs="Times New Roman"/>
          <w:bCs/>
          <w:i/>
          <w:iCs/>
          <w:color w:val="000000"/>
          <w:szCs w:val="22"/>
          <w:vertAlign w:val="subscript"/>
        </w:rPr>
        <w:t>HF</w:t>
      </w:r>
      <w:r w:rsidRPr="0047264D">
        <w:rPr>
          <w:rFonts w:cs="Times New Roman"/>
          <w:bCs/>
          <w:color w:val="000000"/>
          <w:szCs w:val="22"/>
        </w:rPr>
        <w:t>=8.6,</w:t>
      </w:r>
      <w:r w:rsidRPr="0047264D">
        <w:rPr>
          <w:rFonts w:cs="Times New Roman"/>
          <w:bCs/>
          <w:i/>
          <w:iCs/>
          <w:color w:val="000000"/>
          <w:szCs w:val="22"/>
        </w:rPr>
        <w:t xml:space="preserve"> J</w:t>
      </w:r>
      <w:r w:rsidRPr="0047264D">
        <w:rPr>
          <w:rFonts w:cs="Times New Roman"/>
          <w:bCs/>
          <w:i/>
          <w:iCs/>
          <w:color w:val="000000"/>
          <w:szCs w:val="22"/>
          <w:vertAlign w:val="subscript"/>
        </w:rPr>
        <w:t>HH</w:t>
      </w:r>
      <w:r w:rsidRPr="0047264D">
        <w:rPr>
          <w:rFonts w:cs="Times New Roman"/>
          <w:bCs/>
          <w:color w:val="000000"/>
          <w:szCs w:val="22"/>
        </w:rPr>
        <w:t xml:space="preserve"> =8.6, 2.8 Hz, 1 H, 22-CH), 4.63 (s, 1 H, 24-CH), 4.55 - 4.60 (m, 1 H, 31-CH), 4.52 (d, </w:t>
      </w:r>
      <w:r w:rsidRPr="0047264D">
        <w:rPr>
          <w:rFonts w:cs="Times New Roman"/>
          <w:bCs/>
          <w:i/>
          <w:iCs/>
          <w:color w:val="000000"/>
          <w:szCs w:val="22"/>
        </w:rPr>
        <w:t>J</w:t>
      </w:r>
      <w:r w:rsidRPr="0047264D">
        <w:rPr>
          <w:rFonts w:cs="Times New Roman"/>
          <w:bCs/>
          <w:color w:val="000000"/>
          <w:szCs w:val="22"/>
        </w:rPr>
        <w:t xml:space="preserve">=15.5 Hz, 1 H, 33-CH), 4.47 - 4.50 (m, 1 H, 29-CH), 4.35 (d, </w:t>
      </w:r>
      <w:r w:rsidRPr="0047264D">
        <w:rPr>
          <w:rFonts w:cs="Times New Roman"/>
          <w:bCs/>
          <w:i/>
          <w:iCs/>
          <w:color w:val="000000"/>
          <w:szCs w:val="22"/>
        </w:rPr>
        <w:t>J</w:t>
      </w:r>
      <w:r w:rsidRPr="0047264D">
        <w:rPr>
          <w:rFonts w:cs="Times New Roman"/>
          <w:bCs/>
          <w:color w:val="000000"/>
          <w:szCs w:val="22"/>
        </w:rPr>
        <w:t>=15.5 Hz, 1 H, 33-CH), 3.86 - 3.93 (m, 1 H, 28-CH), 3.76 - 3.82 (m, 1 H, 28-CH), 2.46 (s, 3 H, 41-CH</w:t>
      </w:r>
      <w:r w:rsidRPr="0047264D">
        <w:rPr>
          <w:rFonts w:cs="Times New Roman"/>
          <w:bCs/>
          <w:color w:val="000000"/>
          <w:szCs w:val="22"/>
          <w:vertAlign w:val="subscript"/>
        </w:rPr>
        <w:t>3</w:t>
      </w:r>
      <w:r w:rsidRPr="0047264D">
        <w:rPr>
          <w:rFonts w:cs="Times New Roman"/>
          <w:bCs/>
          <w:color w:val="000000"/>
          <w:szCs w:val="22"/>
        </w:rPr>
        <w:t xml:space="preserve">), 2.39 (t, </w:t>
      </w:r>
      <w:r w:rsidRPr="0047264D">
        <w:rPr>
          <w:rFonts w:cs="Times New Roman"/>
          <w:bCs/>
          <w:i/>
          <w:iCs/>
          <w:color w:val="000000"/>
          <w:szCs w:val="22"/>
        </w:rPr>
        <w:t>J</w:t>
      </w:r>
      <w:r w:rsidRPr="0047264D">
        <w:rPr>
          <w:rFonts w:cs="Times New Roman"/>
          <w:bCs/>
          <w:color w:val="000000"/>
          <w:szCs w:val="22"/>
        </w:rPr>
        <w:t>=7.5 Hz, 2 H, 11-CH</w:t>
      </w:r>
      <w:r w:rsidRPr="0047264D">
        <w:rPr>
          <w:rFonts w:cs="Times New Roman"/>
          <w:bCs/>
          <w:color w:val="000000"/>
          <w:szCs w:val="22"/>
          <w:vertAlign w:val="subscript"/>
        </w:rPr>
        <w:t>2</w:t>
      </w:r>
      <w:r w:rsidRPr="0047264D">
        <w:rPr>
          <w:rFonts w:cs="Times New Roman"/>
          <w:bCs/>
          <w:color w:val="000000"/>
          <w:szCs w:val="22"/>
        </w:rPr>
        <w:t>), 2.17 - 2.31 (m, 3 H, 2-CH</w:t>
      </w:r>
      <w:r w:rsidRPr="0047264D">
        <w:rPr>
          <w:rFonts w:cs="Times New Roman"/>
          <w:bCs/>
          <w:color w:val="000000"/>
          <w:szCs w:val="22"/>
          <w:vertAlign w:val="subscript"/>
        </w:rPr>
        <w:t>2</w:t>
      </w:r>
      <w:r w:rsidRPr="0047264D">
        <w:rPr>
          <w:rFonts w:cs="Times New Roman"/>
          <w:bCs/>
          <w:color w:val="000000"/>
          <w:szCs w:val="22"/>
        </w:rPr>
        <w:t xml:space="preserve">,30-CH), 2.03 - 2.12 (m, 1 H, 30-CH), 1.69 (quin, </w:t>
      </w:r>
      <w:r w:rsidRPr="0047264D">
        <w:rPr>
          <w:rFonts w:cs="Times New Roman"/>
          <w:bCs/>
          <w:i/>
          <w:iCs/>
          <w:color w:val="000000"/>
          <w:szCs w:val="22"/>
        </w:rPr>
        <w:t>J</w:t>
      </w:r>
      <w:r w:rsidRPr="0047264D">
        <w:rPr>
          <w:rFonts w:cs="Times New Roman"/>
          <w:bCs/>
          <w:color w:val="000000"/>
          <w:szCs w:val="22"/>
        </w:rPr>
        <w:t>=7.5 Hz, 2 H, 10-CH</w:t>
      </w:r>
      <w:r w:rsidRPr="0047264D">
        <w:rPr>
          <w:rFonts w:cs="Times New Roman"/>
          <w:bCs/>
          <w:color w:val="000000"/>
          <w:szCs w:val="22"/>
          <w:vertAlign w:val="subscript"/>
        </w:rPr>
        <w:t>2</w:t>
      </w:r>
      <w:r w:rsidRPr="0047264D">
        <w:rPr>
          <w:rFonts w:cs="Times New Roman"/>
          <w:bCs/>
          <w:color w:val="000000"/>
          <w:szCs w:val="22"/>
        </w:rPr>
        <w:t>), 1.53 - 1.63 (m, 2 H, 3-CH</w:t>
      </w:r>
      <w:r w:rsidRPr="0047264D">
        <w:rPr>
          <w:rFonts w:cs="Times New Roman"/>
          <w:bCs/>
          <w:color w:val="000000"/>
          <w:szCs w:val="22"/>
          <w:vertAlign w:val="subscript"/>
        </w:rPr>
        <w:t>2</w:t>
      </w:r>
      <w:r w:rsidRPr="0047264D">
        <w:rPr>
          <w:rFonts w:cs="Times New Roman"/>
          <w:bCs/>
          <w:color w:val="000000"/>
          <w:szCs w:val="22"/>
        </w:rPr>
        <w:t>), 1.29 - 1.37 (m, 12 H, (4-9)-CH</w:t>
      </w:r>
      <w:r w:rsidRPr="0047264D">
        <w:rPr>
          <w:rFonts w:cs="Times New Roman"/>
          <w:bCs/>
          <w:color w:val="000000"/>
          <w:szCs w:val="22"/>
          <w:vertAlign w:val="subscript"/>
        </w:rPr>
        <w:t>2</w:t>
      </w:r>
      <w:r w:rsidRPr="0047264D">
        <w:rPr>
          <w:rFonts w:cs="Times New Roman"/>
          <w:bCs/>
          <w:color w:val="000000"/>
          <w:szCs w:val="22"/>
        </w:rPr>
        <w:t>), 1.03 (s, 9 H, 26-CH</w:t>
      </w:r>
      <w:r w:rsidRPr="0047264D">
        <w:rPr>
          <w:rFonts w:cs="Times New Roman"/>
          <w:bCs/>
          <w:color w:val="000000"/>
          <w:szCs w:val="22"/>
          <w:vertAlign w:val="subscript"/>
        </w:rPr>
        <w:t>3</w:t>
      </w:r>
      <w:r w:rsidRPr="0047264D">
        <w:rPr>
          <w:rFonts w:cs="Times New Roman"/>
          <w:bCs/>
          <w:color w:val="000000"/>
          <w:szCs w:val="22"/>
        </w:rPr>
        <w:t xml:space="preserve">). </w:t>
      </w:r>
      <w:r w:rsidRPr="0047264D">
        <w:rPr>
          <w:rFonts w:cs="Times New Roman"/>
          <w:bCs/>
          <w:szCs w:val="22"/>
          <w:vertAlign w:val="superscript"/>
        </w:rPr>
        <w:t>13</w:t>
      </w:r>
      <w:r w:rsidRPr="0047264D">
        <w:rPr>
          <w:rFonts w:cs="Times New Roman"/>
          <w:bCs/>
          <w:szCs w:val="22"/>
        </w:rPr>
        <w:t xml:space="preserve">C NMR (101 MHz, </w:t>
      </w:r>
      <w:r w:rsidR="00EF6507">
        <w:t>CD</w:t>
      </w:r>
      <w:r w:rsidR="00EF6507" w:rsidRPr="001901DF">
        <w:rPr>
          <w:vertAlign w:val="subscript"/>
        </w:rPr>
        <w:t>3</w:t>
      </w:r>
      <w:r w:rsidR="00EF6507">
        <w:t>OD</w:t>
      </w:r>
      <w:r w:rsidRPr="0047264D">
        <w:rPr>
          <w:rFonts w:cs="Times New Roman"/>
          <w:bCs/>
          <w:szCs w:val="22"/>
        </w:rPr>
        <w:t xml:space="preserve">) </w:t>
      </w:r>
      <w:r w:rsidRPr="0047264D">
        <w:rPr>
          <w:rFonts w:cs="Times New Roman"/>
          <w:bCs/>
          <w:szCs w:val="22"/>
          <w:lang w:val="it-IT"/>
        </w:rPr>
        <w:t>δ</w:t>
      </w:r>
      <w:r w:rsidRPr="0047264D">
        <w:rPr>
          <w:rFonts w:cs="Times New Roman"/>
          <w:bCs/>
          <w:szCs w:val="22"/>
          <w:vertAlign w:val="subscript"/>
          <w:lang w:val="it-IT"/>
        </w:rPr>
        <w:t>C</w:t>
      </w:r>
      <w:r w:rsidRPr="0047264D">
        <w:rPr>
          <w:rFonts w:cs="Times New Roman"/>
          <w:bCs/>
          <w:szCs w:val="22"/>
        </w:rPr>
        <w:t xml:space="preserve"> ppm </w:t>
      </w:r>
      <w:r w:rsidRPr="0047264D">
        <w:rPr>
          <w:rFonts w:cs="Times New Roman"/>
          <w:bCs/>
          <w:color w:val="000000"/>
          <w:szCs w:val="22"/>
        </w:rPr>
        <w:t xml:space="preserve">176.2 (C1), 175.1 (C12), 174.6 (C32), 172.5 (C27), 168.7 (C17), 163.8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color w:val="000000"/>
          <w:szCs w:val="22"/>
        </w:rPr>
        <w:t xml:space="preserve">=241.3 Hz, C21), 153.0 (C39), 149.1 (C40), </w:t>
      </w:r>
      <w:r w:rsidRPr="0047264D">
        <w:rPr>
          <w:rFonts w:cs="Times New Roman"/>
          <w:bCs/>
          <w:szCs w:val="22"/>
        </w:rPr>
        <w:t xml:space="preserve">146.6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szCs w:val="22"/>
        </w:rPr>
        <w:t xml:space="preserve">=11.4 Hz, C19), </w:t>
      </w:r>
      <w:r w:rsidRPr="0047264D">
        <w:rPr>
          <w:rFonts w:cs="Times New Roman"/>
          <w:bCs/>
          <w:color w:val="000000"/>
          <w:szCs w:val="22"/>
        </w:rPr>
        <w:t xml:space="preserve">143.7 (C13), 140.4 (C34), 133.5 (C38), 131.6 (C37), 130.5 (C35), 130.4 (C16), 129.9 (C15), 129.7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color w:val="000000"/>
          <w:szCs w:val="22"/>
        </w:rPr>
        <w:t xml:space="preserve">=10.3 Hz, C23), 129.1 (C36), 120.8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color w:val="000000"/>
          <w:szCs w:val="22"/>
        </w:rPr>
        <w:t xml:space="preserve">=2.3 Hz, C18), 120.4 (C14), 105.2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color w:val="000000"/>
          <w:szCs w:val="22"/>
        </w:rPr>
        <w:t xml:space="preserve">=23.1 Hz, C22), 104.1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Pr="0047264D">
        <w:rPr>
          <w:rFonts w:cs="Times New Roman"/>
          <w:bCs/>
          <w:color w:val="000000"/>
          <w:szCs w:val="22"/>
        </w:rPr>
        <w:t>=25.6 Hz, C20), 71.2 (C29), 61.0 (C31), 59.1 (C24), 58.2 (C28), 43.8 (C33), 39.1 (C30), 38.2 (C11), 36.8 (C2), 36.7 (C25), 30.65 (alkyl CH</w:t>
      </w:r>
      <w:r w:rsidRPr="0047264D">
        <w:rPr>
          <w:rFonts w:cs="Times New Roman"/>
          <w:bCs/>
          <w:color w:val="000000"/>
          <w:szCs w:val="22"/>
          <w:vertAlign w:val="subscript"/>
        </w:rPr>
        <w:t>2</w:t>
      </w:r>
      <w:r w:rsidRPr="0047264D">
        <w:rPr>
          <w:rFonts w:cs="Times New Roman"/>
          <w:bCs/>
          <w:color w:val="000000"/>
          <w:szCs w:val="22"/>
        </w:rPr>
        <w:t>), 30.6 (alkyl CH</w:t>
      </w:r>
      <w:r w:rsidRPr="0047264D">
        <w:rPr>
          <w:rFonts w:cs="Times New Roman"/>
          <w:bCs/>
          <w:color w:val="000000"/>
          <w:szCs w:val="22"/>
          <w:vertAlign w:val="subscript"/>
        </w:rPr>
        <w:t>2</w:t>
      </w:r>
      <w:r w:rsidRPr="0047264D">
        <w:rPr>
          <w:rFonts w:cs="Times New Roman"/>
          <w:bCs/>
          <w:color w:val="000000"/>
          <w:szCs w:val="22"/>
        </w:rPr>
        <w:t>), 30.5 (alkyl CH</w:t>
      </w:r>
      <w:r w:rsidRPr="0047264D">
        <w:rPr>
          <w:rFonts w:cs="Times New Roman"/>
          <w:bCs/>
          <w:color w:val="000000"/>
          <w:szCs w:val="22"/>
          <w:vertAlign w:val="subscript"/>
        </w:rPr>
        <w:t>2</w:t>
      </w:r>
      <w:r w:rsidRPr="0047264D">
        <w:rPr>
          <w:rFonts w:cs="Times New Roman"/>
          <w:bCs/>
          <w:color w:val="000000"/>
          <w:szCs w:val="22"/>
        </w:rPr>
        <w:t>), 30.</w:t>
      </w:r>
      <w:r w:rsidR="008A2DEB">
        <w:rPr>
          <w:rFonts w:cs="Times New Roman"/>
          <w:bCs/>
          <w:color w:val="000000"/>
          <w:szCs w:val="22"/>
        </w:rPr>
        <w:t>4</w:t>
      </w:r>
      <w:r w:rsidRPr="0047264D">
        <w:rPr>
          <w:rFonts w:cs="Times New Roman"/>
          <w:bCs/>
          <w:color w:val="000000"/>
          <w:szCs w:val="22"/>
        </w:rPr>
        <w:t>5 (alkyl CH</w:t>
      </w:r>
      <w:r w:rsidRPr="0047264D">
        <w:rPr>
          <w:rFonts w:cs="Times New Roman"/>
          <w:bCs/>
          <w:color w:val="000000"/>
          <w:szCs w:val="22"/>
          <w:vertAlign w:val="subscript"/>
        </w:rPr>
        <w:t>2</w:t>
      </w:r>
      <w:r w:rsidRPr="0047264D">
        <w:rPr>
          <w:rFonts w:cs="Times New Roman"/>
          <w:bCs/>
          <w:color w:val="000000"/>
          <w:szCs w:val="22"/>
        </w:rPr>
        <w:t>), 30.4 (2x alkyl CH</w:t>
      </w:r>
      <w:r w:rsidRPr="0047264D">
        <w:rPr>
          <w:rFonts w:cs="Times New Roman"/>
          <w:bCs/>
          <w:color w:val="000000"/>
          <w:szCs w:val="22"/>
          <w:vertAlign w:val="subscript"/>
        </w:rPr>
        <w:t>2</w:t>
      </w:r>
      <w:r w:rsidRPr="0047264D">
        <w:rPr>
          <w:rFonts w:cs="Times New Roman"/>
          <w:bCs/>
          <w:color w:val="000000"/>
          <w:szCs w:val="22"/>
        </w:rPr>
        <w:t xml:space="preserve">), 27.2 (C26), 27.1 (C3), 26.9 (C10), 16.0 (C41). </w:t>
      </w:r>
      <w:r w:rsidRPr="0047264D">
        <w:rPr>
          <w:rFonts w:cs="Times New Roman"/>
          <w:bCs/>
          <w:color w:val="000000"/>
          <w:szCs w:val="22"/>
          <w:vertAlign w:val="superscript"/>
        </w:rPr>
        <w:t>19</w:t>
      </w:r>
      <w:r w:rsidRPr="0047264D">
        <w:rPr>
          <w:rFonts w:cs="Times New Roman"/>
          <w:bCs/>
          <w:color w:val="000000"/>
          <w:szCs w:val="22"/>
        </w:rPr>
        <w:t xml:space="preserve">F NMR (376 MHz, </w:t>
      </w:r>
      <w:r w:rsidR="00EF6507">
        <w:t>CD</w:t>
      </w:r>
      <w:r w:rsidR="00EF6507" w:rsidRPr="001901DF">
        <w:rPr>
          <w:vertAlign w:val="subscript"/>
        </w:rPr>
        <w:t>3</w:t>
      </w:r>
      <w:r w:rsidR="00EF6507">
        <w:t>OD</w:t>
      </w:r>
      <w:r w:rsidRPr="0047264D">
        <w:rPr>
          <w:rFonts w:cs="Times New Roman"/>
          <w:bCs/>
          <w:color w:val="000000"/>
          <w:szCs w:val="22"/>
        </w:rPr>
        <w:t xml:space="preserve">) </w:t>
      </w:r>
      <w:proofErr w:type="gramStart"/>
      <w:r w:rsidRPr="0047264D">
        <w:rPr>
          <w:rFonts w:cs="Times New Roman"/>
          <w:bCs/>
          <w:color w:val="000000"/>
          <w:szCs w:val="22"/>
        </w:rPr>
        <w:t>δ</w:t>
      </w:r>
      <w:r w:rsidRPr="0047264D">
        <w:rPr>
          <w:rFonts w:cs="Times New Roman"/>
          <w:bCs/>
          <w:color w:val="000000"/>
          <w:szCs w:val="22"/>
          <w:vertAlign w:val="subscript"/>
        </w:rPr>
        <w:t>F</w:t>
      </w:r>
      <w:proofErr w:type="gramEnd"/>
      <w:r w:rsidRPr="0047264D">
        <w:rPr>
          <w:rFonts w:cs="Times New Roman"/>
          <w:bCs/>
          <w:color w:val="000000"/>
          <w:szCs w:val="22"/>
        </w:rPr>
        <w:t xml:space="preserve"> ppm -117.5.</w:t>
      </w:r>
      <w:r w:rsidRPr="0047264D">
        <w:rPr>
          <w:rFonts w:cs="Times New Roman"/>
          <w:bCs/>
          <w:iCs/>
          <w:szCs w:val="22"/>
        </w:rPr>
        <w:t xml:space="preserve"> </w:t>
      </w:r>
      <w:r w:rsidRPr="0047264D">
        <w:rPr>
          <w:rFonts w:cs="Times New Roman"/>
          <w:bCs/>
          <w:color w:val="000000"/>
          <w:szCs w:val="22"/>
          <w:lang w:val="it-IT"/>
        </w:rPr>
        <w:t>HRMS (ESI) m/z: [M+</w:t>
      </w:r>
      <w:r w:rsidRPr="0047264D">
        <w:rPr>
          <w:rFonts w:cs="Times New Roman"/>
          <w:color w:val="000000"/>
          <w:szCs w:val="22"/>
          <w:lang w:val="it-IT"/>
        </w:rPr>
        <w:t>H]</w:t>
      </w:r>
      <w:r w:rsidRPr="0047264D">
        <w:rPr>
          <w:rFonts w:cs="Times New Roman"/>
          <w:color w:val="000000"/>
          <w:szCs w:val="22"/>
          <w:vertAlign w:val="superscript"/>
          <w:lang w:val="it-IT"/>
        </w:rPr>
        <w:t>+</w:t>
      </w:r>
      <w:r w:rsidRPr="0047264D">
        <w:rPr>
          <w:rFonts w:cs="Times New Roman"/>
          <w:color w:val="000000"/>
          <w:szCs w:val="22"/>
          <w:lang w:val="it-IT"/>
        </w:rPr>
        <w:t xml:space="preserve"> calculated for </w:t>
      </w:r>
      <w:r w:rsidRPr="0047264D">
        <w:rPr>
          <w:rFonts w:cs="Times New Roman"/>
          <w:szCs w:val="22"/>
        </w:rPr>
        <w:t>C</w:t>
      </w:r>
      <w:r w:rsidRPr="0047264D">
        <w:rPr>
          <w:rFonts w:cs="Times New Roman"/>
          <w:szCs w:val="22"/>
          <w:vertAlign w:val="subscript"/>
        </w:rPr>
        <w:t>47</w:t>
      </w:r>
      <w:r w:rsidRPr="0047264D">
        <w:rPr>
          <w:rFonts w:cs="Times New Roman"/>
          <w:szCs w:val="22"/>
        </w:rPr>
        <w:t>H</w:t>
      </w:r>
      <w:r w:rsidRPr="0047264D">
        <w:rPr>
          <w:rFonts w:cs="Times New Roman"/>
          <w:szCs w:val="22"/>
          <w:vertAlign w:val="subscript"/>
        </w:rPr>
        <w:t>61</w:t>
      </w:r>
      <w:r w:rsidRPr="0047264D">
        <w:rPr>
          <w:rFonts w:cs="Times New Roman"/>
          <w:szCs w:val="22"/>
        </w:rPr>
        <w:t>FN</w:t>
      </w:r>
      <w:r w:rsidRPr="0047264D">
        <w:rPr>
          <w:rFonts w:cs="Times New Roman"/>
          <w:szCs w:val="22"/>
          <w:vertAlign w:val="subscript"/>
        </w:rPr>
        <w:t>7</w:t>
      </w:r>
      <w:r w:rsidRPr="0047264D">
        <w:rPr>
          <w:rFonts w:cs="Times New Roman"/>
          <w:szCs w:val="22"/>
        </w:rPr>
        <w:t>O</w:t>
      </w:r>
      <w:r w:rsidRPr="0047264D">
        <w:rPr>
          <w:rFonts w:cs="Times New Roman"/>
          <w:szCs w:val="22"/>
          <w:vertAlign w:val="subscript"/>
        </w:rPr>
        <w:t>6</w:t>
      </w:r>
      <w:r w:rsidRPr="0047264D">
        <w:rPr>
          <w:rFonts w:cs="Times New Roman"/>
          <w:szCs w:val="22"/>
        </w:rPr>
        <w:t>S: 870.4388, found 870.4376.</w:t>
      </w:r>
      <w:r>
        <w:rPr>
          <w:rFonts w:cs="Times New Roman"/>
          <w:szCs w:val="22"/>
        </w:rPr>
        <w:t xml:space="preserve"> </w:t>
      </w:r>
    </w:p>
    <w:p w14:paraId="71BF97F8" w14:textId="4069091F" w:rsidR="00F838C5" w:rsidRDefault="002815E7" w:rsidP="00C25A10">
      <w:pPr>
        <w:ind w:firstLine="0"/>
      </w:pPr>
      <w:r w:rsidRPr="00B31403">
        <w:object w:dxaOrig="6566" w:dyaOrig="3799" w14:anchorId="5E35FFAD">
          <v:shape id="_x0000_i1145" type="#_x0000_t75" style="width:280.05pt;height:163pt" o:ole="">
            <v:imagedata r:id="rId279" o:title=""/>
          </v:shape>
          <o:OLEObject Type="Embed" ProgID="ChemDraw.Document.6.0" ShapeID="_x0000_i1145" DrawAspect="Content" ObjectID="_1708175836" r:id="rId280"/>
        </w:object>
      </w:r>
    </w:p>
    <w:p w14:paraId="261384B4" w14:textId="67CC35F9" w:rsidR="006F16EC" w:rsidRPr="006F6B38" w:rsidRDefault="006F16EC" w:rsidP="006F6B38">
      <w:pPr>
        <w:autoSpaceDE w:val="0"/>
        <w:autoSpaceDN w:val="0"/>
        <w:adjustRightInd w:val="0"/>
        <w:ind w:firstLine="0"/>
        <w:rPr>
          <w:rFonts w:cs="Times New Roman"/>
          <w:bCs/>
          <w:color w:val="000000"/>
          <w:szCs w:val="22"/>
        </w:rPr>
      </w:pPr>
      <w:r w:rsidRPr="00DD0F44">
        <w:rPr>
          <w:rFonts w:cs="Times New Roman"/>
          <w:b/>
          <w:bCs/>
          <w:szCs w:val="22"/>
        </w:rPr>
        <w:t>(2S</w:t>
      </w:r>
      <w:proofErr w:type="gramStart"/>
      <w:r w:rsidRPr="00DD0F44">
        <w:rPr>
          <w:rFonts w:cs="Times New Roman"/>
          <w:b/>
          <w:bCs/>
          <w:szCs w:val="22"/>
        </w:rPr>
        <w:t>,4R</w:t>
      </w:r>
      <w:proofErr w:type="gramEnd"/>
      <w:r w:rsidRPr="00DD0F44">
        <w:rPr>
          <w:rFonts w:cs="Times New Roman"/>
          <w:b/>
          <w:bCs/>
          <w:szCs w:val="22"/>
        </w:rPr>
        <w:t>)-1-((S)-14-((4-((2-amino-4-fluorophenyl)carbamoyl)phenyl)amino)-2-(tert-butyl)-4,14-dioxo-6,9,12-trioxa-3-azatetradecanoyl)-4-hydroxy-N-(4-(4-methylthiazol-5-yl)benzyl)pyrrolidine-2-carboxamide (1</w:t>
      </w:r>
      <w:r w:rsidR="00A80176">
        <w:rPr>
          <w:rFonts w:cs="Times New Roman"/>
          <w:b/>
          <w:bCs/>
          <w:szCs w:val="22"/>
        </w:rPr>
        <w:t>6</w:t>
      </w:r>
      <w:r w:rsidRPr="00DD0F44">
        <w:rPr>
          <w:rFonts w:cs="Times New Roman"/>
          <w:b/>
          <w:bCs/>
          <w:szCs w:val="22"/>
        </w:rPr>
        <w:t>):</w:t>
      </w:r>
      <w:r w:rsidRPr="00DD0F44">
        <w:rPr>
          <w:rFonts w:cs="Times New Roman"/>
          <w:szCs w:val="22"/>
        </w:rPr>
        <w:t xml:space="preserve"> </w:t>
      </w:r>
      <w:r w:rsidRPr="00DD0F44">
        <w:rPr>
          <w:rFonts w:cs="Times New Roman"/>
          <w:iCs/>
          <w:color w:val="000000" w:themeColor="text1"/>
          <w:szCs w:val="22"/>
        </w:rPr>
        <w:t xml:space="preserve">Following general method H, Boc deprotection of </w:t>
      </w:r>
      <w:r w:rsidR="00586472">
        <w:rPr>
          <w:rFonts w:cs="Times New Roman"/>
          <w:b/>
          <w:szCs w:val="22"/>
        </w:rPr>
        <w:t>5</w:t>
      </w:r>
      <w:r w:rsidR="00A80176">
        <w:rPr>
          <w:rFonts w:cs="Times New Roman"/>
          <w:b/>
          <w:szCs w:val="22"/>
        </w:rPr>
        <w:t>4p</w:t>
      </w:r>
      <w:r w:rsidRPr="00DD0F44">
        <w:rPr>
          <w:rFonts w:cs="Times New Roman"/>
          <w:szCs w:val="22"/>
        </w:rPr>
        <w:t xml:space="preserve"> (</w:t>
      </w:r>
      <w:r w:rsidR="00A50716" w:rsidRPr="00DD0F44">
        <w:rPr>
          <w:rFonts w:cs="Times New Roman"/>
          <w:szCs w:val="22"/>
        </w:rPr>
        <w:t>65.8 mg, 0.068 mmol</w:t>
      </w:r>
      <w:r w:rsidRPr="00DD0F44">
        <w:rPr>
          <w:rFonts w:cs="Times New Roman"/>
          <w:szCs w:val="22"/>
        </w:rPr>
        <w:t xml:space="preserve">) was performed to afford </w:t>
      </w:r>
      <w:r w:rsidRPr="00DD0F44">
        <w:rPr>
          <w:rFonts w:cs="Times New Roman"/>
          <w:b/>
          <w:szCs w:val="22"/>
        </w:rPr>
        <w:t>1</w:t>
      </w:r>
      <w:r w:rsidR="00A80176">
        <w:rPr>
          <w:rFonts w:cs="Times New Roman"/>
          <w:b/>
          <w:szCs w:val="22"/>
        </w:rPr>
        <w:t>6</w:t>
      </w:r>
      <w:r w:rsidRPr="00DD0F44">
        <w:rPr>
          <w:rFonts w:cs="Times New Roman"/>
          <w:szCs w:val="22"/>
        </w:rPr>
        <w:t xml:space="preserve"> (</w:t>
      </w:r>
      <w:r w:rsidR="00E774EA" w:rsidRPr="00DD0F44">
        <w:rPr>
          <w:rFonts w:cs="Times New Roman"/>
          <w:szCs w:val="22"/>
        </w:rPr>
        <w:t>58.9 mg, 0.068 mmol, 99% yield</w:t>
      </w:r>
      <w:r w:rsidRPr="00DD0F44">
        <w:rPr>
          <w:rFonts w:cs="Times New Roman"/>
          <w:szCs w:val="22"/>
        </w:rPr>
        <w:t>) as a pale yellow solid.</w:t>
      </w:r>
      <w:r w:rsidR="00DD0F44" w:rsidRPr="00DD0F44">
        <w:rPr>
          <w:rFonts w:cs="Times New Roman"/>
          <w:b/>
          <w:szCs w:val="22"/>
          <w:vertAlign w:val="superscript"/>
        </w:rPr>
        <w:t xml:space="preserve"> </w:t>
      </w:r>
      <w:r w:rsidR="00DD0F44" w:rsidRPr="00DD0F44">
        <w:rPr>
          <w:rFonts w:cs="Times New Roman"/>
          <w:bCs/>
          <w:szCs w:val="22"/>
          <w:vertAlign w:val="superscript"/>
        </w:rPr>
        <w:t>1</w:t>
      </w:r>
      <w:r w:rsidR="00DD0F44" w:rsidRPr="00DD0F44">
        <w:rPr>
          <w:rFonts w:cs="Times New Roman"/>
          <w:bCs/>
          <w:szCs w:val="22"/>
        </w:rPr>
        <w:t xml:space="preserve">H NMR (400 MHz, </w:t>
      </w:r>
      <w:r w:rsidR="00EF6507">
        <w:t>CD</w:t>
      </w:r>
      <w:r w:rsidR="00EF6507" w:rsidRPr="001901DF">
        <w:rPr>
          <w:vertAlign w:val="subscript"/>
        </w:rPr>
        <w:t>3</w:t>
      </w:r>
      <w:r w:rsidR="00EF6507">
        <w:t>OD</w:t>
      </w:r>
      <w:r w:rsidR="00DD0F44" w:rsidRPr="00DD0F44">
        <w:rPr>
          <w:rFonts w:cs="Times New Roman"/>
          <w:bCs/>
          <w:szCs w:val="22"/>
        </w:rPr>
        <w:t xml:space="preserve">) </w:t>
      </w:r>
      <w:r w:rsidR="00DD0F44" w:rsidRPr="00DD0F44">
        <w:rPr>
          <w:rFonts w:cs="Times New Roman"/>
          <w:bCs/>
          <w:color w:val="000000"/>
          <w:szCs w:val="22"/>
        </w:rPr>
        <w:t>δ</w:t>
      </w:r>
      <w:r w:rsidR="00DD0F44" w:rsidRPr="00DD0F44">
        <w:rPr>
          <w:rFonts w:cs="Times New Roman"/>
          <w:bCs/>
          <w:color w:val="000000"/>
          <w:szCs w:val="22"/>
          <w:vertAlign w:val="subscript"/>
        </w:rPr>
        <w:t>H</w:t>
      </w:r>
      <w:r w:rsidR="00DD0F44" w:rsidRPr="00DD0F44">
        <w:rPr>
          <w:rFonts w:cs="Times New Roman"/>
          <w:bCs/>
          <w:szCs w:val="22"/>
        </w:rPr>
        <w:t xml:space="preserve"> ppm </w:t>
      </w:r>
      <w:r w:rsidR="00DD0F44" w:rsidRPr="00DD0F44">
        <w:rPr>
          <w:rFonts w:cs="Times New Roman"/>
          <w:bCs/>
          <w:color w:val="000000"/>
          <w:szCs w:val="22"/>
        </w:rPr>
        <w:t xml:space="preserve">8.85 (s, 1 H, 35-CH), 7.95 (d, </w:t>
      </w:r>
      <w:r w:rsidR="00DD0F44" w:rsidRPr="00DD0F44">
        <w:rPr>
          <w:rFonts w:cs="Times New Roman"/>
          <w:bCs/>
          <w:i/>
          <w:iCs/>
          <w:color w:val="000000"/>
          <w:szCs w:val="22"/>
        </w:rPr>
        <w:t>J</w:t>
      </w:r>
      <w:r w:rsidR="00DD0F44" w:rsidRPr="00DD0F44">
        <w:rPr>
          <w:rFonts w:cs="Times New Roman"/>
          <w:bCs/>
          <w:color w:val="000000"/>
          <w:szCs w:val="22"/>
        </w:rPr>
        <w:t xml:space="preserve">=8.7 Hz, 2 H, 11-CH), 7.73 (d, </w:t>
      </w:r>
      <w:r w:rsidR="00DD0F44" w:rsidRPr="00DD0F44">
        <w:rPr>
          <w:rFonts w:cs="Times New Roman"/>
          <w:bCs/>
          <w:i/>
          <w:iCs/>
          <w:color w:val="000000"/>
          <w:szCs w:val="22"/>
        </w:rPr>
        <w:t>J</w:t>
      </w:r>
      <w:r w:rsidR="00DD0F44" w:rsidRPr="00DD0F44">
        <w:rPr>
          <w:rFonts w:cs="Times New Roman"/>
          <w:bCs/>
          <w:color w:val="000000"/>
          <w:szCs w:val="22"/>
        </w:rPr>
        <w:t xml:space="preserve">=8.7 Hz, 2 H, 10-CH), 7.41 - 7.45 (m, 2 H, 32-CH), 7.37 - 7.41 (m, 2 H, 31-CH), 7.11 (dd, </w:t>
      </w:r>
      <w:r w:rsidR="00DD0F44" w:rsidRPr="00DD0F44">
        <w:rPr>
          <w:rFonts w:cs="Times New Roman"/>
          <w:bCs/>
          <w:i/>
          <w:iCs/>
          <w:color w:val="000000"/>
          <w:szCs w:val="22"/>
        </w:rPr>
        <w:t>J</w:t>
      </w:r>
      <w:r w:rsidR="00DD0F44" w:rsidRPr="00DD0F44">
        <w:rPr>
          <w:rFonts w:cs="Times New Roman"/>
          <w:bCs/>
          <w:i/>
          <w:iCs/>
          <w:color w:val="000000"/>
          <w:szCs w:val="22"/>
          <w:vertAlign w:val="subscript"/>
        </w:rPr>
        <w:t>HH</w:t>
      </w:r>
      <w:r w:rsidR="00DD0F44" w:rsidRPr="00DD0F44">
        <w:rPr>
          <w:rFonts w:cs="Times New Roman"/>
          <w:bCs/>
          <w:color w:val="000000"/>
          <w:szCs w:val="22"/>
        </w:rPr>
        <w:t xml:space="preserve">=8.6, </w:t>
      </w:r>
      <w:r w:rsidR="00DD0F44" w:rsidRPr="00DD0F44">
        <w:rPr>
          <w:rFonts w:cs="Times New Roman"/>
          <w:bCs/>
          <w:i/>
          <w:iCs/>
          <w:color w:val="000000"/>
          <w:szCs w:val="22"/>
        </w:rPr>
        <w:t>J</w:t>
      </w:r>
      <w:r w:rsidR="00DD0F44" w:rsidRPr="00DD0F44">
        <w:rPr>
          <w:rFonts w:cs="Times New Roman"/>
          <w:bCs/>
          <w:i/>
          <w:iCs/>
          <w:color w:val="000000"/>
          <w:szCs w:val="22"/>
          <w:vertAlign w:val="subscript"/>
        </w:rPr>
        <w:t>HF</w:t>
      </w:r>
      <w:r w:rsidR="00DD0F44" w:rsidRPr="00DD0F44">
        <w:rPr>
          <w:rFonts w:cs="Times New Roman"/>
          <w:bCs/>
          <w:color w:val="000000"/>
          <w:szCs w:val="22"/>
        </w:rPr>
        <w:t xml:space="preserve">=6.1 Hz, 1 H, 19-CH), 6.58 (dd, </w:t>
      </w:r>
      <w:r w:rsidR="00DD0F44" w:rsidRPr="00DD0F44">
        <w:rPr>
          <w:rFonts w:cs="Times New Roman"/>
          <w:bCs/>
          <w:i/>
          <w:iCs/>
          <w:color w:val="000000"/>
          <w:szCs w:val="22"/>
        </w:rPr>
        <w:t>J</w:t>
      </w:r>
      <w:r w:rsidR="00DD0F44" w:rsidRPr="00DD0F44">
        <w:rPr>
          <w:rFonts w:cs="Times New Roman"/>
          <w:bCs/>
          <w:i/>
          <w:iCs/>
          <w:color w:val="000000"/>
          <w:szCs w:val="22"/>
          <w:vertAlign w:val="subscript"/>
        </w:rPr>
        <w:t>HF</w:t>
      </w:r>
      <w:r w:rsidR="00DD0F44" w:rsidRPr="00DD0F44">
        <w:rPr>
          <w:rFonts w:cs="Times New Roman"/>
          <w:bCs/>
          <w:color w:val="000000"/>
          <w:szCs w:val="22"/>
        </w:rPr>
        <w:t xml:space="preserve">=10.7, </w:t>
      </w:r>
      <w:r w:rsidR="00DD0F44" w:rsidRPr="00DD0F44">
        <w:rPr>
          <w:rFonts w:cs="Times New Roman"/>
          <w:bCs/>
          <w:i/>
          <w:iCs/>
          <w:color w:val="000000"/>
          <w:szCs w:val="22"/>
        </w:rPr>
        <w:t>J</w:t>
      </w:r>
      <w:r w:rsidR="00DD0F44" w:rsidRPr="00DD0F44">
        <w:rPr>
          <w:rFonts w:cs="Times New Roman"/>
          <w:bCs/>
          <w:i/>
          <w:iCs/>
          <w:color w:val="000000"/>
          <w:szCs w:val="22"/>
          <w:vertAlign w:val="subscript"/>
        </w:rPr>
        <w:t>HH</w:t>
      </w:r>
      <w:r w:rsidR="00DD0F44" w:rsidRPr="00DD0F44">
        <w:rPr>
          <w:rFonts w:cs="Times New Roman"/>
          <w:bCs/>
          <w:color w:val="000000"/>
          <w:szCs w:val="22"/>
        </w:rPr>
        <w:t xml:space="preserve">=2.8 Hz, 1 H, 16-CH), 6.41 (app. td, </w:t>
      </w:r>
      <w:r w:rsidR="00DD0F44" w:rsidRPr="00DD0F44">
        <w:rPr>
          <w:rFonts w:cs="Times New Roman"/>
          <w:bCs/>
          <w:i/>
          <w:iCs/>
          <w:color w:val="000000"/>
          <w:szCs w:val="22"/>
        </w:rPr>
        <w:t>J</w:t>
      </w:r>
      <w:r w:rsidR="00DD0F44" w:rsidRPr="00DD0F44">
        <w:rPr>
          <w:rFonts w:cs="Times New Roman"/>
          <w:bCs/>
          <w:i/>
          <w:iCs/>
          <w:color w:val="000000"/>
          <w:szCs w:val="22"/>
          <w:vertAlign w:val="subscript"/>
        </w:rPr>
        <w:t>HF</w:t>
      </w:r>
      <w:r w:rsidR="00DD0F44" w:rsidRPr="00DD0F44">
        <w:rPr>
          <w:rFonts w:cs="Times New Roman"/>
          <w:bCs/>
          <w:color w:val="000000"/>
          <w:szCs w:val="22"/>
        </w:rPr>
        <w:t xml:space="preserve">=8.6, </w:t>
      </w:r>
      <w:r w:rsidR="00DD0F44" w:rsidRPr="00DD0F44">
        <w:rPr>
          <w:rFonts w:cs="Times New Roman"/>
          <w:bCs/>
          <w:i/>
          <w:iCs/>
          <w:color w:val="000000"/>
          <w:szCs w:val="22"/>
        </w:rPr>
        <w:t>J</w:t>
      </w:r>
      <w:r w:rsidR="00DD0F44" w:rsidRPr="00DD0F44">
        <w:rPr>
          <w:rFonts w:cs="Times New Roman"/>
          <w:bCs/>
          <w:i/>
          <w:iCs/>
          <w:color w:val="000000"/>
          <w:szCs w:val="22"/>
          <w:vertAlign w:val="subscript"/>
        </w:rPr>
        <w:t>HH</w:t>
      </w:r>
      <w:r w:rsidR="00DD0F44" w:rsidRPr="00DD0F44">
        <w:rPr>
          <w:rFonts w:cs="Times New Roman"/>
          <w:bCs/>
          <w:color w:val="000000"/>
          <w:szCs w:val="22"/>
        </w:rPr>
        <w:t xml:space="preserve">=8.6, 2.8 Hz, 1 H, 18-CH), 4.68 (s, 1 H, 20-CH), 4.56 - 4.60 (m, 1 H, 27-CH), 4.53 (d, </w:t>
      </w:r>
      <w:r w:rsidR="00DD0F44" w:rsidRPr="00DD0F44">
        <w:rPr>
          <w:rFonts w:cs="Times New Roman"/>
          <w:bCs/>
          <w:i/>
          <w:iCs/>
          <w:color w:val="000000"/>
          <w:szCs w:val="22"/>
        </w:rPr>
        <w:t>J</w:t>
      </w:r>
      <w:r w:rsidR="00DD0F44" w:rsidRPr="00DD0F44">
        <w:rPr>
          <w:rFonts w:cs="Times New Roman"/>
          <w:bCs/>
          <w:color w:val="000000"/>
          <w:szCs w:val="22"/>
        </w:rPr>
        <w:t xml:space="preserve">=15.5 Hz, 1 H, 29-CH), 4.45 - 4.50 (m, 1 H, 25-CH), 4.32 (d, </w:t>
      </w:r>
      <w:r w:rsidR="00DD0F44" w:rsidRPr="00DD0F44">
        <w:rPr>
          <w:rFonts w:cs="Times New Roman"/>
          <w:bCs/>
          <w:i/>
          <w:iCs/>
          <w:color w:val="000000"/>
          <w:szCs w:val="22"/>
        </w:rPr>
        <w:t>J</w:t>
      </w:r>
      <w:r w:rsidR="00DD0F44" w:rsidRPr="00DD0F44">
        <w:rPr>
          <w:rFonts w:cs="Times New Roman"/>
          <w:bCs/>
          <w:color w:val="000000"/>
          <w:szCs w:val="22"/>
        </w:rPr>
        <w:t xml:space="preserve">=15.5 Hz, 1 H, 29-CH), 4.12 - 4.19 (m, 1 H, 7-CH), 4.05 - 4.12 (m, 1 H, 7-CH), 4.02 (d, </w:t>
      </w:r>
      <w:r w:rsidR="00DD0F44" w:rsidRPr="00DD0F44">
        <w:rPr>
          <w:rFonts w:cs="Times New Roman"/>
          <w:bCs/>
          <w:i/>
          <w:iCs/>
          <w:color w:val="000000"/>
          <w:szCs w:val="22"/>
        </w:rPr>
        <w:t>J</w:t>
      </w:r>
      <w:r w:rsidR="00DD0F44" w:rsidRPr="00DD0F44">
        <w:rPr>
          <w:rFonts w:cs="Times New Roman"/>
          <w:bCs/>
          <w:color w:val="000000"/>
          <w:szCs w:val="22"/>
        </w:rPr>
        <w:t xml:space="preserve">=15.7 Hz, 1 H, 2-CH), 3.91 (d, </w:t>
      </w:r>
      <w:r w:rsidR="00DD0F44" w:rsidRPr="00DD0F44">
        <w:rPr>
          <w:rFonts w:cs="Times New Roman"/>
          <w:bCs/>
          <w:i/>
          <w:iCs/>
          <w:color w:val="000000"/>
          <w:szCs w:val="22"/>
        </w:rPr>
        <w:t>J</w:t>
      </w:r>
      <w:r w:rsidR="00DD0F44" w:rsidRPr="00DD0F44">
        <w:rPr>
          <w:rFonts w:cs="Times New Roman"/>
          <w:bCs/>
          <w:color w:val="000000"/>
          <w:szCs w:val="22"/>
        </w:rPr>
        <w:t>=15.6 Hz, 1 H, 2-CH), 3.82 - 3.87 (m, 1 H, 24-CH), 3.70 - 3.81 (m, 9 H, 24-CH,(3-6)-CH</w:t>
      </w:r>
      <w:r w:rsidR="00DD0F44" w:rsidRPr="00DD0F44">
        <w:rPr>
          <w:rFonts w:cs="Times New Roman"/>
          <w:bCs/>
          <w:color w:val="000000"/>
          <w:szCs w:val="22"/>
          <w:vertAlign w:val="subscript"/>
        </w:rPr>
        <w:t>2</w:t>
      </w:r>
      <w:r w:rsidR="00DD0F44" w:rsidRPr="00DD0F44">
        <w:rPr>
          <w:rFonts w:cs="Times New Roman"/>
          <w:bCs/>
          <w:color w:val="000000"/>
          <w:szCs w:val="22"/>
        </w:rPr>
        <w:t>), 2.46 (s, 3 H, 37-CH</w:t>
      </w:r>
      <w:r w:rsidR="00DD0F44" w:rsidRPr="00DD0F44">
        <w:rPr>
          <w:rFonts w:cs="Times New Roman"/>
          <w:bCs/>
          <w:color w:val="000000"/>
          <w:szCs w:val="22"/>
          <w:vertAlign w:val="subscript"/>
        </w:rPr>
        <w:t>3</w:t>
      </w:r>
      <w:r w:rsidR="00DD0F44" w:rsidRPr="00DD0F44">
        <w:rPr>
          <w:rFonts w:cs="Times New Roman"/>
          <w:bCs/>
          <w:color w:val="000000"/>
          <w:szCs w:val="22"/>
        </w:rPr>
        <w:t>), 2.16 - 2.25 (m, 1 H, 26-CH), 2.03 - 2.12 (m, 1 H, 26-CH), 1.02 (s, 9 H, 22-CH</w:t>
      </w:r>
      <w:r w:rsidR="00DD0F44" w:rsidRPr="00DD0F44">
        <w:rPr>
          <w:rFonts w:cs="Times New Roman"/>
          <w:bCs/>
          <w:color w:val="000000"/>
          <w:szCs w:val="22"/>
          <w:vertAlign w:val="subscript"/>
        </w:rPr>
        <w:t>3</w:t>
      </w:r>
      <w:r w:rsidR="00DD0F44" w:rsidRPr="00DD0F44">
        <w:rPr>
          <w:rFonts w:cs="Times New Roman"/>
          <w:bCs/>
          <w:color w:val="000000"/>
          <w:szCs w:val="22"/>
        </w:rPr>
        <w:t xml:space="preserve">). </w:t>
      </w:r>
      <w:r w:rsidR="00DD0F44" w:rsidRPr="00DD0F44">
        <w:rPr>
          <w:rFonts w:cs="Times New Roman"/>
          <w:bCs/>
          <w:szCs w:val="22"/>
          <w:vertAlign w:val="superscript"/>
        </w:rPr>
        <w:t>13</w:t>
      </w:r>
      <w:r w:rsidR="00DD0F44" w:rsidRPr="00DD0F44">
        <w:rPr>
          <w:rFonts w:cs="Times New Roman"/>
          <w:bCs/>
          <w:szCs w:val="22"/>
        </w:rPr>
        <w:t xml:space="preserve">C NMR (101 MHz, </w:t>
      </w:r>
      <w:r w:rsidR="00EF6507">
        <w:t>CD</w:t>
      </w:r>
      <w:r w:rsidR="00EF6507" w:rsidRPr="001901DF">
        <w:rPr>
          <w:vertAlign w:val="subscript"/>
        </w:rPr>
        <w:t>3</w:t>
      </w:r>
      <w:r w:rsidR="00EF6507">
        <w:t>OD</w:t>
      </w:r>
      <w:r w:rsidR="00DD0F44" w:rsidRPr="00DD0F44">
        <w:rPr>
          <w:rFonts w:cs="Times New Roman"/>
          <w:bCs/>
          <w:szCs w:val="22"/>
        </w:rPr>
        <w:t xml:space="preserve">) </w:t>
      </w:r>
      <w:r w:rsidR="00DD0F44" w:rsidRPr="00DD0F44">
        <w:rPr>
          <w:rFonts w:cs="Times New Roman"/>
          <w:bCs/>
          <w:szCs w:val="22"/>
          <w:lang w:val="it-IT"/>
        </w:rPr>
        <w:t>δ</w:t>
      </w:r>
      <w:r w:rsidR="00DD0F44" w:rsidRPr="00DD0F44">
        <w:rPr>
          <w:rFonts w:cs="Times New Roman"/>
          <w:bCs/>
          <w:szCs w:val="22"/>
          <w:vertAlign w:val="subscript"/>
          <w:lang w:val="it-IT"/>
        </w:rPr>
        <w:t>C</w:t>
      </w:r>
      <w:r w:rsidR="00DD0F44" w:rsidRPr="00DD0F44">
        <w:rPr>
          <w:rFonts w:cs="Times New Roman"/>
          <w:bCs/>
          <w:szCs w:val="22"/>
        </w:rPr>
        <w:t xml:space="preserve"> ppm </w:t>
      </w:r>
      <w:r w:rsidR="00DD0F44" w:rsidRPr="00DD0F44">
        <w:rPr>
          <w:rFonts w:cs="Times New Roman"/>
          <w:bCs/>
          <w:color w:val="000000"/>
          <w:szCs w:val="22"/>
        </w:rPr>
        <w:t xml:space="preserve">174.5 (C28), 172.0 (C1), 171.7 (C23), 171.6 (C8), 168.6 (C13), 163.8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 xml:space="preserve">=241.3 Hz, C17), 153.0 (C35), 149.2 (C36), 146.7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 xml:space="preserve">=11.6 Hz, C15), 142.4 (C9), 140.4 (C30), 133.5 (C34), 131.7 (C33), 131.1 (C12), 130.5 (C31), 129.9 (C11), 129.8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 xml:space="preserve">=10.5 Hz, C19), 129.1 (C32), 121.2 (C10), 120.7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 xml:space="preserve">=2.1 Hz, C14), 105.1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 xml:space="preserve">=23.1 Hz, C18), 104.0 (d, </w:t>
      </w:r>
      <w:r w:rsidR="00727A45" w:rsidRPr="00F54F3D">
        <w:rPr>
          <w:rFonts w:cs="Times New Roman"/>
          <w:bCs/>
          <w:i/>
          <w:iCs/>
          <w:color w:val="000000"/>
          <w:szCs w:val="22"/>
        </w:rPr>
        <w:t>J</w:t>
      </w:r>
      <w:r w:rsidR="00727A45" w:rsidRPr="00F54F3D">
        <w:rPr>
          <w:rFonts w:cs="Times New Roman"/>
          <w:bCs/>
          <w:i/>
          <w:iCs/>
          <w:color w:val="000000"/>
          <w:szCs w:val="22"/>
          <w:vertAlign w:val="subscript"/>
        </w:rPr>
        <w:t>CF</w:t>
      </w:r>
      <w:r w:rsidR="00DD0F44" w:rsidRPr="00DD0F44">
        <w:rPr>
          <w:rFonts w:cs="Times New Roman"/>
          <w:bCs/>
          <w:color w:val="000000"/>
          <w:szCs w:val="22"/>
        </w:rPr>
        <w:t>=25.6 Hz, C16), 72.3 (CH</w:t>
      </w:r>
      <w:r w:rsidR="00DD0F44" w:rsidRPr="00DD0F44">
        <w:rPr>
          <w:rFonts w:cs="Times New Roman"/>
          <w:bCs/>
          <w:color w:val="000000"/>
          <w:szCs w:val="22"/>
          <w:vertAlign w:val="subscript"/>
        </w:rPr>
        <w:t>2</w:t>
      </w:r>
      <w:r w:rsidR="00DD0F44" w:rsidRPr="00DD0F44">
        <w:rPr>
          <w:rFonts w:cs="Times New Roman"/>
          <w:bCs/>
          <w:color w:val="000000"/>
          <w:szCs w:val="22"/>
        </w:rPr>
        <w:t>), 72.25 (CH</w:t>
      </w:r>
      <w:r w:rsidR="00DD0F44" w:rsidRPr="00DD0F44">
        <w:rPr>
          <w:rFonts w:cs="Times New Roman"/>
          <w:bCs/>
          <w:color w:val="000000"/>
          <w:szCs w:val="22"/>
          <w:vertAlign w:val="subscript"/>
        </w:rPr>
        <w:t>2</w:t>
      </w:r>
      <w:r w:rsidR="00DD0F44" w:rsidRPr="00DD0F44">
        <w:rPr>
          <w:rFonts w:cs="Times New Roman"/>
          <w:bCs/>
          <w:color w:val="000000"/>
          <w:szCs w:val="22"/>
        </w:rPr>
        <w:t xml:space="preserve">), 71.7 </w:t>
      </w:r>
      <w:r w:rsidR="00DD0F44" w:rsidRPr="00DD0F44">
        <w:rPr>
          <w:rFonts w:cs="Times New Roman"/>
          <w:bCs/>
          <w:color w:val="000000"/>
          <w:szCs w:val="22"/>
        </w:rPr>
        <w:lastRenderedPageBreak/>
        <w:t>(C7), 71.6 (CH</w:t>
      </w:r>
      <w:r w:rsidR="00DD0F44" w:rsidRPr="00DD0F44">
        <w:rPr>
          <w:rFonts w:cs="Times New Roman"/>
          <w:bCs/>
          <w:color w:val="000000"/>
          <w:szCs w:val="22"/>
          <w:vertAlign w:val="subscript"/>
        </w:rPr>
        <w:t>2</w:t>
      </w:r>
      <w:r w:rsidR="00DD0F44" w:rsidRPr="00DD0F44">
        <w:rPr>
          <w:rFonts w:cs="Times New Roman"/>
          <w:bCs/>
          <w:color w:val="000000"/>
          <w:szCs w:val="22"/>
        </w:rPr>
        <w:t>), 71.55 (CH</w:t>
      </w:r>
      <w:r w:rsidR="00DD0F44" w:rsidRPr="00DD0F44">
        <w:rPr>
          <w:rFonts w:cs="Times New Roman"/>
          <w:bCs/>
          <w:color w:val="000000"/>
          <w:szCs w:val="22"/>
          <w:vertAlign w:val="subscript"/>
        </w:rPr>
        <w:t>2</w:t>
      </w:r>
      <w:r w:rsidR="00DD0F44" w:rsidRPr="00DD0F44">
        <w:rPr>
          <w:rFonts w:cs="Times New Roman"/>
          <w:bCs/>
          <w:color w:val="000000"/>
          <w:szCs w:val="22"/>
        </w:rPr>
        <w:t xml:space="preserve">), 71.2 (C25), 71.1 (C2), 60.9 (C27), 58.3 (C20), 58.2 (C24), 43.9 (C29), 39.1 (C26), 37.3 (C21), 27.1 (C22), 16.0 (C37). </w:t>
      </w:r>
      <w:r w:rsidR="00DD0F44" w:rsidRPr="00DD0F44">
        <w:rPr>
          <w:rFonts w:cs="Times New Roman"/>
          <w:bCs/>
          <w:color w:val="000000"/>
          <w:szCs w:val="22"/>
          <w:vertAlign w:val="superscript"/>
        </w:rPr>
        <w:t>19</w:t>
      </w:r>
      <w:r w:rsidR="00DD0F44" w:rsidRPr="00DD0F44">
        <w:rPr>
          <w:rFonts w:cs="Times New Roman"/>
          <w:bCs/>
          <w:color w:val="000000"/>
          <w:szCs w:val="22"/>
        </w:rPr>
        <w:t xml:space="preserve">F NMR (376 MHz, </w:t>
      </w:r>
      <w:r w:rsidR="00EF6507">
        <w:t>CD</w:t>
      </w:r>
      <w:r w:rsidR="00EF6507" w:rsidRPr="001901DF">
        <w:rPr>
          <w:vertAlign w:val="subscript"/>
        </w:rPr>
        <w:t>3</w:t>
      </w:r>
      <w:r w:rsidR="00EF6507">
        <w:t>OD</w:t>
      </w:r>
      <w:r w:rsidR="00DD0F44" w:rsidRPr="00DD0F44">
        <w:rPr>
          <w:rFonts w:cs="Times New Roman"/>
          <w:bCs/>
          <w:color w:val="000000"/>
          <w:szCs w:val="22"/>
        </w:rPr>
        <w:t xml:space="preserve">) δ ppm -117.4. </w:t>
      </w:r>
      <w:r w:rsidR="00DD0F44" w:rsidRPr="00DD0F44">
        <w:rPr>
          <w:rFonts w:cs="Times New Roman"/>
          <w:bCs/>
          <w:color w:val="000000"/>
          <w:szCs w:val="22"/>
          <w:lang w:val="it-IT"/>
        </w:rPr>
        <w:t>HRMS (ESI) m/z: [M+H]</w:t>
      </w:r>
      <w:r w:rsidR="00DD0F44" w:rsidRPr="00DD0F44">
        <w:rPr>
          <w:rFonts w:cs="Times New Roman"/>
          <w:bCs/>
          <w:color w:val="000000"/>
          <w:szCs w:val="22"/>
          <w:vertAlign w:val="superscript"/>
          <w:lang w:val="it-IT"/>
        </w:rPr>
        <w:t>+</w:t>
      </w:r>
      <w:r w:rsidR="00DD0F44" w:rsidRPr="00DD0F44">
        <w:rPr>
          <w:rFonts w:cs="Times New Roman"/>
          <w:bCs/>
          <w:color w:val="000000"/>
          <w:szCs w:val="22"/>
          <w:lang w:val="it-IT"/>
        </w:rPr>
        <w:t xml:space="preserve"> calculated for </w:t>
      </w:r>
      <w:r w:rsidR="00DD0F44" w:rsidRPr="00DD0F44">
        <w:rPr>
          <w:rFonts w:cs="Times New Roman"/>
          <w:bCs/>
          <w:szCs w:val="22"/>
        </w:rPr>
        <w:t>C</w:t>
      </w:r>
      <w:r w:rsidR="00DD0F44" w:rsidRPr="00DD0F44">
        <w:rPr>
          <w:rFonts w:cs="Times New Roman"/>
          <w:bCs/>
          <w:szCs w:val="22"/>
          <w:vertAlign w:val="subscript"/>
        </w:rPr>
        <w:t>43</w:t>
      </w:r>
      <w:r w:rsidR="00DD0F44" w:rsidRPr="00DD0F44">
        <w:rPr>
          <w:rFonts w:cs="Times New Roman"/>
          <w:bCs/>
          <w:szCs w:val="22"/>
        </w:rPr>
        <w:t>H</w:t>
      </w:r>
      <w:r w:rsidR="00DD0F44" w:rsidRPr="00DD0F44">
        <w:rPr>
          <w:rFonts w:cs="Times New Roman"/>
          <w:bCs/>
          <w:szCs w:val="22"/>
          <w:vertAlign w:val="subscript"/>
        </w:rPr>
        <w:t>53</w:t>
      </w:r>
      <w:r w:rsidR="00DD0F44" w:rsidRPr="00DD0F44">
        <w:rPr>
          <w:rFonts w:cs="Times New Roman"/>
          <w:bCs/>
          <w:szCs w:val="22"/>
        </w:rPr>
        <w:t>FN</w:t>
      </w:r>
      <w:r w:rsidR="00DD0F44" w:rsidRPr="00DD0F44">
        <w:rPr>
          <w:rFonts w:cs="Times New Roman"/>
          <w:bCs/>
          <w:szCs w:val="22"/>
          <w:vertAlign w:val="subscript"/>
        </w:rPr>
        <w:t>7</w:t>
      </w:r>
      <w:r w:rsidR="00DD0F44" w:rsidRPr="00DD0F44">
        <w:rPr>
          <w:rFonts w:cs="Times New Roman"/>
          <w:bCs/>
          <w:szCs w:val="22"/>
        </w:rPr>
        <w:t>O</w:t>
      </w:r>
      <w:r w:rsidR="00DD0F44" w:rsidRPr="00DD0F44">
        <w:rPr>
          <w:rFonts w:cs="Times New Roman"/>
          <w:bCs/>
          <w:szCs w:val="22"/>
          <w:vertAlign w:val="subscript"/>
        </w:rPr>
        <w:t>9</w:t>
      </w:r>
      <w:r w:rsidR="00DD0F44" w:rsidRPr="00DD0F44">
        <w:rPr>
          <w:rFonts w:cs="Times New Roman"/>
          <w:bCs/>
          <w:szCs w:val="22"/>
        </w:rPr>
        <w:t>S: 862.3610, found 862.3609.</w:t>
      </w:r>
    </w:p>
    <w:p w14:paraId="7F7319C0" w14:textId="77777777" w:rsidR="00C25A10" w:rsidRDefault="00C25A10" w:rsidP="00C25A10">
      <w:pPr>
        <w:ind w:firstLine="0"/>
        <w:rPr>
          <w:rFonts w:cs="Times New Roman"/>
          <w:szCs w:val="22"/>
        </w:rPr>
      </w:pPr>
      <w:r>
        <w:object w:dxaOrig="7954" w:dyaOrig="3120" w14:anchorId="0D09FB7D">
          <v:shape id="_x0000_i1146" type="#_x0000_t75" style="width:332.1pt;height:129.95pt" o:ole="">
            <v:imagedata r:id="rId281" o:title=""/>
          </v:shape>
          <o:OLEObject Type="Embed" ProgID="ChemDraw.Document.6.0" ShapeID="_x0000_i1146" DrawAspect="Content" ObjectID="_1708175837" r:id="rId282"/>
        </w:object>
      </w:r>
    </w:p>
    <w:p w14:paraId="7DAFE391" w14:textId="35E49D86" w:rsidR="00C25A10" w:rsidRDefault="00C25A10" w:rsidP="00C25A10">
      <w:pPr>
        <w:ind w:firstLine="0"/>
        <w:rPr>
          <w:rFonts w:cs="Times New Roman"/>
          <w:bCs/>
          <w:szCs w:val="22"/>
        </w:rPr>
      </w:pPr>
      <w:r w:rsidRPr="002D6599">
        <w:rPr>
          <w:rFonts w:cs="Times New Roman"/>
          <w:b/>
          <w:bCs/>
          <w:iCs/>
          <w:szCs w:val="22"/>
        </w:rPr>
        <w:t>(2S</w:t>
      </w:r>
      <w:proofErr w:type="gramStart"/>
      <w:r w:rsidRPr="002D6599">
        <w:rPr>
          <w:rFonts w:cs="Times New Roman"/>
          <w:b/>
          <w:bCs/>
          <w:iCs/>
          <w:szCs w:val="22"/>
        </w:rPr>
        <w:t>,4R</w:t>
      </w:r>
      <w:proofErr w:type="gramEnd"/>
      <w:r w:rsidRPr="002D6599">
        <w:rPr>
          <w:rFonts w:cs="Times New Roman"/>
          <w:b/>
          <w:bCs/>
          <w:iCs/>
          <w:szCs w:val="22"/>
        </w:rPr>
        <w:t>)-1-((S)-2-(2-((9-(2-((4-((2-amino-4-fluorophenyl)carbamoyl)phenyl)amino)-2-oxoethoxy)nonyl) oxy)acetamido)-3,3-dimethylbutanoyl)-4-hydroxy-N-(4-(4-methylthiazol-5-yl)benzyl)pyrrolidine-2-carboxamide (</w:t>
      </w:r>
      <w:r w:rsidR="004B4582">
        <w:rPr>
          <w:rFonts w:cs="Times New Roman"/>
          <w:b/>
          <w:bCs/>
          <w:iCs/>
          <w:szCs w:val="22"/>
        </w:rPr>
        <w:t>1</w:t>
      </w:r>
      <w:r w:rsidR="00A80176">
        <w:rPr>
          <w:rFonts w:cs="Times New Roman"/>
          <w:b/>
          <w:bCs/>
          <w:iCs/>
          <w:szCs w:val="22"/>
        </w:rPr>
        <w:t>7</w:t>
      </w:r>
      <w:r w:rsidRPr="002D6599">
        <w:rPr>
          <w:rFonts w:cs="Times New Roman"/>
          <w:b/>
          <w:bCs/>
          <w:iCs/>
          <w:szCs w:val="22"/>
        </w:rPr>
        <w:t xml:space="preserve">): </w:t>
      </w:r>
      <w:r w:rsidRPr="002D6599">
        <w:rPr>
          <w:rFonts w:cs="Times New Roman"/>
          <w:iCs/>
          <w:color w:val="000000" w:themeColor="text1"/>
          <w:szCs w:val="22"/>
        </w:rPr>
        <w:t xml:space="preserve">Following general method H, Boc deprotection of </w:t>
      </w:r>
      <w:r w:rsidR="00586472">
        <w:rPr>
          <w:rFonts w:cs="Times New Roman"/>
          <w:b/>
          <w:szCs w:val="22"/>
        </w:rPr>
        <w:t>5</w:t>
      </w:r>
      <w:r w:rsidR="00A80176">
        <w:rPr>
          <w:rFonts w:cs="Times New Roman"/>
          <w:b/>
          <w:szCs w:val="22"/>
        </w:rPr>
        <w:t>4q</w:t>
      </w:r>
      <w:r w:rsidRPr="002D6599">
        <w:rPr>
          <w:rFonts w:cs="Times New Roman"/>
          <w:szCs w:val="22"/>
        </w:rPr>
        <w:t xml:space="preserve"> (70.8 mg, 0.070 mmol) was </w:t>
      </w:r>
      <w:r w:rsidRPr="005E1B5B">
        <w:rPr>
          <w:rFonts w:cs="Times New Roman"/>
          <w:szCs w:val="22"/>
        </w:rPr>
        <w:t xml:space="preserve">performed to afford </w:t>
      </w:r>
      <w:r w:rsidR="004B4582" w:rsidRPr="005E1B5B">
        <w:rPr>
          <w:rFonts w:cs="Times New Roman"/>
          <w:b/>
          <w:szCs w:val="22"/>
        </w:rPr>
        <w:t>1</w:t>
      </w:r>
      <w:r w:rsidR="00A80176">
        <w:rPr>
          <w:rFonts w:cs="Times New Roman"/>
          <w:b/>
          <w:szCs w:val="22"/>
        </w:rPr>
        <w:t>7</w:t>
      </w:r>
      <w:r w:rsidRPr="005E1B5B">
        <w:rPr>
          <w:rFonts w:cs="Times New Roman"/>
          <w:szCs w:val="22"/>
        </w:rPr>
        <w:t xml:space="preserve"> (63.3 mg, 0.068, 98% yield) as a pale brown solid. </w:t>
      </w:r>
      <w:r w:rsidRPr="005E1B5B">
        <w:rPr>
          <w:rFonts w:cs="Times New Roman"/>
          <w:bCs/>
          <w:szCs w:val="22"/>
          <w:vertAlign w:val="superscript"/>
        </w:rPr>
        <w:t>1</w:t>
      </w:r>
      <w:r w:rsidRPr="005E1B5B">
        <w:rPr>
          <w:rFonts w:cs="Times New Roman"/>
          <w:bCs/>
          <w:szCs w:val="22"/>
        </w:rPr>
        <w:t xml:space="preserve">H NMR (400 MHz, </w:t>
      </w:r>
      <w:r w:rsidR="00EF6507">
        <w:t>CD</w:t>
      </w:r>
      <w:r w:rsidR="00EF6507" w:rsidRPr="001901DF">
        <w:rPr>
          <w:vertAlign w:val="subscript"/>
        </w:rPr>
        <w:t>3</w:t>
      </w:r>
      <w:r w:rsidR="00EF6507">
        <w:t>OD</w:t>
      </w:r>
      <w:r w:rsidRPr="005E1B5B">
        <w:rPr>
          <w:rFonts w:cs="Times New Roman"/>
          <w:bCs/>
          <w:szCs w:val="22"/>
        </w:rPr>
        <w:t xml:space="preserve">) </w:t>
      </w:r>
      <w:r w:rsidRPr="005E1B5B">
        <w:rPr>
          <w:rFonts w:cs="Times New Roman"/>
          <w:bCs/>
          <w:color w:val="000000"/>
          <w:szCs w:val="22"/>
        </w:rPr>
        <w:t>δ</w:t>
      </w:r>
      <w:r w:rsidRPr="005E1B5B">
        <w:rPr>
          <w:rFonts w:cs="Times New Roman"/>
          <w:bCs/>
          <w:color w:val="000000"/>
          <w:szCs w:val="22"/>
          <w:vertAlign w:val="subscript"/>
        </w:rPr>
        <w:t>H</w:t>
      </w:r>
      <w:r w:rsidRPr="005E1B5B">
        <w:rPr>
          <w:rFonts w:cs="Times New Roman"/>
          <w:bCs/>
          <w:szCs w:val="22"/>
        </w:rPr>
        <w:t xml:space="preserve"> ppm </w:t>
      </w:r>
      <w:r w:rsidRPr="005E1B5B">
        <w:rPr>
          <w:rFonts w:cs="Times New Roman"/>
          <w:bCs/>
          <w:color w:val="000000"/>
          <w:szCs w:val="22"/>
        </w:rPr>
        <w:t xml:space="preserve">8.86 (s, 1 H, 40-CH), 7.96 (d, </w:t>
      </w:r>
      <w:r w:rsidRPr="005E1B5B">
        <w:rPr>
          <w:rFonts w:cs="Times New Roman"/>
          <w:bCs/>
          <w:i/>
          <w:iCs/>
          <w:color w:val="000000"/>
          <w:szCs w:val="22"/>
        </w:rPr>
        <w:t>J</w:t>
      </w:r>
      <w:r w:rsidRPr="005E1B5B">
        <w:rPr>
          <w:rFonts w:cs="Times New Roman"/>
          <w:bCs/>
          <w:color w:val="000000"/>
          <w:szCs w:val="22"/>
        </w:rPr>
        <w:t xml:space="preserve">=8.7 Hz, 2 H, 16-CH), 7.75 (d, </w:t>
      </w:r>
      <w:r w:rsidRPr="005E1B5B">
        <w:rPr>
          <w:rFonts w:cs="Times New Roman"/>
          <w:bCs/>
          <w:i/>
          <w:iCs/>
          <w:color w:val="000000"/>
          <w:szCs w:val="22"/>
        </w:rPr>
        <w:t>J</w:t>
      </w:r>
      <w:r w:rsidRPr="005E1B5B">
        <w:rPr>
          <w:rFonts w:cs="Times New Roman"/>
          <w:bCs/>
          <w:color w:val="000000"/>
          <w:szCs w:val="22"/>
        </w:rPr>
        <w:t xml:space="preserve">=8.7 Hz, 2 H, 15-CH), 7.42 - 7.47 (m, 2 H, 37-CH), 7.37 - 7.42 (m, 2 H, 36-CH), 7.11 (dd, </w:t>
      </w:r>
      <w:r w:rsidRPr="005E1B5B">
        <w:rPr>
          <w:rFonts w:cs="Times New Roman"/>
          <w:bCs/>
          <w:i/>
          <w:iCs/>
          <w:color w:val="000000"/>
          <w:szCs w:val="22"/>
        </w:rPr>
        <w:t>J</w:t>
      </w:r>
      <w:r w:rsidRPr="005E1B5B">
        <w:rPr>
          <w:rFonts w:cs="Times New Roman"/>
          <w:bCs/>
          <w:i/>
          <w:iCs/>
          <w:color w:val="000000"/>
          <w:szCs w:val="22"/>
          <w:vertAlign w:val="subscript"/>
        </w:rPr>
        <w:t>HH</w:t>
      </w:r>
      <w:r w:rsidRPr="005E1B5B">
        <w:rPr>
          <w:rFonts w:cs="Times New Roman"/>
          <w:bCs/>
          <w:color w:val="000000"/>
          <w:szCs w:val="22"/>
        </w:rPr>
        <w:t xml:space="preserve">=8.6, </w:t>
      </w:r>
      <w:r w:rsidRPr="005E1B5B">
        <w:rPr>
          <w:rFonts w:cs="Times New Roman"/>
          <w:bCs/>
          <w:i/>
          <w:iCs/>
          <w:color w:val="000000"/>
          <w:szCs w:val="22"/>
        </w:rPr>
        <w:t>J</w:t>
      </w:r>
      <w:r w:rsidRPr="005E1B5B">
        <w:rPr>
          <w:rFonts w:cs="Times New Roman"/>
          <w:bCs/>
          <w:i/>
          <w:iCs/>
          <w:color w:val="000000"/>
          <w:szCs w:val="22"/>
          <w:vertAlign w:val="subscript"/>
        </w:rPr>
        <w:t>HF</w:t>
      </w:r>
      <w:r w:rsidRPr="005E1B5B">
        <w:rPr>
          <w:rFonts w:cs="Times New Roman"/>
          <w:bCs/>
          <w:color w:val="000000"/>
          <w:szCs w:val="22"/>
        </w:rPr>
        <w:t xml:space="preserve">=6.1 Hz, 1 H, 24-CH), 6.58 (dd, </w:t>
      </w:r>
      <w:r w:rsidRPr="005E1B5B">
        <w:rPr>
          <w:rFonts w:cs="Times New Roman"/>
          <w:bCs/>
          <w:i/>
          <w:iCs/>
          <w:color w:val="000000"/>
          <w:szCs w:val="22"/>
        </w:rPr>
        <w:t>J</w:t>
      </w:r>
      <w:r w:rsidRPr="005E1B5B">
        <w:rPr>
          <w:rFonts w:cs="Times New Roman"/>
          <w:bCs/>
          <w:i/>
          <w:iCs/>
          <w:color w:val="000000"/>
          <w:szCs w:val="22"/>
          <w:vertAlign w:val="subscript"/>
        </w:rPr>
        <w:t>HF</w:t>
      </w:r>
      <w:r w:rsidRPr="005E1B5B">
        <w:rPr>
          <w:rFonts w:cs="Times New Roman"/>
          <w:bCs/>
          <w:color w:val="000000"/>
          <w:szCs w:val="22"/>
        </w:rPr>
        <w:t xml:space="preserve">=10.7, </w:t>
      </w:r>
      <w:r w:rsidRPr="005E1B5B">
        <w:rPr>
          <w:rFonts w:cs="Times New Roman"/>
          <w:bCs/>
          <w:i/>
          <w:iCs/>
          <w:color w:val="000000"/>
          <w:szCs w:val="22"/>
        </w:rPr>
        <w:t>J</w:t>
      </w:r>
      <w:r w:rsidRPr="005E1B5B">
        <w:rPr>
          <w:rFonts w:cs="Times New Roman"/>
          <w:bCs/>
          <w:i/>
          <w:iCs/>
          <w:color w:val="000000"/>
          <w:szCs w:val="22"/>
          <w:vertAlign w:val="subscript"/>
        </w:rPr>
        <w:t>HH</w:t>
      </w:r>
      <w:r w:rsidR="00166908" w:rsidRPr="005E1B5B">
        <w:rPr>
          <w:rFonts w:cs="Times New Roman"/>
          <w:bCs/>
          <w:color w:val="000000"/>
          <w:szCs w:val="22"/>
        </w:rPr>
        <w:t>=2.8 Hz, 1 H, 21</w:t>
      </w:r>
      <w:r w:rsidRPr="005E1B5B">
        <w:rPr>
          <w:rFonts w:cs="Times New Roman"/>
          <w:bCs/>
          <w:color w:val="000000"/>
          <w:szCs w:val="22"/>
        </w:rPr>
        <w:t xml:space="preserve">-CH), 6.41 (td, </w:t>
      </w:r>
      <w:r w:rsidRPr="005E1B5B">
        <w:rPr>
          <w:rFonts w:cs="Times New Roman"/>
          <w:bCs/>
          <w:i/>
          <w:iCs/>
          <w:color w:val="000000"/>
          <w:szCs w:val="22"/>
        </w:rPr>
        <w:t>J</w:t>
      </w:r>
      <w:r w:rsidRPr="005E1B5B">
        <w:rPr>
          <w:rFonts w:cs="Times New Roman"/>
          <w:bCs/>
          <w:i/>
          <w:iCs/>
          <w:color w:val="000000"/>
          <w:szCs w:val="22"/>
          <w:vertAlign w:val="subscript"/>
        </w:rPr>
        <w:t>HF</w:t>
      </w:r>
      <w:r w:rsidRPr="005E1B5B">
        <w:rPr>
          <w:rFonts w:cs="Times New Roman"/>
          <w:bCs/>
          <w:color w:val="000000"/>
          <w:szCs w:val="22"/>
        </w:rPr>
        <w:t xml:space="preserve">=8.6, </w:t>
      </w:r>
      <w:r w:rsidRPr="005E1B5B">
        <w:rPr>
          <w:rFonts w:cs="Times New Roman"/>
          <w:bCs/>
          <w:i/>
          <w:iCs/>
          <w:color w:val="000000"/>
          <w:szCs w:val="22"/>
        </w:rPr>
        <w:t>J</w:t>
      </w:r>
      <w:r w:rsidRPr="005E1B5B">
        <w:rPr>
          <w:rFonts w:cs="Times New Roman"/>
          <w:bCs/>
          <w:i/>
          <w:iCs/>
          <w:color w:val="000000"/>
          <w:szCs w:val="22"/>
          <w:vertAlign w:val="subscript"/>
        </w:rPr>
        <w:t>HH</w:t>
      </w:r>
      <w:r w:rsidRPr="005E1B5B">
        <w:rPr>
          <w:rFonts w:cs="Times New Roman"/>
          <w:bCs/>
          <w:color w:val="000000"/>
          <w:szCs w:val="22"/>
        </w:rPr>
        <w:t xml:space="preserve">=8.6, 2.8 Hz, 1 H, 23-CH), 4.68 (s, 1 H, 25-CH), 4.59 (dd, </w:t>
      </w:r>
      <w:r w:rsidRPr="005E1B5B">
        <w:rPr>
          <w:rFonts w:cs="Times New Roman"/>
          <w:bCs/>
          <w:i/>
          <w:iCs/>
          <w:color w:val="000000"/>
          <w:szCs w:val="22"/>
        </w:rPr>
        <w:t>J</w:t>
      </w:r>
      <w:r w:rsidRPr="005E1B5B">
        <w:rPr>
          <w:rFonts w:cs="Times New Roman"/>
          <w:bCs/>
          <w:color w:val="000000"/>
          <w:szCs w:val="22"/>
        </w:rPr>
        <w:t xml:space="preserve">=9.0, 7.8 Hz, 1 H, 32-CH), 4.52 (d, </w:t>
      </w:r>
      <w:r w:rsidRPr="005E1B5B">
        <w:rPr>
          <w:rFonts w:cs="Times New Roman"/>
          <w:bCs/>
          <w:i/>
          <w:iCs/>
          <w:color w:val="000000"/>
          <w:szCs w:val="22"/>
        </w:rPr>
        <w:t>J</w:t>
      </w:r>
      <w:r w:rsidRPr="005E1B5B">
        <w:rPr>
          <w:rFonts w:cs="Times New Roman"/>
          <w:bCs/>
          <w:color w:val="000000"/>
          <w:szCs w:val="22"/>
        </w:rPr>
        <w:t xml:space="preserve">=15.6 Hz, 1 H, 34-CH), 4.47 - 4.50 (m, 1 H, 30-CH), 4.34 (d, </w:t>
      </w:r>
      <w:r w:rsidRPr="005E1B5B">
        <w:rPr>
          <w:rFonts w:cs="Times New Roman"/>
          <w:bCs/>
          <w:i/>
          <w:iCs/>
          <w:color w:val="000000"/>
          <w:szCs w:val="22"/>
        </w:rPr>
        <w:t>J</w:t>
      </w:r>
      <w:r w:rsidRPr="005E1B5B">
        <w:rPr>
          <w:rFonts w:cs="Times New Roman"/>
          <w:bCs/>
          <w:color w:val="000000"/>
          <w:szCs w:val="22"/>
        </w:rPr>
        <w:t>=15.6 Hz, 1 H, 34-CH), 4.07 (s, 2 H, 12-CH</w:t>
      </w:r>
      <w:r w:rsidRPr="005E1B5B">
        <w:rPr>
          <w:rFonts w:cs="Times New Roman"/>
          <w:bCs/>
          <w:color w:val="000000"/>
          <w:szCs w:val="22"/>
          <w:vertAlign w:val="subscript"/>
        </w:rPr>
        <w:t>2</w:t>
      </w:r>
      <w:r w:rsidRPr="005E1B5B">
        <w:rPr>
          <w:rFonts w:cs="Times New Roman"/>
          <w:bCs/>
          <w:color w:val="000000"/>
          <w:szCs w:val="22"/>
        </w:rPr>
        <w:t xml:space="preserve">), 3.95 (d, </w:t>
      </w:r>
      <w:r w:rsidRPr="005E1B5B">
        <w:rPr>
          <w:rFonts w:cs="Times New Roman"/>
          <w:bCs/>
          <w:i/>
          <w:iCs/>
          <w:color w:val="000000"/>
          <w:szCs w:val="22"/>
        </w:rPr>
        <w:t>J</w:t>
      </w:r>
      <w:r w:rsidRPr="005E1B5B">
        <w:rPr>
          <w:rFonts w:cs="Times New Roman"/>
          <w:bCs/>
          <w:color w:val="000000"/>
          <w:szCs w:val="22"/>
        </w:rPr>
        <w:t>=15.4 Hz, 1 H, 2-CH</w:t>
      </w:r>
      <w:r w:rsidRPr="005E1B5B">
        <w:rPr>
          <w:rFonts w:cs="Times New Roman"/>
          <w:bCs/>
          <w:color w:val="000000"/>
          <w:szCs w:val="22"/>
          <w:vertAlign w:val="subscript"/>
        </w:rPr>
        <w:t>2</w:t>
      </w:r>
      <w:r w:rsidRPr="005E1B5B">
        <w:rPr>
          <w:rFonts w:cs="Times New Roman"/>
          <w:bCs/>
          <w:color w:val="000000"/>
          <w:szCs w:val="22"/>
        </w:rPr>
        <w:t xml:space="preserve">), 3.94 (d, </w:t>
      </w:r>
      <w:r w:rsidRPr="005E1B5B">
        <w:rPr>
          <w:rFonts w:cs="Times New Roman"/>
          <w:bCs/>
          <w:i/>
          <w:iCs/>
          <w:color w:val="000000"/>
          <w:szCs w:val="22"/>
        </w:rPr>
        <w:t>J</w:t>
      </w:r>
      <w:r w:rsidRPr="005E1B5B">
        <w:rPr>
          <w:rFonts w:cs="Times New Roman"/>
          <w:bCs/>
          <w:color w:val="000000"/>
          <w:szCs w:val="22"/>
        </w:rPr>
        <w:t>=15.4 Hz, 1 H, 2-CH</w:t>
      </w:r>
      <w:r w:rsidRPr="005E1B5B">
        <w:rPr>
          <w:rFonts w:cs="Times New Roman"/>
          <w:bCs/>
          <w:color w:val="000000"/>
          <w:szCs w:val="22"/>
          <w:vertAlign w:val="subscript"/>
        </w:rPr>
        <w:t>2</w:t>
      </w:r>
      <w:r w:rsidRPr="005E1B5B">
        <w:rPr>
          <w:rFonts w:cs="Times New Roman"/>
          <w:bCs/>
          <w:color w:val="000000"/>
          <w:szCs w:val="22"/>
        </w:rPr>
        <w:t>), 3.84 - 3.89 (m, 1 H, 29-CH), 3.74 - 3.82 (m, 1 H, 29-CH), 3.50 - 3.59 (m, 4 H, (3,11)-CH</w:t>
      </w:r>
      <w:r w:rsidRPr="005E1B5B">
        <w:rPr>
          <w:rFonts w:cs="Times New Roman"/>
          <w:bCs/>
          <w:color w:val="000000"/>
          <w:szCs w:val="22"/>
          <w:vertAlign w:val="subscript"/>
        </w:rPr>
        <w:t>2</w:t>
      </w:r>
      <w:r w:rsidRPr="005E1B5B">
        <w:rPr>
          <w:rFonts w:cs="Times New Roman"/>
          <w:bCs/>
          <w:color w:val="000000"/>
          <w:szCs w:val="22"/>
        </w:rPr>
        <w:t>), 2.46 (s, 3 H, 42-CH</w:t>
      </w:r>
      <w:r w:rsidRPr="005E1B5B">
        <w:rPr>
          <w:rFonts w:cs="Times New Roman"/>
          <w:bCs/>
          <w:color w:val="000000"/>
          <w:szCs w:val="22"/>
          <w:vertAlign w:val="subscript"/>
        </w:rPr>
        <w:t>3</w:t>
      </w:r>
      <w:r w:rsidRPr="005E1B5B">
        <w:rPr>
          <w:rFonts w:cs="Times New Roman"/>
          <w:bCs/>
          <w:color w:val="000000"/>
          <w:szCs w:val="22"/>
        </w:rPr>
        <w:t>), 2.18 - 2.27 (m, 1 H, 31-CH), 2.02 - 2.12 (m, 1 H, 31-CH), 1.58 - 1.68 (m, 4 H, (4,10)-CH</w:t>
      </w:r>
      <w:r w:rsidRPr="005E1B5B">
        <w:rPr>
          <w:rFonts w:cs="Times New Roman"/>
          <w:bCs/>
          <w:color w:val="000000"/>
          <w:szCs w:val="22"/>
          <w:vertAlign w:val="subscript"/>
        </w:rPr>
        <w:t>2</w:t>
      </w:r>
      <w:r w:rsidR="00166908" w:rsidRPr="005E1B5B">
        <w:rPr>
          <w:rFonts w:cs="Times New Roman"/>
          <w:bCs/>
          <w:color w:val="000000"/>
          <w:szCs w:val="22"/>
        </w:rPr>
        <w:t>), 1.32 - 1.43 (m, 10</w:t>
      </w:r>
      <w:r w:rsidRPr="005E1B5B">
        <w:rPr>
          <w:rFonts w:cs="Times New Roman"/>
          <w:bCs/>
          <w:color w:val="000000"/>
          <w:szCs w:val="22"/>
        </w:rPr>
        <w:t xml:space="preserve"> H, (5-9)-CH</w:t>
      </w:r>
      <w:r w:rsidRPr="005E1B5B">
        <w:rPr>
          <w:rFonts w:cs="Times New Roman"/>
          <w:bCs/>
          <w:color w:val="000000"/>
          <w:szCs w:val="22"/>
          <w:vertAlign w:val="subscript"/>
        </w:rPr>
        <w:t>2</w:t>
      </w:r>
      <w:r w:rsidRPr="005E1B5B">
        <w:rPr>
          <w:rFonts w:cs="Times New Roman"/>
          <w:bCs/>
          <w:color w:val="000000"/>
          <w:szCs w:val="22"/>
        </w:rPr>
        <w:t>), 1.03 (s, 9 H, 27-CH</w:t>
      </w:r>
      <w:r w:rsidRPr="005E1B5B">
        <w:rPr>
          <w:rFonts w:cs="Times New Roman"/>
          <w:bCs/>
          <w:color w:val="000000"/>
          <w:szCs w:val="22"/>
          <w:vertAlign w:val="subscript"/>
        </w:rPr>
        <w:t>3</w:t>
      </w:r>
      <w:r w:rsidRPr="005E1B5B">
        <w:rPr>
          <w:rFonts w:cs="Times New Roman"/>
          <w:bCs/>
          <w:color w:val="000000"/>
          <w:szCs w:val="22"/>
        </w:rPr>
        <w:t>).</w:t>
      </w:r>
      <w:r w:rsidRPr="005E1B5B">
        <w:rPr>
          <w:rFonts w:cs="Times New Roman"/>
          <w:szCs w:val="22"/>
        </w:rPr>
        <w:t xml:space="preserve"> </w:t>
      </w:r>
      <w:r w:rsidRPr="005E1B5B">
        <w:rPr>
          <w:rFonts w:cs="Times New Roman"/>
          <w:bCs/>
          <w:szCs w:val="22"/>
          <w:vertAlign w:val="superscript"/>
        </w:rPr>
        <w:t>13</w:t>
      </w:r>
      <w:r w:rsidRPr="005E1B5B">
        <w:rPr>
          <w:rFonts w:cs="Times New Roman"/>
          <w:bCs/>
          <w:szCs w:val="22"/>
        </w:rPr>
        <w:t xml:space="preserve">C NMR (101 MHz, </w:t>
      </w:r>
      <w:r w:rsidR="00EF6507">
        <w:t>CD</w:t>
      </w:r>
      <w:r w:rsidR="00EF6507" w:rsidRPr="001901DF">
        <w:rPr>
          <w:vertAlign w:val="subscript"/>
        </w:rPr>
        <w:t>3</w:t>
      </w:r>
      <w:r w:rsidR="00EF6507">
        <w:t>OD</w:t>
      </w:r>
      <w:r w:rsidRPr="005E1B5B">
        <w:rPr>
          <w:rFonts w:cs="Times New Roman"/>
          <w:bCs/>
          <w:szCs w:val="22"/>
        </w:rPr>
        <w:t xml:space="preserve">) </w:t>
      </w:r>
      <w:r w:rsidRPr="005E1B5B">
        <w:rPr>
          <w:rFonts w:cs="Times New Roman"/>
          <w:bCs/>
          <w:szCs w:val="22"/>
          <w:lang w:val="it-IT"/>
        </w:rPr>
        <w:t>δ</w:t>
      </w:r>
      <w:r w:rsidRPr="005E1B5B">
        <w:rPr>
          <w:rFonts w:cs="Times New Roman"/>
          <w:bCs/>
          <w:szCs w:val="22"/>
          <w:vertAlign w:val="subscript"/>
          <w:lang w:val="it-IT"/>
        </w:rPr>
        <w:t>C</w:t>
      </w:r>
      <w:r w:rsidRPr="005E1B5B">
        <w:rPr>
          <w:rFonts w:cs="Times New Roman"/>
          <w:bCs/>
          <w:szCs w:val="22"/>
        </w:rPr>
        <w:t xml:space="preserve"> ppm </w:t>
      </w:r>
      <w:r w:rsidRPr="005E1B5B">
        <w:rPr>
          <w:rFonts w:cs="Times New Roman"/>
          <w:bCs/>
          <w:color w:val="000000"/>
          <w:szCs w:val="22"/>
        </w:rPr>
        <w:t>174.4 (C33), 172.1 (C1), 171.8 (C28), 171.3 (C13), 168.6 (C18), 163.8 (</w:t>
      </w:r>
      <w:r w:rsidRPr="002D6599">
        <w:rPr>
          <w:rFonts w:cs="Times New Roman"/>
          <w:bCs/>
          <w:color w:val="000000"/>
          <w:szCs w:val="22"/>
        </w:rPr>
        <w:t xml:space="preserve">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 xml:space="preserve">=241.7 Hz, C22), 153.0 (C40), 149.1 (C41), 146.6 (d,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=11.6 Hz, C20), 142.6 (C14), 140.3 (C35), 133.6 (C39), 131.6 (C38), 131.0 (C17), 130.5 (</w:t>
      </w:r>
      <w:r w:rsidR="008A2DEB">
        <w:rPr>
          <w:rFonts w:cs="Times New Roman"/>
          <w:bCs/>
          <w:color w:val="000000"/>
          <w:szCs w:val="22"/>
        </w:rPr>
        <w:t>C</w:t>
      </w:r>
      <w:r w:rsidRPr="002D6599">
        <w:rPr>
          <w:rFonts w:cs="Times New Roman"/>
          <w:bCs/>
          <w:color w:val="000000"/>
          <w:szCs w:val="22"/>
        </w:rPr>
        <w:t xml:space="preserve">36), 129.9 (C16), 129.7 (d,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 xml:space="preserve">=10.3 Hz, C24), 129.1 (C37), 120.9 (C15), 120.8 (d,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 xml:space="preserve">=2.3 Hz, C19), 105.1 (d,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 xml:space="preserve">=23.1 Hz, C23), 104.0 (d, </w:t>
      </w:r>
      <w:r w:rsidRPr="002D6599">
        <w:rPr>
          <w:rFonts w:cs="Times New Roman"/>
          <w:bCs/>
          <w:i/>
          <w:iCs/>
          <w:color w:val="000000"/>
          <w:szCs w:val="22"/>
        </w:rPr>
        <w:t>J</w:t>
      </w:r>
      <w:r w:rsidRPr="002D6599">
        <w:rPr>
          <w:rFonts w:cs="Times New Roman"/>
          <w:bCs/>
          <w:i/>
          <w:iCs/>
          <w:color w:val="000000"/>
          <w:szCs w:val="22"/>
          <w:vertAlign w:val="subscript"/>
        </w:rPr>
        <w:t>CF</w:t>
      </w:r>
      <w:r w:rsidRPr="002D6599">
        <w:rPr>
          <w:rFonts w:cs="Times New Roman"/>
          <w:bCs/>
          <w:color w:val="000000"/>
          <w:szCs w:val="22"/>
        </w:rPr>
        <w:t>=25.7 Hz, C21), 73.2 (C11), 73.1 (C3), 71.5 (C12), 71.2 (C30), 70.8 (C2), 61.0 (C32), 58.3 (C29), 58.1 (C25), 43.9 (C34), 39.1 (C31), 37.3 (C26), 30.8 (alkyl CH</w:t>
      </w:r>
      <w:r w:rsidRPr="002D6599">
        <w:rPr>
          <w:rFonts w:cs="Times New Roman"/>
          <w:bCs/>
          <w:color w:val="000000"/>
          <w:szCs w:val="22"/>
          <w:vertAlign w:val="subscript"/>
        </w:rPr>
        <w:t>2</w:t>
      </w:r>
      <w:r w:rsidRPr="002D6599">
        <w:rPr>
          <w:rFonts w:cs="Times New Roman"/>
          <w:bCs/>
          <w:color w:val="000000"/>
          <w:szCs w:val="22"/>
        </w:rPr>
        <w:t>), 30.75 (alkyl CH</w:t>
      </w:r>
      <w:r w:rsidRPr="002D6599">
        <w:rPr>
          <w:rFonts w:cs="Times New Roman"/>
          <w:bCs/>
          <w:color w:val="000000"/>
          <w:szCs w:val="22"/>
          <w:vertAlign w:val="subscript"/>
        </w:rPr>
        <w:t>2</w:t>
      </w:r>
      <w:r w:rsidRPr="002D6599">
        <w:rPr>
          <w:rFonts w:cs="Times New Roman"/>
          <w:bCs/>
          <w:color w:val="000000"/>
          <w:szCs w:val="22"/>
        </w:rPr>
        <w:t>), 30.65 (alkyl CH</w:t>
      </w:r>
      <w:r w:rsidRPr="002D6599">
        <w:rPr>
          <w:rFonts w:cs="Times New Roman"/>
          <w:bCs/>
          <w:color w:val="000000"/>
          <w:szCs w:val="22"/>
          <w:vertAlign w:val="subscript"/>
        </w:rPr>
        <w:t>2</w:t>
      </w:r>
      <w:r w:rsidRPr="002D6599">
        <w:rPr>
          <w:rFonts w:cs="Times New Roman"/>
          <w:bCs/>
          <w:color w:val="000000"/>
          <w:szCs w:val="22"/>
        </w:rPr>
        <w:t>), 30.6 (alkyl CH</w:t>
      </w:r>
      <w:r w:rsidRPr="002D6599">
        <w:rPr>
          <w:rFonts w:cs="Times New Roman"/>
          <w:bCs/>
          <w:color w:val="000000"/>
          <w:szCs w:val="22"/>
          <w:vertAlign w:val="subscript"/>
        </w:rPr>
        <w:t>2</w:t>
      </w:r>
      <w:r w:rsidRPr="002D6599">
        <w:rPr>
          <w:rFonts w:cs="Times New Roman"/>
          <w:bCs/>
          <w:color w:val="000000"/>
          <w:szCs w:val="22"/>
        </w:rPr>
        <w:t>), 30.55 (alkyl CH</w:t>
      </w:r>
      <w:r w:rsidRPr="002D6599">
        <w:rPr>
          <w:rFonts w:cs="Times New Roman"/>
          <w:bCs/>
          <w:color w:val="000000"/>
          <w:szCs w:val="22"/>
          <w:vertAlign w:val="subscript"/>
        </w:rPr>
        <w:t>2</w:t>
      </w:r>
      <w:r w:rsidRPr="002D6599">
        <w:rPr>
          <w:rFonts w:cs="Times New Roman"/>
          <w:bCs/>
          <w:color w:val="000000"/>
          <w:szCs w:val="22"/>
        </w:rPr>
        <w:t>), 27.4 (5/9), 27.2 (5/9), 27.1 (C27), 16.0 (C42).</w:t>
      </w:r>
      <w:r w:rsidRPr="002D6599">
        <w:rPr>
          <w:rFonts w:cs="Times New Roman"/>
          <w:szCs w:val="22"/>
        </w:rPr>
        <w:t xml:space="preserve"> </w:t>
      </w:r>
      <w:r w:rsidRPr="002D6599">
        <w:rPr>
          <w:rFonts w:cs="Times New Roman"/>
          <w:bCs/>
          <w:color w:val="000000"/>
          <w:szCs w:val="22"/>
          <w:vertAlign w:val="superscript"/>
        </w:rPr>
        <w:t>19</w:t>
      </w:r>
      <w:r w:rsidRPr="002D6599">
        <w:rPr>
          <w:rFonts w:cs="Times New Roman"/>
          <w:bCs/>
          <w:color w:val="000000"/>
          <w:szCs w:val="22"/>
        </w:rPr>
        <w:t xml:space="preserve">F NMR (376 MHz, </w:t>
      </w:r>
      <w:r w:rsidR="00EF6507">
        <w:t>CD</w:t>
      </w:r>
      <w:r w:rsidR="00EF6507" w:rsidRPr="001901DF">
        <w:rPr>
          <w:vertAlign w:val="subscript"/>
        </w:rPr>
        <w:t>3</w:t>
      </w:r>
      <w:r w:rsidR="00EF6507">
        <w:t>OD</w:t>
      </w:r>
      <w:r w:rsidRPr="002D6599">
        <w:rPr>
          <w:rFonts w:cs="Times New Roman"/>
          <w:bCs/>
          <w:color w:val="000000"/>
          <w:szCs w:val="22"/>
        </w:rPr>
        <w:t xml:space="preserve">) </w:t>
      </w:r>
      <w:proofErr w:type="gramStart"/>
      <w:r w:rsidRPr="002D6599">
        <w:rPr>
          <w:rFonts w:cs="Times New Roman"/>
          <w:bCs/>
          <w:color w:val="000000"/>
          <w:szCs w:val="22"/>
        </w:rPr>
        <w:t>δ</w:t>
      </w:r>
      <w:r w:rsidRPr="002D6599">
        <w:rPr>
          <w:rFonts w:cs="Times New Roman"/>
          <w:bCs/>
          <w:color w:val="000000"/>
          <w:szCs w:val="22"/>
          <w:vertAlign w:val="subscript"/>
        </w:rPr>
        <w:t>F</w:t>
      </w:r>
      <w:proofErr w:type="gramEnd"/>
      <w:r w:rsidRPr="002D6599">
        <w:rPr>
          <w:rFonts w:cs="Times New Roman"/>
          <w:bCs/>
          <w:color w:val="000000"/>
          <w:szCs w:val="22"/>
        </w:rPr>
        <w:t xml:space="preserve"> ppm -117.4.</w:t>
      </w:r>
      <w:r w:rsidRPr="002D6599">
        <w:rPr>
          <w:rFonts w:cs="Times New Roman"/>
          <w:szCs w:val="22"/>
        </w:rPr>
        <w:t xml:space="preserve"> </w:t>
      </w:r>
      <w:r w:rsidRPr="002D6599">
        <w:rPr>
          <w:rFonts w:cs="Times New Roman"/>
          <w:bCs/>
          <w:color w:val="000000"/>
          <w:szCs w:val="22"/>
          <w:lang w:val="it-IT"/>
        </w:rPr>
        <w:t>HRMS (ESI) m/z: [M+H]</w:t>
      </w:r>
      <w:r w:rsidRPr="002D6599">
        <w:rPr>
          <w:rFonts w:cs="Times New Roman"/>
          <w:bCs/>
          <w:color w:val="000000"/>
          <w:szCs w:val="22"/>
          <w:vertAlign w:val="superscript"/>
          <w:lang w:val="it-IT"/>
        </w:rPr>
        <w:t>+</w:t>
      </w:r>
      <w:r w:rsidRPr="002D6599">
        <w:rPr>
          <w:rFonts w:cs="Times New Roman"/>
          <w:bCs/>
          <w:color w:val="000000"/>
          <w:szCs w:val="22"/>
          <w:lang w:val="it-IT"/>
        </w:rPr>
        <w:t xml:space="preserve"> calculated for </w:t>
      </w:r>
      <w:r w:rsidRPr="002D6599">
        <w:rPr>
          <w:rFonts w:cs="Times New Roman"/>
          <w:bCs/>
          <w:szCs w:val="22"/>
        </w:rPr>
        <w:t>C</w:t>
      </w:r>
      <w:r w:rsidRPr="002D6599">
        <w:rPr>
          <w:rFonts w:cs="Times New Roman"/>
          <w:bCs/>
          <w:szCs w:val="22"/>
          <w:vertAlign w:val="subscript"/>
        </w:rPr>
        <w:t>48</w:t>
      </w:r>
      <w:r w:rsidRPr="002D6599">
        <w:rPr>
          <w:rFonts w:cs="Times New Roman"/>
          <w:bCs/>
          <w:szCs w:val="22"/>
        </w:rPr>
        <w:t>H</w:t>
      </w:r>
      <w:r w:rsidRPr="002D6599">
        <w:rPr>
          <w:rFonts w:cs="Times New Roman"/>
          <w:bCs/>
          <w:szCs w:val="22"/>
          <w:vertAlign w:val="subscript"/>
        </w:rPr>
        <w:t>63</w:t>
      </w:r>
      <w:r w:rsidRPr="002D6599">
        <w:rPr>
          <w:rFonts w:cs="Times New Roman"/>
          <w:bCs/>
          <w:szCs w:val="22"/>
        </w:rPr>
        <w:t>FN</w:t>
      </w:r>
      <w:r w:rsidRPr="002D6599">
        <w:rPr>
          <w:rFonts w:cs="Times New Roman"/>
          <w:bCs/>
          <w:szCs w:val="22"/>
          <w:vertAlign w:val="subscript"/>
        </w:rPr>
        <w:t>7</w:t>
      </w:r>
      <w:r w:rsidRPr="002D6599">
        <w:rPr>
          <w:rFonts w:cs="Times New Roman"/>
          <w:bCs/>
          <w:szCs w:val="22"/>
        </w:rPr>
        <w:t>O</w:t>
      </w:r>
      <w:r w:rsidRPr="002D6599">
        <w:rPr>
          <w:rFonts w:cs="Times New Roman"/>
          <w:bCs/>
          <w:szCs w:val="22"/>
          <w:vertAlign w:val="subscript"/>
        </w:rPr>
        <w:t>8</w:t>
      </w:r>
      <w:r w:rsidRPr="002D6599">
        <w:rPr>
          <w:rFonts w:cs="Times New Roman"/>
          <w:bCs/>
          <w:szCs w:val="22"/>
        </w:rPr>
        <w:t>S: 916.4443, found 916.4426.</w:t>
      </w:r>
    </w:p>
    <w:p w14:paraId="01455ACD" w14:textId="77777777" w:rsidR="00586472" w:rsidRDefault="00586472" w:rsidP="00C25A10">
      <w:pPr>
        <w:ind w:firstLine="0"/>
        <w:rPr>
          <w:rFonts w:cs="Times New Roman"/>
          <w:bCs/>
          <w:szCs w:val="22"/>
        </w:rPr>
      </w:pPr>
    </w:p>
    <w:p w14:paraId="3975250B" w14:textId="5F048306" w:rsidR="008F3554" w:rsidRDefault="004B2C0A" w:rsidP="00C25A10">
      <w:pPr>
        <w:ind w:firstLine="0"/>
      </w:pPr>
      <w:r w:rsidRPr="004B2C0A">
        <w:object w:dxaOrig="6585" w:dyaOrig="3096" w14:anchorId="28B76AC9">
          <v:shape id="_x0000_i1147" type="#_x0000_t75" style="width:290.05pt;height:137pt" o:ole="">
            <v:imagedata r:id="rId283" o:title=""/>
          </v:shape>
          <o:OLEObject Type="Embed" ProgID="ChemDraw.Document.6.0" ShapeID="_x0000_i1147" DrawAspect="Content" ObjectID="_1708175838" r:id="rId284"/>
        </w:object>
      </w:r>
    </w:p>
    <w:p w14:paraId="5BE86E5D" w14:textId="140A7930" w:rsidR="00F53B42" w:rsidRPr="005F60DC" w:rsidRDefault="006309C8" w:rsidP="00F53B42">
      <w:pPr>
        <w:autoSpaceDE w:val="0"/>
        <w:autoSpaceDN w:val="0"/>
        <w:adjustRightInd w:val="0"/>
        <w:ind w:firstLine="0"/>
        <w:rPr>
          <w:rFonts w:cs="Times New Roman"/>
          <w:bCs/>
          <w:color w:val="000000"/>
          <w:szCs w:val="22"/>
        </w:rPr>
      </w:pPr>
      <w:r w:rsidRPr="002E7BEC">
        <w:rPr>
          <w:rFonts w:cs="Times New Roman"/>
          <w:b/>
          <w:bCs/>
          <w:szCs w:val="22"/>
        </w:rPr>
        <w:lastRenderedPageBreak/>
        <w:t>N1-(4-((2-amino-5-(thiophen-2-yl)phenyl)carbamoyl)phenyl)-N9-((S)-1-((2S,4R)-4-hydroxy-2-((4-(4-methylthiazol-5-yl)benzyl)carbamoyl)</w:t>
      </w:r>
      <w:r w:rsidR="008A2DEB">
        <w:rPr>
          <w:rFonts w:cs="Times New Roman"/>
          <w:b/>
          <w:bCs/>
          <w:szCs w:val="22"/>
        </w:rPr>
        <w:pgNum/>
      </w:r>
      <w:r w:rsidR="008A2DEB">
        <w:rPr>
          <w:rFonts w:cs="Times New Roman"/>
          <w:b/>
          <w:bCs/>
          <w:szCs w:val="22"/>
        </w:rPr>
        <w:t>yrrolidine</w:t>
      </w:r>
      <w:r w:rsidRPr="002E7BEC">
        <w:rPr>
          <w:rFonts w:cs="Times New Roman"/>
          <w:b/>
          <w:bCs/>
          <w:szCs w:val="22"/>
        </w:rPr>
        <w:t>-1-yl)-3,3-dimethyl-1-oxobutan-2-yl)nonanediamide (1</w:t>
      </w:r>
      <w:r w:rsidR="00A80176">
        <w:rPr>
          <w:rFonts w:cs="Times New Roman"/>
          <w:b/>
          <w:bCs/>
          <w:szCs w:val="22"/>
        </w:rPr>
        <w:t>8</w:t>
      </w:r>
      <w:r w:rsidRPr="002E7BEC">
        <w:rPr>
          <w:rFonts w:cs="Times New Roman"/>
          <w:b/>
          <w:bCs/>
          <w:szCs w:val="22"/>
        </w:rPr>
        <w:t>):</w:t>
      </w:r>
      <w:r w:rsidRPr="00F53B42">
        <w:rPr>
          <w:rFonts w:cs="Times New Roman"/>
          <w:szCs w:val="22"/>
        </w:rPr>
        <w:t xml:space="preserve"> </w:t>
      </w:r>
      <w:r w:rsidRPr="00F53B42">
        <w:rPr>
          <w:rFonts w:cs="Times New Roman"/>
          <w:iCs/>
          <w:color w:val="000000" w:themeColor="text1"/>
          <w:szCs w:val="22"/>
        </w:rPr>
        <w:t xml:space="preserve">Following general method H, Boc deprotection of </w:t>
      </w:r>
      <w:r w:rsidR="00586472">
        <w:rPr>
          <w:rFonts w:cs="Times New Roman"/>
          <w:b/>
          <w:szCs w:val="22"/>
        </w:rPr>
        <w:t>5</w:t>
      </w:r>
      <w:r w:rsidR="00A80176">
        <w:rPr>
          <w:rFonts w:cs="Times New Roman"/>
          <w:b/>
          <w:szCs w:val="22"/>
        </w:rPr>
        <w:t>4r</w:t>
      </w:r>
      <w:r w:rsidRPr="00F53B42">
        <w:rPr>
          <w:rFonts w:cs="Times New Roman"/>
          <w:szCs w:val="22"/>
        </w:rPr>
        <w:t xml:space="preserve"> (</w:t>
      </w:r>
      <w:r w:rsidR="001D1C62" w:rsidRPr="00F53B42">
        <w:rPr>
          <w:rFonts w:cs="Times New Roman"/>
          <w:szCs w:val="22"/>
        </w:rPr>
        <w:t>46.3 mg, 0.047 mmol</w:t>
      </w:r>
      <w:r w:rsidRPr="00F53B42">
        <w:rPr>
          <w:rFonts w:cs="Times New Roman"/>
          <w:szCs w:val="22"/>
        </w:rPr>
        <w:t xml:space="preserve">) was performed to afford </w:t>
      </w:r>
      <w:r w:rsidRPr="00F53B42">
        <w:rPr>
          <w:rFonts w:cs="Times New Roman"/>
          <w:b/>
          <w:szCs w:val="22"/>
        </w:rPr>
        <w:t>1</w:t>
      </w:r>
      <w:r w:rsidR="00A80176">
        <w:rPr>
          <w:rFonts w:cs="Times New Roman"/>
          <w:b/>
          <w:szCs w:val="22"/>
        </w:rPr>
        <w:t>8</w:t>
      </w:r>
      <w:r w:rsidRPr="00F53B42">
        <w:rPr>
          <w:rFonts w:cs="Times New Roman"/>
          <w:szCs w:val="22"/>
        </w:rPr>
        <w:t xml:space="preserve"> (</w:t>
      </w:r>
      <w:r w:rsidR="00622001" w:rsidRPr="00F53B42">
        <w:rPr>
          <w:rFonts w:cs="Times New Roman"/>
          <w:szCs w:val="22"/>
        </w:rPr>
        <w:t>36.0 mg, 0.040 mmol, 86% yield</w:t>
      </w:r>
      <w:r w:rsidRPr="00F53B42">
        <w:rPr>
          <w:rFonts w:cs="Times New Roman"/>
          <w:szCs w:val="22"/>
        </w:rPr>
        <w:t>) as a pale yellow solid.</w:t>
      </w:r>
      <w:r w:rsidR="00F53B42" w:rsidRPr="00F53B42">
        <w:rPr>
          <w:rFonts w:cs="Times New Roman"/>
          <w:szCs w:val="22"/>
        </w:rPr>
        <w:t xml:space="preserve"> </w:t>
      </w:r>
      <w:r w:rsidR="00F53B42" w:rsidRPr="00F53B42">
        <w:rPr>
          <w:rFonts w:cs="Times New Roman"/>
          <w:bCs/>
          <w:szCs w:val="22"/>
          <w:vertAlign w:val="superscript"/>
        </w:rPr>
        <w:t>1</w:t>
      </w:r>
      <w:r w:rsidR="00F53B42" w:rsidRPr="00F53B42">
        <w:rPr>
          <w:rFonts w:cs="Times New Roman"/>
          <w:bCs/>
          <w:szCs w:val="22"/>
        </w:rPr>
        <w:t xml:space="preserve">H NMR (400 MHz, </w:t>
      </w:r>
      <w:r w:rsidR="00EF6507">
        <w:t>CD</w:t>
      </w:r>
      <w:r w:rsidR="00EF6507" w:rsidRPr="001901DF">
        <w:rPr>
          <w:vertAlign w:val="subscript"/>
        </w:rPr>
        <w:t>3</w:t>
      </w:r>
      <w:r w:rsidR="00EF6507">
        <w:t>OD</w:t>
      </w:r>
      <w:r w:rsidR="00F53B42" w:rsidRPr="00F53B42">
        <w:rPr>
          <w:rFonts w:cs="Times New Roman"/>
          <w:bCs/>
          <w:szCs w:val="22"/>
        </w:rPr>
        <w:t xml:space="preserve">) </w:t>
      </w:r>
      <w:r w:rsidR="00F53B42" w:rsidRPr="00F53B42">
        <w:rPr>
          <w:rFonts w:cs="Times New Roman"/>
          <w:bCs/>
          <w:color w:val="000000"/>
          <w:szCs w:val="22"/>
        </w:rPr>
        <w:t>δ</w:t>
      </w:r>
      <w:r w:rsidR="00F53B42" w:rsidRPr="00F53B42">
        <w:rPr>
          <w:rFonts w:cs="Times New Roman"/>
          <w:bCs/>
          <w:color w:val="000000"/>
          <w:szCs w:val="22"/>
          <w:vertAlign w:val="subscript"/>
        </w:rPr>
        <w:t>H</w:t>
      </w:r>
      <w:r w:rsidR="00F53B42" w:rsidRPr="00F53B42">
        <w:rPr>
          <w:rFonts w:cs="Times New Roman"/>
          <w:bCs/>
          <w:szCs w:val="22"/>
        </w:rPr>
        <w:t xml:space="preserve"> ppm 8.85 (s, 1 H, 40-CH), 7.97 (d, </w:t>
      </w:r>
      <w:r w:rsidR="00F53B42" w:rsidRPr="00F53B42">
        <w:rPr>
          <w:rFonts w:cs="Times New Roman"/>
          <w:bCs/>
          <w:i/>
          <w:iCs/>
          <w:szCs w:val="22"/>
        </w:rPr>
        <w:t>J</w:t>
      </w:r>
      <w:r w:rsidR="00F53B42" w:rsidRPr="00F53B42">
        <w:rPr>
          <w:rFonts w:cs="Times New Roman"/>
          <w:bCs/>
          <w:szCs w:val="22"/>
        </w:rPr>
        <w:t xml:space="preserve">=8.7 Hz, 2 H, 12-CH), 7.72 (d, </w:t>
      </w:r>
      <w:r w:rsidR="00F53B42" w:rsidRPr="00F53B42">
        <w:rPr>
          <w:rFonts w:cs="Times New Roman"/>
          <w:bCs/>
          <w:i/>
          <w:iCs/>
          <w:szCs w:val="22"/>
        </w:rPr>
        <w:t>J</w:t>
      </w:r>
      <w:r w:rsidR="00F53B42" w:rsidRPr="00F53B42">
        <w:rPr>
          <w:rFonts w:cs="Times New Roman"/>
          <w:bCs/>
          <w:szCs w:val="22"/>
        </w:rPr>
        <w:t xml:space="preserve">=8.7 Hz, 2 H, 11-CH), 7.49 (d, </w:t>
      </w:r>
      <w:r w:rsidR="00F53B42" w:rsidRPr="00F53B42">
        <w:rPr>
          <w:rFonts w:cs="Times New Roman"/>
          <w:bCs/>
          <w:i/>
          <w:iCs/>
          <w:szCs w:val="22"/>
        </w:rPr>
        <w:t>J</w:t>
      </w:r>
      <w:r w:rsidR="00F53B42" w:rsidRPr="00F53B42">
        <w:rPr>
          <w:rFonts w:cs="Times New Roman"/>
          <w:bCs/>
          <w:szCs w:val="22"/>
        </w:rPr>
        <w:t xml:space="preserve">=2.2 Hz, 1 H, 20-CH), 7.41 </w:t>
      </w:r>
      <w:r w:rsidR="008A2DEB">
        <w:rPr>
          <w:rFonts w:cs="Times New Roman"/>
          <w:bCs/>
          <w:szCs w:val="22"/>
        </w:rPr>
        <w:t>–</w:t>
      </w:r>
      <w:r w:rsidR="00F53B42" w:rsidRPr="00F53B42">
        <w:rPr>
          <w:rFonts w:cs="Times New Roman"/>
          <w:bCs/>
          <w:szCs w:val="22"/>
        </w:rPr>
        <w:t xml:space="preserve"> 7.46 (m, 2 H, 37-CH), 7.37 </w:t>
      </w:r>
      <w:r w:rsidR="008A2DEB">
        <w:rPr>
          <w:rFonts w:cs="Times New Roman"/>
          <w:bCs/>
          <w:szCs w:val="22"/>
        </w:rPr>
        <w:t>–</w:t>
      </w:r>
      <w:r w:rsidR="00F53B42" w:rsidRPr="00F53B42">
        <w:rPr>
          <w:rFonts w:cs="Times New Roman"/>
          <w:bCs/>
          <w:szCs w:val="22"/>
        </w:rPr>
        <w:t xml:space="preserve"> 7.41 (m, 2 H, 39-CH), 7.34 (dd, </w:t>
      </w:r>
      <w:r w:rsidR="00F53B42" w:rsidRPr="00F53B42">
        <w:rPr>
          <w:rFonts w:cs="Times New Roman"/>
          <w:bCs/>
          <w:i/>
          <w:iCs/>
          <w:szCs w:val="22"/>
        </w:rPr>
        <w:t>J</w:t>
      </w:r>
      <w:r w:rsidR="00F53B42" w:rsidRPr="00F53B42">
        <w:rPr>
          <w:rFonts w:cs="Times New Roman"/>
          <w:bCs/>
          <w:szCs w:val="22"/>
        </w:rPr>
        <w:t xml:space="preserve">=8.3, 2.2 Hz, 1 H, 18-CH), 7.22 (dd, </w:t>
      </w:r>
      <w:r w:rsidR="00F53B42" w:rsidRPr="00F53B42">
        <w:rPr>
          <w:rFonts w:cs="Times New Roman"/>
          <w:bCs/>
          <w:i/>
          <w:iCs/>
          <w:szCs w:val="22"/>
        </w:rPr>
        <w:t>J</w:t>
      </w:r>
      <w:r w:rsidR="00F53B42" w:rsidRPr="00F53B42">
        <w:rPr>
          <w:rFonts w:cs="Times New Roman"/>
          <w:bCs/>
          <w:szCs w:val="22"/>
        </w:rPr>
        <w:t xml:space="preserve">=5.1, 1.0 Hz, 1 H, 24-CH), 7.20 (dd, </w:t>
      </w:r>
      <w:r w:rsidR="00F53B42" w:rsidRPr="00F53B42">
        <w:rPr>
          <w:rFonts w:cs="Times New Roman"/>
          <w:bCs/>
          <w:i/>
          <w:iCs/>
          <w:szCs w:val="22"/>
        </w:rPr>
        <w:t>J</w:t>
      </w:r>
      <w:r w:rsidR="00F53B42" w:rsidRPr="00F53B42">
        <w:rPr>
          <w:rFonts w:cs="Times New Roman"/>
          <w:bCs/>
          <w:szCs w:val="22"/>
        </w:rPr>
        <w:t>=3.7, 1.0 Hz, 1 H, 22-CH), 7.01 (dd,</w:t>
      </w:r>
      <w:r w:rsidR="00F53B42" w:rsidRPr="00F53B42">
        <w:rPr>
          <w:rFonts w:cs="Times New Roman"/>
          <w:bCs/>
          <w:i/>
          <w:iCs/>
          <w:szCs w:val="22"/>
        </w:rPr>
        <w:t xml:space="preserve"> J</w:t>
      </w:r>
      <w:r w:rsidR="00F53B42" w:rsidRPr="00F53B42">
        <w:rPr>
          <w:rFonts w:cs="Times New Roman"/>
          <w:bCs/>
          <w:szCs w:val="22"/>
        </w:rPr>
        <w:t xml:space="preserve">=5.1, 3.7 Hz, 1 H, 23-CH), 6.90 (d, </w:t>
      </w:r>
      <w:r w:rsidR="00F53B42" w:rsidRPr="00F53B42">
        <w:rPr>
          <w:rFonts w:cs="Times New Roman"/>
          <w:bCs/>
          <w:i/>
          <w:iCs/>
          <w:szCs w:val="22"/>
        </w:rPr>
        <w:t>J</w:t>
      </w:r>
      <w:r w:rsidR="00F53B42" w:rsidRPr="00F53B42">
        <w:rPr>
          <w:rFonts w:cs="Times New Roman"/>
          <w:bCs/>
          <w:szCs w:val="22"/>
        </w:rPr>
        <w:t xml:space="preserve">=8.3 Hz, 1 H, 17-CH), 4.63 (s, 1 H, 25-CH), 4.55 </w:t>
      </w:r>
      <w:r w:rsidR="008A2DEB">
        <w:rPr>
          <w:rFonts w:cs="Times New Roman"/>
          <w:bCs/>
          <w:szCs w:val="22"/>
        </w:rPr>
        <w:t>–</w:t>
      </w:r>
      <w:r w:rsidR="00F53B42" w:rsidRPr="00F53B42">
        <w:rPr>
          <w:rFonts w:cs="Times New Roman"/>
          <w:bCs/>
          <w:szCs w:val="22"/>
        </w:rPr>
        <w:t xml:space="preserve"> 4.61 (m, 1 H, 32-CH), 4.51 (d, </w:t>
      </w:r>
      <w:r w:rsidR="00F53B42" w:rsidRPr="00F53B42">
        <w:rPr>
          <w:rFonts w:cs="Times New Roman"/>
          <w:bCs/>
          <w:i/>
          <w:iCs/>
          <w:szCs w:val="22"/>
        </w:rPr>
        <w:t>J</w:t>
      </w:r>
      <w:r w:rsidR="00F53B42" w:rsidRPr="00F53B42">
        <w:rPr>
          <w:rFonts w:cs="Times New Roman"/>
          <w:bCs/>
          <w:szCs w:val="22"/>
        </w:rPr>
        <w:t xml:space="preserve">=15.4 Hz, 1 H, 34-CH), 4.46 </w:t>
      </w:r>
      <w:r w:rsidR="008A2DEB">
        <w:rPr>
          <w:rFonts w:cs="Times New Roman"/>
          <w:bCs/>
          <w:szCs w:val="22"/>
        </w:rPr>
        <w:t>–</w:t>
      </w:r>
      <w:r w:rsidR="00F53B42" w:rsidRPr="00F53B42">
        <w:rPr>
          <w:rFonts w:cs="Times New Roman"/>
          <w:bCs/>
          <w:szCs w:val="22"/>
        </w:rPr>
        <w:t xml:space="preserve"> 4.49 (m, 1 H, 30-CH), 4.34 (d, </w:t>
      </w:r>
      <w:r w:rsidR="00F53B42" w:rsidRPr="00F53B42">
        <w:rPr>
          <w:rFonts w:cs="Times New Roman"/>
          <w:bCs/>
          <w:i/>
          <w:iCs/>
          <w:szCs w:val="22"/>
        </w:rPr>
        <w:t>J</w:t>
      </w:r>
      <w:r w:rsidR="00F53B42" w:rsidRPr="00F53B42">
        <w:rPr>
          <w:rFonts w:cs="Times New Roman"/>
          <w:bCs/>
          <w:szCs w:val="22"/>
        </w:rPr>
        <w:t xml:space="preserve">=15.4 Hz, 1 H, 34-CH), 3.86 </w:t>
      </w:r>
      <w:r w:rsidR="008A2DEB">
        <w:rPr>
          <w:rFonts w:cs="Times New Roman"/>
          <w:bCs/>
          <w:szCs w:val="22"/>
        </w:rPr>
        <w:t>–</w:t>
      </w:r>
      <w:r w:rsidR="00F53B42" w:rsidRPr="00F53B42">
        <w:rPr>
          <w:rFonts w:cs="Times New Roman"/>
          <w:bCs/>
          <w:szCs w:val="22"/>
        </w:rPr>
        <w:t xml:space="preserve"> 3.93 (m, 1 H, 29-CH), 3.74 </w:t>
      </w:r>
      <w:r w:rsidR="008A2DEB">
        <w:rPr>
          <w:rFonts w:cs="Times New Roman"/>
          <w:bCs/>
          <w:szCs w:val="22"/>
        </w:rPr>
        <w:t>–</w:t>
      </w:r>
      <w:r w:rsidR="00F53B42" w:rsidRPr="00F53B42">
        <w:rPr>
          <w:rFonts w:cs="Times New Roman"/>
          <w:bCs/>
          <w:szCs w:val="22"/>
        </w:rPr>
        <w:t xml:space="preserve"> 3.82 (m, 1 H, 29-CH), 2.45 (s, 3 H, 42-CH</w:t>
      </w:r>
      <w:r w:rsidR="00F53B42" w:rsidRPr="00F53B42">
        <w:rPr>
          <w:rFonts w:cs="Times New Roman"/>
          <w:bCs/>
          <w:szCs w:val="22"/>
          <w:vertAlign w:val="subscript"/>
        </w:rPr>
        <w:t>3</w:t>
      </w:r>
      <w:r w:rsidR="00F53B42" w:rsidRPr="00F53B42">
        <w:rPr>
          <w:rFonts w:cs="Times New Roman"/>
          <w:bCs/>
          <w:szCs w:val="22"/>
        </w:rPr>
        <w:t xml:space="preserve">), 2.39 (t, </w:t>
      </w:r>
      <w:r w:rsidR="00F53B42" w:rsidRPr="00F53B42">
        <w:rPr>
          <w:rFonts w:cs="Times New Roman"/>
          <w:bCs/>
          <w:i/>
          <w:iCs/>
          <w:szCs w:val="22"/>
        </w:rPr>
        <w:t>J</w:t>
      </w:r>
      <w:r w:rsidR="00F53B42" w:rsidRPr="00F53B42">
        <w:rPr>
          <w:rFonts w:cs="Times New Roman"/>
          <w:bCs/>
          <w:szCs w:val="22"/>
        </w:rPr>
        <w:t>=7.5 Hz, 2 H, 8-CH</w:t>
      </w:r>
      <w:r w:rsidR="00F53B42" w:rsidRPr="00F53B42">
        <w:rPr>
          <w:rFonts w:cs="Times New Roman"/>
          <w:bCs/>
          <w:szCs w:val="22"/>
          <w:vertAlign w:val="subscript"/>
        </w:rPr>
        <w:t>2</w:t>
      </w:r>
      <w:r w:rsidR="00F53B42" w:rsidRPr="00F53B42">
        <w:rPr>
          <w:rFonts w:cs="Times New Roman"/>
          <w:bCs/>
          <w:szCs w:val="22"/>
        </w:rPr>
        <w:t xml:space="preserve">), 2.16 </w:t>
      </w:r>
      <w:r w:rsidR="008A2DEB">
        <w:rPr>
          <w:rFonts w:cs="Times New Roman"/>
          <w:bCs/>
          <w:szCs w:val="22"/>
        </w:rPr>
        <w:t>–</w:t>
      </w:r>
      <w:r w:rsidR="00F53B42" w:rsidRPr="00F53B42">
        <w:rPr>
          <w:rFonts w:cs="Times New Roman"/>
          <w:bCs/>
          <w:szCs w:val="22"/>
        </w:rPr>
        <w:t xml:space="preserve"> 2.31 (m, 3 H, 2-CH</w:t>
      </w:r>
      <w:r w:rsidR="00F53B42" w:rsidRPr="00F53B42">
        <w:rPr>
          <w:rFonts w:cs="Times New Roman"/>
          <w:bCs/>
          <w:szCs w:val="22"/>
          <w:vertAlign w:val="subscript"/>
        </w:rPr>
        <w:t>2</w:t>
      </w:r>
      <w:r w:rsidR="00F53B42" w:rsidRPr="00F53B42">
        <w:rPr>
          <w:rFonts w:cs="Times New Roman"/>
          <w:bCs/>
          <w:szCs w:val="22"/>
        </w:rPr>
        <w:t xml:space="preserve">,31-CH), 2.02 </w:t>
      </w:r>
      <w:r w:rsidR="008A2DEB">
        <w:rPr>
          <w:rFonts w:cs="Times New Roman"/>
          <w:bCs/>
          <w:szCs w:val="22"/>
        </w:rPr>
        <w:t>–</w:t>
      </w:r>
      <w:r w:rsidR="00F53B42" w:rsidRPr="00F53B42">
        <w:rPr>
          <w:rFonts w:cs="Times New Roman"/>
          <w:bCs/>
          <w:szCs w:val="22"/>
        </w:rPr>
        <w:t xml:space="preserve"> 2.11 (m, 1 H, 31-CH), 1.70 (quin, </w:t>
      </w:r>
      <w:r w:rsidR="00F53B42" w:rsidRPr="00F53B42">
        <w:rPr>
          <w:rFonts w:cs="Times New Roman"/>
          <w:bCs/>
          <w:i/>
          <w:iCs/>
          <w:szCs w:val="22"/>
        </w:rPr>
        <w:t>J</w:t>
      </w:r>
      <w:r w:rsidR="00F53B42" w:rsidRPr="00F53B42">
        <w:rPr>
          <w:rFonts w:cs="Times New Roman"/>
          <w:bCs/>
          <w:szCs w:val="22"/>
        </w:rPr>
        <w:t>=7.5 Hz, 2 H, 7-CH</w:t>
      </w:r>
      <w:r w:rsidR="00F53B42" w:rsidRPr="00F53B42">
        <w:rPr>
          <w:rFonts w:cs="Times New Roman"/>
          <w:bCs/>
          <w:szCs w:val="22"/>
          <w:vertAlign w:val="subscript"/>
        </w:rPr>
        <w:t>2</w:t>
      </w:r>
      <w:r w:rsidR="00F53B42" w:rsidRPr="00F53B42">
        <w:rPr>
          <w:rFonts w:cs="Times New Roman"/>
          <w:bCs/>
          <w:szCs w:val="22"/>
        </w:rPr>
        <w:t xml:space="preserve">), 1.60 (quin, </w:t>
      </w:r>
      <w:r w:rsidR="00F53B42" w:rsidRPr="00F53B42">
        <w:rPr>
          <w:rFonts w:cs="Times New Roman"/>
          <w:bCs/>
          <w:i/>
          <w:iCs/>
          <w:szCs w:val="22"/>
        </w:rPr>
        <w:t>J</w:t>
      </w:r>
      <w:r w:rsidR="00F53B42" w:rsidRPr="00F53B42">
        <w:rPr>
          <w:rFonts w:cs="Times New Roman"/>
          <w:bCs/>
          <w:szCs w:val="22"/>
        </w:rPr>
        <w:t>=7.0 Hz, 2 H, 3-CH</w:t>
      </w:r>
      <w:r w:rsidR="00F53B42" w:rsidRPr="00F53B42">
        <w:rPr>
          <w:rFonts w:cs="Times New Roman"/>
          <w:bCs/>
          <w:szCs w:val="22"/>
          <w:vertAlign w:val="subscript"/>
        </w:rPr>
        <w:t>2</w:t>
      </w:r>
      <w:r w:rsidR="00F53B42" w:rsidRPr="00F53B42">
        <w:rPr>
          <w:rFonts w:cs="Times New Roman"/>
          <w:bCs/>
          <w:szCs w:val="22"/>
        </w:rPr>
        <w:t xml:space="preserve">), 1.31 </w:t>
      </w:r>
      <w:r w:rsidR="008A2DEB">
        <w:rPr>
          <w:rFonts w:cs="Times New Roman"/>
          <w:bCs/>
          <w:szCs w:val="22"/>
        </w:rPr>
        <w:t>–</w:t>
      </w:r>
      <w:r w:rsidR="00F53B42" w:rsidRPr="00F53B42">
        <w:rPr>
          <w:rFonts w:cs="Times New Roman"/>
          <w:bCs/>
          <w:szCs w:val="22"/>
        </w:rPr>
        <w:t xml:space="preserve"> 1.40 (m, 6 H, (4-6)-CH</w:t>
      </w:r>
      <w:r w:rsidR="00F53B42" w:rsidRPr="00F53B42">
        <w:rPr>
          <w:rFonts w:cs="Times New Roman"/>
          <w:bCs/>
          <w:szCs w:val="22"/>
          <w:vertAlign w:val="subscript"/>
        </w:rPr>
        <w:t>2</w:t>
      </w:r>
      <w:r w:rsidR="00F53B42" w:rsidRPr="00F53B42">
        <w:rPr>
          <w:rFonts w:cs="Times New Roman"/>
          <w:bCs/>
          <w:szCs w:val="22"/>
        </w:rPr>
        <w:t>), 1.03 (s, 9 H, 27-CH</w:t>
      </w:r>
      <w:r w:rsidR="00F53B42" w:rsidRPr="00F53B42">
        <w:rPr>
          <w:rFonts w:cs="Times New Roman"/>
          <w:bCs/>
          <w:szCs w:val="22"/>
          <w:vertAlign w:val="subscript"/>
        </w:rPr>
        <w:t>3</w:t>
      </w:r>
      <w:r w:rsidR="00F53B42" w:rsidRPr="00F53B42">
        <w:rPr>
          <w:rFonts w:cs="Times New Roman"/>
          <w:bCs/>
          <w:szCs w:val="22"/>
        </w:rPr>
        <w:t>).</w:t>
      </w:r>
      <w:r w:rsidR="00F53B42" w:rsidRPr="00F53B42">
        <w:rPr>
          <w:rFonts w:cs="Times New Roman"/>
          <w:bCs/>
          <w:color w:val="000000"/>
          <w:szCs w:val="22"/>
        </w:rPr>
        <w:t xml:space="preserve"> </w:t>
      </w:r>
      <w:r w:rsidR="00F53B42" w:rsidRPr="00F53B42">
        <w:rPr>
          <w:rFonts w:cs="Times New Roman"/>
          <w:bCs/>
          <w:szCs w:val="22"/>
          <w:vertAlign w:val="superscript"/>
        </w:rPr>
        <w:t>13</w:t>
      </w:r>
      <w:r w:rsidR="00F53B42" w:rsidRPr="00F53B42">
        <w:rPr>
          <w:rFonts w:cs="Times New Roman"/>
          <w:bCs/>
          <w:szCs w:val="22"/>
        </w:rPr>
        <w:t xml:space="preserve">C NMR (101 MHz, </w:t>
      </w:r>
      <w:r w:rsidR="00EF6507">
        <w:t>CD</w:t>
      </w:r>
      <w:r w:rsidR="00EF6507" w:rsidRPr="001901DF">
        <w:rPr>
          <w:vertAlign w:val="subscript"/>
        </w:rPr>
        <w:t>3</w:t>
      </w:r>
      <w:r w:rsidR="00EF6507">
        <w:t>OD</w:t>
      </w:r>
      <w:r w:rsidR="00F53B42" w:rsidRPr="00F53B42">
        <w:rPr>
          <w:rFonts w:cs="Times New Roman"/>
          <w:bCs/>
          <w:szCs w:val="22"/>
        </w:rPr>
        <w:t xml:space="preserve">) </w:t>
      </w:r>
      <w:r w:rsidR="00F53B42" w:rsidRPr="00F53B42">
        <w:rPr>
          <w:rFonts w:cs="Times New Roman"/>
          <w:bCs/>
          <w:szCs w:val="22"/>
          <w:lang w:val="it-IT"/>
        </w:rPr>
        <w:t>δ</w:t>
      </w:r>
      <w:r w:rsidR="00F53B42" w:rsidRPr="00F53B42">
        <w:rPr>
          <w:rFonts w:cs="Times New Roman"/>
          <w:bCs/>
          <w:szCs w:val="22"/>
          <w:vertAlign w:val="subscript"/>
          <w:lang w:val="it-IT"/>
        </w:rPr>
        <w:t>C</w:t>
      </w:r>
      <w:r w:rsidR="00F53B42" w:rsidRPr="00F53B42">
        <w:rPr>
          <w:rFonts w:cs="Times New Roman"/>
          <w:bCs/>
          <w:szCs w:val="22"/>
        </w:rPr>
        <w:t xml:space="preserve"> ppm 176.2 (C1), 175.1 (C9), 174.6 (C33), 172.5 (C28), 168.4 (C14), 153.0 (C40), 149.1 (C41), 145.8 (C21), 143.75 (C16), 143.7 (C10), 140.4 (C35), 133.6 (C39), 131.6 (C38), 130.5 (C36), 130.4 (C13), 130.0 (C12), 129.1 (C37), 129.0 (C23), 126.6 (C15), 126.2 (C18), 125.5 (C19), 125.3 (C20), 124.3 (C24), 122.7 (C22), 120.5 (C11), 118.9 (C17), 71.2 (C30), 61.0 (C32), 59.1 (C25), 58.2 (C29), 43.8 (C34), 39.1 (C31), 38.2 (C8), 36.75 (C2), 36.7 (C26), 30.3 (C4/5/6), 30.25 (C4/5/6), 30.2 (C4/5/6), 27.2 </w:t>
      </w:r>
      <w:r w:rsidR="00F53B42" w:rsidRPr="005F60DC">
        <w:rPr>
          <w:rFonts w:cs="Times New Roman"/>
          <w:bCs/>
          <w:szCs w:val="22"/>
        </w:rPr>
        <w:t>(C27), 27.1 (C3), 26.8 (C7), 16.0 (C42).</w:t>
      </w:r>
      <w:r w:rsidR="00F53B42" w:rsidRPr="005F60DC">
        <w:rPr>
          <w:rFonts w:cs="Times New Roman"/>
          <w:bCs/>
          <w:color w:val="000000"/>
          <w:szCs w:val="22"/>
        </w:rPr>
        <w:t xml:space="preserve"> </w:t>
      </w:r>
      <w:r w:rsidR="00F53B42" w:rsidRPr="005F60DC">
        <w:rPr>
          <w:rFonts w:cs="Times New Roman"/>
          <w:bCs/>
          <w:color w:val="000000"/>
          <w:szCs w:val="22"/>
          <w:lang w:val="it-IT"/>
        </w:rPr>
        <w:t>HRMS (ESI) m/z: [M+H]</w:t>
      </w:r>
      <w:r w:rsidR="00F53B42" w:rsidRPr="005F60DC">
        <w:rPr>
          <w:rFonts w:cs="Times New Roman"/>
          <w:bCs/>
          <w:color w:val="000000"/>
          <w:szCs w:val="22"/>
          <w:vertAlign w:val="superscript"/>
          <w:lang w:val="it-IT"/>
        </w:rPr>
        <w:t>+</w:t>
      </w:r>
      <w:r w:rsidR="00F53B42" w:rsidRPr="005F60DC">
        <w:rPr>
          <w:rFonts w:cs="Times New Roman"/>
          <w:bCs/>
          <w:color w:val="000000"/>
          <w:szCs w:val="22"/>
          <w:lang w:val="it-IT"/>
        </w:rPr>
        <w:t xml:space="preserve"> calculated for C</w:t>
      </w:r>
      <w:r w:rsidR="00F53B42" w:rsidRPr="005F60DC">
        <w:rPr>
          <w:rFonts w:cs="Times New Roman"/>
          <w:bCs/>
          <w:color w:val="000000"/>
          <w:szCs w:val="22"/>
          <w:vertAlign w:val="subscript"/>
          <w:lang w:val="it-IT"/>
        </w:rPr>
        <w:t>48</w:t>
      </w:r>
      <w:r w:rsidR="00F53B42" w:rsidRPr="005F60DC">
        <w:rPr>
          <w:rFonts w:cs="Times New Roman"/>
          <w:bCs/>
          <w:color w:val="000000"/>
          <w:szCs w:val="22"/>
          <w:lang w:val="it-IT"/>
        </w:rPr>
        <w:t>H</w:t>
      </w:r>
      <w:r w:rsidR="00F53B42" w:rsidRPr="005F60DC">
        <w:rPr>
          <w:rFonts w:cs="Times New Roman"/>
          <w:bCs/>
          <w:color w:val="000000"/>
          <w:szCs w:val="22"/>
          <w:vertAlign w:val="subscript"/>
          <w:lang w:val="it-IT"/>
        </w:rPr>
        <w:t>58</w:t>
      </w:r>
      <w:r w:rsidR="00F53B42" w:rsidRPr="005F60DC">
        <w:rPr>
          <w:rFonts w:cs="Times New Roman"/>
          <w:bCs/>
          <w:color w:val="000000"/>
          <w:szCs w:val="22"/>
          <w:lang w:val="it-IT"/>
        </w:rPr>
        <w:t>N</w:t>
      </w:r>
      <w:r w:rsidR="00F53B42" w:rsidRPr="005F60DC">
        <w:rPr>
          <w:rFonts w:cs="Times New Roman"/>
          <w:bCs/>
          <w:color w:val="000000"/>
          <w:szCs w:val="22"/>
          <w:vertAlign w:val="subscript"/>
          <w:lang w:val="it-IT"/>
        </w:rPr>
        <w:t>7</w:t>
      </w:r>
      <w:r w:rsidR="00F53B42" w:rsidRPr="005F60DC">
        <w:rPr>
          <w:rFonts w:cs="Times New Roman"/>
          <w:bCs/>
          <w:color w:val="000000"/>
          <w:szCs w:val="22"/>
          <w:lang w:val="it-IT"/>
        </w:rPr>
        <w:t>O</w:t>
      </w:r>
      <w:r w:rsidR="00F53B42" w:rsidRPr="005F60DC">
        <w:rPr>
          <w:rFonts w:cs="Times New Roman"/>
          <w:bCs/>
          <w:color w:val="000000"/>
          <w:szCs w:val="22"/>
          <w:vertAlign w:val="subscript"/>
          <w:lang w:val="it-IT"/>
        </w:rPr>
        <w:t>6</w:t>
      </w:r>
      <w:r w:rsidR="00F53B42" w:rsidRPr="005F60DC">
        <w:rPr>
          <w:rFonts w:cs="Times New Roman"/>
          <w:bCs/>
          <w:color w:val="000000"/>
          <w:szCs w:val="22"/>
          <w:lang w:val="it-IT"/>
        </w:rPr>
        <w:t>S</w:t>
      </w:r>
      <w:r w:rsidR="00F53B42" w:rsidRPr="005F60DC">
        <w:rPr>
          <w:rFonts w:cs="Times New Roman"/>
          <w:bCs/>
          <w:color w:val="000000"/>
          <w:szCs w:val="22"/>
          <w:vertAlign w:val="subscript"/>
          <w:lang w:val="it-IT"/>
        </w:rPr>
        <w:t>2</w:t>
      </w:r>
      <w:r w:rsidR="00F53B42" w:rsidRPr="005F60DC">
        <w:rPr>
          <w:rFonts w:cs="Times New Roman"/>
          <w:bCs/>
          <w:color w:val="000000"/>
          <w:szCs w:val="22"/>
          <w:lang w:val="it-IT"/>
        </w:rPr>
        <w:t xml:space="preserve">: </w:t>
      </w:r>
      <w:r w:rsidR="00F53B42" w:rsidRPr="005F60DC">
        <w:rPr>
          <w:rFonts w:cs="Times New Roman"/>
          <w:bCs/>
          <w:szCs w:val="22"/>
        </w:rPr>
        <w:t>892.3890, found 892.388</w:t>
      </w:r>
      <w:r w:rsidR="00F53B42" w:rsidRPr="005F60DC">
        <w:rPr>
          <w:rFonts w:cs="Times New Roman"/>
          <w:szCs w:val="22"/>
        </w:rPr>
        <w:t>9.</w:t>
      </w:r>
    </w:p>
    <w:p w14:paraId="6481E240" w14:textId="289DEA72" w:rsidR="006B761F" w:rsidRDefault="005F60DC" w:rsidP="00F53B42">
      <w:pPr>
        <w:ind w:firstLine="0"/>
      </w:pPr>
      <w:r w:rsidRPr="005F60DC">
        <w:object w:dxaOrig="7338" w:dyaOrig="3895" w14:anchorId="2EB19BD4">
          <v:shape id="_x0000_i1148" type="#_x0000_t75" style="width:308.95pt;height:167.1pt" o:ole="">
            <v:imagedata r:id="rId285" o:title=""/>
          </v:shape>
          <o:OLEObject Type="Embed" ProgID="ChemDraw.Document.6.0" ShapeID="_x0000_i1148" DrawAspect="Content" ObjectID="_1708175839" r:id="rId286"/>
        </w:object>
      </w:r>
    </w:p>
    <w:p w14:paraId="0F8DFBB1" w14:textId="72A5FDA4" w:rsidR="00947965" w:rsidRPr="00947965" w:rsidRDefault="00F37951" w:rsidP="00947965">
      <w:pPr>
        <w:autoSpaceDE w:val="0"/>
        <w:autoSpaceDN w:val="0"/>
        <w:adjustRightInd w:val="0"/>
        <w:ind w:firstLine="0"/>
        <w:rPr>
          <w:rFonts w:cs="Times New Roman"/>
          <w:bCs/>
          <w:color w:val="000000"/>
          <w:szCs w:val="22"/>
        </w:rPr>
      </w:pPr>
      <w:r w:rsidRPr="00947965">
        <w:rPr>
          <w:rFonts w:cs="Times New Roman"/>
          <w:b/>
          <w:bCs/>
          <w:szCs w:val="22"/>
        </w:rPr>
        <w:t>N1-(4-((2-amino-5-(thiophen-2-yl)phenyl)carbamoyl)phenyl)-N12-((S)-1-((2S,4R)-4-hydroxy-2-((4-(4-methylthiazol-5-yl)benzyl)carbamoyl)</w:t>
      </w:r>
      <w:r w:rsidR="008A2DEB">
        <w:rPr>
          <w:rFonts w:cs="Times New Roman"/>
          <w:b/>
          <w:bCs/>
          <w:szCs w:val="22"/>
        </w:rPr>
        <w:pgNum/>
      </w:r>
      <w:r w:rsidR="008A2DEB">
        <w:rPr>
          <w:rFonts w:cs="Times New Roman"/>
          <w:b/>
          <w:bCs/>
          <w:szCs w:val="22"/>
        </w:rPr>
        <w:t>yrrolidine</w:t>
      </w:r>
      <w:r w:rsidRPr="00947965">
        <w:rPr>
          <w:rFonts w:cs="Times New Roman"/>
          <w:b/>
          <w:bCs/>
          <w:szCs w:val="22"/>
        </w:rPr>
        <w:t>-1-yl)-3,3-dimethyl-1-oxobutan-2-yl)dodecanediamide (1</w:t>
      </w:r>
      <w:r w:rsidR="00A80176">
        <w:rPr>
          <w:rFonts w:cs="Times New Roman"/>
          <w:b/>
          <w:bCs/>
          <w:szCs w:val="22"/>
        </w:rPr>
        <w:t>9</w:t>
      </w:r>
      <w:r w:rsidRPr="00947965">
        <w:rPr>
          <w:rFonts w:cs="Times New Roman"/>
          <w:b/>
          <w:bCs/>
          <w:szCs w:val="22"/>
        </w:rPr>
        <w:t>):</w:t>
      </w:r>
      <w:r w:rsidR="009676A1" w:rsidRPr="00947965">
        <w:rPr>
          <w:rFonts w:cs="Times New Roman"/>
          <w:b/>
          <w:bCs/>
          <w:szCs w:val="22"/>
        </w:rPr>
        <w:t xml:space="preserve"> </w:t>
      </w:r>
      <w:r w:rsidR="009676A1" w:rsidRPr="00947965">
        <w:rPr>
          <w:rFonts w:cs="Times New Roman"/>
          <w:iCs/>
          <w:color w:val="000000" w:themeColor="text1"/>
          <w:szCs w:val="22"/>
        </w:rPr>
        <w:t xml:space="preserve">Following general method H, Boc deprotection of </w:t>
      </w:r>
      <w:r w:rsidR="00586472">
        <w:rPr>
          <w:rFonts w:cs="Times New Roman"/>
          <w:b/>
          <w:szCs w:val="22"/>
        </w:rPr>
        <w:t>5</w:t>
      </w:r>
      <w:r w:rsidR="00A80176">
        <w:rPr>
          <w:rFonts w:cs="Times New Roman"/>
          <w:b/>
          <w:szCs w:val="22"/>
        </w:rPr>
        <w:t>4s</w:t>
      </w:r>
      <w:r w:rsidR="009676A1" w:rsidRPr="00947965">
        <w:rPr>
          <w:rFonts w:cs="Times New Roman"/>
          <w:szCs w:val="22"/>
        </w:rPr>
        <w:t xml:space="preserve"> (</w:t>
      </w:r>
      <w:r w:rsidR="00521013" w:rsidRPr="00947965">
        <w:rPr>
          <w:rFonts w:cs="Times New Roman"/>
          <w:szCs w:val="22"/>
        </w:rPr>
        <w:t>26.1 mg, 0.025 mmol</w:t>
      </w:r>
      <w:r w:rsidR="009676A1" w:rsidRPr="00947965">
        <w:rPr>
          <w:rFonts w:cs="Times New Roman"/>
          <w:szCs w:val="22"/>
        </w:rPr>
        <w:t xml:space="preserve">) was performed to afford </w:t>
      </w:r>
      <w:r w:rsidR="009676A1" w:rsidRPr="00947965">
        <w:rPr>
          <w:rFonts w:cs="Times New Roman"/>
          <w:b/>
          <w:szCs w:val="22"/>
        </w:rPr>
        <w:t>1</w:t>
      </w:r>
      <w:r w:rsidR="00A80176">
        <w:rPr>
          <w:rFonts w:cs="Times New Roman"/>
          <w:b/>
          <w:szCs w:val="22"/>
        </w:rPr>
        <w:t>9</w:t>
      </w:r>
      <w:r w:rsidR="009676A1" w:rsidRPr="00947965">
        <w:rPr>
          <w:rFonts w:cs="Times New Roman"/>
          <w:szCs w:val="22"/>
        </w:rPr>
        <w:t xml:space="preserve"> (</w:t>
      </w:r>
      <w:r w:rsidR="00904199" w:rsidRPr="00947965">
        <w:rPr>
          <w:rFonts w:cs="Times New Roman"/>
          <w:szCs w:val="22"/>
        </w:rPr>
        <w:t>19.4 mg, 0.021 mmol, 82% yield</w:t>
      </w:r>
      <w:r w:rsidR="009676A1" w:rsidRPr="00947965">
        <w:rPr>
          <w:rFonts w:cs="Times New Roman"/>
          <w:szCs w:val="22"/>
        </w:rPr>
        <w:t xml:space="preserve">) as a </w:t>
      </w:r>
      <w:r w:rsidR="00904199" w:rsidRPr="00947965">
        <w:rPr>
          <w:rFonts w:cs="Times New Roman"/>
          <w:szCs w:val="22"/>
        </w:rPr>
        <w:t>beige solid.</w:t>
      </w:r>
      <w:r w:rsidR="00947965" w:rsidRPr="00947965">
        <w:rPr>
          <w:rFonts w:cs="Times New Roman"/>
          <w:szCs w:val="22"/>
        </w:rPr>
        <w:t xml:space="preserve"> </w:t>
      </w:r>
      <w:r w:rsidR="00947965" w:rsidRPr="00947965">
        <w:rPr>
          <w:rFonts w:cs="Times New Roman"/>
          <w:bCs/>
          <w:szCs w:val="22"/>
          <w:vertAlign w:val="superscript"/>
        </w:rPr>
        <w:t>1</w:t>
      </w:r>
      <w:r w:rsidR="00947965" w:rsidRPr="00947965">
        <w:rPr>
          <w:rFonts w:cs="Times New Roman"/>
          <w:bCs/>
          <w:szCs w:val="22"/>
        </w:rPr>
        <w:t xml:space="preserve">H NMR (400 MHz, </w:t>
      </w:r>
      <w:r w:rsidR="00EF6507">
        <w:t>CD</w:t>
      </w:r>
      <w:r w:rsidR="00EF6507" w:rsidRPr="001901DF">
        <w:rPr>
          <w:vertAlign w:val="subscript"/>
        </w:rPr>
        <w:t>3</w:t>
      </w:r>
      <w:r w:rsidR="00EF6507">
        <w:t>OD</w:t>
      </w:r>
      <w:r w:rsidR="00947965" w:rsidRPr="00947965">
        <w:rPr>
          <w:rFonts w:cs="Times New Roman"/>
          <w:bCs/>
          <w:szCs w:val="22"/>
        </w:rPr>
        <w:t xml:space="preserve">) </w:t>
      </w:r>
      <w:r w:rsidR="00947965" w:rsidRPr="00947965">
        <w:rPr>
          <w:rFonts w:cs="Times New Roman"/>
          <w:bCs/>
          <w:color w:val="000000"/>
          <w:szCs w:val="22"/>
        </w:rPr>
        <w:t>δ</w:t>
      </w:r>
      <w:r w:rsidR="00947965" w:rsidRPr="00947965">
        <w:rPr>
          <w:rFonts w:cs="Times New Roman"/>
          <w:bCs/>
          <w:color w:val="000000"/>
          <w:szCs w:val="22"/>
          <w:vertAlign w:val="subscript"/>
        </w:rPr>
        <w:t>H</w:t>
      </w:r>
      <w:r w:rsidR="00947965" w:rsidRPr="00947965">
        <w:rPr>
          <w:rFonts w:cs="Times New Roman"/>
          <w:bCs/>
          <w:szCs w:val="22"/>
        </w:rPr>
        <w:t xml:space="preserve"> ppm </w:t>
      </w:r>
      <w:r w:rsidR="00947965" w:rsidRPr="00947965">
        <w:rPr>
          <w:rFonts w:cs="Times New Roman"/>
          <w:bCs/>
          <w:color w:val="000000"/>
          <w:szCs w:val="22"/>
        </w:rPr>
        <w:t xml:space="preserve">8.86 (s, 1 H, 43-CH), 7.98 (d, </w:t>
      </w:r>
      <w:r w:rsidR="00947965" w:rsidRPr="00947965">
        <w:rPr>
          <w:rFonts w:cs="Times New Roman"/>
          <w:bCs/>
          <w:i/>
          <w:iCs/>
          <w:color w:val="000000"/>
          <w:szCs w:val="22"/>
        </w:rPr>
        <w:t>J</w:t>
      </w:r>
      <w:r w:rsidR="00947965" w:rsidRPr="00947965">
        <w:rPr>
          <w:rFonts w:cs="Times New Roman"/>
          <w:bCs/>
          <w:color w:val="000000"/>
          <w:szCs w:val="22"/>
        </w:rPr>
        <w:t xml:space="preserve">=8.7 Hz, 2 H, 15-CH), 7.73 (d, </w:t>
      </w:r>
      <w:r w:rsidR="00947965" w:rsidRPr="00947965">
        <w:rPr>
          <w:rFonts w:cs="Times New Roman"/>
          <w:bCs/>
          <w:i/>
          <w:iCs/>
          <w:color w:val="000000"/>
          <w:szCs w:val="22"/>
        </w:rPr>
        <w:t>J</w:t>
      </w:r>
      <w:r w:rsidR="00947965" w:rsidRPr="00947965">
        <w:rPr>
          <w:rFonts w:cs="Times New Roman"/>
          <w:bCs/>
          <w:color w:val="000000"/>
          <w:szCs w:val="22"/>
        </w:rPr>
        <w:t xml:space="preserve">=8.7 Hz, 2 H, 14-CH), 7.49 (d, </w:t>
      </w:r>
      <w:r w:rsidR="00947965" w:rsidRPr="00947965">
        <w:rPr>
          <w:rFonts w:cs="Times New Roman"/>
          <w:bCs/>
          <w:i/>
          <w:iCs/>
          <w:color w:val="000000"/>
          <w:szCs w:val="22"/>
        </w:rPr>
        <w:t>J</w:t>
      </w:r>
      <w:r w:rsidR="00947965" w:rsidRPr="00947965">
        <w:rPr>
          <w:rFonts w:cs="Times New Roman"/>
          <w:bCs/>
          <w:color w:val="000000"/>
          <w:szCs w:val="22"/>
        </w:rPr>
        <w:t xml:space="preserve">=2.1 Hz, 1 H, 23-CH), 7.43 </w:t>
      </w:r>
      <w:r w:rsidR="008A2DEB">
        <w:rPr>
          <w:rFonts w:cs="Times New Roman"/>
          <w:bCs/>
          <w:color w:val="000000"/>
          <w:szCs w:val="22"/>
        </w:rPr>
        <w:t>–</w:t>
      </w:r>
      <w:r w:rsidR="00947965" w:rsidRPr="00947965">
        <w:rPr>
          <w:rFonts w:cs="Times New Roman"/>
          <w:bCs/>
          <w:color w:val="000000"/>
          <w:szCs w:val="22"/>
        </w:rPr>
        <w:t xml:space="preserve"> 7.47 (m, 2 H, 40-CH), 7.38 </w:t>
      </w:r>
      <w:r w:rsidR="008A2DEB">
        <w:rPr>
          <w:rFonts w:cs="Times New Roman"/>
          <w:bCs/>
          <w:color w:val="000000"/>
          <w:szCs w:val="22"/>
        </w:rPr>
        <w:t>–</w:t>
      </w:r>
      <w:r w:rsidR="00947965" w:rsidRPr="00947965">
        <w:rPr>
          <w:rFonts w:cs="Times New Roman"/>
          <w:bCs/>
          <w:color w:val="000000"/>
          <w:szCs w:val="22"/>
        </w:rPr>
        <w:t xml:space="preserve"> 7.42 (m, 2 H, 39-CH), 7.35 (dd, </w:t>
      </w:r>
      <w:r w:rsidR="00947965" w:rsidRPr="00947965">
        <w:rPr>
          <w:rFonts w:cs="Times New Roman"/>
          <w:bCs/>
          <w:i/>
          <w:iCs/>
          <w:color w:val="000000"/>
          <w:szCs w:val="22"/>
        </w:rPr>
        <w:t>J</w:t>
      </w:r>
      <w:r w:rsidR="00947965" w:rsidRPr="00947965">
        <w:rPr>
          <w:rFonts w:cs="Times New Roman"/>
          <w:bCs/>
          <w:color w:val="000000"/>
          <w:szCs w:val="22"/>
        </w:rPr>
        <w:t xml:space="preserve">=8.3, 2.1 Hz, 1 H, 21-CH), 7.16 </w:t>
      </w:r>
      <w:r w:rsidR="008A2DEB">
        <w:rPr>
          <w:rFonts w:cs="Times New Roman"/>
          <w:bCs/>
          <w:color w:val="000000"/>
          <w:szCs w:val="22"/>
        </w:rPr>
        <w:t>–</w:t>
      </w:r>
      <w:r w:rsidR="00947965" w:rsidRPr="00947965">
        <w:rPr>
          <w:rFonts w:cs="Times New Roman"/>
          <w:bCs/>
          <w:color w:val="000000"/>
          <w:szCs w:val="22"/>
        </w:rPr>
        <w:t xml:space="preserve"> 7.26 (m, 2 H, 25</w:t>
      </w:r>
      <w:r w:rsidR="0055561B">
        <w:rPr>
          <w:rFonts w:cs="Times New Roman"/>
          <w:bCs/>
          <w:color w:val="000000"/>
          <w:szCs w:val="22"/>
        </w:rPr>
        <w:t>-CH</w:t>
      </w:r>
      <w:r w:rsidR="00947965" w:rsidRPr="00947965">
        <w:rPr>
          <w:rFonts w:cs="Times New Roman"/>
          <w:bCs/>
          <w:color w:val="000000"/>
          <w:szCs w:val="22"/>
        </w:rPr>
        <w:t xml:space="preserve">,27-CH), 7.01 (dd, </w:t>
      </w:r>
      <w:r w:rsidR="00947965" w:rsidRPr="00947965">
        <w:rPr>
          <w:rFonts w:cs="Times New Roman"/>
          <w:bCs/>
          <w:i/>
          <w:iCs/>
          <w:color w:val="000000"/>
          <w:szCs w:val="22"/>
        </w:rPr>
        <w:t>J</w:t>
      </w:r>
      <w:r w:rsidR="00947965" w:rsidRPr="00947965">
        <w:rPr>
          <w:rFonts w:cs="Times New Roman"/>
          <w:bCs/>
          <w:color w:val="000000"/>
          <w:szCs w:val="22"/>
        </w:rPr>
        <w:t xml:space="preserve">=5.1, 3.6 Hz, 1 H, 26-CH), 6.90 (d, </w:t>
      </w:r>
      <w:r w:rsidR="00947965" w:rsidRPr="00947965">
        <w:rPr>
          <w:rFonts w:cs="Times New Roman"/>
          <w:bCs/>
          <w:i/>
          <w:iCs/>
          <w:color w:val="000000"/>
          <w:szCs w:val="22"/>
        </w:rPr>
        <w:t>J</w:t>
      </w:r>
      <w:r w:rsidR="00947965" w:rsidRPr="00947965">
        <w:rPr>
          <w:rFonts w:cs="Times New Roman"/>
          <w:bCs/>
          <w:color w:val="000000"/>
          <w:szCs w:val="22"/>
        </w:rPr>
        <w:t xml:space="preserve">=8.3 Hz, 1 H, 20-CH), 4.63 (s, 1 H, 28-CH), 4.55 </w:t>
      </w:r>
      <w:r w:rsidR="008A2DEB">
        <w:rPr>
          <w:rFonts w:cs="Times New Roman"/>
          <w:bCs/>
          <w:color w:val="000000"/>
          <w:szCs w:val="22"/>
        </w:rPr>
        <w:t>–</w:t>
      </w:r>
      <w:r w:rsidR="00947965" w:rsidRPr="00947965">
        <w:rPr>
          <w:rFonts w:cs="Times New Roman"/>
          <w:bCs/>
          <w:color w:val="000000"/>
          <w:szCs w:val="22"/>
        </w:rPr>
        <w:t xml:space="preserve"> 4.60 (m, 1 H, 35-CH), 4.52 (d, </w:t>
      </w:r>
      <w:r w:rsidR="00947965" w:rsidRPr="00947965">
        <w:rPr>
          <w:rFonts w:cs="Times New Roman"/>
          <w:bCs/>
          <w:i/>
          <w:iCs/>
          <w:color w:val="000000"/>
          <w:szCs w:val="22"/>
        </w:rPr>
        <w:t>J</w:t>
      </w:r>
      <w:r w:rsidR="00947965" w:rsidRPr="00947965">
        <w:rPr>
          <w:rFonts w:cs="Times New Roman"/>
          <w:bCs/>
          <w:color w:val="000000"/>
          <w:szCs w:val="22"/>
        </w:rPr>
        <w:t xml:space="preserve">=15.5 Hz, 1 H, 37-CH), 4.46 </w:t>
      </w:r>
      <w:r w:rsidR="008A2DEB">
        <w:rPr>
          <w:rFonts w:cs="Times New Roman"/>
          <w:bCs/>
          <w:color w:val="000000"/>
          <w:szCs w:val="22"/>
        </w:rPr>
        <w:t>–</w:t>
      </w:r>
      <w:r w:rsidR="00947965" w:rsidRPr="00947965">
        <w:rPr>
          <w:rFonts w:cs="Times New Roman"/>
          <w:bCs/>
          <w:color w:val="000000"/>
          <w:szCs w:val="22"/>
        </w:rPr>
        <w:t xml:space="preserve"> 4.50 (m, 1 H, 33-CH), 4.34 (d, </w:t>
      </w:r>
      <w:r w:rsidR="00947965" w:rsidRPr="00947965">
        <w:rPr>
          <w:rFonts w:cs="Times New Roman"/>
          <w:bCs/>
          <w:i/>
          <w:iCs/>
          <w:color w:val="000000"/>
          <w:szCs w:val="22"/>
        </w:rPr>
        <w:t>J</w:t>
      </w:r>
      <w:r w:rsidR="00947965" w:rsidRPr="00947965">
        <w:rPr>
          <w:rFonts w:cs="Times New Roman"/>
          <w:bCs/>
          <w:color w:val="000000"/>
          <w:szCs w:val="22"/>
        </w:rPr>
        <w:t xml:space="preserve">=15.5 Hz, 1 H, 37-CH), 3.86 </w:t>
      </w:r>
      <w:r w:rsidR="008A2DEB">
        <w:rPr>
          <w:rFonts w:cs="Times New Roman"/>
          <w:bCs/>
          <w:color w:val="000000"/>
          <w:szCs w:val="22"/>
        </w:rPr>
        <w:t>–</w:t>
      </w:r>
      <w:r w:rsidR="00947965" w:rsidRPr="00947965">
        <w:rPr>
          <w:rFonts w:cs="Times New Roman"/>
          <w:bCs/>
          <w:color w:val="000000"/>
          <w:szCs w:val="22"/>
        </w:rPr>
        <w:t xml:space="preserve"> 3.92 (m, 1 H, 32-CH), 3.75 </w:t>
      </w:r>
      <w:r w:rsidR="008A2DEB">
        <w:rPr>
          <w:rFonts w:cs="Times New Roman"/>
          <w:bCs/>
          <w:color w:val="000000"/>
          <w:szCs w:val="22"/>
        </w:rPr>
        <w:t>–</w:t>
      </w:r>
      <w:r w:rsidR="00947965" w:rsidRPr="00947965">
        <w:rPr>
          <w:rFonts w:cs="Times New Roman"/>
          <w:bCs/>
          <w:color w:val="000000"/>
          <w:szCs w:val="22"/>
        </w:rPr>
        <w:t xml:space="preserve"> 3.81 (m, 1 H, 32-CH), 2.46 (s, 3 H, 45-CH</w:t>
      </w:r>
      <w:r w:rsidR="00947965" w:rsidRPr="00947965">
        <w:rPr>
          <w:rFonts w:cs="Times New Roman"/>
          <w:bCs/>
          <w:color w:val="000000"/>
          <w:szCs w:val="22"/>
          <w:vertAlign w:val="subscript"/>
        </w:rPr>
        <w:t>3</w:t>
      </w:r>
      <w:r w:rsidR="00947965" w:rsidRPr="00947965">
        <w:rPr>
          <w:rFonts w:cs="Times New Roman"/>
          <w:bCs/>
          <w:color w:val="000000"/>
          <w:szCs w:val="22"/>
        </w:rPr>
        <w:t xml:space="preserve">), 2.40 (t, </w:t>
      </w:r>
      <w:r w:rsidR="00947965" w:rsidRPr="00947965">
        <w:rPr>
          <w:rFonts w:cs="Times New Roman"/>
          <w:bCs/>
          <w:i/>
          <w:iCs/>
          <w:color w:val="000000"/>
          <w:szCs w:val="22"/>
        </w:rPr>
        <w:t>J</w:t>
      </w:r>
      <w:r w:rsidR="00947965" w:rsidRPr="00947965">
        <w:rPr>
          <w:rFonts w:cs="Times New Roman"/>
          <w:bCs/>
          <w:color w:val="000000"/>
          <w:szCs w:val="22"/>
        </w:rPr>
        <w:t>=7.4 Hz, 2 H, 11-CH</w:t>
      </w:r>
      <w:r w:rsidR="00947965" w:rsidRPr="00947965">
        <w:rPr>
          <w:rFonts w:cs="Times New Roman"/>
          <w:bCs/>
          <w:color w:val="000000"/>
          <w:szCs w:val="22"/>
          <w:vertAlign w:val="subscript"/>
        </w:rPr>
        <w:t>2</w:t>
      </w:r>
      <w:r w:rsidR="00947965" w:rsidRPr="00947965">
        <w:rPr>
          <w:rFonts w:cs="Times New Roman"/>
          <w:bCs/>
          <w:color w:val="000000"/>
          <w:szCs w:val="22"/>
        </w:rPr>
        <w:t xml:space="preserve">), 2.18 </w:t>
      </w:r>
      <w:r w:rsidR="008A2DEB">
        <w:rPr>
          <w:rFonts w:cs="Times New Roman"/>
          <w:bCs/>
          <w:color w:val="000000"/>
          <w:szCs w:val="22"/>
        </w:rPr>
        <w:t>–</w:t>
      </w:r>
      <w:r w:rsidR="00947965" w:rsidRPr="00947965">
        <w:rPr>
          <w:rFonts w:cs="Times New Roman"/>
          <w:bCs/>
          <w:color w:val="000000"/>
          <w:szCs w:val="22"/>
        </w:rPr>
        <w:t xml:space="preserve"> 2.30 (m, 3 H, 2-CH</w:t>
      </w:r>
      <w:r w:rsidR="00947965" w:rsidRPr="00947965">
        <w:rPr>
          <w:rFonts w:cs="Times New Roman"/>
          <w:bCs/>
          <w:color w:val="000000"/>
          <w:szCs w:val="22"/>
          <w:vertAlign w:val="subscript"/>
        </w:rPr>
        <w:t>2</w:t>
      </w:r>
      <w:r w:rsidR="00947965" w:rsidRPr="00947965">
        <w:rPr>
          <w:rFonts w:cs="Times New Roman"/>
          <w:bCs/>
          <w:color w:val="000000"/>
          <w:szCs w:val="22"/>
        </w:rPr>
        <w:t xml:space="preserve">,34-CH), 2.03 </w:t>
      </w:r>
      <w:r w:rsidR="008A2DEB">
        <w:rPr>
          <w:rFonts w:cs="Times New Roman"/>
          <w:bCs/>
          <w:color w:val="000000"/>
          <w:szCs w:val="22"/>
        </w:rPr>
        <w:t>–</w:t>
      </w:r>
      <w:r w:rsidR="00947965" w:rsidRPr="00947965">
        <w:rPr>
          <w:rFonts w:cs="Times New Roman"/>
          <w:bCs/>
          <w:color w:val="000000"/>
          <w:szCs w:val="22"/>
        </w:rPr>
        <w:t xml:space="preserve"> 2.12 (m, 1 H, 34-CH), 1.70 (quin, </w:t>
      </w:r>
      <w:r w:rsidR="00947965" w:rsidRPr="00947965">
        <w:rPr>
          <w:rFonts w:cs="Times New Roman"/>
          <w:bCs/>
          <w:i/>
          <w:iCs/>
          <w:color w:val="000000"/>
          <w:szCs w:val="22"/>
        </w:rPr>
        <w:t>J</w:t>
      </w:r>
      <w:r w:rsidR="00947965" w:rsidRPr="00947965">
        <w:rPr>
          <w:rFonts w:cs="Times New Roman"/>
          <w:bCs/>
          <w:color w:val="000000"/>
          <w:szCs w:val="22"/>
        </w:rPr>
        <w:t>=7.4 Hz, 2 H, 10-CH</w:t>
      </w:r>
      <w:r w:rsidR="00947965" w:rsidRPr="00947965">
        <w:rPr>
          <w:rFonts w:cs="Times New Roman"/>
          <w:bCs/>
          <w:color w:val="000000"/>
          <w:szCs w:val="22"/>
          <w:vertAlign w:val="subscript"/>
        </w:rPr>
        <w:t>2</w:t>
      </w:r>
      <w:r w:rsidR="00947965" w:rsidRPr="00947965">
        <w:rPr>
          <w:rFonts w:cs="Times New Roman"/>
          <w:bCs/>
          <w:color w:val="000000"/>
          <w:szCs w:val="22"/>
        </w:rPr>
        <w:t xml:space="preserve">), 1.54 </w:t>
      </w:r>
      <w:r w:rsidR="008A2DEB">
        <w:rPr>
          <w:rFonts w:cs="Times New Roman"/>
          <w:bCs/>
          <w:color w:val="000000"/>
          <w:szCs w:val="22"/>
        </w:rPr>
        <w:t>–</w:t>
      </w:r>
      <w:r w:rsidR="00947965" w:rsidRPr="00947965">
        <w:rPr>
          <w:rFonts w:cs="Times New Roman"/>
          <w:bCs/>
          <w:color w:val="000000"/>
          <w:szCs w:val="22"/>
        </w:rPr>
        <w:t xml:space="preserve"> 1.63 (m, 2 H, 3-CH</w:t>
      </w:r>
      <w:r w:rsidR="00947965" w:rsidRPr="00947965">
        <w:rPr>
          <w:rFonts w:cs="Times New Roman"/>
          <w:bCs/>
          <w:color w:val="000000"/>
          <w:szCs w:val="22"/>
          <w:vertAlign w:val="subscript"/>
        </w:rPr>
        <w:t>2</w:t>
      </w:r>
      <w:r w:rsidR="00947965" w:rsidRPr="00947965">
        <w:rPr>
          <w:rFonts w:cs="Times New Roman"/>
          <w:bCs/>
          <w:color w:val="000000"/>
          <w:szCs w:val="22"/>
        </w:rPr>
        <w:t xml:space="preserve">), 1.30 </w:t>
      </w:r>
      <w:r w:rsidR="008A2DEB">
        <w:rPr>
          <w:rFonts w:cs="Times New Roman"/>
          <w:bCs/>
          <w:color w:val="000000"/>
          <w:szCs w:val="22"/>
        </w:rPr>
        <w:t>–</w:t>
      </w:r>
      <w:r w:rsidR="00947965" w:rsidRPr="00947965">
        <w:rPr>
          <w:rFonts w:cs="Times New Roman"/>
          <w:bCs/>
          <w:color w:val="000000"/>
          <w:szCs w:val="22"/>
        </w:rPr>
        <w:t xml:space="preserve"> 1.38 (m, 12 H, (4-9)-CH</w:t>
      </w:r>
      <w:r w:rsidR="00947965" w:rsidRPr="00947965">
        <w:rPr>
          <w:rFonts w:cs="Times New Roman"/>
          <w:bCs/>
          <w:color w:val="000000"/>
          <w:szCs w:val="22"/>
          <w:vertAlign w:val="subscript"/>
        </w:rPr>
        <w:t>2</w:t>
      </w:r>
      <w:r w:rsidR="00947965" w:rsidRPr="00947965">
        <w:rPr>
          <w:rFonts w:cs="Times New Roman"/>
          <w:bCs/>
          <w:color w:val="000000"/>
          <w:szCs w:val="22"/>
        </w:rPr>
        <w:t xml:space="preserve">), 1.03 </w:t>
      </w:r>
      <w:r w:rsidR="00947965" w:rsidRPr="00947965">
        <w:rPr>
          <w:rFonts w:cs="Times New Roman"/>
          <w:bCs/>
          <w:color w:val="000000"/>
          <w:szCs w:val="22"/>
        </w:rPr>
        <w:lastRenderedPageBreak/>
        <w:t>(s, 9 H, 30-CH</w:t>
      </w:r>
      <w:r w:rsidR="00947965" w:rsidRPr="00947965">
        <w:rPr>
          <w:rFonts w:cs="Times New Roman"/>
          <w:bCs/>
          <w:color w:val="000000"/>
          <w:szCs w:val="22"/>
          <w:vertAlign w:val="subscript"/>
        </w:rPr>
        <w:t>3</w:t>
      </w:r>
      <w:r w:rsidR="00947965" w:rsidRPr="00947965">
        <w:rPr>
          <w:rFonts w:cs="Times New Roman"/>
          <w:bCs/>
          <w:color w:val="000000"/>
          <w:szCs w:val="22"/>
        </w:rPr>
        <w:t xml:space="preserve">). </w:t>
      </w:r>
      <w:r w:rsidR="00947965" w:rsidRPr="00947965">
        <w:rPr>
          <w:rFonts w:cs="Times New Roman"/>
          <w:bCs/>
          <w:szCs w:val="22"/>
          <w:vertAlign w:val="superscript"/>
        </w:rPr>
        <w:t>13</w:t>
      </w:r>
      <w:r w:rsidR="00947965" w:rsidRPr="00947965">
        <w:rPr>
          <w:rFonts w:cs="Times New Roman"/>
          <w:bCs/>
          <w:szCs w:val="22"/>
        </w:rPr>
        <w:t xml:space="preserve">C NMR (101 MHz, </w:t>
      </w:r>
      <w:r w:rsidR="00EF6507">
        <w:t>CD</w:t>
      </w:r>
      <w:r w:rsidR="00EF6507" w:rsidRPr="001901DF">
        <w:rPr>
          <w:vertAlign w:val="subscript"/>
        </w:rPr>
        <w:t>3</w:t>
      </w:r>
      <w:r w:rsidR="00EF6507">
        <w:t>OD</w:t>
      </w:r>
      <w:r w:rsidR="00947965" w:rsidRPr="00947965">
        <w:rPr>
          <w:rFonts w:cs="Times New Roman"/>
          <w:bCs/>
          <w:szCs w:val="22"/>
        </w:rPr>
        <w:t xml:space="preserve">) </w:t>
      </w:r>
      <w:r w:rsidR="00947965" w:rsidRPr="00947965">
        <w:rPr>
          <w:rFonts w:cs="Times New Roman"/>
          <w:bCs/>
          <w:szCs w:val="22"/>
          <w:lang w:val="it-IT"/>
        </w:rPr>
        <w:t>δ</w:t>
      </w:r>
      <w:r w:rsidR="00947965" w:rsidRPr="00947965">
        <w:rPr>
          <w:rFonts w:cs="Times New Roman"/>
          <w:bCs/>
          <w:szCs w:val="22"/>
          <w:vertAlign w:val="subscript"/>
          <w:lang w:val="it-IT"/>
        </w:rPr>
        <w:t>C</w:t>
      </w:r>
      <w:r w:rsidR="00947965" w:rsidRPr="00947965">
        <w:rPr>
          <w:rFonts w:cs="Times New Roman"/>
          <w:bCs/>
          <w:szCs w:val="22"/>
        </w:rPr>
        <w:t xml:space="preserve"> ppm </w:t>
      </w:r>
      <w:r w:rsidR="00947965" w:rsidRPr="00947965">
        <w:rPr>
          <w:rFonts w:cs="Times New Roman"/>
          <w:bCs/>
          <w:color w:val="000000"/>
          <w:szCs w:val="22"/>
        </w:rPr>
        <w:t>176.2 (C1), 175.1 (C12), 174.6 (C36), 172.5 (C31), 168.5 (C17), 153.0 (C43), 149.2 (C44), 145.8 (C24), 143.8 (C19), 143.7 (C13), 140.4 (C38), 133.6 (C42), 131.6 (C41), 130.5 (C39), 130.4 (C16), 130.0 (C15), 129.1 (C40), 129.0 (C26), 126.6 (C18), 126.2 (C21), 125.5 (C22), 125.3 (C23), 124.3 (C27), 122.7 (C25), 120.5 (C14), 118.9 (C20), 71.2 (C33), 61.0 (C35), 59.1 (C28), 58.2 (C32), 43.8 (C37), 39.1 (C34), 38.2 (C11), 36.8 (C2), 36.7 (C29), 30.6 (2 x alkyl CH</w:t>
      </w:r>
      <w:r w:rsidR="00947965" w:rsidRPr="00947965">
        <w:rPr>
          <w:rFonts w:cs="Times New Roman"/>
          <w:bCs/>
          <w:color w:val="000000"/>
          <w:szCs w:val="22"/>
          <w:vertAlign w:val="subscript"/>
        </w:rPr>
        <w:t>2</w:t>
      </w:r>
      <w:r w:rsidR="00947965" w:rsidRPr="00947965">
        <w:rPr>
          <w:rFonts w:cs="Times New Roman"/>
          <w:bCs/>
          <w:color w:val="000000"/>
          <w:szCs w:val="22"/>
        </w:rPr>
        <w:t>), 30.5 (2 x alkyl CH</w:t>
      </w:r>
      <w:r w:rsidR="00947965" w:rsidRPr="00947965">
        <w:rPr>
          <w:rFonts w:cs="Times New Roman"/>
          <w:bCs/>
          <w:color w:val="000000"/>
          <w:szCs w:val="22"/>
          <w:vertAlign w:val="subscript"/>
        </w:rPr>
        <w:t>2</w:t>
      </w:r>
      <w:r w:rsidR="00947965" w:rsidRPr="00947965">
        <w:rPr>
          <w:rFonts w:cs="Times New Roman"/>
          <w:bCs/>
          <w:color w:val="000000"/>
          <w:szCs w:val="22"/>
        </w:rPr>
        <w:t>), 30.4</w:t>
      </w:r>
      <w:r w:rsidR="008A2DEB">
        <w:rPr>
          <w:rFonts w:cs="Times New Roman"/>
          <w:bCs/>
          <w:color w:val="000000"/>
          <w:szCs w:val="22"/>
        </w:rPr>
        <w:t>5</w:t>
      </w:r>
      <w:r w:rsidR="00947965" w:rsidRPr="00947965">
        <w:rPr>
          <w:rFonts w:cs="Times New Roman"/>
          <w:bCs/>
          <w:color w:val="000000"/>
          <w:szCs w:val="22"/>
        </w:rPr>
        <w:t xml:space="preserve"> (alkyl CH</w:t>
      </w:r>
      <w:r w:rsidR="00947965" w:rsidRPr="00947965">
        <w:rPr>
          <w:rFonts w:cs="Times New Roman"/>
          <w:bCs/>
          <w:color w:val="000000"/>
          <w:szCs w:val="22"/>
          <w:vertAlign w:val="subscript"/>
        </w:rPr>
        <w:t>2</w:t>
      </w:r>
      <w:r w:rsidR="00947965" w:rsidRPr="00947965">
        <w:rPr>
          <w:rFonts w:cs="Times New Roman"/>
          <w:bCs/>
          <w:color w:val="000000"/>
          <w:szCs w:val="22"/>
        </w:rPr>
        <w:t>), 30.4 (alkyl CH</w:t>
      </w:r>
      <w:r w:rsidR="00947965" w:rsidRPr="00947965">
        <w:rPr>
          <w:rFonts w:cs="Times New Roman"/>
          <w:bCs/>
          <w:color w:val="000000"/>
          <w:szCs w:val="22"/>
          <w:vertAlign w:val="subscript"/>
        </w:rPr>
        <w:t>2</w:t>
      </w:r>
      <w:r w:rsidR="00947965" w:rsidRPr="00947965">
        <w:rPr>
          <w:rFonts w:cs="Times New Roman"/>
          <w:bCs/>
          <w:color w:val="000000"/>
          <w:szCs w:val="22"/>
        </w:rPr>
        <w:t xml:space="preserve">), 27.2 (C30), 27.1 (C3), 26.9 (C10), 16.0 (C45). </w:t>
      </w:r>
      <w:r w:rsidR="00947965" w:rsidRPr="00947965">
        <w:rPr>
          <w:rFonts w:cs="Times New Roman"/>
          <w:bCs/>
          <w:color w:val="000000"/>
          <w:szCs w:val="22"/>
          <w:lang w:val="it-IT"/>
        </w:rPr>
        <w:t>HRMS (ESI) m/z: [M+H]</w:t>
      </w:r>
      <w:r w:rsidR="00947965" w:rsidRPr="00947965">
        <w:rPr>
          <w:rFonts w:cs="Times New Roman"/>
          <w:bCs/>
          <w:color w:val="000000"/>
          <w:szCs w:val="22"/>
          <w:vertAlign w:val="superscript"/>
          <w:lang w:val="it-IT"/>
        </w:rPr>
        <w:t>+</w:t>
      </w:r>
      <w:r w:rsidR="00947965" w:rsidRPr="00947965">
        <w:rPr>
          <w:rFonts w:cs="Times New Roman"/>
          <w:bCs/>
          <w:color w:val="000000"/>
          <w:szCs w:val="22"/>
          <w:lang w:val="it-IT"/>
        </w:rPr>
        <w:t xml:space="preserve"> calculated for </w:t>
      </w:r>
      <w:r w:rsidR="00947965" w:rsidRPr="00947965">
        <w:rPr>
          <w:rFonts w:cs="Times New Roman"/>
          <w:bCs/>
          <w:szCs w:val="22"/>
        </w:rPr>
        <w:t>C</w:t>
      </w:r>
      <w:r w:rsidR="00947965" w:rsidRPr="00947965">
        <w:rPr>
          <w:rFonts w:cs="Times New Roman"/>
          <w:bCs/>
          <w:szCs w:val="22"/>
          <w:vertAlign w:val="subscript"/>
        </w:rPr>
        <w:t>51</w:t>
      </w:r>
      <w:r w:rsidR="00947965" w:rsidRPr="00947965">
        <w:rPr>
          <w:rFonts w:cs="Times New Roman"/>
          <w:bCs/>
          <w:szCs w:val="22"/>
        </w:rPr>
        <w:t>H</w:t>
      </w:r>
      <w:r w:rsidR="00947965" w:rsidRPr="00947965">
        <w:rPr>
          <w:rFonts w:cs="Times New Roman"/>
          <w:bCs/>
          <w:szCs w:val="22"/>
          <w:vertAlign w:val="subscript"/>
        </w:rPr>
        <w:t>64</w:t>
      </w:r>
      <w:r w:rsidR="00947965" w:rsidRPr="00947965">
        <w:rPr>
          <w:rFonts w:cs="Times New Roman"/>
          <w:bCs/>
          <w:szCs w:val="22"/>
        </w:rPr>
        <w:t>N</w:t>
      </w:r>
      <w:r w:rsidR="00947965" w:rsidRPr="00947965">
        <w:rPr>
          <w:rFonts w:cs="Times New Roman"/>
          <w:bCs/>
          <w:szCs w:val="22"/>
          <w:vertAlign w:val="subscript"/>
        </w:rPr>
        <w:t>7</w:t>
      </w:r>
      <w:r w:rsidR="00947965" w:rsidRPr="00947965">
        <w:rPr>
          <w:rFonts w:cs="Times New Roman"/>
          <w:bCs/>
          <w:szCs w:val="22"/>
        </w:rPr>
        <w:t>O</w:t>
      </w:r>
      <w:r w:rsidR="00947965" w:rsidRPr="00947965">
        <w:rPr>
          <w:rFonts w:cs="Times New Roman"/>
          <w:bCs/>
          <w:szCs w:val="22"/>
          <w:vertAlign w:val="subscript"/>
        </w:rPr>
        <w:t>6</w:t>
      </w:r>
      <w:r w:rsidR="00947965" w:rsidRPr="00947965">
        <w:rPr>
          <w:rFonts w:cs="Times New Roman"/>
          <w:bCs/>
          <w:szCs w:val="22"/>
        </w:rPr>
        <w:t>S</w:t>
      </w:r>
      <w:r w:rsidR="00947965" w:rsidRPr="00947965">
        <w:rPr>
          <w:rFonts w:cs="Times New Roman"/>
          <w:bCs/>
          <w:szCs w:val="22"/>
          <w:vertAlign w:val="subscript"/>
        </w:rPr>
        <w:t>2</w:t>
      </w:r>
      <w:r w:rsidR="00947965" w:rsidRPr="00947965">
        <w:rPr>
          <w:rFonts w:cs="Times New Roman"/>
          <w:bCs/>
          <w:szCs w:val="22"/>
        </w:rPr>
        <w:t xml:space="preserve">: 934.4359, found 934.4355. </w:t>
      </w:r>
    </w:p>
    <w:p w14:paraId="755C2458" w14:textId="54FD5DB0" w:rsidR="001658AD" w:rsidRPr="00947965" w:rsidRDefault="001658AD" w:rsidP="00F53B42">
      <w:pPr>
        <w:ind w:firstLine="0"/>
        <w:rPr>
          <w:rFonts w:cs="Times New Roman"/>
          <w:bCs/>
          <w:szCs w:val="22"/>
        </w:rPr>
      </w:pPr>
    </w:p>
    <w:p w14:paraId="5FBA2597" w14:textId="2FAE16A9" w:rsidR="00C25A10" w:rsidRPr="002D6599" w:rsidRDefault="00041784" w:rsidP="00C25A10">
      <w:pPr>
        <w:ind w:firstLine="0"/>
        <w:rPr>
          <w:rFonts w:cs="Times New Roman"/>
          <w:szCs w:val="22"/>
        </w:rPr>
      </w:pPr>
      <w:r w:rsidRPr="002D6599">
        <w:rPr>
          <w:rFonts w:cs="Times New Roman"/>
          <w:szCs w:val="22"/>
        </w:rPr>
        <w:object w:dxaOrig="7068" w:dyaOrig="3096" w14:anchorId="53019245">
          <v:shape id="_x0000_i1149" type="#_x0000_t75" style="width:286.95pt;height:126.95pt" o:ole="">
            <v:imagedata r:id="rId287" o:title=""/>
          </v:shape>
          <o:OLEObject Type="Embed" ProgID="ChemDraw.Document.6.0" ShapeID="_x0000_i1149" DrawAspect="Content" ObjectID="_1708175840" r:id="rId288"/>
        </w:object>
      </w:r>
    </w:p>
    <w:p w14:paraId="0340EBB3" w14:textId="5EC8D25A" w:rsidR="00C25A10" w:rsidRDefault="00C25A10" w:rsidP="00C25A10">
      <w:pPr>
        <w:ind w:firstLine="0"/>
        <w:rPr>
          <w:rFonts w:cs="Times New Roman"/>
          <w:szCs w:val="22"/>
        </w:rPr>
      </w:pPr>
      <w:r w:rsidRPr="002D6599">
        <w:rPr>
          <w:rFonts w:cs="Times New Roman"/>
          <w:b/>
          <w:bCs/>
          <w:iCs/>
          <w:szCs w:val="22"/>
        </w:rPr>
        <w:t>(2S</w:t>
      </w:r>
      <w:proofErr w:type="gramStart"/>
      <w:r w:rsidRPr="002D6599">
        <w:rPr>
          <w:rFonts w:cs="Times New Roman"/>
          <w:b/>
          <w:bCs/>
          <w:iCs/>
          <w:szCs w:val="22"/>
        </w:rPr>
        <w:t>,4R</w:t>
      </w:r>
      <w:proofErr w:type="gramEnd"/>
      <w:r w:rsidRPr="002D6599">
        <w:rPr>
          <w:rFonts w:cs="Times New Roman"/>
          <w:b/>
          <w:bCs/>
          <w:iCs/>
          <w:szCs w:val="22"/>
        </w:rPr>
        <w:t>)-1-((S)-14-((4-((2-amino-5-(thiophen-2-yl)phenyl)carbamoyl)phenyl)amino)-2-(tert-butyl)-4,14-dioxo-6,9,12-trioxa-3-azatetradecanoyl)-4-hydroxy-N-(4-(4-methylthiazol-5-yl)benzyl)pyrrolidine-2-carboxamide (</w:t>
      </w:r>
      <w:r w:rsidR="00A80176">
        <w:rPr>
          <w:rFonts w:cs="Times New Roman"/>
          <w:b/>
          <w:bCs/>
          <w:iCs/>
          <w:szCs w:val="22"/>
        </w:rPr>
        <w:t>20</w:t>
      </w:r>
      <w:r w:rsidRPr="002D6599">
        <w:rPr>
          <w:rFonts w:cs="Times New Roman"/>
          <w:b/>
          <w:bCs/>
          <w:iCs/>
          <w:szCs w:val="22"/>
        </w:rPr>
        <w:t xml:space="preserve">): </w:t>
      </w:r>
      <w:r w:rsidRPr="002D6599">
        <w:rPr>
          <w:rFonts w:cs="Times New Roman"/>
          <w:iCs/>
          <w:color w:val="000000" w:themeColor="text1"/>
          <w:szCs w:val="22"/>
        </w:rPr>
        <w:t xml:space="preserve">Following general method H, Boc deprotection of </w:t>
      </w:r>
      <w:r w:rsidR="00A80176">
        <w:rPr>
          <w:rFonts w:cs="Times New Roman"/>
          <w:b/>
          <w:szCs w:val="22"/>
        </w:rPr>
        <w:t>54t</w:t>
      </w:r>
      <w:r w:rsidRPr="002D6599">
        <w:rPr>
          <w:rFonts w:cs="Times New Roman"/>
          <w:szCs w:val="22"/>
        </w:rPr>
        <w:t xml:space="preserve"> (30.3 mg, 0.029 mmol) was performed to afford </w:t>
      </w:r>
      <w:r w:rsidR="00A80176">
        <w:rPr>
          <w:rFonts w:cs="Times New Roman"/>
          <w:b/>
          <w:szCs w:val="22"/>
        </w:rPr>
        <w:t>20</w:t>
      </w:r>
      <w:r w:rsidRPr="002D6599">
        <w:rPr>
          <w:rFonts w:cs="Times New Roman"/>
          <w:b/>
          <w:bCs/>
          <w:iCs/>
          <w:szCs w:val="22"/>
        </w:rPr>
        <w:t xml:space="preserve"> </w:t>
      </w:r>
      <w:r w:rsidRPr="002D6599">
        <w:rPr>
          <w:rFonts w:cs="Times New Roman"/>
          <w:szCs w:val="22"/>
        </w:rPr>
        <w:t>(26.8 mg, 0.029 mmol, 99% yield) as a pale yellow solid.</w:t>
      </w:r>
      <w:r w:rsidRPr="002D6599">
        <w:rPr>
          <w:rFonts w:cs="Times New Roman"/>
          <w:iCs/>
          <w:szCs w:val="22"/>
        </w:rPr>
        <w:t xml:space="preserve"> </w:t>
      </w:r>
      <w:r w:rsidRPr="002D6599">
        <w:rPr>
          <w:rFonts w:cs="Times New Roman"/>
          <w:szCs w:val="22"/>
          <w:vertAlign w:val="superscript"/>
        </w:rPr>
        <w:t>1</w:t>
      </w:r>
      <w:r w:rsidRPr="002D6599">
        <w:rPr>
          <w:rFonts w:cs="Times New Roman"/>
          <w:szCs w:val="22"/>
        </w:rPr>
        <w:t xml:space="preserve">H NMR (400 MHz, </w:t>
      </w:r>
      <w:r w:rsidR="00EF6507">
        <w:t>CD</w:t>
      </w:r>
      <w:r w:rsidR="00EF6507" w:rsidRPr="001901DF">
        <w:rPr>
          <w:vertAlign w:val="subscript"/>
        </w:rPr>
        <w:t>3</w:t>
      </w:r>
      <w:r w:rsidR="00EF6507">
        <w:t>OD</w:t>
      </w:r>
      <w:r w:rsidRPr="002D6599">
        <w:rPr>
          <w:rFonts w:cs="Times New Roman"/>
          <w:szCs w:val="22"/>
        </w:rPr>
        <w:t xml:space="preserve">) </w:t>
      </w:r>
      <w:r w:rsidRPr="002D6599">
        <w:rPr>
          <w:rFonts w:cs="Times New Roman"/>
          <w:color w:val="000000"/>
          <w:szCs w:val="22"/>
        </w:rPr>
        <w:t>δ</w:t>
      </w:r>
      <w:r w:rsidRPr="002D6599">
        <w:rPr>
          <w:rFonts w:cs="Times New Roman"/>
          <w:color w:val="000000"/>
          <w:szCs w:val="22"/>
          <w:vertAlign w:val="subscript"/>
        </w:rPr>
        <w:t>H</w:t>
      </w:r>
      <w:r w:rsidRPr="002D6599">
        <w:rPr>
          <w:rFonts w:cs="Times New Roman"/>
          <w:szCs w:val="22"/>
        </w:rPr>
        <w:t xml:space="preserve"> ppm 8.84 (s, 1 H, 39-CH), 7.98 (d, </w:t>
      </w:r>
      <w:r w:rsidRPr="002D6599">
        <w:rPr>
          <w:rFonts w:cs="Times New Roman"/>
          <w:i/>
          <w:iCs/>
          <w:szCs w:val="22"/>
        </w:rPr>
        <w:t>J</w:t>
      </w:r>
      <w:r w:rsidRPr="002D6599">
        <w:rPr>
          <w:rFonts w:cs="Times New Roman"/>
          <w:szCs w:val="22"/>
        </w:rPr>
        <w:t xml:space="preserve">=8.7 Hz, 2 H, 11-CH), 7.75 (d, </w:t>
      </w:r>
      <w:r w:rsidRPr="002D6599">
        <w:rPr>
          <w:rFonts w:cs="Times New Roman"/>
          <w:i/>
          <w:iCs/>
          <w:szCs w:val="22"/>
        </w:rPr>
        <w:t>J</w:t>
      </w:r>
      <w:r w:rsidRPr="002D6599">
        <w:rPr>
          <w:rFonts w:cs="Times New Roman"/>
          <w:szCs w:val="22"/>
        </w:rPr>
        <w:t>=8.7 Hz, 2 H, 10-CH), 7.49 (d,</w:t>
      </w:r>
      <w:r w:rsidRPr="002D6599">
        <w:rPr>
          <w:rFonts w:cs="Times New Roman"/>
          <w:i/>
          <w:iCs/>
          <w:szCs w:val="22"/>
        </w:rPr>
        <w:t xml:space="preserve"> J</w:t>
      </w:r>
      <w:r w:rsidRPr="002D6599">
        <w:rPr>
          <w:rFonts w:cs="Times New Roman"/>
          <w:szCs w:val="22"/>
        </w:rPr>
        <w:t xml:space="preserve">=2.1 Hz, 1 H, 19-CH), 7.40 - 7.44 (m, 2 H, 36-CH), 7.36 - 7.39 (m, 2 H, 35-CH), 7.34 (dd, </w:t>
      </w:r>
      <w:r w:rsidRPr="002D6599">
        <w:rPr>
          <w:rFonts w:cs="Times New Roman"/>
          <w:i/>
          <w:iCs/>
          <w:szCs w:val="22"/>
        </w:rPr>
        <w:t>J</w:t>
      </w:r>
      <w:r w:rsidRPr="002D6599">
        <w:rPr>
          <w:rFonts w:cs="Times New Roman"/>
          <w:szCs w:val="22"/>
        </w:rPr>
        <w:t xml:space="preserve">=8.3, 2.1 Hz, 1 H, 17-CH), 7.22 (d, </w:t>
      </w:r>
      <w:r w:rsidRPr="002D6599">
        <w:rPr>
          <w:rFonts w:cs="Times New Roman"/>
          <w:i/>
          <w:iCs/>
          <w:szCs w:val="22"/>
        </w:rPr>
        <w:t>J</w:t>
      </w:r>
      <w:r w:rsidRPr="002D6599">
        <w:rPr>
          <w:rFonts w:cs="Times New Roman"/>
          <w:szCs w:val="22"/>
        </w:rPr>
        <w:t xml:space="preserve">=5.0 Hz, 1 H, 23-CH), 7.19 (d, </w:t>
      </w:r>
      <w:r w:rsidRPr="002D6599">
        <w:rPr>
          <w:rFonts w:cs="Times New Roman"/>
          <w:i/>
          <w:iCs/>
          <w:szCs w:val="22"/>
        </w:rPr>
        <w:t>J</w:t>
      </w:r>
      <w:r w:rsidRPr="002D6599">
        <w:rPr>
          <w:rFonts w:cs="Times New Roman"/>
          <w:szCs w:val="22"/>
        </w:rPr>
        <w:t xml:space="preserve">=3.7 Hz, 1 H, 21-CH), 7.01 (dd, </w:t>
      </w:r>
      <w:r w:rsidRPr="002D6599">
        <w:rPr>
          <w:rFonts w:cs="Times New Roman"/>
          <w:i/>
          <w:iCs/>
          <w:szCs w:val="22"/>
        </w:rPr>
        <w:t>J</w:t>
      </w:r>
      <w:r w:rsidRPr="002D6599">
        <w:rPr>
          <w:rFonts w:cs="Times New Roman"/>
          <w:szCs w:val="22"/>
        </w:rPr>
        <w:t xml:space="preserve">=5.0, 3.7 Hz, 1 H, 22-CH), 6.89 (d, </w:t>
      </w:r>
      <w:r w:rsidRPr="002D6599">
        <w:rPr>
          <w:rFonts w:cs="Times New Roman"/>
          <w:i/>
          <w:iCs/>
          <w:szCs w:val="22"/>
        </w:rPr>
        <w:t>J</w:t>
      </w:r>
      <w:r w:rsidRPr="002D6599">
        <w:rPr>
          <w:rFonts w:cs="Times New Roman"/>
          <w:szCs w:val="22"/>
        </w:rPr>
        <w:t xml:space="preserve">=8.3 Hz, 1 H, 16-CH), 4.68 (s, 1 H, 24-CH), 4.54 - 4.60 (m, 1 H, 31-CH), 4.51 (d, </w:t>
      </w:r>
      <w:r w:rsidRPr="002D6599">
        <w:rPr>
          <w:rFonts w:cs="Times New Roman"/>
          <w:i/>
          <w:iCs/>
          <w:szCs w:val="22"/>
        </w:rPr>
        <w:t>J</w:t>
      </w:r>
      <w:r w:rsidRPr="002D6599">
        <w:rPr>
          <w:rFonts w:cs="Times New Roman"/>
          <w:szCs w:val="22"/>
        </w:rPr>
        <w:t xml:space="preserve">=15.5 Hz, 1 H, 33-CH), 4.46 - 4.49 (m, 1 H, 29-CH), 4.31 (d, </w:t>
      </w:r>
      <w:r w:rsidRPr="002D6599">
        <w:rPr>
          <w:rFonts w:cs="Times New Roman"/>
          <w:i/>
          <w:iCs/>
          <w:szCs w:val="22"/>
        </w:rPr>
        <w:t>J</w:t>
      </w:r>
      <w:r w:rsidRPr="002D6599">
        <w:rPr>
          <w:rFonts w:cs="Times New Roman"/>
          <w:szCs w:val="22"/>
        </w:rPr>
        <w:t>=15.5 Hz, 1 H, 33-CH), 4.15 (d,</w:t>
      </w:r>
      <w:r w:rsidRPr="002D6599">
        <w:rPr>
          <w:rFonts w:cs="Times New Roman"/>
          <w:i/>
          <w:iCs/>
          <w:szCs w:val="22"/>
        </w:rPr>
        <w:t xml:space="preserve"> J</w:t>
      </w:r>
      <w:r w:rsidRPr="002D6599">
        <w:rPr>
          <w:rFonts w:cs="Times New Roman"/>
          <w:szCs w:val="22"/>
        </w:rPr>
        <w:t xml:space="preserve">=15.8 Hz, 1 H, 7-CH), 4.09 (d, </w:t>
      </w:r>
      <w:r w:rsidRPr="002D6599">
        <w:rPr>
          <w:rFonts w:cs="Times New Roman"/>
          <w:i/>
          <w:iCs/>
          <w:szCs w:val="22"/>
        </w:rPr>
        <w:t>J</w:t>
      </w:r>
      <w:r w:rsidRPr="002D6599">
        <w:rPr>
          <w:rFonts w:cs="Times New Roman"/>
          <w:szCs w:val="22"/>
        </w:rPr>
        <w:t xml:space="preserve">=15.8 Hz, 1 H, 7-CH), 4.02 (d, </w:t>
      </w:r>
      <w:r w:rsidRPr="002D6599">
        <w:rPr>
          <w:rFonts w:cs="Times New Roman"/>
          <w:i/>
          <w:iCs/>
          <w:szCs w:val="22"/>
        </w:rPr>
        <w:t>J</w:t>
      </w:r>
      <w:r w:rsidRPr="002D6599">
        <w:rPr>
          <w:rFonts w:cs="Times New Roman"/>
          <w:szCs w:val="22"/>
        </w:rPr>
        <w:t xml:space="preserve">=15.6 Hz, 1 H, 2-CH), 3.91 (d, </w:t>
      </w:r>
      <w:r w:rsidRPr="002D6599">
        <w:rPr>
          <w:rFonts w:cs="Times New Roman"/>
          <w:i/>
          <w:iCs/>
          <w:szCs w:val="22"/>
        </w:rPr>
        <w:t>J</w:t>
      </w:r>
      <w:r w:rsidRPr="002D6599">
        <w:rPr>
          <w:rFonts w:cs="Times New Roman"/>
          <w:szCs w:val="22"/>
        </w:rPr>
        <w:t>=15.6 Hz, 1 H, 2-CH), 3.82 - 3.87 (m, 1 H, 28-CH), 3.69 - 3.81 (m, 9 H, 28-CH,(3-6)-CH</w:t>
      </w:r>
      <w:r w:rsidRPr="002D6599">
        <w:rPr>
          <w:rFonts w:cs="Times New Roman"/>
          <w:szCs w:val="22"/>
          <w:vertAlign w:val="subscript"/>
        </w:rPr>
        <w:t>2</w:t>
      </w:r>
      <w:r w:rsidRPr="002D6599">
        <w:rPr>
          <w:rFonts w:cs="Times New Roman"/>
          <w:szCs w:val="22"/>
        </w:rPr>
        <w:t>), 2.45 (s, 3 H, 41-CH</w:t>
      </w:r>
      <w:r w:rsidRPr="002D6599">
        <w:rPr>
          <w:rFonts w:cs="Times New Roman"/>
          <w:szCs w:val="22"/>
          <w:vertAlign w:val="subscript"/>
        </w:rPr>
        <w:t>3</w:t>
      </w:r>
      <w:r w:rsidRPr="002D6599">
        <w:rPr>
          <w:rFonts w:cs="Times New Roman"/>
          <w:szCs w:val="22"/>
        </w:rPr>
        <w:t>), 2.16 - 2.24 (m, 1 H, 30-CH), 2.03 - 2.11 (m, 1 H, 30-CH), 1.02 (s, 9 H, 26-CH</w:t>
      </w:r>
      <w:r w:rsidRPr="002D6599">
        <w:rPr>
          <w:rFonts w:cs="Times New Roman"/>
          <w:szCs w:val="22"/>
          <w:vertAlign w:val="subscript"/>
        </w:rPr>
        <w:t>3</w:t>
      </w:r>
      <w:r w:rsidRPr="002D6599">
        <w:rPr>
          <w:rFonts w:cs="Times New Roman"/>
          <w:szCs w:val="22"/>
        </w:rPr>
        <w:t>).</w:t>
      </w:r>
      <w:r w:rsidRPr="002D6599">
        <w:rPr>
          <w:rFonts w:cs="Times New Roman"/>
          <w:iCs/>
          <w:szCs w:val="22"/>
        </w:rPr>
        <w:t xml:space="preserve"> </w:t>
      </w:r>
      <w:r w:rsidRPr="002D6599">
        <w:rPr>
          <w:rFonts w:cs="Times New Roman"/>
          <w:szCs w:val="22"/>
          <w:vertAlign w:val="superscript"/>
        </w:rPr>
        <w:t>13</w:t>
      </w:r>
      <w:r w:rsidRPr="002D6599">
        <w:rPr>
          <w:rFonts w:cs="Times New Roman"/>
          <w:szCs w:val="22"/>
        </w:rPr>
        <w:t xml:space="preserve">C NMR (101 MHz, </w:t>
      </w:r>
      <w:r w:rsidR="00EF6507">
        <w:t>CD</w:t>
      </w:r>
      <w:r w:rsidR="00EF6507" w:rsidRPr="001901DF">
        <w:rPr>
          <w:vertAlign w:val="subscript"/>
        </w:rPr>
        <w:t>3</w:t>
      </w:r>
      <w:r w:rsidR="00EF6507">
        <w:t>OD</w:t>
      </w:r>
      <w:r w:rsidRPr="002D6599">
        <w:rPr>
          <w:rFonts w:cs="Times New Roman"/>
          <w:szCs w:val="22"/>
        </w:rPr>
        <w:t xml:space="preserve">) </w:t>
      </w:r>
      <w:r w:rsidRPr="002D6599">
        <w:rPr>
          <w:rFonts w:cs="Times New Roman"/>
          <w:szCs w:val="22"/>
          <w:lang w:val="it-IT"/>
        </w:rPr>
        <w:t>δ</w:t>
      </w:r>
      <w:r w:rsidRPr="002D6599">
        <w:rPr>
          <w:rFonts w:cs="Times New Roman"/>
          <w:szCs w:val="22"/>
          <w:vertAlign w:val="subscript"/>
          <w:lang w:val="it-IT"/>
        </w:rPr>
        <w:t>C</w:t>
      </w:r>
      <w:r w:rsidRPr="002D6599">
        <w:rPr>
          <w:rFonts w:cs="Times New Roman"/>
          <w:szCs w:val="22"/>
        </w:rPr>
        <w:t xml:space="preserve"> ppm 174.5 (C32), 172.0 (C27), 171.7 (C1), 171.6 (C8), 168.4 (C13), 153.0 (C39), 149.2 (C40), 145.8 (C20), 143.8 (C15), 142.5 (C9), 140.4 (C34), 133.5 (C38), 131.7 (C37), 131.2 (C12), 130.5 (C35), 130.0 (C11), 129.1 (C36), 129.0 (C22), 126.5 (C14), 126.2 (C17), 125.4 (C18), 125.3 (C19), 124.3 (C23), 122.7 (C21), 121.2 (C10), 118.9 (C16), 72.3 (C3/4/5/6), 72.25 (C3/4/5/6), 71.7 (C7), 71.6 (C3/4/5/6), 71.55 (C3/4/5/6), 71.2 (C29), 71.1 (C2), 61.0 (C31), 58.2 (C28), 43.9 (C33), 39.1 (C30), 37.8 (C25), 37.4 (C24), 27.1 (C26), 16.0 (C41).</w:t>
      </w:r>
      <w:r w:rsidRPr="002D6599">
        <w:rPr>
          <w:rFonts w:cs="Times New Roman"/>
          <w:iCs/>
          <w:szCs w:val="22"/>
        </w:rPr>
        <w:t xml:space="preserve"> </w:t>
      </w:r>
      <w:r w:rsidRPr="002D6599">
        <w:rPr>
          <w:rFonts w:cs="Times New Roman"/>
          <w:color w:val="000000"/>
          <w:szCs w:val="22"/>
          <w:lang w:val="it-IT"/>
        </w:rPr>
        <w:t>HRMS (ESI) m/z: [M+H]</w:t>
      </w:r>
      <w:r w:rsidRPr="002D6599">
        <w:rPr>
          <w:rFonts w:cs="Times New Roman"/>
          <w:color w:val="000000"/>
          <w:szCs w:val="22"/>
          <w:vertAlign w:val="superscript"/>
          <w:lang w:val="it-IT"/>
        </w:rPr>
        <w:t>+</w:t>
      </w:r>
      <w:r w:rsidRPr="002D6599">
        <w:rPr>
          <w:rFonts w:cs="Times New Roman"/>
          <w:color w:val="000000"/>
          <w:szCs w:val="22"/>
          <w:lang w:val="it-IT"/>
        </w:rPr>
        <w:t xml:space="preserve"> calculated for </w:t>
      </w:r>
      <w:r w:rsidRPr="002D6599">
        <w:rPr>
          <w:rFonts w:cs="Times New Roman"/>
          <w:szCs w:val="22"/>
        </w:rPr>
        <w:t>C</w:t>
      </w:r>
      <w:r w:rsidRPr="002D6599">
        <w:rPr>
          <w:rFonts w:cs="Times New Roman"/>
          <w:szCs w:val="22"/>
          <w:vertAlign w:val="subscript"/>
        </w:rPr>
        <w:t>47</w:t>
      </w:r>
      <w:r w:rsidRPr="002D6599">
        <w:rPr>
          <w:rFonts w:cs="Times New Roman"/>
          <w:szCs w:val="22"/>
        </w:rPr>
        <w:t>H</w:t>
      </w:r>
      <w:r w:rsidRPr="002D6599">
        <w:rPr>
          <w:rFonts w:cs="Times New Roman"/>
          <w:szCs w:val="22"/>
          <w:vertAlign w:val="subscript"/>
        </w:rPr>
        <w:t>56</w:t>
      </w:r>
      <w:r w:rsidRPr="002D6599">
        <w:rPr>
          <w:rFonts w:cs="Times New Roman"/>
          <w:szCs w:val="22"/>
        </w:rPr>
        <w:t>N</w:t>
      </w:r>
      <w:r w:rsidRPr="002D6599">
        <w:rPr>
          <w:rFonts w:cs="Times New Roman"/>
          <w:szCs w:val="22"/>
          <w:vertAlign w:val="subscript"/>
        </w:rPr>
        <w:t>7</w:t>
      </w:r>
      <w:r w:rsidRPr="002D6599">
        <w:rPr>
          <w:rFonts w:cs="Times New Roman"/>
          <w:szCs w:val="22"/>
        </w:rPr>
        <w:t>O</w:t>
      </w:r>
      <w:r w:rsidRPr="002D6599">
        <w:rPr>
          <w:rFonts w:cs="Times New Roman"/>
          <w:szCs w:val="22"/>
          <w:vertAlign w:val="subscript"/>
        </w:rPr>
        <w:t>9</w:t>
      </w:r>
      <w:r w:rsidRPr="002D6599">
        <w:rPr>
          <w:rFonts w:cs="Times New Roman"/>
          <w:szCs w:val="22"/>
        </w:rPr>
        <w:t>S</w:t>
      </w:r>
      <w:r w:rsidRPr="002D6599">
        <w:rPr>
          <w:rFonts w:cs="Times New Roman"/>
          <w:szCs w:val="22"/>
          <w:vertAlign w:val="subscript"/>
        </w:rPr>
        <w:t>2</w:t>
      </w:r>
      <w:r w:rsidRPr="002D6599">
        <w:rPr>
          <w:rFonts w:cs="Times New Roman"/>
          <w:szCs w:val="22"/>
        </w:rPr>
        <w:t>: 926.3581, found 926.3556.</w:t>
      </w:r>
    </w:p>
    <w:p w14:paraId="5CD261B0" w14:textId="77777777" w:rsidR="00EF6507" w:rsidRPr="00836E72" w:rsidRDefault="00EF6507" w:rsidP="00847FA3">
      <w:pPr>
        <w:ind w:firstLine="0"/>
        <w:rPr>
          <w:rFonts w:cs="Times New Roman"/>
          <w:b/>
          <w:bCs/>
          <w:iCs/>
        </w:rPr>
      </w:pPr>
    </w:p>
    <w:p w14:paraId="1AC95447" w14:textId="1962755C" w:rsidR="00CD34B6" w:rsidRPr="005B5BE7" w:rsidRDefault="005B5BE7" w:rsidP="00CD34B6">
      <w:pPr>
        <w:pStyle w:val="Heading2"/>
        <w:pBdr>
          <w:bottom w:val="single" w:sz="4" w:space="1" w:color="auto"/>
        </w:pBdr>
        <w:spacing w:line="360" w:lineRule="auto"/>
        <w:ind w:firstLine="0"/>
        <w:rPr>
          <w:rFonts w:ascii="Times New Roman" w:hAnsi="Times New Roman" w:cs="Times New Roman"/>
          <w:b w:val="0"/>
          <w:iCs/>
          <w:color w:val="auto"/>
          <w:sz w:val="24"/>
          <w:szCs w:val="24"/>
        </w:rPr>
      </w:pPr>
      <w:bookmarkStart w:id="25" w:name="_Toc96450302"/>
      <w:r>
        <w:rPr>
          <w:rFonts w:ascii="Times New Roman" w:hAnsi="Times New Roman" w:cs="Times New Roman"/>
          <w:b w:val="0"/>
          <w:iCs/>
          <w:color w:val="auto"/>
          <w:sz w:val="24"/>
          <w:szCs w:val="24"/>
        </w:rPr>
        <w:t>5.4</w:t>
      </w:r>
      <w:r w:rsidR="0088207C">
        <w:rPr>
          <w:rFonts w:ascii="Times New Roman" w:hAnsi="Times New Roman" w:cs="Times New Roman"/>
          <w:b w:val="0"/>
          <w:iCs/>
          <w:color w:val="auto"/>
          <w:sz w:val="24"/>
          <w:szCs w:val="24"/>
        </w:rPr>
        <w:t>.</w:t>
      </w:r>
      <w:r>
        <w:rPr>
          <w:rFonts w:ascii="Times New Roman" w:hAnsi="Times New Roman" w:cs="Times New Roman"/>
          <w:b w:val="0"/>
          <w:iCs/>
          <w:color w:val="auto"/>
          <w:sz w:val="24"/>
          <w:szCs w:val="24"/>
        </w:rPr>
        <w:t xml:space="preserve"> </w:t>
      </w:r>
      <w:r w:rsidR="0047369E">
        <w:rPr>
          <w:rFonts w:ascii="Times New Roman" w:hAnsi="Times New Roman" w:cs="Times New Roman"/>
          <w:b w:val="0"/>
          <w:iCs/>
          <w:color w:val="auto"/>
          <w:sz w:val="24"/>
          <w:szCs w:val="24"/>
        </w:rPr>
        <w:t>Preparation</w:t>
      </w:r>
      <w:r w:rsidR="00CD34B6" w:rsidRPr="005B5BE7">
        <w:rPr>
          <w:rFonts w:ascii="Times New Roman" w:hAnsi="Times New Roman" w:cs="Times New Roman"/>
          <w:b w:val="0"/>
          <w:iCs/>
          <w:color w:val="auto"/>
          <w:sz w:val="24"/>
          <w:szCs w:val="24"/>
        </w:rPr>
        <w:t xml:space="preserve"> of </w:t>
      </w:r>
      <w:bookmarkEnd w:id="24"/>
      <w:r w:rsidR="002873C1">
        <w:rPr>
          <w:rFonts w:ascii="Times New Roman" w:hAnsi="Times New Roman" w:cs="Times New Roman"/>
          <w:b w:val="0"/>
          <w:iCs/>
          <w:color w:val="auto"/>
          <w:sz w:val="24"/>
          <w:szCs w:val="24"/>
        </w:rPr>
        <w:t xml:space="preserve">Compounds </w:t>
      </w:r>
      <w:r w:rsidR="002873C1">
        <w:rPr>
          <w:rFonts w:ascii="Times New Roman" w:hAnsi="Times New Roman" w:cs="Times New Roman"/>
          <w:bCs w:val="0"/>
          <w:iCs/>
          <w:color w:val="auto"/>
          <w:sz w:val="24"/>
          <w:szCs w:val="24"/>
        </w:rPr>
        <w:t>2</w:t>
      </w:r>
      <w:r w:rsidR="001F6771">
        <w:rPr>
          <w:rFonts w:ascii="Times New Roman" w:hAnsi="Times New Roman" w:cs="Times New Roman"/>
          <w:bCs w:val="0"/>
          <w:iCs/>
          <w:color w:val="auto"/>
          <w:sz w:val="24"/>
          <w:szCs w:val="24"/>
        </w:rPr>
        <w:t>1</w:t>
      </w:r>
      <w:r w:rsidR="00153A54">
        <w:rPr>
          <w:rFonts w:ascii="Times New Roman" w:hAnsi="Times New Roman" w:cs="Times New Roman"/>
          <w:b w:val="0"/>
          <w:iCs/>
          <w:color w:val="auto"/>
          <w:sz w:val="24"/>
          <w:szCs w:val="24"/>
        </w:rPr>
        <w:t>-</w:t>
      </w:r>
      <w:r w:rsidR="00153A54">
        <w:rPr>
          <w:rFonts w:ascii="Times New Roman" w:hAnsi="Times New Roman" w:cs="Times New Roman"/>
          <w:bCs w:val="0"/>
          <w:iCs/>
          <w:color w:val="auto"/>
          <w:sz w:val="24"/>
          <w:szCs w:val="24"/>
        </w:rPr>
        <w:t>2</w:t>
      </w:r>
      <w:r w:rsidR="001F6771">
        <w:rPr>
          <w:rFonts w:ascii="Times New Roman" w:hAnsi="Times New Roman" w:cs="Times New Roman"/>
          <w:bCs w:val="0"/>
          <w:iCs/>
          <w:color w:val="auto"/>
          <w:sz w:val="24"/>
          <w:szCs w:val="24"/>
        </w:rPr>
        <w:t>4</w:t>
      </w:r>
      <w:bookmarkEnd w:id="25"/>
      <w:r w:rsidR="00CD34B6" w:rsidRPr="005B5BE7">
        <w:rPr>
          <w:rFonts w:ascii="Times New Roman" w:hAnsi="Times New Roman" w:cs="Times New Roman"/>
          <w:b w:val="0"/>
          <w:iCs/>
          <w:color w:val="auto"/>
          <w:sz w:val="24"/>
          <w:szCs w:val="24"/>
        </w:rPr>
        <w:t xml:space="preserve"> </w:t>
      </w:r>
    </w:p>
    <w:p w14:paraId="6F24530B" w14:textId="77777777" w:rsidR="002F19E3" w:rsidRPr="002F19E3" w:rsidRDefault="002F19E3" w:rsidP="00CD34B6">
      <w:pPr>
        <w:ind w:firstLine="0"/>
      </w:pPr>
    </w:p>
    <w:p w14:paraId="02AE6387" w14:textId="77777777" w:rsidR="00CD34B6" w:rsidRDefault="00CD34B6" w:rsidP="00CD34B6">
      <w:pPr>
        <w:ind w:firstLine="0"/>
      </w:pPr>
      <w:r>
        <w:object w:dxaOrig="6391" w:dyaOrig="1778" w14:anchorId="255E3FE8">
          <v:shape id="_x0000_i1150" type="#_x0000_t75" style="width:271pt;height:73.95pt" o:ole="">
            <v:imagedata r:id="rId289" o:title=""/>
          </v:shape>
          <o:OLEObject Type="Embed" ProgID="ChemDraw.Document.6.0" ShapeID="_x0000_i1150" DrawAspect="Content" ObjectID="_1708175841" r:id="rId290"/>
        </w:object>
      </w:r>
    </w:p>
    <w:p w14:paraId="772CE8BD" w14:textId="0CDC84D2" w:rsidR="00CD34B6" w:rsidRPr="00987A7B" w:rsidRDefault="00CD34B6" w:rsidP="00CD34B6">
      <w:pPr>
        <w:ind w:firstLine="0"/>
        <w:rPr>
          <w:rFonts w:cs="Times New Roman"/>
          <w:szCs w:val="22"/>
        </w:rPr>
      </w:pPr>
      <w:r w:rsidRPr="00987A7B">
        <w:rPr>
          <w:rFonts w:cs="Times New Roman"/>
          <w:b/>
          <w:bCs/>
          <w:szCs w:val="22"/>
        </w:rPr>
        <w:t>Tert-butyl (2-(4-(12-bromododecanamido</w:t>
      </w:r>
      <w:proofErr w:type="gramStart"/>
      <w:r w:rsidRPr="00987A7B">
        <w:rPr>
          <w:rFonts w:cs="Times New Roman"/>
          <w:b/>
          <w:bCs/>
          <w:szCs w:val="22"/>
        </w:rPr>
        <w:t>)benzamido</w:t>
      </w:r>
      <w:proofErr w:type="gramEnd"/>
      <w:r w:rsidRPr="00987A7B">
        <w:rPr>
          <w:rFonts w:cs="Times New Roman"/>
          <w:b/>
          <w:bCs/>
          <w:szCs w:val="22"/>
        </w:rPr>
        <w:t>)phenyl)carbamate (</w:t>
      </w:r>
      <w:r w:rsidR="00BE1339">
        <w:rPr>
          <w:rFonts w:cs="Times New Roman"/>
          <w:b/>
          <w:bCs/>
          <w:szCs w:val="22"/>
        </w:rPr>
        <w:t>5</w:t>
      </w:r>
      <w:r w:rsidR="001F6771">
        <w:rPr>
          <w:rFonts w:cs="Times New Roman"/>
          <w:b/>
          <w:bCs/>
          <w:szCs w:val="22"/>
        </w:rPr>
        <w:t>6</w:t>
      </w:r>
      <w:r w:rsidRPr="00987A7B">
        <w:rPr>
          <w:rFonts w:cs="Times New Roman"/>
          <w:b/>
          <w:bCs/>
          <w:szCs w:val="22"/>
        </w:rPr>
        <w:t>)</w:t>
      </w:r>
      <w:r>
        <w:rPr>
          <w:rFonts w:cs="Times New Roman"/>
          <w:b/>
          <w:bCs/>
          <w:szCs w:val="22"/>
        </w:rPr>
        <w:t>:</w:t>
      </w:r>
      <w:r w:rsidRPr="00987A7B">
        <w:rPr>
          <w:rFonts w:cs="Times New Roman"/>
          <w:szCs w:val="22"/>
        </w:rPr>
        <w:t xml:space="preserve"> </w:t>
      </w:r>
      <w:r w:rsidRPr="00987A7B">
        <w:rPr>
          <w:rFonts w:cs="Times New Roman"/>
          <w:iCs/>
          <w:szCs w:val="22"/>
        </w:rPr>
        <w:t xml:space="preserve">Following general method E, </w:t>
      </w:r>
      <w:r w:rsidR="00BE1339">
        <w:rPr>
          <w:rFonts w:cs="Times New Roman"/>
          <w:b/>
          <w:bCs/>
          <w:iCs/>
          <w:color w:val="000000" w:themeColor="text1"/>
          <w:szCs w:val="22"/>
        </w:rPr>
        <w:t>5</w:t>
      </w:r>
      <w:r w:rsidR="001F6771">
        <w:rPr>
          <w:rFonts w:cs="Times New Roman"/>
          <w:b/>
          <w:bCs/>
          <w:iCs/>
          <w:color w:val="000000" w:themeColor="text1"/>
          <w:szCs w:val="22"/>
        </w:rPr>
        <w:t>6</w:t>
      </w:r>
      <w:r w:rsidRPr="00987A7B">
        <w:rPr>
          <w:rFonts w:cs="Times New Roman"/>
          <w:iCs/>
          <w:color w:val="000000" w:themeColor="text1"/>
          <w:szCs w:val="22"/>
        </w:rPr>
        <w:t xml:space="preserve"> was obtained from </w:t>
      </w:r>
      <w:r w:rsidR="00BE1339">
        <w:rPr>
          <w:rFonts w:cs="Times New Roman"/>
          <w:b/>
          <w:szCs w:val="22"/>
        </w:rPr>
        <w:t>5</w:t>
      </w:r>
      <w:r w:rsidR="001F6771">
        <w:rPr>
          <w:rFonts w:cs="Times New Roman"/>
          <w:b/>
          <w:szCs w:val="22"/>
        </w:rPr>
        <w:t>5</w:t>
      </w:r>
      <w:r w:rsidRPr="00987A7B">
        <w:rPr>
          <w:rFonts w:cs="Times New Roman"/>
          <w:szCs w:val="22"/>
        </w:rPr>
        <w:t xml:space="preserve"> (332.6 mg, 1.19 mmol) and </w:t>
      </w:r>
      <w:r w:rsidR="00270721">
        <w:rPr>
          <w:rFonts w:cs="Times New Roman"/>
          <w:b/>
          <w:szCs w:val="22"/>
        </w:rPr>
        <w:t>3</w:t>
      </w:r>
      <w:r w:rsidR="001E5493">
        <w:rPr>
          <w:rFonts w:cs="Times New Roman"/>
          <w:b/>
          <w:szCs w:val="22"/>
        </w:rPr>
        <w:t>5</w:t>
      </w:r>
      <w:r w:rsidR="00270721">
        <w:rPr>
          <w:rFonts w:cs="Times New Roman"/>
          <w:b/>
          <w:szCs w:val="22"/>
        </w:rPr>
        <w:t>a</w:t>
      </w:r>
      <w:r w:rsidRPr="00987A7B">
        <w:rPr>
          <w:rFonts w:cs="Times New Roman"/>
          <w:szCs w:val="22"/>
        </w:rPr>
        <w:t xml:space="preserve"> (300.0 mg, 0.92 mmol). The crude product was purified by column chromatography (0-50% EtOAc in hexane) to give </w:t>
      </w:r>
      <w:r w:rsidR="001E5493">
        <w:rPr>
          <w:rFonts w:cs="Times New Roman"/>
          <w:b/>
          <w:szCs w:val="22"/>
        </w:rPr>
        <w:t>5</w:t>
      </w:r>
      <w:r w:rsidR="001F6771">
        <w:rPr>
          <w:rFonts w:cs="Times New Roman"/>
          <w:b/>
          <w:szCs w:val="22"/>
        </w:rPr>
        <w:t>6</w:t>
      </w:r>
      <w:r w:rsidRPr="00987A7B">
        <w:rPr>
          <w:rFonts w:cs="Times New Roman"/>
          <w:szCs w:val="22"/>
        </w:rPr>
        <w:t xml:space="preserve"> (207.0 mg, 0.35 mmol, 38% yield) as a white solid.</w:t>
      </w:r>
      <w:r w:rsidRPr="00987A7B">
        <w:rPr>
          <w:rFonts w:cs="Times New Roman"/>
          <w:b/>
          <w:szCs w:val="22"/>
        </w:rPr>
        <w:t xml:space="preserve"> </w:t>
      </w:r>
      <w:r w:rsidRPr="00987A7B">
        <w:rPr>
          <w:rFonts w:cs="Times New Roman"/>
          <w:bCs/>
          <w:szCs w:val="22"/>
          <w:vertAlign w:val="superscript"/>
        </w:rPr>
        <w:t>1</w:t>
      </w:r>
      <w:r w:rsidRPr="00987A7B">
        <w:rPr>
          <w:rFonts w:cs="Times New Roman"/>
          <w:bCs/>
          <w:szCs w:val="22"/>
        </w:rPr>
        <w:t xml:space="preserve">H NMR (400 MHz, </w:t>
      </w:r>
      <w:r w:rsidR="004333B9">
        <w:rPr>
          <w:rFonts w:cs="Times New Roman"/>
          <w:bCs/>
          <w:szCs w:val="22"/>
        </w:rPr>
        <w:t>CDCl</w:t>
      </w:r>
      <w:r w:rsidR="004333B9">
        <w:rPr>
          <w:rFonts w:cs="Times New Roman"/>
          <w:bCs/>
          <w:szCs w:val="22"/>
          <w:vertAlign w:val="subscript"/>
        </w:rPr>
        <w:t>3</w:t>
      </w:r>
      <w:r w:rsidRPr="00987A7B">
        <w:rPr>
          <w:rFonts w:cs="Times New Roman"/>
          <w:bCs/>
          <w:szCs w:val="22"/>
        </w:rPr>
        <w:t xml:space="preserve">) </w:t>
      </w:r>
      <w:r w:rsidRPr="00987A7B">
        <w:rPr>
          <w:rFonts w:cs="Times New Roman"/>
          <w:bCs/>
          <w:color w:val="000000"/>
          <w:szCs w:val="22"/>
        </w:rPr>
        <w:t>δ</w:t>
      </w:r>
      <w:r w:rsidRPr="00987A7B">
        <w:rPr>
          <w:rFonts w:cs="Times New Roman"/>
          <w:bCs/>
          <w:color w:val="000000"/>
          <w:szCs w:val="22"/>
          <w:vertAlign w:val="subscript"/>
        </w:rPr>
        <w:t>H</w:t>
      </w:r>
      <w:r w:rsidRPr="00987A7B">
        <w:rPr>
          <w:rFonts w:cs="Times New Roman"/>
          <w:bCs/>
          <w:szCs w:val="22"/>
        </w:rPr>
        <w:t xml:space="preserve"> ppm 9.25 (br s, 1 H, 18-NH), 7.92 (br s, 1 H, 13-NH), 7.86 (d, </w:t>
      </w:r>
      <w:r w:rsidRPr="00987A7B">
        <w:rPr>
          <w:rFonts w:cs="Times New Roman"/>
          <w:bCs/>
          <w:i/>
          <w:iCs/>
          <w:szCs w:val="22"/>
        </w:rPr>
        <w:t>J</w:t>
      </w:r>
      <w:r w:rsidRPr="00987A7B">
        <w:rPr>
          <w:rFonts w:cs="Times New Roman"/>
          <w:bCs/>
          <w:szCs w:val="22"/>
        </w:rPr>
        <w:t xml:space="preserve">=8.7 Hz, 2 H, 15-CH), 7.68 (dd, </w:t>
      </w:r>
      <w:r w:rsidRPr="00987A7B">
        <w:rPr>
          <w:rFonts w:cs="Times New Roman"/>
          <w:bCs/>
          <w:i/>
          <w:iCs/>
          <w:szCs w:val="22"/>
        </w:rPr>
        <w:t>J</w:t>
      </w:r>
      <w:r w:rsidRPr="00987A7B">
        <w:rPr>
          <w:rFonts w:cs="Times New Roman"/>
          <w:bCs/>
          <w:szCs w:val="22"/>
        </w:rPr>
        <w:t xml:space="preserve">=7.6, 1.8 Hz, 1 H, 23-CH), 7.58 (d, </w:t>
      </w:r>
      <w:r w:rsidRPr="00987A7B">
        <w:rPr>
          <w:rFonts w:cs="Times New Roman"/>
          <w:bCs/>
          <w:i/>
          <w:iCs/>
          <w:szCs w:val="22"/>
        </w:rPr>
        <w:t>J</w:t>
      </w:r>
      <w:r w:rsidRPr="00987A7B">
        <w:rPr>
          <w:rFonts w:cs="Times New Roman"/>
          <w:bCs/>
          <w:szCs w:val="22"/>
        </w:rPr>
        <w:t xml:space="preserve">=8.7 Hz, 2 H, 14-CH), 7.29 (d, </w:t>
      </w:r>
      <w:r w:rsidRPr="00987A7B">
        <w:rPr>
          <w:rFonts w:cs="Times New Roman"/>
          <w:bCs/>
          <w:i/>
          <w:iCs/>
          <w:szCs w:val="22"/>
        </w:rPr>
        <w:t>J</w:t>
      </w:r>
      <w:r w:rsidRPr="00987A7B">
        <w:rPr>
          <w:rFonts w:cs="Times New Roman"/>
          <w:bCs/>
          <w:szCs w:val="22"/>
        </w:rPr>
        <w:t xml:space="preserve">=7.6, 1.8 Hz, 1 H, 20-CH), 7.09 - 7.18 (m, 3 H, 21,22-CH,19-NH), 3.40 (t, </w:t>
      </w:r>
      <w:r w:rsidRPr="00987A7B">
        <w:rPr>
          <w:rFonts w:cs="Times New Roman"/>
          <w:bCs/>
          <w:i/>
          <w:iCs/>
          <w:szCs w:val="22"/>
        </w:rPr>
        <w:t>J</w:t>
      </w:r>
      <w:r w:rsidRPr="00987A7B">
        <w:rPr>
          <w:rFonts w:cs="Times New Roman"/>
          <w:bCs/>
          <w:szCs w:val="22"/>
        </w:rPr>
        <w:t>=6.9 Hz, 2 H, 1-CH</w:t>
      </w:r>
      <w:r w:rsidRPr="00987A7B">
        <w:rPr>
          <w:rFonts w:cs="Times New Roman"/>
          <w:bCs/>
          <w:szCs w:val="22"/>
          <w:vertAlign w:val="subscript"/>
        </w:rPr>
        <w:t>2</w:t>
      </w:r>
      <w:r w:rsidRPr="00987A7B">
        <w:rPr>
          <w:rFonts w:cs="Times New Roman"/>
          <w:bCs/>
          <w:szCs w:val="22"/>
        </w:rPr>
        <w:t xml:space="preserve">), 2.34 (t, </w:t>
      </w:r>
      <w:r w:rsidRPr="00987A7B">
        <w:rPr>
          <w:rFonts w:cs="Times New Roman"/>
          <w:bCs/>
          <w:i/>
          <w:iCs/>
          <w:szCs w:val="22"/>
        </w:rPr>
        <w:t>J</w:t>
      </w:r>
      <w:r w:rsidRPr="00987A7B">
        <w:rPr>
          <w:rFonts w:cs="Times New Roman"/>
          <w:bCs/>
          <w:szCs w:val="22"/>
        </w:rPr>
        <w:t>=7.6 Hz, 2 H, 11-CH</w:t>
      </w:r>
      <w:r w:rsidRPr="00987A7B">
        <w:rPr>
          <w:rFonts w:cs="Times New Roman"/>
          <w:bCs/>
          <w:szCs w:val="22"/>
          <w:vertAlign w:val="subscript"/>
        </w:rPr>
        <w:t>2</w:t>
      </w:r>
      <w:r w:rsidRPr="00987A7B">
        <w:rPr>
          <w:rFonts w:cs="Times New Roman"/>
          <w:bCs/>
          <w:szCs w:val="22"/>
        </w:rPr>
        <w:t xml:space="preserve">), 1.85 (quin, </w:t>
      </w:r>
      <w:r w:rsidRPr="00987A7B">
        <w:rPr>
          <w:rFonts w:cs="Times New Roman"/>
          <w:bCs/>
          <w:i/>
          <w:iCs/>
          <w:szCs w:val="22"/>
        </w:rPr>
        <w:t>J</w:t>
      </w:r>
      <w:r w:rsidRPr="00987A7B">
        <w:rPr>
          <w:rFonts w:cs="Times New Roman"/>
          <w:bCs/>
          <w:szCs w:val="22"/>
        </w:rPr>
        <w:t>=7.1 Hz, 2 H, 2-CH</w:t>
      </w:r>
      <w:r w:rsidRPr="00987A7B">
        <w:rPr>
          <w:rFonts w:cs="Times New Roman"/>
          <w:bCs/>
          <w:szCs w:val="22"/>
          <w:vertAlign w:val="subscript"/>
        </w:rPr>
        <w:t>2</w:t>
      </w:r>
      <w:r w:rsidRPr="00987A7B">
        <w:rPr>
          <w:rFonts w:cs="Times New Roman"/>
          <w:bCs/>
          <w:szCs w:val="22"/>
        </w:rPr>
        <w:t xml:space="preserve">), 1.69 (quin, </w:t>
      </w:r>
      <w:r w:rsidRPr="00987A7B">
        <w:rPr>
          <w:rFonts w:cs="Times New Roman"/>
          <w:bCs/>
          <w:i/>
          <w:iCs/>
          <w:szCs w:val="22"/>
        </w:rPr>
        <w:t>J</w:t>
      </w:r>
      <w:r w:rsidRPr="00987A7B">
        <w:rPr>
          <w:rFonts w:cs="Times New Roman"/>
          <w:bCs/>
          <w:szCs w:val="22"/>
        </w:rPr>
        <w:t>=7.4 Hz, 2 H, 10-CH</w:t>
      </w:r>
      <w:r w:rsidRPr="00987A7B">
        <w:rPr>
          <w:rFonts w:cs="Times New Roman"/>
          <w:bCs/>
          <w:szCs w:val="22"/>
          <w:vertAlign w:val="subscript"/>
        </w:rPr>
        <w:t>2</w:t>
      </w:r>
      <w:r w:rsidRPr="00987A7B">
        <w:rPr>
          <w:rFonts w:cs="Times New Roman"/>
          <w:bCs/>
          <w:szCs w:val="22"/>
        </w:rPr>
        <w:t>), 1.50 (s, 9 H, 26-CH</w:t>
      </w:r>
      <w:r w:rsidRPr="00987A7B">
        <w:rPr>
          <w:rFonts w:cs="Times New Roman"/>
          <w:bCs/>
          <w:szCs w:val="22"/>
          <w:vertAlign w:val="subscript"/>
        </w:rPr>
        <w:t>3</w:t>
      </w:r>
      <w:r w:rsidRPr="00987A7B">
        <w:rPr>
          <w:rFonts w:cs="Times New Roman"/>
          <w:bCs/>
          <w:szCs w:val="22"/>
        </w:rPr>
        <w:t>), 1.38 - 1.46 (m, 2 H, 3-CH</w:t>
      </w:r>
      <w:r w:rsidRPr="00987A7B">
        <w:rPr>
          <w:rFonts w:cs="Times New Roman"/>
          <w:bCs/>
          <w:szCs w:val="22"/>
          <w:vertAlign w:val="subscript"/>
        </w:rPr>
        <w:t>2</w:t>
      </w:r>
      <w:r w:rsidRPr="00987A7B">
        <w:rPr>
          <w:rFonts w:cs="Times New Roman"/>
          <w:bCs/>
          <w:szCs w:val="22"/>
        </w:rPr>
        <w:t>), 1.26 - 1.35 (m, 12 H, (4-9)-CH</w:t>
      </w:r>
      <w:r w:rsidRPr="00987A7B">
        <w:rPr>
          <w:rFonts w:cs="Times New Roman"/>
          <w:bCs/>
          <w:szCs w:val="22"/>
          <w:vertAlign w:val="subscript"/>
        </w:rPr>
        <w:t>2</w:t>
      </w:r>
      <w:r w:rsidRPr="00987A7B">
        <w:rPr>
          <w:rFonts w:cs="Times New Roman"/>
          <w:bCs/>
          <w:szCs w:val="22"/>
        </w:rPr>
        <w:t>).</w:t>
      </w:r>
      <w:r w:rsidRPr="00987A7B">
        <w:rPr>
          <w:rFonts w:cs="Times New Roman"/>
          <w:bCs/>
          <w:color w:val="000000"/>
          <w:szCs w:val="22"/>
        </w:rPr>
        <w:t xml:space="preserve"> </w:t>
      </w:r>
      <w:r w:rsidRPr="00987A7B">
        <w:rPr>
          <w:rFonts w:cs="Times New Roman"/>
          <w:bCs/>
          <w:szCs w:val="22"/>
          <w:vertAlign w:val="superscript"/>
        </w:rPr>
        <w:t>13</w:t>
      </w:r>
      <w:r w:rsidRPr="00987A7B">
        <w:rPr>
          <w:rFonts w:cs="Times New Roman"/>
          <w:bCs/>
          <w:szCs w:val="22"/>
        </w:rPr>
        <w:t xml:space="preserve">C NMR (101 MHz, </w:t>
      </w:r>
      <w:r w:rsidR="004333B9">
        <w:rPr>
          <w:rFonts w:cs="Times New Roman"/>
          <w:bCs/>
          <w:szCs w:val="22"/>
        </w:rPr>
        <w:t>CDCl</w:t>
      </w:r>
      <w:r w:rsidR="004333B9">
        <w:rPr>
          <w:rFonts w:cs="Times New Roman"/>
          <w:bCs/>
          <w:szCs w:val="22"/>
          <w:vertAlign w:val="subscript"/>
        </w:rPr>
        <w:t>3</w:t>
      </w:r>
      <w:r w:rsidRPr="00987A7B">
        <w:rPr>
          <w:rFonts w:cs="Times New Roman"/>
          <w:bCs/>
          <w:szCs w:val="22"/>
        </w:rPr>
        <w:t xml:space="preserve">) </w:t>
      </w:r>
      <w:r w:rsidRPr="00987A7B">
        <w:rPr>
          <w:rFonts w:cs="Times New Roman"/>
          <w:bCs/>
          <w:szCs w:val="22"/>
          <w:lang w:val="it-IT"/>
        </w:rPr>
        <w:t>δ</w:t>
      </w:r>
      <w:r w:rsidRPr="00987A7B">
        <w:rPr>
          <w:rFonts w:cs="Times New Roman"/>
          <w:bCs/>
          <w:szCs w:val="22"/>
          <w:vertAlign w:val="subscript"/>
          <w:lang w:val="it-IT"/>
        </w:rPr>
        <w:t>C</w:t>
      </w:r>
      <w:r w:rsidRPr="00987A7B">
        <w:rPr>
          <w:rFonts w:cs="Times New Roman"/>
          <w:bCs/>
          <w:szCs w:val="22"/>
        </w:rPr>
        <w:t xml:space="preserve"> ppm 172.0 (C12), 165.3 (C17), 154.6 (C24), 141.5 (C13), 130.6 (C18), 130.2 (C19), 129.1 (C16), 128.4 (C15), 126.0 (C22), 125.75 (C21), 125.7 (C23), 124.4 (C20), 119.1 (C14), 81.3 (C25), 37.6 (C11), 34.1 (C2), 32.8 (C3), 29.45 (alkyl CH</w:t>
      </w:r>
      <w:r w:rsidRPr="00987A7B">
        <w:rPr>
          <w:rFonts w:cs="Times New Roman"/>
          <w:bCs/>
          <w:szCs w:val="22"/>
          <w:vertAlign w:val="subscript"/>
        </w:rPr>
        <w:t>2</w:t>
      </w:r>
      <w:r w:rsidRPr="00987A7B">
        <w:rPr>
          <w:rFonts w:cs="Times New Roman"/>
          <w:bCs/>
          <w:szCs w:val="22"/>
        </w:rPr>
        <w:t>), 29.4 (alkyl CH</w:t>
      </w:r>
      <w:r w:rsidRPr="00987A7B">
        <w:rPr>
          <w:rFonts w:cs="Times New Roman"/>
          <w:bCs/>
          <w:szCs w:val="22"/>
          <w:vertAlign w:val="subscript"/>
        </w:rPr>
        <w:t>2</w:t>
      </w:r>
      <w:r w:rsidRPr="00987A7B">
        <w:rPr>
          <w:rFonts w:cs="Times New Roman"/>
          <w:bCs/>
          <w:szCs w:val="22"/>
        </w:rPr>
        <w:t>), 29.35 (alkyl CH</w:t>
      </w:r>
      <w:r w:rsidRPr="00987A7B">
        <w:rPr>
          <w:rFonts w:cs="Times New Roman"/>
          <w:bCs/>
          <w:szCs w:val="22"/>
          <w:vertAlign w:val="subscript"/>
        </w:rPr>
        <w:t>2</w:t>
      </w:r>
      <w:r w:rsidRPr="00987A7B">
        <w:rPr>
          <w:rFonts w:cs="Times New Roman"/>
          <w:bCs/>
          <w:szCs w:val="22"/>
        </w:rPr>
        <w:t>), 29.3 (alkyl CH</w:t>
      </w:r>
      <w:r w:rsidRPr="00987A7B">
        <w:rPr>
          <w:rFonts w:cs="Times New Roman"/>
          <w:bCs/>
          <w:szCs w:val="22"/>
          <w:vertAlign w:val="subscript"/>
        </w:rPr>
        <w:t>2</w:t>
      </w:r>
      <w:r w:rsidRPr="00987A7B">
        <w:rPr>
          <w:rFonts w:cs="Times New Roman"/>
          <w:bCs/>
          <w:szCs w:val="22"/>
        </w:rPr>
        <w:t>), 29.2 (alkyl CH</w:t>
      </w:r>
      <w:r w:rsidRPr="00987A7B">
        <w:rPr>
          <w:rFonts w:cs="Times New Roman"/>
          <w:bCs/>
          <w:szCs w:val="22"/>
          <w:vertAlign w:val="subscript"/>
        </w:rPr>
        <w:t>2</w:t>
      </w:r>
      <w:r w:rsidRPr="00987A7B">
        <w:rPr>
          <w:rFonts w:cs="Times New Roman"/>
          <w:bCs/>
          <w:szCs w:val="22"/>
        </w:rPr>
        <w:t>), 28.7 (alkyl CH</w:t>
      </w:r>
      <w:r w:rsidRPr="00987A7B">
        <w:rPr>
          <w:rFonts w:cs="Times New Roman"/>
          <w:bCs/>
          <w:szCs w:val="22"/>
          <w:vertAlign w:val="subscript"/>
        </w:rPr>
        <w:t>2</w:t>
      </w:r>
      <w:r w:rsidRPr="00987A7B">
        <w:rPr>
          <w:rFonts w:cs="Times New Roman"/>
          <w:bCs/>
          <w:szCs w:val="22"/>
        </w:rPr>
        <w:t xml:space="preserve">), 28.3 (C26), 28.1 (C3), 25.4 (C10). </w:t>
      </w:r>
      <w:r w:rsidRPr="00987A7B">
        <w:rPr>
          <w:rFonts w:cs="Times New Roman"/>
          <w:bCs/>
          <w:color w:val="000000"/>
          <w:szCs w:val="22"/>
          <w:lang w:val="it-IT"/>
        </w:rPr>
        <w:t>HRMS (ESI) m/z: [M+H]</w:t>
      </w:r>
      <w:r w:rsidRPr="00987A7B">
        <w:rPr>
          <w:rFonts w:cs="Times New Roman"/>
          <w:bCs/>
          <w:color w:val="000000"/>
          <w:szCs w:val="22"/>
          <w:vertAlign w:val="superscript"/>
          <w:lang w:val="it-IT"/>
        </w:rPr>
        <w:t>+</w:t>
      </w:r>
      <w:r w:rsidRPr="00987A7B">
        <w:rPr>
          <w:rFonts w:cs="Times New Roman"/>
          <w:bCs/>
          <w:color w:val="000000"/>
          <w:szCs w:val="22"/>
          <w:lang w:val="it-IT"/>
        </w:rPr>
        <w:t xml:space="preserve"> calculated for </w:t>
      </w:r>
      <w:r w:rsidRPr="00987A7B">
        <w:rPr>
          <w:rFonts w:cs="Times New Roman"/>
          <w:bCs/>
          <w:szCs w:val="22"/>
        </w:rPr>
        <w:t>C</w:t>
      </w:r>
      <w:r w:rsidRPr="00987A7B">
        <w:rPr>
          <w:rFonts w:cs="Times New Roman"/>
          <w:bCs/>
          <w:szCs w:val="22"/>
          <w:vertAlign w:val="subscript"/>
        </w:rPr>
        <w:t>30</w:t>
      </w:r>
      <w:r w:rsidRPr="00987A7B">
        <w:rPr>
          <w:rFonts w:cs="Times New Roman"/>
          <w:bCs/>
          <w:szCs w:val="22"/>
        </w:rPr>
        <w:t>H</w:t>
      </w:r>
      <w:r w:rsidRPr="00987A7B">
        <w:rPr>
          <w:rFonts w:cs="Times New Roman"/>
          <w:bCs/>
          <w:szCs w:val="22"/>
          <w:vertAlign w:val="subscript"/>
        </w:rPr>
        <w:t>43</w:t>
      </w:r>
      <w:r w:rsidRPr="00987A7B">
        <w:rPr>
          <w:rFonts w:cs="Times New Roman"/>
          <w:bCs/>
          <w:szCs w:val="22"/>
          <w:vertAlign w:val="superscript"/>
        </w:rPr>
        <w:t>79</w:t>
      </w:r>
      <w:r w:rsidRPr="00987A7B">
        <w:rPr>
          <w:rFonts w:cs="Times New Roman"/>
          <w:bCs/>
          <w:szCs w:val="22"/>
        </w:rPr>
        <w:t>BrN</w:t>
      </w:r>
      <w:r w:rsidRPr="00987A7B">
        <w:rPr>
          <w:rFonts w:cs="Times New Roman"/>
          <w:bCs/>
          <w:szCs w:val="22"/>
          <w:vertAlign w:val="subscript"/>
        </w:rPr>
        <w:t>3</w:t>
      </w:r>
      <w:r w:rsidRPr="00987A7B">
        <w:rPr>
          <w:rFonts w:cs="Times New Roman"/>
          <w:bCs/>
          <w:szCs w:val="22"/>
        </w:rPr>
        <w:t>O</w:t>
      </w:r>
      <w:r w:rsidRPr="00987A7B">
        <w:rPr>
          <w:rFonts w:cs="Times New Roman"/>
          <w:bCs/>
          <w:szCs w:val="22"/>
          <w:vertAlign w:val="subscript"/>
        </w:rPr>
        <w:t>4</w:t>
      </w:r>
      <w:r w:rsidRPr="00987A7B">
        <w:rPr>
          <w:rFonts w:cs="Times New Roman"/>
          <w:bCs/>
          <w:szCs w:val="22"/>
        </w:rPr>
        <w:t xml:space="preserve">: 588.2437, found 588.2427. </w:t>
      </w:r>
      <w:r w:rsidRPr="00987A7B">
        <w:rPr>
          <w:rFonts w:cs="Times New Roman"/>
          <w:bCs/>
          <w:color w:val="000000"/>
          <w:szCs w:val="22"/>
          <w:lang w:val="it-IT"/>
        </w:rPr>
        <w:t>HRMS (ESI)</w:t>
      </w:r>
      <w:r w:rsidRPr="00987A7B">
        <w:rPr>
          <w:rFonts w:cs="Times New Roman"/>
          <w:color w:val="000000"/>
          <w:szCs w:val="22"/>
          <w:lang w:val="it-IT"/>
        </w:rPr>
        <w:t xml:space="preserve"> m/z: [M+H]</w:t>
      </w:r>
      <w:r w:rsidRPr="00987A7B">
        <w:rPr>
          <w:rFonts w:cs="Times New Roman"/>
          <w:color w:val="000000"/>
          <w:szCs w:val="22"/>
          <w:vertAlign w:val="superscript"/>
          <w:lang w:val="it-IT"/>
        </w:rPr>
        <w:t>+</w:t>
      </w:r>
      <w:r w:rsidRPr="00987A7B">
        <w:rPr>
          <w:rFonts w:cs="Times New Roman"/>
          <w:color w:val="000000"/>
          <w:szCs w:val="22"/>
          <w:lang w:val="it-IT"/>
        </w:rPr>
        <w:t xml:space="preserve"> calculated for </w:t>
      </w:r>
      <w:r w:rsidRPr="00987A7B">
        <w:rPr>
          <w:rFonts w:cs="Times New Roman"/>
          <w:szCs w:val="22"/>
        </w:rPr>
        <w:t>C</w:t>
      </w:r>
      <w:r w:rsidRPr="00987A7B">
        <w:rPr>
          <w:rFonts w:cs="Times New Roman"/>
          <w:szCs w:val="22"/>
          <w:vertAlign w:val="subscript"/>
        </w:rPr>
        <w:t>30</w:t>
      </w:r>
      <w:r w:rsidRPr="00987A7B">
        <w:rPr>
          <w:rFonts w:cs="Times New Roman"/>
          <w:szCs w:val="22"/>
        </w:rPr>
        <w:t>H</w:t>
      </w:r>
      <w:r w:rsidRPr="00987A7B">
        <w:rPr>
          <w:rFonts w:cs="Times New Roman"/>
          <w:szCs w:val="22"/>
          <w:vertAlign w:val="subscript"/>
        </w:rPr>
        <w:t>43</w:t>
      </w:r>
      <w:r w:rsidRPr="00987A7B">
        <w:rPr>
          <w:rFonts w:cs="Times New Roman"/>
          <w:szCs w:val="22"/>
          <w:vertAlign w:val="superscript"/>
        </w:rPr>
        <w:t>81</w:t>
      </w:r>
      <w:r w:rsidRPr="00987A7B">
        <w:rPr>
          <w:rFonts w:cs="Times New Roman"/>
          <w:szCs w:val="22"/>
        </w:rPr>
        <w:t>BrN</w:t>
      </w:r>
      <w:r w:rsidRPr="00987A7B">
        <w:rPr>
          <w:rFonts w:cs="Times New Roman"/>
          <w:szCs w:val="22"/>
          <w:vertAlign w:val="subscript"/>
        </w:rPr>
        <w:t>3</w:t>
      </w:r>
      <w:r w:rsidRPr="00987A7B">
        <w:rPr>
          <w:rFonts w:cs="Times New Roman"/>
          <w:szCs w:val="22"/>
        </w:rPr>
        <w:t>O</w:t>
      </w:r>
      <w:r w:rsidRPr="00987A7B">
        <w:rPr>
          <w:rFonts w:cs="Times New Roman"/>
          <w:szCs w:val="22"/>
          <w:vertAlign w:val="subscript"/>
        </w:rPr>
        <w:t>4</w:t>
      </w:r>
      <w:r w:rsidRPr="00987A7B">
        <w:rPr>
          <w:rFonts w:cs="Times New Roman"/>
          <w:szCs w:val="22"/>
        </w:rPr>
        <w:t>: 590.2416, found 590.2411.</w:t>
      </w:r>
    </w:p>
    <w:p w14:paraId="10E98B6F" w14:textId="77777777" w:rsidR="00CD34B6" w:rsidRDefault="00CD34B6" w:rsidP="00CD34B6">
      <w:pPr>
        <w:ind w:firstLine="0"/>
        <w:rPr>
          <w:vertAlign w:val="subscript"/>
        </w:rPr>
      </w:pPr>
      <w:r w:rsidRPr="00171E53">
        <w:rPr>
          <w:vertAlign w:val="subscript"/>
        </w:rPr>
        <w:object w:dxaOrig="8815" w:dyaOrig="3096" w14:anchorId="2BC66B3E">
          <v:shape id="_x0000_i1151" type="#_x0000_t75" style="width:375.95pt;height:130.95pt" o:ole="">
            <v:imagedata r:id="rId291" o:title=""/>
          </v:shape>
          <o:OLEObject Type="Embed" ProgID="ChemDraw.Document.6.0" ShapeID="_x0000_i1151" DrawAspect="Content" ObjectID="_1708175842" r:id="rId292"/>
        </w:object>
      </w:r>
    </w:p>
    <w:p w14:paraId="6A96D399" w14:textId="2DBEAE98" w:rsidR="00CD34B6" w:rsidRPr="00EA6972" w:rsidRDefault="00CD34B6" w:rsidP="00CD34B6">
      <w:pPr>
        <w:ind w:firstLine="0"/>
        <w:rPr>
          <w:rFonts w:cs="Times New Roman"/>
          <w:szCs w:val="22"/>
        </w:rPr>
      </w:pPr>
      <w:r w:rsidRPr="00EA6972">
        <w:rPr>
          <w:rFonts w:cs="Times New Roman"/>
          <w:b/>
          <w:bCs/>
          <w:szCs w:val="22"/>
        </w:rPr>
        <w:t>Tert-butyl (2-(4-(12-(2-(((2S,4R)-1-((S)-2-acetamido-3,3-dimethylbutanoyl)-4-hydroxypyrrolidine-2-carboxamido)methyl)-5-(4-methylthiazol-5-yl)phenoxy)dodecanamido)benzamido)phenyl)carbamate (</w:t>
      </w:r>
      <w:r w:rsidR="001E5493">
        <w:rPr>
          <w:rFonts w:cs="Times New Roman"/>
          <w:b/>
          <w:bCs/>
          <w:szCs w:val="22"/>
        </w:rPr>
        <w:t>5</w:t>
      </w:r>
      <w:r w:rsidR="00E64B72">
        <w:rPr>
          <w:rFonts w:cs="Times New Roman"/>
          <w:b/>
          <w:bCs/>
          <w:szCs w:val="22"/>
        </w:rPr>
        <w:t>7</w:t>
      </w:r>
      <w:r w:rsidRPr="00EA6972">
        <w:rPr>
          <w:rFonts w:cs="Times New Roman"/>
          <w:b/>
          <w:bCs/>
          <w:szCs w:val="22"/>
        </w:rPr>
        <w:t>a)</w:t>
      </w:r>
      <w:r>
        <w:rPr>
          <w:rFonts w:cs="Times New Roman"/>
          <w:b/>
          <w:bCs/>
          <w:szCs w:val="22"/>
        </w:rPr>
        <w:t>:</w:t>
      </w:r>
      <w:r w:rsidRPr="00EA6972">
        <w:rPr>
          <w:rFonts w:cs="Times New Roman"/>
          <w:b/>
          <w:bCs/>
          <w:szCs w:val="22"/>
        </w:rPr>
        <w:t xml:space="preserve"> </w:t>
      </w:r>
      <w:r w:rsidRPr="00EA6972">
        <w:rPr>
          <w:rFonts w:cs="Times New Roman"/>
          <w:szCs w:val="22"/>
        </w:rPr>
        <w:t xml:space="preserve">Following general method I, </w:t>
      </w:r>
      <w:r w:rsidR="008669FA">
        <w:rPr>
          <w:rFonts w:cs="Times New Roman"/>
          <w:b/>
          <w:bCs/>
          <w:szCs w:val="22"/>
        </w:rPr>
        <w:t>5</w:t>
      </w:r>
      <w:r w:rsidR="00E64B72">
        <w:rPr>
          <w:rFonts w:cs="Times New Roman"/>
          <w:b/>
          <w:bCs/>
          <w:szCs w:val="22"/>
        </w:rPr>
        <w:t>7</w:t>
      </w:r>
      <w:r w:rsidRPr="00EA6972">
        <w:rPr>
          <w:rFonts w:cs="Times New Roman"/>
          <w:b/>
          <w:bCs/>
          <w:szCs w:val="22"/>
        </w:rPr>
        <w:t>a</w:t>
      </w:r>
      <w:r w:rsidRPr="00EA6972">
        <w:rPr>
          <w:rFonts w:cs="Times New Roman"/>
          <w:szCs w:val="22"/>
        </w:rPr>
        <w:t xml:space="preserve"> was obtained from </w:t>
      </w:r>
      <w:r w:rsidRPr="008011DA">
        <w:rPr>
          <w:rFonts w:cs="Times New Roman"/>
          <w:szCs w:val="22"/>
        </w:rPr>
        <w:t>(2S,4R)-1-((S)-2-acetamido-3,3-dimethylbutanoyl)-4-hydroxy-N-(2-hydroxy-4-(4-methylthiazol-5-yl)benzyl)pyrrolidine-2-carboxamide</w:t>
      </w:r>
      <w:r>
        <w:rPr>
          <w:rFonts w:cs="Times New Roman"/>
          <w:szCs w:val="22"/>
        </w:rPr>
        <w:t xml:space="preserve"> (</w:t>
      </w:r>
      <w:r w:rsidRPr="00EA6972">
        <w:rPr>
          <w:rFonts w:cs="Times New Roman"/>
          <w:b/>
          <w:szCs w:val="22"/>
        </w:rPr>
        <w:t>VH</w:t>
      </w:r>
      <w:r w:rsidR="002E0E5A">
        <w:rPr>
          <w:rFonts w:cs="Times New Roman"/>
          <w:b/>
          <w:szCs w:val="22"/>
        </w:rPr>
        <w:t>_</w:t>
      </w:r>
      <w:r w:rsidRPr="00EA6972">
        <w:rPr>
          <w:rFonts w:cs="Times New Roman"/>
          <w:b/>
          <w:szCs w:val="22"/>
        </w:rPr>
        <w:t>032 phenol</w:t>
      </w:r>
      <w:r w:rsidRPr="00CA08B5">
        <w:rPr>
          <w:rFonts w:cs="Times New Roman"/>
          <w:bCs/>
          <w:szCs w:val="22"/>
        </w:rPr>
        <w:t>,</w:t>
      </w:r>
      <w:r>
        <w:rPr>
          <w:rFonts w:cs="Times New Roman"/>
          <w:b/>
          <w:szCs w:val="22"/>
        </w:rPr>
        <w:t xml:space="preserve"> </w:t>
      </w:r>
      <w:r w:rsidRPr="00EA6972">
        <w:rPr>
          <w:rFonts w:cs="Times New Roman"/>
          <w:szCs w:val="22"/>
        </w:rPr>
        <w:t xml:space="preserve">17.2 mg, 0.034 mmol) and </w:t>
      </w:r>
      <w:r w:rsidR="008669FA">
        <w:rPr>
          <w:rFonts w:cs="Times New Roman"/>
          <w:b/>
          <w:szCs w:val="22"/>
        </w:rPr>
        <w:t>5</w:t>
      </w:r>
      <w:r w:rsidR="00E64B72">
        <w:rPr>
          <w:rFonts w:cs="Times New Roman"/>
          <w:b/>
          <w:szCs w:val="22"/>
        </w:rPr>
        <w:t>6</w:t>
      </w:r>
      <w:r w:rsidRPr="00EA6972">
        <w:rPr>
          <w:rFonts w:cs="Times New Roman"/>
          <w:b/>
          <w:szCs w:val="22"/>
        </w:rPr>
        <w:t xml:space="preserve"> </w:t>
      </w:r>
      <w:r w:rsidRPr="00EA6972">
        <w:rPr>
          <w:rFonts w:cs="Times New Roman"/>
          <w:szCs w:val="22"/>
        </w:rPr>
        <w:t xml:space="preserve">(20.0 mg, 0.034 mmol). The crude product was purified by column chromatography (0-10% MeOH in DCM) to afford </w:t>
      </w:r>
      <w:r w:rsidR="008669FA">
        <w:rPr>
          <w:rFonts w:cs="Times New Roman"/>
          <w:b/>
          <w:szCs w:val="22"/>
        </w:rPr>
        <w:t>5</w:t>
      </w:r>
      <w:r w:rsidR="00E64B72">
        <w:rPr>
          <w:rFonts w:cs="Times New Roman"/>
          <w:b/>
          <w:szCs w:val="22"/>
        </w:rPr>
        <w:t>7</w:t>
      </w:r>
      <w:r w:rsidRPr="00EA6972">
        <w:rPr>
          <w:rFonts w:cs="Times New Roman"/>
          <w:b/>
          <w:szCs w:val="22"/>
        </w:rPr>
        <w:t>a</w:t>
      </w:r>
      <w:r w:rsidRPr="00EA6972">
        <w:rPr>
          <w:rFonts w:cs="Times New Roman"/>
          <w:szCs w:val="22"/>
        </w:rPr>
        <w:t xml:space="preserve"> (17.8 mg, 0.018 mmol, 52% yield) as a white solid. </w:t>
      </w:r>
      <w:r w:rsidRPr="00EA6972">
        <w:rPr>
          <w:rFonts w:cs="Times New Roman"/>
          <w:bCs/>
          <w:szCs w:val="22"/>
          <w:vertAlign w:val="superscript"/>
        </w:rPr>
        <w:t>1</w:t>
      </w:r>
      <w:r w:rsidRPr="00EA6972">
        <w:rPr>
          <w:rFonts w:cs="Times New Roman"/>
          <w:bCs/>
          <w:szCs w:val="22"/>
        </w:rPr>
        <w:t xml:space="preserve">H NMR (400 MHz, </w:t>
      </w:r>
      <w:r w:rsidR="004333B9">
        <w:t>CD</w:t>
      </w:r>
      <w:r w:rsidR="004333B9" w:rsidRPr="001901DF">
        <w:rPr>
          <w:vertAlign w:val="subscript"/>
        </w:rPr>
        <w:t>3</w:t>
      </w:r>
      <w:r w:rsidR="004333B9">
        <w:t>OD</w:t>
      </w:r>
      <w:r w:rsidRPr="00EA6972">
        <w:rPr>
          <w:rFonts w:cs="Times New Roman"/>
          <w:bCs/>
          <w:szCs w:val="22"/>
        </w:rPr>
        <w:t xml:space="preserve">) </w:t>
      </w:r>
      <w:r w:rsidRPr="00EA6972">
        <w:rPr>
          <w:rFonts w:cs="Times New Roman"/>
          <w:bCs/>
          <w:color w:val="000000"/>
          <w:szCs w:val="22"/>
        </w:rPr>
        <w:t>δ</w:t>
      </w:r>
      <w:r w:rsidRPr="00EA6972">
        <w:rPr>
          <w:rFonts w:cs="Times New Roman"/>
          <w:bCs/>
          <w:color w:val="000000"/>
          <w:szCs w:val="22"/>
          <w:vertAlign w:val="subscript"/>
        </w:rPr>
        <w:t>H</w:t>
      </w:r>
      <w:r w:rsidRPr="00EA6972">
        <w:rPr>
          <w:rFonts w:cs="Times New Roman"/>
          <w:bCs/>
          <w:szCs w:val="22"/>
        </w:rPr>
        <w:t xml:space="preserve"> ppm 8.85 (s, 1 H, 31-CH), 7.93 (d, </w:t>
      </w:r>
      <w:r w:rsidRPr="00EA6972">
        <w:rPr>
          <w:rFonts w:cs="Times New Roman"/>
          <w:bCs/>
          <w:i/>
          <w:iCs/>
          <w:szCs w:val="22"/>
        </w:rPr>
        <w:t>J</w:t>
      </w:r>
      <w:r w:rsidRPr="00EA6972">
        <w:rPr>
          <w:rFonts w:cs="Times New Roman"/>
          <w:bCs/>
          <w:szCs w:val="22"/>
        </w:rPr>
        <w:t xml:space="preserve">=8.8 Hz, 2 H, 15-CH), 7.73 (d, </w:t>
      </w:r>
      <w:r w:rsidRPr="00EA6972">
        <w:rPr>
          <w:rFonts w:cs="Times New Roman"/>
          <w:bCs/>
          <w:i/>
          <w:iCs/>
          <w:szCs w:val="22"/>
        </w:rPr>
        <w:t>J</w:t>
      </w:r>
      <w:r w:rsidRPr="00EA6972">
        <w:rPr>
          <w:rFonts w:cs="Times New Roman"/>
          <w:bCs/>
          <w:szCs w:val="22"/>
        </w:rPr>
        <w:t xml:space="preserve">=8.8 Hz, 2 H, 14-CH), 7.55 - 7.62 (m, 1 H, 23-CH), 7.47 (d, </w:t>
      </w:r>
      <w:r w:rsidRPr="00EA6972">
        <w:rPr>
          <w:rFonts w:cs="Times New Roman"/>
          <w:bCs/>
          <w:i/>
          <w:iCs/>
          <w:szCs w:val="22"/>
        </w:rPr>
        <w:t>J</w:t>
      </w:r>
      <w:r w:rsidRPr="00EA6972">
        <w:rPr>
          <w:rFonts w:cs="Times New Roman"/>
          <w:bCs/>
          <w:szCs w:val="22"/>
        </w:rPr>
        <w:t>=8.3 Hz, 1 H, 35-CH), 7.40 - 7.45 (m, 1 H, 20-CH), 7.16 - 7.26 (m, 2 H, 21</w:t>
      </w:r>
      <w:r w:rsidR="002F1548">
        <w:rPr>
          <w:rFonts w:cs="Times New Roman"/>
          <w:bCs/>
          <w:szCs w:val="22"/>
        </w:rPr>
        <w:t>-CH</w:t>
      </w:r>
      <w:r w:rsidRPr="00EA6972">
        <w:rPr>
          <w:rFonts w:cs="Times New Roman"/>
          <w:bCs/>
          <w:szCs w:val="22"/>
        </w:rPr>
        <w:t>,22-CH), 6.94 - 6.99 (m, 2 H, 28</w:t>
      </w:r>
      <w:r w:rsidR="002F1548">
        <w:rPr>
          <w:rFonts w:cs="Times New Roman"/>
          <w:bCs/>
          <w:szCs w:val="22"/>
        </w:rPr>
        <w:t>-CH</w:t>
      </w:r>
      <w:r w:rsidRPr="00EA6972">
        <w:rPr>
          <w:rFonts w:cs="Times New Roman"/>
          <w:bCs/>
          <w:szCs w:val="22"/>
        </w:rPr>
        <w:t>,34-CH), 4.57 - 4.64 (m, 2 H, 39</w:t>
      </w:r>
      <w:r w:rsidR="002F1548">
        <w:rPr>
          <w:rFonts w:cs="Times New Roman"/>
          <w:bCs/>
          <w:szCs w:val="22"/>
        </w:rPr>
        <w:t>-CH</w:t>
      </w:r>
      <w:r w:rsidRPr="00EA6972">
        <w:rPr>
          <w:rFonts w:cs="Times New Roman"/>
          <w:bCs/>
          <w:szCs w:val="22"/>
        </w:rPr>
        <w:t xml:space="preserve">,44-CH), 4.48 - 4.52 (m, 1 H, 41-CH), 4.46 (d, </w:t>
      </w:r>
      <w:r w:rsidRPr="00EA6972">
        <w:rPr>
          <w:rFonts w:cs="Times New Roman"/>
          <w:bCs/>
          <w:i/>
          <w:iCs/>
          <w:szCs w:val="22"/>
        </w:rPr>
        <w:t>J</w:t>
      </w:r>
      <w:r w:rsidRPr="00EA6972">
        <w:rPr>
          <w:rFonts w:cs="Times New Roman"/>
          <w:bCs/>
          <w:szCs w:val="22"/>
        </w:rPr>
        <w:t xml:space="preserve">=16.1 Hz, 1 H, 37-CH), 4.39 (d, </w:t>
      </w:r>
      <w:r w:rsidRPr="00EA6972">
        <w:rPr>
          <w:rFonts w:cs="Times New Roman"/>
          <w:bCs/>
          <w:i/>
          <w:iCs/>
          <w:szCs w:val="22"/>
        </w:rPr>
        <w:t>J</w:t>
      </w:r>
      <w:r w:rsidRPr="00EA6972">
        <w:rPr>
          <w:rFonts w:cs="Times New Roman"/>
          <w:bCs/>
          <w:szCs w:val="22"/>
        </w:rPr>
        <w:t xml:space="preserve">=16.1 Hz, 1 H, 37-CH), 4.04 (t, </w:t>
      </w:r>
      <w:r w:rsidRPr="00EA6972">
        <w:rPr>
          <w:rFonts w:cs="Times New Roman"/>
          <w:bCs/>
          <w:i/>
          <w:iCs/>
          <w:szCs w:val="22"/>
        </w:rPr>
        <w:t>J</w:t>
      </w:r>
      <w:r w:rsidRPr="00EA6972">
        <w:rPr>
          <w:rFonts w:cs="Times New Roman"/>
          <w:bCs/>
          <w:szCs w:val="22"/>
        </w:rPr>
        <w:t>=6.3 Hz, 2 H, 1-CH</w:t>
      </w:r>
      <w:r w:rsidRPr="00EA6972">
        <w:rPr>
          <w:rFonts w:cs="Times New Roman"/>
          <w:bCs/>
          <w:szCs w:val="22"/>
          <w:vertAlign w:val="subscript"/>
        </w:rPr>
        <w:t>2</w:t>
      </w:r>
      <w:r w:rsidRPr="00EA6972">
        <w:rPr>
          <w:rFonts w:cs="Times New Roman"/>
          <w:bCs/>
          <w:szCs w:val="22"/>
        </w:rPr>
        <w:t>), 3.86 - 3.92 (m, 1 H, 42-CH), 3.75 - 3.82 (m, 1 H, 42-CH), 2.48 (s, 3 H, 33-CH</w:t>
      </w:r>
      <w:r w:rsidRPr="00EA6972">
        <w:rPr>
          <w:rFonts w:cs="Times New Roman"/>
          <w:bCs/>
          <w:szCs w:val="22"/>
          <w:vertAlign w:val="subscript"/>
        </w:rPr>
        <w:t>3</w:t>
      </w:r>
      <w:r w:rsidRPr="00EA6972">
        <w:rPr>
          <w:rFonts w:cs="Times New Roman"/>
          <w:bCs/>
          <w:szCs w:val="22"/>
        </w:rPr>
        <w:t xml:space="preserve">), 2.40 (t, </w:t>
      </w:r>
      <w:r w:rsidRPr="00EA6972">
        <w:rPr>
          <w:rFonts w:cs="Times New Roman"/>
          <w:bCs/>
          <w:i/>
          <w:iCs/>
          <w:szCs w:val="22"/>
        </w:rPr>
        <w:t>J</w:t>
      </w:r>
      <w:r w:rsidRPr="00EA6972">
        <w:rPr>
          <w:rFonts w:cs="Times New Roman"/>
          <w:bCs/>
          <w:szCs w:val="22"/>
        </w:rPr>
        <w:t>=7.5 Hz, 2 H, 11-CH</w:t>
      </w:r>
      <w:r w:rsidRPr="00EA6972">
        <w:rPr>
          <w:rFonts w:cs="Times New Roman"/>
          <w:bCs/>
          <w:szCs w:val="22"/>
          <w:vertAlign w:val="subscript"/>
        </w:rPr>
        <w:t>2</w:t>
      </w:r>
      <w:r w:rsidRPr="00EA6972">
        <w:rPr>
          <w:rFonts w:cs="Times New Roman"/>
          <w:bCs/>
          <w:szCs w:val="22"/>
        </w:rPr>
        <w:t>), 2.17 - 2.25 (m, 1 H, 40-CH), 2.07 - 2.15 (m, 1 H, 40-CH), 1.99 (s, 3 H, 48-CH</w:t>
      </w:r>
      <w:r w:rsidRPr="00EA6972">
        <w:rPr>
          <w:rFonts w:cs="Times New Roman"/>
          <w:bCs/>
          <w:szCs w:val="22"/>
          <w:vertAlign w:val="subscript"/>
        </w:rPr>
        <w:t>3</w:t>
      </w:r>
      <w:r w:rsidRPr="00EA6972">
        <w:rPr>
          <w:rFonts w:cs="Times New Roman"/>
          <w:bCs/>
          <w:szCs w:val="22"/>
        </w:rPr>
        <w:t>), 1.78 - 1.86 (m, 2 H, 2-CH</w:t>
      </w:r>
      <w:r w:rsidRPr="00EA6972">
        <w:rPr>
          <w:rFonts w:cs="Times New Roman"/>
          <w:bCs/>
          <w:szCs w:val="22"/>
          <w:vertAlign w:val="subscript"/>
        </w:rPr>
        <w:t>2</w:t>
      </w:r>
      <w:r w:rsidRPr="00EA6972">
        <w:rPr>
          <w:rFonts w:cs="Times New Roman"/>
          <w:bCs/>
          <w:szCs w:val="22"/>
        </w:rPr>
        <w:t>), 1.66 - 1.75 (m, 2 H, 10-CH</w:t>
      </w:r>
      <w:r w:rsidRPr="00EA6972">
        <w:rPr>
          <w:rFonts w:cs="Times New Roman"/>
          <w:bCs/>
          <w:szCs w:val="22"/>
          <w:vertAlign w:val="subscript"/>
        </w:rPr>
        <w:t>2</w:t>
      </w:r>
      <w:r w:rsidRPr="00EA6972">
        <w:rPr>
          <w:rFonts w:cs="Times New Roman"/>
          <w:bCs/>
          <w:szCs w:val="22"/>
        </w:rPr>
        <w:t>), 1.47 - 1.54 (m, 11 H, 3-CH</w:t>
      </w:r>
      <w:r w:rsidRPr="00EA6972">
        <w:rPr>
          <w:rFonts w:cs="Times New Roman"/>
          <w:bCs/>
          <w:szCs w:val="22"/>
          <w:vertAlign w:val="subscript"/>
        </w:rPr>
        <w:t>2</w:t>
      </w:r>
      <w:r w:rsidRPr="00EA6972">
        <w:rPr>
          <w:rFonts w:cs="Times New Roman"/>
          <w:bCs/>
          <w:szCs w:val="22"/>
        </w:rPr>
        <w:t>,26-CH</w:t>
      </w:r>
      <w:r w:rsidRPr="00EA6972">
        <w:rPr>
          <w:rFonts w:cs="Times New Roman"/>
          <w:bCs/>
          <w:szCs w:val="22"/>
          <w:vertAlign w:val="subscript"/>
        </w:rPr>
        <w:t>3</w:t>
      </w:r>
      <w:r w:rsidRPr="00EA6972">
        <w:rPr>
          <w:rFonts w:cs="Times New Roman"/>
          <w:bCs/>
          <w:szCs w:val="22"/>
        </w:rPr>
        <w:t>), 1.32 - 1.42 (m, 12 H, (4-9)-CH</w:t>
      </w:r>
      <w:r w:rsidRPr="00EA6972">
        <w:rPr>
          <w:rFonts w:cs="Times New Roman"/>
          <w:bCs/>
          <w:szCs w:val="22"/>
          <w:vertAlign w:val="subscript"/>
        </w:rPr>
        <w:t>2</w:t>
      </w:r>
      <w:r w:rsidRPr="00EA6972">
        <w:rPr>
          <w:rFonts w:cs="Times New Roman"/>
          <w:bCs/>
          <w:szCs w:val="22"/>
        </w:rPr>
        <w:t>), 1.02 (s, 9H, 46-CH</w:t>
      </w:r>
      <w:r w:rsidRPr="00EA6972">
        <w:rPr>
          <w:rFonts w:cs="Times New Roman"/>
          <w:bCs/>
          <w:szCs w:val="22"/>
          <w:vertAlign w:val="subscript"/>
        </w:rPr>
        <w:t>3</w:t>
      </w:r>
      <w:r w:rsidRPr="00EA6972">
        <w:rPr>
          <w:rFonts w:cs="Times New Roman"/>
          <w:bCs/>
          <w:szCs w:val="22"/>
        </w:rPr>
        <w:t>).</w:t>
      </w:r>
      <w:r w:rsidRPr="00EA6972">
        <w:rPr>
          <w:rFonts w:cs="Times New Roman"/>
          <w:bCs/>
          <w:color w:val="000000"/>
          <w:szCs w:val="22"/>
        </w:rPr>
        <w:t xml:space="preserve"> </w:t>
      </w:r>
      <w:r w:rsidRPr="00EA6972">
        <w:rPr>
          <w:rFonts w:cs="Times New Roman"/>
          <w:bCs/>
          <w:szCs w:val="22"/>
          <w:vertAlign w:val="superscript"/>
        </w:rPr>
        <w:t>13</w:t>
      </w:r>
      <w:r w:rsidRPr="00EA6972">
        <w:rPr>
          <w:rFonts w:cs="Times New Roman"/>
          <w:bCs/>
          <w:szCs w:val="22"/>
        </w:rPr>
        <w:t xml:space="preserve">C NMR (101 MHz, </w:t>
      </w:r>
      <w:r w:rsidR="004333B9">
        <w:t>CD</w:t>
      </w:r>
      <w:r w:rsidR="004333B9" w:rsidRPr="001901DF">
        <w:rPr>
          <w:vertAlign w:val="subscript"/>
        </w:rPr>
        <w:t>3</w:t>
      </w:r>
      <w:r w:rsidR="004333B9">
        <w:t>OD</w:t>
      </w:r>
      <w:r w:rsidRPr="00EA6972">
        <w:rPr>
          <w:rFonts w:cs="Times New Roman"/>
          <w:bCs/>
          <w:szCs w:val="22"/>
        </w:rPr>
        <w:t xml:space="preserve">) </w:t>
      </w:r>
      <w:r w:rsidRPr="00EA6972">
        <w:rPr>
          <w:rFonts w:cs="Times New Roman"/>
          <w:bCs/>
          <w:szCs w:val="22"/>
          <w:lang w:val="it-IT"/>
        </w:rPr>
        <w:t>δ</w:t>
      </w:r>
      <w:r w:rsidRPr="00EA6972">
        <w:rPr>
          <w:rFonts w:cs="Times New Roman"/>
          <w:bCs/>
          <w:szCs w:val="22"/>
          <w:vertAlign w:val="subscript"/>
          <w:lang w:val="it-IT"/>
        </w:rPr>
        <w:t>C</w:t>
      </w:r>
      <w:r w:rsidRPr="00EA6972">
        <w:rPr>
          <w:rFonts w:cs="Times New Roman"/>
          <w:bCs/>
          <w:szCs w:val="22"/>
        </w:rPr>
        <w:t xml:space="preserve"> 175.1 (C12), 174.6 (C38), 173.2 </w:t>
      </w:r>
      <w:r w:rsidRPr="00EA6972">
        <w:rPr>
          <w:rFonts w:cs="Times New Roman"/>
          <w:bCs/>
          <w:szCs w:val="22"/>
        </w:rPr>
        <w:lastRenderedPageBreak/>
        <w:t>(C47), 172.5 (C43), 167.9 (C17), 158.1 (C27), 156.4 (C24), 152.9 (C31), 149.1 (C32), 143.9 (C13), 133.8 (C30), 133.2 (C19), 132.8 (C29), 131.8 (C18), 130.3 (C16), 129.7 (C15,C35), 128.1 (C36), 127.5 (C22), 127.3 (C23), 126.4 (C21), 125.7 (C20), 122.5 (C34), 120.4 (C14), 113.1 (C28), 81.9 (C25), 71.2 (C41), 69.5 (C1), 60.9 (C39), 59.3 (C44), 58.1 (C42), 39.4 (C37), 39.0 (C40), 38.2 (C11), 36.6 (C45), 30.8 (alkyl CH</w:t>
      </w:r>
      <w:r w:rsidRPr="00EA6972">
        <w:rPr>
          <w:rFonts w:cs="Times New Roman"/>
          <w:bCs/>
          <w:szCs w:val="22"/>
          <w:vertAlign w:val="subscript"/>
        </w:rPr>
        <w:t>2</w:t>
      </w:r>
      <w:r w:rsidRPr="00EA6972">
        <w:rPr>
          <w:rFonts w:cs="Times New Roman"/>
          <w:bCs/>
          <w:szCs w:val="22"/>
        </w:rPr>
        <w:t>), 30.75 (alkyl CH</w:t>
      </w:r>
      <w:r w:rsidRPr="00EA6972">
        <w:rPr>
          <w:rFonts w:cs="Times New Roman"/>
          <w:bCs/>
          <w:szCs w:val="22"/>
          <w:vertAlign w:val="subscript"/>
        </w:rPr>
        <w:t>2</w:t>
      </w:r>
      <w:r w:rsidRPr="00EA6972">
        <w:rPr>
          <w:rFonts w:cs="Times New Roman"/>
          <w:bCs/>
          <w:szCs w:val="22"/>
        </w:rPr>
        <w:t>), 30.7 (alkyl CH</w:t>
      </w:r>
      <w:r w:rsidRPr="00EA6972">
        <w:rPr>
          <w:rFonts w:cs="Times New Roman"/>
          <w:bCs/>
          <w:szCs w:val="22"/>
          <w:vertAlign w:val="subscript"/>
        </w:rPr>
        <w:t>2</w:t>
      </w:r>
      <w:r w:rsidRPr="00EA6972">
        <w:rPr>
          <w:rFonts w:cs="Times New Roman"/>
          <w:bCs/>
          <w:szCs w:val="22"/>
        </w:rPr>
        <w:t>), 30.6 (alkyl CH</w:t>
      </w:r>
      <w:r w:rsidRPr="00EA6972">
        <w:rPr>
          <w:rFonts w:cs="Times New Roman"/>
          <w:bCs/>
          <w:szCs w:val="22"/>
          <w:vertAlign w:val="subscript"/>
        </w:rPr>
        <w:t>2</w:t>
      </w:r>
      <w:r w:rsidRPr="00EA6972">
        <w:rPr>
          <w:rFonts w:cs="Times New Roman"/>
          <w:bCs/>
          <w:szCs w:val="22"/>
        </w:rPr>
        <w:t>), 30.55 (alkyl CH</w:t>
      </w:r>
      <w:r w:rsidRPr="00EA6972">
        <w:rPr>
          <w:rFonts w:cs="Times New Roman"/>
          <w:bCs/>
          <w:szCs w:val="22"/>
          <w:vertAlign w:val="subscript"/>
        </w:rPr>
        <w:t>2</w:t>
      </w:r>
      <w:r w:rsidRPr="00EA6972">
        <w:rPr>
          <w:rFonts w:cs="Times New Roman"/>
          <w:bCs/>
          <w:szCs w:val="22"/>
        </w:rPr>
        <w:t>), 30.5 (C2), 30.4 (alkyl CH</w:t>
      </w:r>
      <w:r w:rsidRPr="00EA6972">
        <w:rPr>
          <w:rFonts w:cs="Times New Roman"/>
          <w:bCs/>
          <w:szCs w:val="22"/>
          <w:vertAlign w:val="subscript"/>
        </w:rPr>
        <w:t>2</w:t>
      </w:r>
      <w:r w:rsidRPr="00EA6972">
        <w:rPr>
          <w:rFonts w:cs="Times New Roman"/>
          <w:bCs/>
          <w:szCs w:val="22"/>
        </w:rPr>
        <w:t>), 28.8 (C26), 27.4 (C3), 27.1 (C46), 26.9 (C10), 22.5 (C48), 16.1 (C33).</w:t>
      </w:r>
      <w:r w:rsidRPr="00EA6972">
        <w:rPr>
          <w:rFonts w:cs="Times New Roman"/>
          <w:bCs/>
          <w:iCs/>
          <w:szCs w:val="22"/>
        </w:rPr>
        <w:t xml:space="preserve"> </w:t>
      </w:r>
      <w:r w:rsidRPr="00EA6972">
        <w:rPr>
          <w:rFonts w:cs="Times New Roman"/>
          <w:bCs/>
          <w:color w:val="000000"/>
          <w:szCs w:val="22"/>
          <w:lang w:val="it-IT"/>
        </w:rPr>
        <w:t>HRMS (ESI)</w:t>
      </w:r>
      <w:r w:rsidRPr="00EA6972">
        <w:rPr>
          <w:rFonts w:cs="Times New Roman"/>
          <w:color w:val="000000"/>
          <w:szCs w:val="22"/>
          <w:lang w:val="it-IT"/>
        </w:rPr>
        <w:t xml:space="preserve"> m/z: [M+H]</w:t>
      </w:r>
      <w:r w:rsidRPr="00EA6972">
        <w:rPr>
          <w:rFonts w:cs="Times New Roman"/>
          <w:color w:val="000000"/>
          <w:szCs w:val="22"/>
          <w:vertAlign w:val="superscript"/>
          <w:lang w:val="it-IT"/>
        </w:rPr>
        <w:t>+</w:t>
      </w:r>
      <w:r w:rsidRPr="00EA6972">
        <w:rPr>
          <w:rFonts w:cs="Times New Roman"/>
          <w:color w:val="000000"/>
          <w:szCs w:val="22"/>
          <w:lang w:val="it-IT"/>
        </w:rPr>
        <w:t xml:space="preserve"> calculated for </w:t>
      </w:r>
      <w:r w:rsidRPr="00EA6972">
        <w:rPr>
          <w:rFonts w:cs="Times New Roman"/>
          <w:szCs w:val="22"/>
        </w:rPr>
        <w:t>C</w:t>
      </w:r>
      <w:r w:rsidRPr="00EA6972">
        <w:rPr>
          <w:rFonts w:cs="Times New Roman"/>
          <w:szCs w:val="22"/>
          <w:vertAlign w:val="subscript"/>
        </w:rPr>
        <w:t>54</w:t>
      </w:r>
      <w:r w:rsidRPr="00EA6972">
        <w:rPr>
          <w:rFonts w:cs="Times New Roman"/>
          <w:szCs w:val="22"/>
        </w:rPr>
        <w:t>H</w:t>
      </w:r>
      <w:r w:rsidRPr="00EA6972">
        <w:rPr>
          <w:rFonts w:cs="Times New Roman"/>
          <w:szCs w:val="22"/>
          <w:vertAlign w:val="subscript"/>
        </w:rPr>
        <w:t>74</w:t>
      </w:r>
      <w:r w:rsidRPr="00EA6972">
        <w:rPr>
          <w:rFonts w:cs="Times New Roman"/>
          <w:szCs w:val="22"/>
        </w:rPr>
        <w:t>N</w:t>
      </w:r>
      <w:r w:rsidRPr="00EA6972">
        <w:rPr>
          <w:rFonts w:cs="Times New Roman"/>
          <w:szCs w:val="22"/>
          <w:vertAlign w:val="subscript"/>
        </w:rPr>
        <w:t>7</w:t>
      </w:r>
      <w:r w:rsidRPr="00EA6972">
        <w:rPr>
          <w:rFonts w:cs="Times New Roman"/>
          <w:szCs w:val="22"/>
        </w:rPr>
        <w:t>O</w:t>
      </w:r>
      <w:r w:rsidRPr="00EA6972">
        <w:rPr>
          <w:rFonts w:cs="Times New Roman"/>
          <w:szCs w:val="22"/>
          <w:vertAlign w:val="subscript"/>
        </w:rPr>
        <w:t>9</w:t>
      </w:r>
      <w:r w:rsidRPr="00EA6972">
        <w:rPr>
          <w:rFonts w:cs="Times New Roman"/>
          <w:szCs w:val="22"/>
        </w:rPr>
        <w:t>S: 996.5269 , found 996.5239.</w:t>
      </w:r>
    </w:p>
    <w:p w14:paraId="37409037" w14:textId="77777777" w:rsidR="00CD34B6" w:rsidRDefault="00CD34B6" w:rsidP="00CD34B6">
      <w:pPr>
        <w:ind w:firstLine="0"/>
        <w:rPr>
          <w:vertAlign w:val="subscript"/>
        </w:rPr>
      </w:pPr>
      <w:r w:rsidRPr="00171E53">
        <w:rPr>
          <w:vertAlign w:val="subscript"/>
        </w:rPr>
        <w:object w:dxaOrig="8944" w:dyaOrig="3096" w14:anchorId="760CF9B2">
          <v:shape id="_x0000_i1152" type="#_x0000_t75" style="width:363.15pt;height:124.9pt" o:ole="">
            <v:imagedata r:id="rId293" o:title=""/>
          </v:shape>
          <o:OLEObject Type="Embed" ProgID="ChemDraw.Document.6.0" ShapeID="_x0000_i1152" DrawAspect="Content" ObjectID="_1708175843" r:id="rId294"/>
        </w:object>
      </w:r>
    </w:p>
    <w:p w14:paraId="42E95C95" w14:textId="5E2715D7" w:rsidR="00CD34B6" w:rsidRDefault="00CD34B6" w:rsidP="00CD34B6">
      <w:pPr>
        <w:ind w:firstLine="0"/>
        <w:rPr>
          <w:rFonts w:cs="Times New Roman"/>
          <w:szCs w:val="22"/>
        </w:rPr>
      </w:pPr>
      <w:r w:rsidRPr="00B73444">
        <w:rPr>
          <w:rFonts w:cs="Times New Roman"/>
          <w:b/>
          <w:bCs/>
          <w:szCs w:val="22"/>
        </w:rPr>
        <w:t>Tert-butyl (2-(4-(12-(2-(((2S,4R)-1-((S)-2-(1-fluorocyclopropane-1-carboxamido)-3,3-dimethylbuta noyl)-4-hydroxypyrrolidine-2-carboxamido)methyl)-5-(4-methylthiazol-5-yl)phenoxy)dodecanamido) benzamido)phenyl)carbamate (</w:t>
      </w:r>
      <w:r w:rsidR="008669FA">
        <w:rPr>
          <w:rFonts w:cs="Times New Roman"/>
          <w:b/>
          <w:bCs/>
          <w:szCs w:val="22"/>
        </w:rPr>
        <w:t>5</w:t>
      </w:r>
      <w:r w:rsidR="00E64B72">
        <w:rPr>
          <w:rFonts w:cs="Times New Roman"/>
          <w:b/>
          <w:bCs/>
          <w:szCs w:val="22"/>
        </w:rPr>
        <w:t>7</w:t>
      </w:r>
      <w:r w:rsidRPr="00B73444">
        <w:rPr>
          <w:rFonts w:cs="Times New Roman"/>
          <w:b/>
          <w:bCs/>
          <w:szCs w:val="22"/>
        </w:rPr>
        <w:t>b)</w:t>
      </w:r>
      <w:r>
        <w:rPr>
          <w:rFonts w:cs="Times New Roman"/>
          <w:b/>
          <w:bCs/>
          <w:szCs w:val="22"/>
        </w:rPr>
        <w:t>:</w:t>
      </w:r>
      <w:r w:rsidRPr="00B73444">
        <w:rPr>
          <w:rFonts w:cs="Times New Roman"/>
          <w:b/>
          <w:bCs/>
          <w:szCs w:val="22"/>
        </w:rPr>
        <w:t xml:space="preserve"> </w:t>
      </w:r>
      <w:r w:rsidRPr="00B73444">
        <w:rPr>
          <w:rFonts w:cs="Times New Roman"/>
          <w:szCs w:val="22"/>
        </w:rPr>
        <w:t xml:space="preserve">Following general method I, </w:t>
      </w:r>
      <w:r w:rsidR="008669FA">
        <w:rPr>
          <w:rFonts w:cs="Times New Roman"/>
          <w:b/>
          <w:bCs/>
          <w:szCs w:val="22"/>
        </w:rPr>
        <w:t>5</w:t>
      </w:r>
      <w:r w:rsidR="00E64B72">
        <w:rPr>
          <w:rFonts w:cs="Times New Roman"/>
          <w:b/>
          <w:bCs/>
          <w:szCs w:val="22"/>
        </w:rPr>
        <w:t>7</w:t>
      </w:r>
      <w:r w:rsidRPr="00B73444">
        <w:rPr>
          <w:rFonts w:cs="Times New Roman"/>
          <w:b/>
          <w:bCs/>
          <w:szCs w:val="22"/>
        </w:rPr>
        <w:t>b</w:t>
      </w:r>
      <w:r w:rsidRPr="00B73444">
        <w:rPr>
          <w:rFonts w:cs="Times New Roman"/>
          <w:szCs w:val="22"/>
        </w:rPr>
        <w:t xml:space="preserve"> was obtained from</w:t>
      </w:r>
      <w:r>
        <w:rPr>
          <w:rFonts w:cs="Times New Roman"/>
          <w:szCs w:val="22"/>
        </w:rPr>
        <w:t xml:space="preserve"> </w:t>
      </w:r>
      <w:r w:rsidRPr="008011DA">
        <w:rPr>
          <w:rFonts w:cs="Times New Roman"/>
          <w:szCs w:val="22"/>
        </w:rPr>
        <w:t>(2S,4R)-1-((S)-2-(1-fluorocyclopropane-1-carboxamido)-3,3-dimethylbutanoyl)-4-hydroxy-N-(2-hydroxy-4-(4-methylthiazol-5-yl)benzyl)pyrrolidine-2-carboxamide</w:t>
      </w:r>
      <w:r w:rsidRPr="00B73444">
        <w:rPr>
          <w:rFonts w:cs="Times New Roman"/>
          <w:szCs w:val="22"/>
        </w:rPr>
        <w:t xml:space="preserve"> </w:t>
      </w:r>
      <w:r>
        <w:rPr>
          <w:rFonts w:cs="Times New Roman"/>
          <w:szCs w:val="22"/>
        </w:rPr>
        <w:t>(</w:t>
      </w:r>
      <w:r w:rsidRPr="00B73444">
        <w:rPr>
          <w:rFonts w:cs="Times New Roman"/>
          <w:b/>
          <w:szCs w:val="22"/>
        </w:rPr>
        <w:t>VH</w:t>
      </w:r>
      <w:r w:rsidR="002E0E5A">
        <w:rPr>
          <w:rFonts w:cs="Times New Roman"/>
          <w:b/>
          <w:szCs w:val="22"/>
        </w:rPr>
        <w:t>_</w:t>
      </w:r>
      <w:r w:rsidRPr="00B73444">
        <w:rPr>
          <w:rFonts w:cs="Times New Roman"/>
          <w:b/>
          <w:szCs w:val="22"/>
        </w:rPr>
        <w:t>101 phenol</w:t>
      </w:r>
      <w:r w:rsidRPr="008011DA">
        <w:rPr>
          <w:rFonts w:cs="Times New Roman"/>
          <w:bCs/>
          <w:szCs w:val="22"/>
        </w:rPr>
        <w:t>,</w:t>
      </w:r>
      <w:r>
        <w:rPr>
          <w:rFonts w:cs="Times New Roman"/>
          <w:b/>
          <w:szCs w:val="22"/>
        </w:rPr>
        <w:t xml:space="preserve"> </w:t>
      </w:r>
      <w:r w:rsidRPr="00B73444">
        <w:rPr>
          <w:rFonts w:cs="Times New Roman"/>
          <w:szCs w:val="22"/>
        </w:rPr>
        <w:t xml:space="preserve">18.6 mg, 0.034 mmol) and </w:t>
      </w:r>
      <w:r w:rsidR="008669FA">
        <w:rPr>
          <w:rFonts w:cs="Times New Roman"/>
          <w:b/>
          <w:szCs w:val="22"/>
        </w:rPr>
        <w:t>5</w:t>
      </w:r>
      <w:r w:rsidR="00E64B72">
        <w:rPr>
          <w:rFonts w:cs="Times New Roman"/>
          <w:b/>
          <w:szCs w:val="22"/>
        </w:rPr>
        <w:t>6</w:t>
      </w:r>
      <w:r w:rsidRPr="00B73444">
        <w:rPr>
          <w:rFonts w:cs="Times New Roman"/>
          <w:b/>
          <w:szCs w:val="22"/>
        </w:rPr>
        <w:t xml:space="preserve"> </w:t>
      </w:r>
      <w:r w:rsidRPr="00B73444">
        <w:rPr>
          <w:rFonts w:cs="Times New Roman"/>
          <w:szCs w:val="22"/>
        </w:rPr>
        <w:t xml:space="preserve">(20.0 mg, 0.034 mmol). The crude product was purified by column chromatography (1-10% MeOH in DCM) to afford </w:t>
      </w:r>
      <w:r w:rsidR="008669FA">
        <w:rPr>
          <w:rFonts w:cs="Times New Roman"/>
          <w:b/>
          <w:szCs w:val="22"/>
        </w:rPr>
        <w:t>5</w:t>
      </w:r>
      <w:r w:rsidR="00E64B72">
        <w:rPr>
          <w:rFonts w:cs="Times New Roman"/>
          <w:b/>
          <w:szCs w:val="22"/>
        </w:rPr>
        <w:t>7</w:t>
      </w:r>
      <w:r w:rsidRPr="00B73444">
        <w:rPr>
          <w:rFonts w:cs="Times New Roman"/>
          <w:b/>
          <w:szCs w:val="22"/>
        </w:rPr>
        <w:t>b</w:t>
      </w:r>
      <w:r w:rsidRPr="00B73444">
        <w:rPr>
          <w:rFonts w:cs="Times New Roman"/>
          <w:szCs w:val="22"/>
        </w:rPr>
        <w:t xml:space="preserve"> (24.2 mg, 0.022 mmol, 64% yield) as a white solid.</w:t>
      </w:r>
      <w:r w:rsidRPr="00B73444">
        <w:rPr>
          <w:rFonts w:cs="Times New Roman"/>
          <w:b/>
          <w:bCs/>
          <w:szCs w:val="22"/>
        </w:rPr>
        <w:t xml:space="preserve"> </w:t>
      </w:r>
      <w:r w:rsidRPr="00B73444">
        <w:rPr>
          <w:rFonts w:cs="Times New Roman"/>
          <w:bCs/>
          <w:szCs w:val="22"/>
          <w:vertAlign w:val="superscript"/>
        </w:rPr>
        <w:t>1</w:t>
      </w:r>
      <w:r w:rsidRPr="00B73444">
        <w:rPr>
          <w:rFonts w:cs="Times New Roman"/>
          <w:bCs/>
          <w:szCs w:val="22"/>
        </w:rPr>
        <w:t xml:space="preserve">H NMR (400 MHz, </w:t>
      </w:r>
      <w:r w:rsidR="004333B9">
        <w:t>CD</w:t>
      </w:r>
      <w:r w:rsidR="004333B9" w:rsidRPr="001901DF">
        <w:rPr>
          <w:vertAlign w:val="subscript"/>
        </w:rPr>
        <w:t>3</w:t>
      </w:r>
      <w:r w:rsidR="004333B9">
        <w:t>OD</w:t>
      </w:r>
      <w:r w:rsidRPr="00B73444">
        <w:rPr>
          <w:rFonts w:cs="Times New Roman"/>
          <w:bCs/>
          <w:szCs w:val="22"/>
        </w:rPr>
        <w:t xml:space="preserve">) </w:t>
      </w:r>
      <w:r w:rsidRPr="00B73444">
        <w:rPr>
          <w:rFonts w:cs="Times New Roman"/>
          <w:bCs/>
          <w:color w:val="000000"/>
          <w:szCs w:val="22"/>
        </w:rPr>
        <w:t>δ</w:t>
      </w:r>
      <w:r w:rsidRPr="00B73444">
        <w:rPr>
          <w:rFonts w:cs="Times New Roman"/>
          <w:bCs/>
          <w:color w:val="000000"/>
          <w:szCs w:val="22"/>
          <w:vertAlign w:val="subscript"/>
        </w:rPr>
        <w:t>H</w:t>
      </w:r>
      <w:r w:rsidRPr="00B73444">
        <w:rPr>
          <w:rFonts w:cs="Times New Roman"/>
          <w:bCs/>
          <w:szCs w:val="22"/>
        </w:rPr>
        <w:t xml:space="preserve"> ppm 8.85 (s, 1 H, 31-CH), 7.93 (d, </w:t>
      </w:r>
      <w:r w:rsidRPr="00B73444">
        <w:rPr>
          <w:rFonts w:cs="Times New Roman"/>
          <w:bCs/>
          <w:i/>
          <w:iCs/>
          <w:szCs w:val="22"/>
        </w:rPr>
        <w:t>J</w:t>
      </w:r>
      <w:r w:rsidRPr="00B73444">
        <w:rPr>
          <w:rFonts w:cs="Times New Roman"/>
          <w:bCs/>
          <w:szCs w:val="22"/>
        </w:rPr>
        <w:t xml:space="preserve">=8.8 Hz, 2 H, 15-CH), 7.73 (d, </w:t>
      </w:r>
      <w:r w:rsidRPr="00B73444">
        <w:rPr>
          <w:rFonts w:cs="Times New Roman"/>
          <w:bCs/>
          <w:i/>
          <w:iCs/>
          <w:szCs w:val="22"/>
        </w:rPr>
        <w:t>J</w:t>
      </w:r>
      <w:r w:rsidRPr="00B73444">
        <w:rPr>
          <w:rFonts w:cs="Times New Roman"/>
          <w:bCs/>
          <w:szCs w:val="22"/>
        </w:rPr>
        <w:t xml:space="preserve">=8.8 Hz, 2 H, 14-CH), 7.56 - 7.62 (m, 1 H, 23-CH), 7.47 (d, </w:t>
      </w:r>
      <w:r w:rsidRPr="00B73444">
        <w:rPr>
          <w:rFonts w:cs="Times New Roman"/>
          <w:bCs/>
          <w:i/>
          <w:iCs/>
          <w:szCs w:val="22"/>
        </w:rPr>
        <w:t>J</w:t>
      </w:r>
      <w:r w:rsidRPr="00B73444">
        <w:rPr>
          <w:rFonts w:cs="Times New Roman"/>
          <w:bCs/>
          <w:szCs w:val="22"/>
        </w:rPr>
        <w:t>=7.7 Hz, 1 H, 35-CH), 7.40 - 7.44 (m, 1 H, 20-CH), 7.17 - 7.25 (m, 2 H, 21</w:t>
      </w:r>
      <w:r w:rsidR="00824440">
        <w:rPr>
          <w:rFonts w:cs="Times New Roman"/>
          <w:bCs/>
          <w:szCs w:val="22"/>
        </w:rPr>
        <w:t>-CH</w:t>
      </w:r>
      <w:r w:rsidRPr="00B73444">
        <w:rPr>
          <w:rFonts w:cs="Times New Roman"/>
          <w:bCs/>
          <w:szCs w:val="22"/>
        </w:rPr>
        <w:t xml:space="preserve">,22-CH), 6.99 (dd, </w:t>
      </w:r>
      <w:r w:rsidRPr="00B73444">
        <w:rPr>
          <w:rFonts w:cs="Times New Roman"/>
          <w:bCs/>
          <w:i/>
          <w:iCs/>
          <w:szCs w:val="22"/>
        </w:rPr>
        <w:t>J</w:t>
      </w:r>
      <w:r w:rsidRPr="00B73444">
        <w:rPr>
          <w:rFonts w:cs="Times New Roman"/>
          <w:bCs/>
          <w:szCs w:val="22"/>
        </w:rPr>
        <w:t xml:space="preserve">=7.7, 1.5 Hz, 1 H, 34-CH), 6.97 (d, </w:t>
      </w:r>
      <w:r w:rsidRPr="00B73444">
        <w:rPr>
          <w:rFonts w:cs="Times New Roman"/>
          <w:bCs/>
          <w:i/>
          <w:iCs/>
          <w:szCs w:val="22"/>
        </w:rPr>
        <w:t>J</w:t>
      </w:r>
      <w:r w:rsidRPr="00B73444">
        <w:rPr>
          <w:rFonts w:cs="Times New Roman"/>
          <w:bCs/>
          <w:szCs w:val="22"/>
        </w:rPr>
        <w:t xml:space="preserve">=1.5 Hz, 1 H, 28-CH), 4.74 (d, </w:t>
      </w:r>
      <w:r w:rsidRPr="00B73444">
        <w:rPr>
          <w:rFonts w:cs="Times New Roman"/>
          <w:bCs/>
          <w:i/>
          <w:iCs/>
          <w:szCs w:val="22"/>
        </w:rPr>
        <w:t>J</w:t>
      </w:r>
      <w:r w:rsidRPr="00B73444">
        <w:rPr>
          <w:rFonts w:cs="Times New Roman"/>
          <w:bCs/>
          <w:szCs w:val="22"/>
          <w:vertAlign w:val="subscript"/>
        </w:rPr>
        <w:t>HF</w:t>
      </w:r>
      <w:r w:rsidRPr="00B73444">
        <w:rPr>
          <w:rFonts w:cs="Times New Roman"/>
          <w:bCs/>
          <w:szCs w:val="22"/>
        </w:rPr>
        <w:t xml:space="preserve">=0.8 Hz, 1 H, 44-CH), 4.61 - 4.68 (m, 1 H, 39-CH), 4.49 - 4.53 (m, 1 H, 41-CH), 4.47 (d, </w:t>
      </w:r>
      <w:r w:rsidRPr="00B73444">
        <w:rPr>
          <w:rFonts w:cs="Times New Roman"/>
          <w:bCs/>
          <w:i/>
          <w:iCs/>
          <w:szCs w:val="22"/>
        </w:rPr>
        <w:t>J</w:t>
      </w:r>
      <w:r w:rsidRPr="00B73444">
        <w:rPr>
          <w:rFonts w:cs="Times New Roman"/>
          <w:bCs/>
          <w:szCs w:val="22"/>
        </w:rPr>
        <w:t xml:space="preserve">=16.1 Hz, 1 H, 37-CH), 4.39 (d, </w:t>
      </w:r>
      <w:r w:rsidRPr="00B73444">
        <w:rPr>
          <w:rFonts w:cs="Times New Roman"/>
          <w:bCs/>
          <w:i/>
          <w:iCs/>
          <w:szCs w:val="22"/>
        </w:rPr>
        <w:t>J</w:t>
      </w:r>
      <w:r w:rsidRPr="00B73444">
        <w:rPr>
          <w:rFonts w:cs="Times New Roman"/>
          <w:bCs/>
          <w:szCs w:val="22"/>
        </w:rPr>
        <w:t xml:space="preserve">=16.1 Hz, 1 H, 37-CH), 4.05 (t, </w:t>
      </w:r>
      <w:r w:rsidRPr="00B73444">
        <w:rPr>
          <w:rFonts w:cs="Times New Roman"/>
          <w:bCs/>
          <w:i/>
          <w:iCs/>
          <w:szCs w:val="22"/>
        </w:rPr>
        <w:t>J</w:t>
      </w:r>
      <w:r w:rsidRPr="00B73444">
        <w:rPr>
          <w:rFonts w:cs="Times New Roman"/>
          <w:bCs/>
          <w:szCs w:val="22"/>
        </w:rPr>
        <w:t>=6.3 Hz, 2 H, 1-CH</w:t>
      </w:r>
      <w:r w:rsidRPr="00B73444">
        <w:rPr>
          <w:rFonts w:cs="Times New Roman"/>
          <w:bCs/>
          <w:szCs w:val="22"/>
          <w:vertAlign w:val="subscript"/>
        </w:rPr>
        <w:t>2</w:t>
      </w:r>
      <w:r w:rsidRPr="00B73444">
        <w:rPr>
          <w:rFonts w:cs="Times New Roman"/>
          <w:bCs/>
          <w:szCs w:val="22"/>
        </w:rPr>
        <w:t>), 3.82 - 3.88 (m, 1 H, 42-CH), 3.75 - 3.82 (m, 1 H, 42-CH), 2.48 (s, 3 H, 33-CH</w:t>
      </w:r>
      <w:r w:rsidRPr="00B73444">
        <w:rPr>
          <w:rFonts w:cs="Times New Roman"/>
          <w:bCs/>
          <w:szCs w:val="22"/>
          <w:vertAlign w:val="subscript"/>
        </w:rPr>
        <w:t>3</w:t>
      </w:r>
      <w:r w:rsidRPr="00B73444">
        <w:rPr>
          <w:rFonts w:cs="Times New Roman"/>
          <w:bCs/>
          <w:szCs w:val="22"/>
        </w:rPr>
        <w:t xml:space="preserve">), 2.40 (t, </w:t>
      </w:r>
      <w:r w:rsidRPr="00B73444">
        <w:rPr>
          <w:rFonts w:cs="Times New Roman"/>
          <w:bCs/>
          <w:i/>
          <w:iCs/>
          <w:szCs w:val="22"/>
        </w:rPr>
        <w:t>J</w:t>
      </w:r>
      <w:r w:rsidRPr="00B73444">
        <w:rPr>
          <w:rFonts w:cs="Times New Roman"/>
          <w:bCs/>
          <w:szCs w:val="22"/>
        </w:rPr>
        <w:t>=7.5 Hz, 2 H, 11-CH</w:t>
      </w:r>
      <w:r w:rsidRPr="00B73444">
        <w:rPr>
          <w:rFonts w:cs="Times New Roman"/>
          <w:bCs/>
          <w:szCs w:val="22"/>
          <w:vertAlign w:val="subscript"/>
        </w:rPr>
        <w:t>2</w:t>
      </w:r>
      <w:r w:rsidRPr="00B73444">
        <w:rPr>
          <w:rFonts w:cs="Times New Roman"/>
          <w:bCs/>
          <w:szCs w:val="22"/>
        </w:rPr>
        <w:t>), 2.20 - 2.28 (m, 1 H, 40-CH), 2.09 - 2.17 (m, 1 H, 40-CH), 1.78 - 1.87 (m, 2 H, 2-CH</w:t>
      </w:r>
      <w:r w:rsidRPr="00B73444">
        <w:rPr>
          <w:rFonts w:cs="Times New Roman"/>
          <w:bCs/>
          <w:szCs w:val="22"/>
          <w:vertAlign w:val="subscript"/>
        </w:rPr>
        <w:t>2</w:t>
      </w:r>
      <w:r w:rsidRPr="00B73444">
        <w:rPr>
          <w:rFonts w:cs="Times New Roman"/>
          <w:bCs/>
          <w:szCs w:val="22"/>
        </w:rPr>
        <w:t>), 1.66 - 1.75 (m, 2 H, 10-CH</w:t>
      </w:r>
      <w:r w:rsidRPr="00B73444">
        <w:rPr>
          <w:rFonts w:cs="Times New Roman"/>
          <w:bCs/>
          <w:szCs w:val="22"/>
          <w:vertAlign w:val="subscript"/>
        </w:rPr>
        <w:t>2</w:t>
      </w:r>
      <w:r w:rsidRPr="00B73444">
        <w:rPr>
          <w:rFonts w:cs="Times New Roman"/>
          <w:bCs/>
          <w:szCs w:val="22"/>
        </w:rPr>
        <w:t>), 1.46 - 1.54 (m, 11 H, 3-CH</w:t>
      </w:r>
      <w:r w:rsidRPr="00B73444">
        <w:rPr>
          <w:rFonts w:cs="Times New Roman"/>
          <w:bCs/>
          <w:szCs w:val="22"/>
          <w:vertAlign w:val="subscript"/>
        </w:rPr>
        <w:t>2</w:t>
      </w:r>
      <w:r w:rsidRPr="00B73444">
        <w:rPr>
          <w:rFonts w:cs="Times New Roman"/>
          <w:bCs/>
          <w:szCs w:val="22"/>
        </w:rPr>
        <w:t>,26-CH</w:t>
      </w:r>
      <w:r w:rsidRPr="00B73444">
        <w:rPr>
          <w:rFonts w:cs="Times New Roman"/>
          <w:bCs/>
          <w:szCs w:val="22"/>
          <w:vertAlign w:val="subscript"/>
        </w:rPr>
        <w:t>3</w:t>
      </w:r>
      <w:r w:rsidRPr="00B73444">
        <w:rPr>
          <w:rFonts w:cs="Times New Roman"/>
          <w:bCs/>
          <w:szCs w:val="22"/>
        </w:rPr>
        <w:t>), 1.30 - 1.40 (m, 16 H, (4-9)-CH</w:t>
      </w:r>
      <w:r w:rsidRPr="00B73444">
        <w:rPr>
          <w:rFonts w:cs="Times New Roman"/>
          <w:bCs/>
          <w:szCs w:val="22"/>
          <w:vertAlign w:val="subscript"/>
        </w:rPr>
        <w:t>2</w:t>
      </w:r>
      <w:r w:rsidRPr="00B73444">
        <w:rPr>
          <w:rFonts w:cs="Times New Roman"/>
          <w:bCs/>
          <w:szCs w:val="22"/>
        </w:rPr>
        <w:t>,49-CH</w:t>
      </w:r>
      <w:r w:rsidRPr="00B73444">
        <w:rPr>
          <w:rFonts w:cs="Times New Roman"/>
          <w:bCs/>
          <w:szCs w:val="22"/>
          <w:vertAlign w:val="subscript"/>
        </w:rPr>
        <w:t>2</w:t>
      </w:r>
      <w:r w:rsidRPr="00B73444">
        <w:rPr>
          <w:rFonts w:cs="Times New Roman"/>
          <w:bCs/>
          <w:szCs w:val="22"/>
        </w:rPr>
        <w:t>), 1.03 (s, 9 H, 46-CH</w:t>
      </w:r>
      <w:r w:rsidRPr="00B73444">
        <w:rPr>
          <w:rFonts w:cs="Times New Roman"/>
          <w:bCs/>
          <w:szCs w:val="22"/>
          <w:vertAlign w:val="subscript"/>
        </w:rPr>
        <w:t>3</w:t>
      </w:r>
      <w:r w:rsidRPr="00B73444">
        <w:rPr>
          <w:rFonts w:cs="Times New Roman"/>
          <w:bCs/>
          <w:szCs w:val="22"/>
        </w:rPr>
        <w:t>).</w:t>
      </w:r>
      <w:r w:rsidRPr="00B73444">
        <w:rPr>
          <w:rFonts w:cs="Times New Roman"/>
          <w:b/>
          <w:bCs/>
          <w:szCs w:val="22"/>
        </w:rPr>
        <w:t xml:space="preserve"> </w:t>
      </w:r>
      <w:r w:rsidRPr="00B73444">
        <w:rPr>
          <w:rFonts w:cs="Times New Roman"/>
          <w:bCs/>
          <w:szCs w:val="22"/>
          <w:vertAlign w:val="superscript"/>
        </w:rPr>
        <w:t>13</w:t>
      </w:r>
      <w:r w:rsidRPr="00B73444">
        <w:rPr>
          <w:rFonts w:cs="Times New Roman"/>
          <w:bCs/>
          <w:szCs w:val="22"/>
        </w:rPr>
        <w:t xml:space="preserve">C NMR (101 MHz, </w:t>
      </w:r>
      <w:r w:rsidR="004333B9">
        <w:t>CD</w:t>
      </w:r>
      <w:r w:rsidR="004333B9" w:rsidRPr="001901DF">
        <w:rPr>
          <w:vertAlign w:val="subscript"/>
        </w:rPr>
        <w:t>3</w:t>
      </w:r>
      <w:r w:rsidR="004333B9">
        <w:t>OD</w:t>
      </w:r>
      <w:r w:rsidRPr="00B73444">
        <w:rPr>
          <w:rFonts w:cs="Times New Roman"/>
          <w:bCs/>
          <w:szCs w:val="22"/>
        </w:rPr>
        <w:t xml:space="preserve">) </w:t>
      </w:r>
      <w:r w:rsidRPr="00B73444">
        <w:rPr>
          <w:rFonts w:cs="Times New Roman"/>
          <w:bCs/>
          <w:szCs w:val="22"/>
          <w:lang w:val="it-IT"/>
        </w:rPr>
        <w:t>δ</w:t>
      </w:r>
      <w:r w:rsidRPr="00B73444">
        <w:rPr>
          <w:rFonts w:cs="Times New Roman"/>
          <w:bCs/>
          <w:szCs w:val="22"/>
          <w:vertAlign w:val="subscript"/>
          <w:lang w:val="it-IT"/>
        </w:rPr>
        <w:t>C</w:t>
      </w:r>
      <w:r w:rsidRPr="00B73444">
        <w:rPr>
          <w:rFonts w:cs="Times New Roman"/>
          <w:bCs/>
          <w:szCs w:val="22"/>
        </w:rPr>
        <w:t xml:space="preserve"> 175.1 (C12), 174.4 (C38), 171.9 (C43), 171.6 (d, </w:t>
      </w:r>
      <w:r w:rsidRPr="00B73444">
        <w:rPr>
          <w:rFonts w:cs="Times New Roman"/>
          <w:bCs/>
          <w:i/>
          <w:iCs/>
          <w:szCs w:val="22"/>
        </w:rPr>
        <w:t>J</w:t>
      </w:r>
      <w:r w:rsidRPr="00B73444">
        <w:rPr>
          <w:rFonts w:cs="Times New Roman"/>
          <w:bCs/>
          <w:szCs w:val="22"/>
          <w:vertAlign w:val="subscript"/>
        </w:rPr>
        <w:t>CF</w:t>
      </w:r>
      <w:r w:rsidRPr="00B73444">
        <w:rPr>
          <w:rFonts w:cs="Times New Roman"/>
          <w:bCs/>
          <w:szCs w:val="22"/>
        </w:rPr>
        <w:t xml:space="preserve">=20.4 Hz, C47), 167.9 (C17), 158.2 (C27), 156.4 (C24), 152.9 (C31), 149.2 (C32), 143.9 (C13), 133.8 (C30), 133.2 (C19), 132.9 (C29), 131.8 (C18), 130.3 (C16), 129.75 (C15), 129.7 (C35), 128.1 (C36), 127.5 (C22), 127.3 (C23), 126.4 (C21), 125.7 (C20), 122.5 (C34), 120.4 (C14), 113.2 (C28), 81.9 (C25), 79.3 (d, </w:t>
      </w:r>
      <w:r w:rsidRPr="00B73444">
        <w:rPr>
          <w:rFonts w:cs="Times New Roman"/>
          <w:bCs/>
          <w:i/>
          <w:iCs/>
          <w:szCs w:val="22"/>
        </w:rPr>
        <w:t>J</w:t>
      </w:r>
      <w:r w:rsidRPr="00B73444">
        <w:rPr>
          <w:rFonts w:cs="Times New Roman"/>
          <w:bCs/>
          <w:szCs w:val="22"/>
          <w:vertAlign w:val="subscript"/>
        </w:rPr>
        <w:t>CF</w:t>
      </w:r>
      <w:r w:rsidRPr="00B73444">
        <w:rPr>
          <w:rFonts w:cs="Times New Roman"/>
          <w:bCs/>
          <w:szCs w:val="22"/>
        </w:rPr>
        <w:t>=231.6 Hz, C48), 71.2 (C41), 69.5 (C1), 60.9 (C39), 58.8 (C44), 58.3 (C42), 39.4 (C37), 39.0 (C40), 38.2 (C11), 37.5 (C45), 30.8 (alkyl CH</w:t>
      </w:r>
      <w:r w:rsidRPr="00B73444">
        <w:rPr>
          <w:rFonts w:cs="Times New Roman"/>
          <w:bCs/>
          <w:szCs w:val="22"/>
          <w:vertAlign w:val="subscript"/>
        </w:rPr>
        <w:t>2</w:t>
      </w:r>
      <w:r w:rsidRPr="00B73444">
        <w:rPr>
          <w:rFonts w:cs="Times New Roman"/>
          <w:bCs/>
          <w:szCs w:val="22"/>
        </w:rPr>
        <w:t>), 30.75 (alkyl CH</w:t>
      </w:r>
      <w:r w:rsidRPr="00B73444">
        <w:rPr>
          <w:rFonts w:cs="Times New Roman"/>
          <w:bCs/>
          <w:szCs w:val="22"/>
          <w:vertAlign w:val="subscript"/>
        </w:rPr>
        <w:t>2</w:t>
      </w:r>
      <w:r w:rsidRPr="00B73444">
        <w:rPr>
          <w:rFonts w:cs="Times New Roman"/>
          <w:bCs/>
          <w:szCs w:val="22"/>
        </w:rPr>
        <w:t>), 30.7 (alkyl CH</w:t>
      </w:r>
      <w:r w:rsidRPr="00B73444">
        <w:rPr>
          <w:rFonts w:cs="Times New Roman"/>
          <w:bCs/>
          <w:szCs w:val="22"/>
          <w:vertAlign w:val="subscript"/>
        </w:rPr>
        <w:t>2</w:t>
      </w:r>
      <w:r w:rsidRPr="00B73444">
        <w:rPr>
          <w:rFonts w:cs="Times New Roman"/>
          <w:bCs/>
          <w:szCs w:val="22"/>
        </w:rPr>
        <w:t>), 30.6 (alkyl CH</w:t>
      </w:r>
      <w:r w:rsidRPr="00B73444">
        <w:rPr>
          <w:rFonts w:cs="Times New Roman"/>
          <w:bCs/>
          <w:szCs w:val="22"/>
          <w:vertAlign w:val="subscript"/>
        </w:rPr>
        <w:t>2</w:t>
      </w:r>
      <w:r w:rsidRPr="00B73444">
        <w:rPr>
          <w:rFonts w:cs="Times New Roman"/>
          <w:bCs/>
          <w:szCs w:val="22"/>
        </w:rPr>
        <w:t>), 30.55 (alkyl CH</w:t>
      </w:r>
      <w:r w:rsidRPr="00B73444">
        <w:rPr>
          <w:rFonts w:cs="Times New Roman"/>
          <w:bCs/>
          <w:szCs w:val="22"/>
          <w:vertAlign w:val="subscript"/>
        </w:rPr>
        <w:t>2</w:t>
      </w:r>
      <w:r w:rsidRPr="00B73444">
        <w:rPr>
          <w:rFonts w:cs="Times New Roman"/>
          <w:bCs/>
          <w:szCs w:val="22"/>
        </w:rPr>
        <w:t>), 30.5 (alkyl CH</w:t>
      </w:r>
      <w:r w:rsidRPr="00B73444">
        <w:rPr>
          <w:rFonts w:cs="Times New Roman"/>
          <w:bCs/>
          <w:szCs w:val="22"/>
          <w:vertAlign w:val="subscript"/>
        </w:rPr>
        <w:t>2</w:t>
      </w:r>
      <w:r w:rsidRPr="00B73444">
        <w:rPr>
          <w:rFonts w:cs="Times New Roman"/>
          <w:bCs/>
          <w:szCs w:val="22"/>
        </w:rPr>
        <w:t>), 30.4 (alkyl CH</w:t>
      </w:r>
      <w:r w:rsidRPr="00B73444">
        <w:rPr>
          <w:rFonts w:cs="Times New Roman"/>
          <w:bCs/>
          <w:szCs w:val="22"/>
          <w:vertAlign w:val="subscript"/>
        </w:rPr>
        <w:t>2</w:t>
      </w:r>
      <w:r w:rsidRPr="00B73444">
        <w:rPr>
          <w:rFonts w:cs="Times New Roman"/>
          <w:bCs/>
          <w:szCs w:val="22"/>
        </w:rPr>
        <w:t xml:space="preserve">), 28.8 (C26), 27.4 (C3), 27.0 (C46), 26.9 (C10), 16.1 (C33), 14.1 (app. t, </w:t>
      </w:r>
      <w:r w:rsidRPr="00B73444">
        <w:rPr>
          <w:rFonts w:cs="Times New Roman"/>
          <w:bCs/>
          <w:i/>
          <w:iCs/>
          <w:szCs w:val="22"/>
        </w:rPr>
        <w:t>J</w:t>
      </w:r>
      <w:r w:rsidRPr="00B73444">
        <w:rPr>
          <w:rFonts w:cs="Times New Roman"/>
          <w:bCs/>
          <w:szCs w:val="22"/>
          <w:vertAlign w:val="subscript"/>
        </w:rPr>
        <w:t>CF</w:t>
      </w:r>
      <w:r w:rsidRPr="00B73444">
        <w:rPr>
          <w:rFonts w:cs="Times New Roman"/>
          <w:bCs/>
          <w:szCs w:val="22"/>
        </w:rPr>
        <w:t>=11.1 Hz, C49).</w:t>
      </w:r>
      <w:r w:rsidRPr="00B73444">
        <w:rPr>
          <w:rFonts w:cs="Times New Roman"/>
          <w:b/>
          <w:bCs/>
          <w:szCs w:val="22"/>
        </w:rPr>
        <w:t xml:space="preserve"> </w:t>
      </w:r>
      <w:r w:rsidRPr="00B73444">
        <w:rPr>
          <w:rFonts w:cs="Times New Roman"/>
          <w:bCs/>
          <w:iCs/>
          <w:szCs w:val="22"/>
          <w:vertAlign w:val="superscript"/>
        </w:rPr>
        <w:t>19</w:t>
      </w:r>
      <w:r w:rsidRPr="00B73444">
        <w:rPr>
          <w:rFonts w:cs="Times New Roman"/>
          <w:bCs/>
          <w:iCs/>
          <w:szCs w:val="22"/>
        </w:rPr>
        <w:t xml:space="preserve">F NMR (376 MHz, </w:t>
      </w:r>
      <w:r w:rsidR="004333B9">
        <w:t>CD</w:t>
      </w:r>
      <w:r w:rsidR="004333B9" w:rsidRPr="001901DF">
        <w:rPr>
          <w:vertAlign w:val="subscript"/>
        </w:rPr>
        <w:t>3</w:t>
      </w:r>
      <w:r w:rsidR="004333B9">
        <w:t>OD</w:t>
      </w:r>
      <w:r w:rsidRPr="00B73444">
        <w:rPr>
          <w:rFonts w:cs="Times New Roman"/>
          <w:bCs/>
          <w:iCs/>
          <w:szCs w:val="22"/>
        </w:rPr>
        <w:t xml:space="preserve">) δ ppm -199.4. </w:t>
      </w:r>
      <w:r w:rsidRPr="00B73444">
        <w:rPr>
          <w:rFonts w:cs="Times New Roman"/>
          <w:b/>
          <w:bCs/>
          <w:szCs w:val="22"/>
        </w:rPr>
        <w:t xml:space="preserve"> </w:t>
      </w:r>
      <w:r w:rsidRPr="00B73444">
        <w:rPr>
          <w:rFonts w:cs="Times New Roman"/>
          <w:bCs/>
          <w:color w:val="000000"/>
          <w:szCs w:val="22"/>
          <w:lang w:val="it-IT"/>
        </w:rPr>
        <w:t>HRMS (ESI) m/z: [</w:t>
      </w:r>
      <w:r w:rsidRPr="00B73444">
        <w:rPr>
          <w:rFonts w:cs="Times New Roman"/>
          <w:color w:val="000000"/>
          <w:szCs w:val="22"/>
          <w:lang w:val="it-IT"/>
        </w:rPr>
        <w:t>M+H]</w:t>
      </w:r>
      <w:r w:rsidRPr="00B73444">
        <w:rPr>
          <w:rFonts w:cs="Times New Roman"/>
          <w:color w:val="000000"/>
          <w:szCs w:val="22"/>
          <w:vertAlign w:val="superscript"/>
          <w:lang w:val="it-IT"/>
        </w:rPr>
        <w:t>+</w:t>
      </w:r>
      <w:r w:rsidRPr="00B73444">
        <w:rPr>
          <w:rFonts w:cs="Times New Roman"/>
          <w:color w:val="000000"/>
          <w:szCs w:val="22"/>
          <w:lang w:val="it-IT"/>
        </w:rPr>
        <w:t xml:space="preserve"> calculated for C</w:t>
      </w:r>
      <w:r w:rsidRPr="00B73444">
        <w:rPr>
          <w:rFonts w:cs="Times New Roman"/>
          <w:color w:val="000000"/>
          <w:szCs w:val="22"/>
          <w:vertAlign w:val="subscript"/>
          <w:lang w:val="it-IT"/>
        </w:rPr>
        <w:t>56</w:t>
      </w:r>
      <w:r w:rsidRPr="00B73444">
        <w:rPr>
          <w:rFonts w:cs="Times New Roman"/>
          <w:color w:val="000000"/>
          <w:szCs w:val="22"/>
          <w:lang w:val="it-IT"/>
        </w:rPr>
        <w:t>H</w:t>
      </w:r>
      <w:r w:rsidRPr="00B73444">
        <w:rPr>
          <w:rFonts w:cs="Times New Roman"/>
          <w:color w:val="000000"/>
          <w:szCs w:val="22"/>
          <w:vertAlign w:val="subscript"/>
          <w:lang w:val="it-IT"/>
        </w:rPr>
        <w:t>75</w:t>
      </w:r>
      <w:r w:rsidRPr="00B73444">
        <w:rPr>
          <w:rFonts w:cs="Times New Roman"/>
          <w:color w:val="000000"/>
          <w:szCs w:val="22"/>
          <w:lang w:val="it-IT"/>
        </w:rPr>
        <w:t>FN</w:t>
      </w:r>
      <w:r w:rsidRPr="00B73444">
        <w:rPr>
          <w:rFonts w:cs="Times New Roman"/>
          <w:color w:val="000000"/>
          <w:szCs w:val="22"/>
          <w:vertAlign w:val="subscript"/>
          <w:lang w:val="it-IT"/>
        </w:rPr>
        <w:t>7</w:t>
      </w:r>
      <w:r w:rsidRPr="00B73444">
        <w:rPr>
          <w:rFonts w:cs="Times New Roman"/>
          <w:color w:val="000000"/>
          <w:szCs w:val="22"/>
          <w:lang w:val="it-IT"/>
        </w:rPr>
        <w:t>O</w:t>
      </w:r>
      <w:r w:rsidRPr="00B73444">
        <w:rPr>
          <w:rFonts w:cs="Times New Roman"/>
          <w:color w:val="000000"/>
          <w:szCs w:val="22"/>
          <w:vertAlign w:val="subscript"/>
          <w:lang w:val="it-IT"/>
        </w:rPr>
        <w:t>9</w:t>
      </w:r>
      <w:r w:rsidRPr="00B73444">
        <w:rPr>
          <w:rFonts w:cs="Times New Roman"/>
          <w:color w:val="000000"/>
          <w:szCs w:val="22"/>
          <w:lang w:val="it-IT"/>
        </w:rPr>
        <w:t xml:space="preserve">S: </w:t>
      </w:r>
      <w:r w:rsidRPr="00B73444">
        <w:rPr>
          <w:rFonts w:cs="Times New Roman"/>
          <w:szCs w:val="22"/>
        </w:rPr>
        <w:t>1040.5331, found 1040.5304.</w:t>
      </w:r>
    </w:p>
    <w:p w14:paraId="72D64E38" w14:textId="77777777" w:rsidR="008669FA" w:rsidRPr="00B73444" w:rsidRDefault="008669FA" w:rsidP="00CD34B6">
      <w:pPr>
        <w:ind w:firstLine="0"/>
        <w:rPr>
          <w:rFonts w:cs="Times New Roman"/>
          <w:b/>
          <w:bCs/>
          <w:szCs w:val="22"/>
        </w:rPr>
      </w:pPr>
    </w:p>
    <w:p w14:paraId="0D91885D" w14:textId="77777777" w:rsidR="00CD34B6" w:rsidRDefault="00CD34B6" w:rsidP="00CD34B6">
      <w:pPr>
        <w:ind w:firstLine="0"/>
        <w:rPr>
          <w:rFonts w:cs="Times New Roman"/>
          <w:b/>
          <w:bCs/>
          <w:szCs w:val="22"/>
        </w:rPr>
      </w:pPr>
      <w:r w:rsidRPr="00171E53">
        <w:rPr>
          <w:vertAlign w:val="subscript"/>
        </w:rPr>
        <w:object w:dxaOrig="8061" w:dyaOrig="3093" w14:anchorId="6AD40923">
          <v:shape id="_x0000_i1153" type="#_x0000_t75" style="width:336.95pt;height:126.95pt" o:ole="">
            <v:imagedata r:id="rId295" o:title=""/>
          </v:shape>
          <o:OLEObject Type="Embed" ProgID="ChemDraw.Document.6.0" ShapeID="_x0000_i1153" DrawAspect="Content" ObjectID="_1708175844" r:id="rId296"/>
        </w:object>
      </w:r>
    </w:p>
    <w:p w14:paraId="23290F29" w14:textId="0E5B496E" w:rsidR="00CD34B6" w:rsidRPr="00822D51" w:rsidRDefault="00CD34B6" w:rsidP="00CD34B6">
      <w:pPr>
        <w:ind w:firstLine="0"/>
        <w:rPr>
          <w:rFonts w:cs="Times New Roman"/>
          <w:b/>
          <w:bCs/>
          <w:szCs w:val="22"/>
        </w:rPr>
      </w:pPr>
      <w:r w:rsidRPr="00B73444">
        <w:rPr>
          <w:rFonts w:cs="Times New Roman"/>
          <w:b/>
          <w:bCs/>
          <w:szCs w:val="22"/>
        </w:rPr>
        <w:t>(2S</w:t>
      </w:r>
      <w:proofErr w:type="gramStart"/>
      <w:r w:rsidRPr="00B73444">
        <w:rPr>
          <w:rFonts w:cs="Times New Roman"/>
          <w:b/>
          <w:bCs/>
          <w:szCs w:val="22"/>
        </w:rPr>
        <w:t>,4R</w:t>
      </w:r>
      <w:proofErr w:type="gramEnd"/>
      <w:r w:rsidRPr="00B73444">
        <w:rPr>
          <w:rFonts w:cs="Times New Roman"/>
          <w:b/>
          <w:bCs/>
          <w:szCs w:val="22"/>
        </w:rPr>
        <w:t>)-1-((S)-2-acetamido-3,3-dimethylbutanoyl)-N-(2-((12-((4-((2-aminophenyl)carbamoyl) phenyl)amino)-12-oxododecyl)oxy)-4-(4-methylthiazol-5-yl)benzyl)-4-hydroxypyrrolidine-2-carboxamide (</w:t>
      </w:r>
      <w:r w:rsidR="00A43B2A">
        <w:rPr>
          <w:rFonts w:cs="Times New Roman"/>
          <w:b/>
          <w:bCs/>
          <w:szCs w:val="22"/>
        </w:rPr>
        <w:t>2</w:t>
      </w:r>
      <w:r w:rsidR="00583B15">
        <w:rPr>
          <w:rFonts w:cs="Times New Roman"/>
          <w:b/>
          <w:bCs/>
          <w:szCs w:val="22"/>
        </w:rPr>
        <w:t>1</w:t>
      </w:r>
      <w:r w:rsidRPr="00B73444">
        <w:rPr>
          <w:rFonts w:cs="Times New Roman"/>
          <w:b/>
          <w:bCs/>
          <w:szCs w:val="22"/>
        </w:rPr>
        <w:t>)</w:t>
      </w:r>
      <w:r>
        <w:rPr>
          <w:rFonts w:cs="Times New Roman"/>
          <w:b/>
          <w:bCs/>
          <w:szCs w:val="22"/>
        </w:rPr>
        <w:t>:</w:t>
      </w:r>
      <w:r w:rsidRPr="00B73444">
        <w:rPr>
          <w:rFonts w:cs="Times New Roman"/>
          <w:b/>
          <w:bCs/>
          <w:szCs w:val="22"/>
        </w:rPr>
        <w:t xml:space="preserve"> </w:t>
      </w:r>
      <w:r w:rsidRPr="00B73444">
        <w:rPr>
          <w:rFonts w:cs="Times New Roman"/>
          <w:iCs/>
          <w:color w:val="000000" w:themeColor="text1"/>
          <w:szCs w:val="22"/>
        </w:rPr>
        <w:t xml:space="preserve">Following general method H, Boc deprotection of </w:t>
      </w:r>
      <w:r w:rsidR="00A43B2A">
        <w:rPr>
          <w:rFonts w:cs="Times New Roman"/>
          <w:b/>
          <w:szCs w:val="22"/>
        </w:rPr>
        <w:t>5</w:t>
      </w:r>
      <w:r w:rsidR="00583B15">
        <w:rPr>
          <w:rFonts w:cs="Times New Roman"/>
          <w:b/>
          <w:szCs w:val="22"/>
        </w:rPr>
        <w:t>7</w:t>
      </w:r>
      <w:r w:rsidRPr="00B73444">
        <w:rPr>
          <w:rFonts w:cs="Times New Roman"/>
          <w:b/>
          <w:szCs w:val="22"/>
        </w:rPr>
        <w:t>a</w:t>
      </w:r>
      <w:r w:rsidRPr="00B73444">
        <w:rPr>
          <w:rFonts w:cs="Times New Roman"/>
          <w:szCs w:val="22"/>
        </w:rPr>
        <w:t xml:space="preserve"> (17.8 mg, 0.018 mmol) was performed to afford </w:t>
      </w:r>
      <w:r w:rsidR="00A43B2A">
        <w:rPr>
          <w:rFonts w:cs="Times New Roman"/>
          <w:b/>
          <w:szCs w:val="22"/>
        </w:rPr>
        <w:t>2</w:t>
      </w:r>
      <w:r w:rsidR="00583B15">
        <w:rPr>
          <w:rFonts w:cs="Times New Roman"/>
          <w:b/>
          <w:szCs w:val="22"/>
        </w:rPr>
        <w:t>1</w:t>
      </w:r>
      <w:r w:rsidRPr="00B73444">
        <w:rPr>
          <w:rFonts w:cs="Times New Roman"/>
          <w:szCs w:val="22"/>
        </w:rPr>
        <w:t xml:space="preserve"> (16.1 mg, 0.018 mmol, 99% yield) as a white solid.</w:t>
      </w:r>
      <w:r w:rsidRPr="00B73444">
        <w:rPr>
          <w:rFonts w:cs="Times New Roman"/>
          <w:b/>
          <w:bCs/>
          <w:szCs w:val="22"/>
        </w:rPr>
        <w:t xml:space="preserve"> </w:t>
      </w:r>
      <w:r w:rsidRPr="00B73444">
        <w:rPr>
          <w:rFonts w:cs="Times New Roman"/>
          <w:bCs/>
          <w:szCs w:val="22"/>
          <w:vertAlign w:val="superscript"/>
        </w:rPr>
        <w:t>1</w:t>
      </w:r>
      <w:r w:rsidRPr="00B73444">
        <w:rPr>
          <w:rFonts w:cs="Times New Roman"/>
          <w:bCs/>
          <w:szCs w:val="22"/>
        </w:rPr>
        <w:t xml:space="preserve">H NMR (400 MHz, </w:t>
      </w:r>
      <w:r w:rsidR="00471AB7">
        <w:t>CD</w:t>
      </w:r>
      <w:r w:rsidR="00471AB7" w:rsidRPr="001901DF">
        <w:rPr>
          <w:vertAlign w:val="subscript"/>
        </w:rPr>
        <w:t>3</w:t>
      </w:r>
      <w:r w:rsidR="00471AB7">
        <w:t>OD</w:t>
      </w:r>
      <w:r w:rsidRPr="00B73444">
        <w:rPr>
          <w:rFonts w:cs="Times New Roman"/>
          <w:bCs/>
          <w:szCs w:val="22"/>
        </w:rPr>
        <w:t xml:space="preserve">) </w:t>
      </w:r>
      <w:r w:rsidRPr="00B73444">
        <w:rPr>
          <w:rFonts w:cs="Times New Roman"/>
          <w:bCs/>
          <w:color w:val="000000"/>
          <w:szCs w:val="22"/>
        </w:rPr>
        <w:t>δ</w:t>
      </w:r>
      <w:r w:rsidRPr="00B73444">
        <w:rPr>
          <w:rFonts w:cs="Times New Roman"/>
          <w:bCs/>
          <w:color w:val="000000"/>
          <w:szCs w:val="22"/>
          <w:vertAlign w:val="subscript"/>
        </w:rPr>
        <w:t>H</w:t>
      </w:r>
      <w:r w:rsidRPr="00B73444">
        <w:rPr>
          <w:rFonts w:cs="Times New Roman"/>
          <w:bCs/>
          <w:szCs w:val="22"/>
        </w:rPr>
        <w:t xml:space="preserve"> ppm 8.86 (s, 1 H, 28-CH), 7.95 (d, </w:t>
      </w:r>
      <w:r w:rsidRPr="00B73444">
        <w:rPr>
          <w:rFonts w:cs="Times New Roman"/>
          <w:bCs/>
          <w:i/>
          <w:iCs/>
          <w:szCs w:val="22"/>
        </w:rPr>
        <w:t>J</w:t>
      </w:r>
      <w:r w:rsidRPr="00B73444">
        <w:rPr>
          <w:rFonts w:cs="Times New Roman"/>
          <w:bCs/>
          <w:szCs w:val="22"/>
        </w:rPr>
        <w:t xml:space="preserve">=8.7 Hz, 2 H, 15-CH), 7.72 (d, </w:t>
      </w:r>
      <w:r w:rsidRPr="00B73444">
        <w:rPr>
          <w:rFonts w:cs="Times New Roman"/>
          <w:bCs/>
          <w:i/>
          <w:iCs/>
          <w:szCs w:val="22"/>
        </w:rPr>
        <w:t>J</w:t>
      </w:r>
      <w:r w:rsidRPr="00B73444">
        <w:rPr>
          <w:rFonts w:cs="Times New Roman"/>
          <w:bCs/>
          <w:szCs w:val="22"/>
        </w:rPr>
        <w:t xml:space="preserve">=8.7 Hz, 2 H, 14-CH), 7.47 (d, </w:t>
      </w:r>
      <w:r w:rsidRPr="00B73444">
        <w:rPr>
          <w:rFonts w:cs="Times New Roman"/>
          <w:bCs/>
          <w:i/>
          <w:iCs/>
          <w:szCs w:val="22"/>
        </w:rPr>
        <w:t>J</w:t>
      </w:r>
      <w:r w:rsidRPr="00B73444">
        <w:rPr>
          <w:rFonts w:cs="Times New Roman"/>
          <w:bCs/>
          <w:szCs w:val="22"/>
        </w:rPr>
        <w:t xml:space="preserve">=8.2 Hz, 1 H, 32-CH), 7.17 (dd, </w:t>
      </w:r>
      <w:r w:rsidRPr="00B73444">
        <w:rPr>
          <w:rFonts w:cs="Times New Roman"/>
          <w:bCs/>
          <w:i/>
          <w:iCs/>
          <w:szCs w:val="22"/>
        </w:rPr>
        <w:t>J</w:t>
      </w:r>
      <w:r w:rsidRPr="00B73444">
        <w:rPr>
          <w:rFonts w:cs="Times New Roman"/>
          <w:bCs/>
          <w:szCs w:val="22"/>
        </w:rPr>
        <w:t xml:space="preserve">=7.7, 1.3 Hz, 1 H, 23-CH), 7.07 (app. td, </w:t>
      </w:r>
      <w:r w:rsidRPr="00B73444">
        <w:rPr>
          <w:rFonts w:cs="Times New Roman"/>
          <w:bCs/>
          <w:i/>
          <w:iCs/>
          <w:szCs w:val="22"/>
        </w:rPr>
        <w:t>J</w:t>
      </w:r>
      <w:r w:rsidRPr="00B73444">
        <w:rPr>
          <w:rFonts w:cs="Times New Roman"/>
          <w:bCs/>
          <w:szCs w:val="22"/>
        </w:rPr>
        <w:t>=7.7, 1.3 Hz, 1 H, 21-CH), 6.94 - 7.00 (m, 2 H, 25</w:t>
      </w:r>
      <w:r w:rsidR="0065020D">
        <w:rPr>
          <w:rFonts w:cs="Times New Roman"/>
          <w:bCs/>
          <w:szCs w:val="22"/>
        </w:rPr>
        <w:t>-CH</w:t>
      </w:r>
      <w:r w:rsidRPr="00B73444">
        <w:rPr>
          <w:rFonts w:cs="Times New Roman"/>
          <w:bCs/>
          <w:szCs w:val="22"/>
        </w:rPr>
        <w:t xml:space="preserve">,31-CH), 6.90 (dd, </w:t>
      </w:r>
      <w:r w:rsidRPr="00B73444">
        <w:rPr>
          <w:rFonts w:cs="Times New Roman"/>
          <w:bCs/>
          <w:i/>
          <w:iCs/>
          <w:szCs w:val="22"/>
        </w:rPr>
        <w:t>J</w:t>
      </w:r>
      <w:r w:rsidRPr="00B73444">
        <w:rPr>
          <w:rFonts w:cs="Times New Roman"/>
          <w:bCs/>
          <w:szCs w:val="22"/>
        </w:rPr>
        <w:t xml:space="preserve">=7.7, 1.3 Hz, 1 H, 20-CH), 6.76 (app. td, </w:t>
      </w:r>
      <w:r w:rsidRPr="00B73444">
        <w:rPr>
          <w:rFonts w:cs="Times New Roman"/>
          <w:bCs/>
          <w:i/>
          <w:iCs/>
          <w:szCs w:val="22"/>
        </w:rPr>
        <w:t>J</w:t>
      </w:r>
      <w:r w:rsidRPr="00B73444">
        <w:rPr>
          <w:rFonts w:cs="Times New Roman"/>
          <w:bCs/>
          <w:szCs w:val="22"/>
        </w:rPr>
        <w:t>=7.7, 1.3 Hz, 1 H, 22-CH), 4.57 - 4.65 (m, 2 H, 36</w:t>
      </w:r>
      <w:r w:rsidR="00491B66">
        <w:rPr>
          <w:rFonts w:cs="Times New Roman"/>
          <w:bCs/>
          <w:szCs w:val="22"/>
        </w:rPr>
        <w:t>-CH</w:t>
      </w:r>
      <w:r w:rsidRPr="00B73444">
        <w:rPr>
          <w:rFonts w:cs="Times New Roman"/>
          <w:bCs/>
          <w:szCs w:val="22"/>
        </w:rPr>
        <w:t xml:space="preserve">,41-CH), 4.48 - 4.52 (m, 1 H, 38-CH), 4.46 (d, </w:t>
      </w:r>
      <w:r w:rsidRPr="00B73444">
        <w:rPr>
          <w:rFonts w:cs="Times New Roman"/>
          <w:bCs/>
          <w:i/>
          <w:iCs/>
          <w:szCs w:val="22"/>
        </w:rPr>
        <w:t>J</w:t>
      </w:r>
      <w:r w:rsidRPr="00B73444">
        <w:rPr>
          <w:rFonts w:cs="Times New Roman"/>
          <w:bCs/>
          <w:szCs w:val="22"/>
        </w:rPr>
        <w:t xml:space="preserve">=16.1 Hz, 1 H, 34-CH), 4.39 (d, </w:t>
      </w:r>
      <w:r w:rsidRPr="00B73444">
        <w:rPr>
          <w:rFonts w:cs="Times New Roman"/>
          <w:bCs/>
          <w:i/>
          <w:iCs/>
          <w:szCs w:val="22"/>
        </w:rPr>
        <w:t>J</w:t>
      </w:r>
      <w:r w:rsidRPr="00B73444">
        <w:rPr>
          <w:rFonts w:cs="Times New Roman"/>
          <w:bCs/>
          <w:szCs w:val="22"/>
        </w:rPr>
        <w:t xml:space="preserve">=16.1 Hz, 1 H, 34-CH), 4.05 (t, </w:t>
      </w:r>
      <w:r w:rsidRPr="00B73444">
        <w:rPr>
          <w:rFonts w:cs="Times New Roman"/>
          <w:bCs/>
          <w:i/>
          <w:iCs/>
          <w:szCs w:val="22"/>
        </w:rPr>
        <w:t>J</w:t>
      </w:r>
      <w:r w:rsidRPr="00B73444">
        <w:rPr>
          <w:rFonts w:cs="Times New Roman"/>
          <w:bCs/>
          <w:szCs w:val="22"/>
        </w:rPr>
        <w:t>=6.3 Hz, 2 H, 1-CH</w:t>
      </w:r>
      <w:r w:rsidRPr="00B73444">
        <w:rPr>
          <w:rFonts w:cs="Times New Roman"/>
          <w:bCs/>
          <w:szCs w:val="22"/>
          <w:vertAlign w:val="subscript"/>
        </w:rPr>
        <w:t>2</w:t>
      </w:r>
      <w:r w:rsidRPr="00B73444">
        <w:rPr>
          <w:rFonts w:cs="Times New Roman"/>
          <w:bCs/>
          <w:szCs w:val="22"/>
        </w:rPr>
        <w:t>), 3.86 - 3.92 (m, 1 H, 39-CH</w:t>
      </w:r>
      <w:r w:rsidRPr="00B73444">
        <w:rPr>
          <w:rFonts w:cs="Times New Roman"/>
          <w:bCs/>
          <w:szCs w:val="22"/>
          <w:vertAlign w:val="subscript"/>
        </w:rPr>
        <w:t>2</w:t>
      </w:r>
      <w:r w:rsidRPr="00B73444">
        <w:rPr>
          <w:rFonts w:cs="Times New Roman"/>
          <w:bCs/>
          <w:szCs w:val="22"/>
        </w:rPr>
        <w:t>), 3.75 - 3.81 (m, 1 H, 39-CH</w:t>
      </w:r>
      <w:r w:rsidRPr="00B73444">
        <w:rPr>
          <w:rFonts w:cs="Times New Roman"/>
          <w:bCs/>
          <w:szCs w:val="22"/>
          <w:vertAlign w:val="subscript"/>
        </w:rPr>
        <w:t>2</w:t>
      </w:r>
      <w:r w:rsidRPr="00B73444">
        <w:rPr>
          <w:rFonts w:cs="Times New Roman"/>
          <w:bCs/>
          <w:szCs w:val="22"/>
        </w:rPr>
        <w:t>), 2.48 (s, 3 H, 30-CH</w:t>
      </w:r>
      <w:r w:rsidRPr="00B73444">
        <w:rPr>
          <w:rFonts w:cs="Times New Roman"/>
          <w:bCs/>
          <w:szCs w:val="22"/>
          <w:vertAlign w:val="subscript"/>
        </w:rPr>
        <w:t>3</w:t>
      </w:r>
      <w:r w:rsidRPr="00B73444">
        <w:rPr>
          <w:rFonts w:cs="Times New Roman"/>
          <w:bCs/>
          <w:szCs w:val="22"/>
        </w:rPr>
        <w:t>), 2.40 (t, J=7.5 Hz, 2 H, 11-CH</w:t>
      </w:r>
      <w:r w:rsidRPr="00B73444">
        <w:rPr>
          <w:rFonts w:cs="Times New Roman"/>
          <w:bCs/>
          <w:szCs w:val="22"/>
          <w:vertAlign w:val="subscript"/>
        </w:rPr>
        <w:t>2</w:t>
      </w:r>
      <w:r w:rsidRPr="00B73444">
        <w:rPr>
          <w:rFonts w:cs="Times New Roman"/>
          <w:bCs/>
          <w:szCs w:val="22"/>
        </w:rPr>
        <w:t>), 2.17 - 2.25 (m, 1 H, 37-CH), 2.07 - 2.15 (m, 1 H, 37-CH), 1.99 (s, 3 H, 45-CH</w:t>
      </w:r>
      <w:r w:rsidRPr="00B73444">
        <w:rPr>
          <w:rFonts w:cs="Times New Roman"/>
          <w:bCs/>
          <w:szCs w:val="22"/>
          <w:vertAlign w:val="subscript"/>
        </w:rPr>
        <w:t>3</w:t>
      </w:r>
      <w:r w:rsidRPr="00B73444">
        <w:rPr>
          <w:rFonts w:cs="Times New Roman"/>
          <w:bCs/>
          <w:szCs w:val="22"/>
        </w:rPr>
        <w:t>), 1.78 - 1.87 (m, 2 H, 2-CH</w:t>
      </w:r>
      <w:r w:rsidRPr="00B73444">
        <w:rPr>
          <w:rFonts w:cs="Times New Roman"/>
          <w:bCs/>
          <w:szCs w:val="22"/>
          <w:vertAlign w:val="subscript"/>
        </w:rPr>
        <w:t>2</w:t>
      </w:r>
      <w:r w:rsidRPr="00B73444">
        <w:rPr>
          <w:rFonts w:cs="Times New Roman"/>
          <w:bCs/>
          <w:szCs w:val="22"/>
        </w:rPr>
        <w:t xml:space="preserve">), 1.71 (quin, </w:t>
      </w:r>
      <w:r w:rsidRPr="00B73444">
        <w:rPr>
          <w:rFonts w:cs="Times New Roman"/>
          <w:bCs/>
          <w:i/>
          <w:iCs/>
          <w:szCs w:val="22"/>
        </w:rPr>
        <w:t>J</w:t>
      </w:r>
      <w:r w:rsidRPr="00B73444">
        <w:rPr>
          <w:rFonts w:cs="Times New Roman"/>
          <w:bCs/>
          <w:szCs w:val="22"/>
        </w:rPr>
        <w:t>=7.3 Hz, 2 H, 10-CH</w:t>
      </w:r>
      <w:r w:rsidRPr="00B73444">
        <w:rPr>
          <w:rFonts w:cs="Times New Roman"/>
          <w:bCs/>
          <w:szCs w:val="22"/>
          <w:vertAlign w:val="subscript"/>
        </w:rPr>
        <w:t>2</w:t>
      </w:r>
      <w:r w:rsidRPr="00B73444">
        <w:rPr>
          <w:rFonts w:cs="Times New Roman"/>
          <w:bCs/>
          <w:szCs w:val="22"/>
        </w:rPr>
        <w:t>), 1.46 - 1.56 (m, 2 H, 3-CH</w:t>
      </w:r>
      <w:r w:rsidRPr="00B73444">
        <w:rPr>
          <w:rFonts w:cs="Times New Roman"/>
          <w:bCs/>
          <w:szCs w:val="22"/>
          <w:vertAlign w:val="subscript"/>
        </w:rPr>
        <w:t>2</w:t>
      </w:r>
      <w:r w:rsidRPr="00B73444">
        <w:rPr>
          <w:rFonts w:cs="Times New Roman"/>
          <w:bCs/>
          <w:szCs w:val="22"/>
        </w:rPr>
        <w:t>), 1.32 - 1.42 (m, 12 H, (4-9)-CH</w:t>
      </w:r>
      <w:r w:rsidRPr="00B73444">
        <w:rPr>
          <w:rFonts w:cs="Times New Roman"/>
          <w:bCs/>
          <w:szCs w:val="22"/>
          <w:vertAlign w:val="subscript"/>
        </w:rPr>
        <w:t>2</w:t>
      </w:r>
      <w:r w:rsidRPr="00B73444">
        <w:rPr>
          <w:rFonts w:cs="Times New Roman"/>
          <w:bCs/>
          <w:szCs w:val="22"/>
        </w:rPr>
        <w:t>), 1.02 (s, 9 H, 43-CH</w:t>
      </w:r>
      <w:r w:rsidRPr="00B73444">
        <w:rPr>
          <w:rFonts w:cs="Times New Roman"/>
          <w:bCs/>
          <w:szCs w:val="22"/>
          <w:vertAlign w:val="subscript"/>
        </w:rPr>
        <w:t>3</w:t>
      </w:r>
      <w:r w:rsidRPr="00B73444">
        <w:rPr>
          <w:rFonts w:cs="Times New Roman"/>
          <w:bCs/>
          <w:szCs w:val="22"/>
        </w:rPr>
        <w:t>).</w:t>
      </w:r>
      <w:r w:rsidRPr="00B73444">
        <w:rPr>
          <w:rFonts w:cs="Times New Roman"/>
          <w:b/>
          <w:bCs/>
          <w:szCs w:val="22"/>
        </w:rPr>
        <w:t xml:space="preserve"> </w:t>
      </w:r>
      <w:r w:rsidRPr="00B73444">
        <w:rPr>
          <w:rFonts w:cs="Times New Roman"/>
          <w:bCs/>
          <w:szCs w:val="22"/>
          <w:vertAlign w:val="superscript"/>
        </w:rPr>
        <w:t>13</w:t>
      </w:r>
      <w:r w:rsidRPr="00B73444">
        <w:rPr>
          <w:rFonts w:cs="Times New Roman"/>
          <w:bCs/>
          <w:szCs w:val="22"/>
        </w:rPr>
        <w:t xml:space="preserve">C NMR (101 MHz, </w:t>
      </w:r>
      <w:r w:rsidR="00471AB7">
        <w:t>CD</w:t>
      </w:r>
      <w:r w:rsidR="00471AB7" w:rsidRPr="001901DF">
        <w:rPr>
          <w:vertAlign w:val="subscript"/>
        </w:rPr>
        <w:t>3</w:t>
      </w:r>
      <w:r w:rsidR="00471AB7">
        <w:t>OD</w:t>
      </w:r>
      <w:r w:rsidRPr="00B73444">
        <w:rPr>
          <w:rFonts w:cs="Times New Roman"/>
          <w:bCs/>
          <w:szCs w:val="22"/>
        </w:rPr>
        <w:t xml:space="preserve">) </w:t>
      </w:r>
      <w:r w:rsidRPr="00B73444">
        <w:rPr>
          <w:rFonts w:cs="Times New Roman"/>
          <w:bCs/>
          <w:szCs w:val="22"/>
          <w:lang w:val="it-IT"/>
        </w:rPr>
        <w:t>δ</w:t>
      </w:r>
      <w:r w:rsidRPr="00B73444">
        <w:rPr>
          <w:rFonts w:cs="Times New Roman"/>
          <w:bCs/>
          <w:szCs w:val="22"/>
          <w:vertAlign w:val="subscript"/>
          <w:lang w:val="it-IT"/>
        </w:rPr>
        <w:t>C</w:t>
      </w:r>
      <w:r w:rsidRPr="00B73444">
        <w:rPr>
          <w:rFonts w:cs="Times New Roman"/>
          <w:bCs/>
          <w:szCs w:val="22"/>
        </w:rPr>
        <w:t xml:space="preserve"> ppm 175.1 (C12), 174.6 (C35), 173.3 (C44), 172.5 (C40), 168.4 (C17), 158.1 (C24), 152.9 (C28), 149.2 (C29), 143.9 (C19), 143.7 (C13), 133.8 (C27), 132.8 (C26), 130.5 (C16), 129.9 (C15), 129.7 (C35), 128.6 (C21), 128.1 (C33), 127.8 (C23), 125.6 (C18), 122.5 (C31), 120.4 (C14), 119.8 (C22), 118.9 (C20), 113.1 (C25), 71.2 (C38), 69.5 (C1), 60.9 (C36), 59.3 (C41), 58.1 (C39), 39.4 (C34), 39.0 (C37), 38.2 (C11), 36.6 (C42), 30.8 (alkyl CH</w:t>
      </w:r>
      <w:r w:rsidRPr="00B73444">
        <w:rPr>
          <w:rFonts w:cs="Times New Roman"/>
          <w:bCs/>
          <w:szCs w:val="22"/>
          <w:vertAlign w:val="subscript"/>
        </w:rPr>
        <w:t>2</w:t>
      </w:r>
      <w:r w:rsidRPr="00B73444">
        <w:rPr>
          <w:rFonts w:cs="Times New Roman"/>
          <w:bCs/>
          <w:szCs w:val="22"/>
        </w:rPr>
        <w:t>), 30.75 (alkyl CH</w:t>
      </w:r>
      <w:r w:rsidRPr="00B73444">
        <w:rPr>
          <w:rFonts w:cs="Times New Roman"/>
          <w:bCs/>
          <w:szCs w:val="22"/>
          <w:vertAlign w:val="subscript"/>
        </w:rPr>
        <w:t>2</w:t>
      </w:r>
      <w:r w:rsidRPr="00B73444">
        <w:rPr>
          <w:rFonts w:cs="Times New Roman"/>
          <w:bCs/>
          <w:szCs w:val="22"/>
        </w:rPr>
        <w:t>), 30.7 (alkyl CH</w:t>
      </w:r>
      <w:r w:rsidRPr="00B73444">
        <w:rPr>
          <w:rFonts w:cs="Times New Roman"/>
          <w:bCs/>
          <w:szCs w:val="22"/>
          <w:vertAlign w:val="subscript"/>
        </w:rPr>
        <w:t>2</w:t>
      </w:r>
      <w:r w:rsidRPr="00B73444">
        <w:rPr>
          <w:rFonts w:cs="Times New Roman"/>
          <w:bCs/>
          <w:szCs w:val="22"/>
        </w:rPr>
        <w:t>), 30.6 (alkyl CH</w:t>
      </w:r>
      <w:r w:rsidRPr="00B73444">
        <w:rPr>
          <w:rFonts w:cs="Times New Roman"/>
          <w:bCs/>
          <w:szCs w:val="22"/>
          <w:vertAlign w:val="subscript"/>
        </w:rPr>
        <w:t>2</w:t>
      </w:r>
      <w:r w:rsidRPr="00B73444">
        <w:rPr>
          <w:rFonts w:cs="Times New Roman"/>
          <w:bCs/>
          <w:szCs w:val="22"/>
        </w:rPr>
        <w:t>), 30.55 (alkyl CH</w:t>
      </w:r>
      <w:r w:rsidRPr="00B73444">
        <w:rPr>
          <w:rFonts w:cs="Times New Roman"/>
          <w:bCs/>
          <w:szCs w:val="22"/>
          <w:vertAlign w:val="subscript"/>
        </w:rPr>
        <w:t>2</w:t>
      </w:r>
      <w:r w:rsidRPr="00B73444">
        <w:rPr>
          <w:rFonts w:cs="Times New Roman"/>
          <w:bCs/>
          <w:szCs w:val="22"/>
        </w:rPr>
        <w:t>), 30.5 (alkyl CH</w:t>
      </w:r>
      <w:r w:rsidRPr="00B73444">
        <w:rPr>
          <w:rFonts w:cs="Times New Roman"/>
          <w:bCs/>
          <w:szCs w:val="22"/>
          <w:vertAlign w:val="subscript"/>
        </w:rPr>
        <w:t>2</w:t>
      </w:r>
      <w:r w:rsidRPr="00B73444">
        <w:rPr>
          <w:rFonts w:cs="Times New Roman"/>
          <w:bCs/>
          <w:szCs w:val="22"/>
        </w:rPr>
        <w:t>), 30.4 (alkyl CH</w:t>
      </w:r>
      <w:r w:rsidRPr="00B73444">
        <w:rPr>
          <w:rFonts w:cs="Times New Roman"/>
          <w:bCs/>
          <w:szCs w:val="22"/>
          <w:vertAlign w:val="subscript"/>
        </w:rPr>
        <w:t>2</w:t>
      </w:r>
      <w:r w:rsidRPr="00B73444">
        <w:rPr>
          <w:rFonts w:cs="Times New Roman"/>
          <w:bCs/>
          <w:szCs w:val="22"/>
        </w:rPr>
        <w:t>), 27.4 (C3), 27.1 (C45), 26.9 (C10), 22.5 (C45), 16.1 (C30).</w:t>
      </w:r>
      <w:r w:rsidRPr="00B73444">
        <w:rPr>
          <w:rFonts w:cs="Times New Roman"/>
          <w:b/>
          <w:bCs/>
          <w:szCs w:val="22"/>
        </w:rPr>
        <w:t xml:space="preserve"> </w:t>
      </w:r>
      <w:r w:rsidRPr="00B73444">
        <w:rPr>
          <w:rFonts w:cs="Times New Roman"/>
          <w:bCs/>
          <w:color w:val="000000"/>
          <w:szCs w:val="22"/>
          <w:lang w:val="it-IT"/>
        </w:rPr>
        <w:t>HRMS (ESI) m/z: [M+H]</w:t>
      </w:r>
      <w:r w:rsidRPr="00B73444">
        <w:rPr>
          <w:rFonts w:cs="Times New Roman"/>
          <w:bCs/>
          <w:color w:val="000000"/>
          <w:szCs w:val="22"/>
          <w:vertAlign w:val="superscript"/>
          <w:lang w:val="it-IT"/>
        </w:rPr>
        <w:t>+</w:t>
      </w:r>
      <w:r w:rsidRPr="00B73444">
        <w:rPr>
          <w:rFonts w:cs="Times New Roman"/>
          <w:bCs/>
          <w:color w:val="000000"/>
          <w:szCs w:val="22"/>
          <w:lang w:val="it-IT"/>
        </w:rPr>
        <w:t xml:space="preserve"> calculated for </w:t>
      </w:r>
      <w:r w:rsidRPr="00B73444">
        <w:rPr>
          <w:rFonts w:cs="Times New Roman"/>
          <w:bCs/>
          <w:szCs w:val="22"/>
        </w:rPr>
        <w:t>C</w:t>
      </w:r>
      <w:r w:rsidRPr="00B73444">
        <w:rPr>
          <w:rFonts w:cs="Times New Roman"/>
          <w:bCs/>
          <w:szCs w:val="22"/>
          <w:vertAlign w:val="subscript"/>
        </w:rPr>
        <w:t>49</w:t>
      </w:r>
      <w:r w:rsidRPr="00B73444">
        <w:rPr>
          <w:rFonts w:cs="Times New Roman"/>
          <w:bCs/>
          <w:szCs w:val="22"/>
        </w:rPr>
        <w:t>H</w:t>
      </w:r>
      <w:r w:rsidRPr="00B73444">
        <w:rPr>
          <w:rFonts w:cs="Times New Roman"/>
          <w:bCs/>
          <w:szCs w:val="22"/>
          <w:vertAlign w:val="subscript"/>
        </w:rPr>
        <w:t>66</w:t>
      </w:r>
      <w:r w:rsidRPr="00B73444">
        <w:rPr>
          <w:rFonts w:cs="Times New Roman"/>
          <w:bCs/>
          <w:szCs w:val="22"/>
        </w:rPr>
        <w:t>N</w:t>
      </w:r>
      <w:r w:rsidRPr="00B73444">
        <w:rPr>
          <w:rFonts w:cs="Times New Roman"/>
          <w:bCs/>
          <w:szCs w:val="22"/>
          <w:vertAlign w:val="subscript"/>
        </w:rPr>
        <w:t>7</w:t>
      </w:r>
      <w:r w:rsidRPr="00B73444">
        <w:rPr>
          <w:rFonts w:cs="Times New Roman"/>
          <w:bCs/>
          <w:szCs w:val="22"/>
        </w:rPr>
        <w:t>O</w:t>
      </w:r>
      <w:r w:rsidRPr="00B73444">
        <w:rPr>
          <w:rFonts w:cs="Times New Roman"/>
          <w:bCs/>
          <w:szCs w:val="22"/>
          <w:vertAlign w:val="subscript"/>
        </w:rPr>
        <w:t>7</w:t>
      </w:r>
      <w:r w:rsidRPr="00B73444">
        <w:rPr>
          <w:rFonts w:cs="Times New Roman"/>
          <w:bCs/>
          <w:szCs w:val="22"/>
        </w:rPr>
        <w:t>S: 896.4744, found 896.4744.</w:t>
      </w:r>
    </w:p>
    <w:p w14:paraId="79375449" w14:textId="77777777" w:rsidR="00CD34B6" w:rsidRDefault="00CD34B6" w:rsidP="00CD34B6">
      <w:pPr>
        <w:ind w:firstLine="0"/>
        <w:rPr>
          <w:vertAlign w:val="subscript"/>
        </w:rPr>
      </w:pPr>
      <w:r w:rsidRPr="00171E53">
        <w:rPr>
          <w:vertAlign w:val="subscript"/>
        </w:rPr>
        <w:object w:dxaOrig="8171" w:dyaOrig="3093" w14:anchorId="636F7E12">
          <v:shape id="_x0000_i1154" type="#_x0000_t75" style="width:344.8pt;height:131pt" o:ole="">
            <v:imagedata r:id="rId297" o:title=""/>
          </v:shape>
          <o:OLEObject Type="Embed" ProgID="ChemDraw.Document.6.0" ShapeID="_x0000_i1154" DrawAspect="Content" ObjectID="_1708175845" r:id="rId298"/>
        </w:object>
      </w:r>
    </w:p>
    <w:p w14:paraId="553A0EAF" w14:textId="29DC506B" w:rsidR="00CD34B6" w:rsidRDefault="00CD34B6" w:rsidP="00CD34B6">
      <w:pPr>
        <w:ind w:firstLine="0"/>
        <w:rPr>
          <w:rFonts w:cs="Times New Roman"/>
          <w:szCs w:val="22"/>
        </w:rPr>
      </w:pPr>
      <w:r w:rsidRPr="00F079E0">
        <w:rPr>
          <w:rFonts w:cs="Times New Roman"/>
          <w:b/>
          <w:bCs/>
          <w:szCs w:val="22"/>
        </w:rPr>
        <w:t>(2S</w:t>
      </w:r>
      <w:proofErr w:type="gramStart"/>
      <w:r w:rsidRPr="00F079E0">
        <w:rPr>
          <w:rFonts w:cs="Times New Roman"/>
          <w:b/>
          <w:bCs/>
          <w:szCs w:val="22"/>
        </w:rPr>
        <w:t>,4R</w:t>
      </w:r>
      <w:proofErr w:type="gramEnd"/>
      <w:r w:rsidRPr="00F079E0">
        <w:rPr>
          <w:rFonts w:cs="Times New Roman"/>
          <w:b/>
          <w:bCs/>
          <w:szCs w:val="22"/>
        </w:rPr>
        <w:t>)-N-(2-((12-((4-((2-aminophenyl)carbamoyl)phenyl)amino)-12-oxododecyl)oxy)-4-(4-methylthiazol-5-yl)benzyl)-1-((S)-2-(1-fluorocyclopropane-1-carboxamido)-3,3-dimethylbutanoyl)-4-hydroxypyrrolidine-2-carboxamide (</w:t>
      </w:r>
      <w:r w:rsidR="007F24EF">
        <w:rPr>
          <w:rFonts w:cs="Times New Roman"/>
          <w:b/>
          <w:bCs/>
          <w:szCs w:val="22"/>
        </w:rPr>
        <w:t>2</w:t>
      </w:r>
      <w:r w:rsidR="00583B15">
        <w:rPr>
          <w:rFonts w:cs="Times New Roman"/>
          <w:b/>
          <w:bCs/>
          <w:szCs w:val="22"/>
        </w:rPr>
        <w:t>2</w:t>
      </w:r>
      <w:r w:rsidRPr="00F079E0">
        <w:rPr>
          <w:rFonts w:cs="Times New Roman"/>
          <w:b/>
          <w:bCs/>
          <w:szCs w:val="22"/>
        </w:rPr>
        <w:t>)</w:t>
      </w:r>
      <w:r>
        <w:rPr>
          <w:rFonts w:cs="Times New Roman"/>
          <w:b/>
          <w:bCs/>
          <w:szCs w:val="22"/>
        </w:rPr>
        <w:t>:</w:t>
      </w:r>
      <w:r w:rsidRPr="00F079E0">
        <w:rPr>
          <w:rFonts w:cs="Times New Roman"/>
          <w:b/>
          <w:bCs/>
          <w:szCs w:val="22"/>
        </w:rPr>
        <w:t xml:space="preserve"> </w:t>
      </w:r>
      <w:r w:rsidRPr="00F079E0">
        <w:rPr>
          <w:rFonts w:cs="Times New Roman"/>
          <w:iCs/>
          <w:color w:val="000000" w:themeColor="text1"/>
          <w:szCs w:val="22"/>
        </w:rPr>
        <w:t xml:space="preserve">Following general method H, Boc deprotection of </w:t>
      </w:r>
      <w:r w:rsidR="007F24EF">
        <w:rPr>
          <w:rFonts w:cs="Times New Roman"/>
          <w:b/>
          <w:szCs w:val="22"/>
        </w:rPr>
        <w:t>5</w:t>
      </w:r>
      <w:r w:rsidR="00583B15">
        <w:rPr>
          <w:rFonts w:cs="Times New Roman"/>
          <w:b/>
          <w:szCs w:val="22"/>
        </w:rPr>
        <w:t>7</w:t>
      </w:r>
      <w:r w:rsidRPr="00F079E0">
        <w:rPr>
          <w:rFonts w:cs="Times New Roman"/>
          <w:b/>
          <w:szCs w:val="22"/>
        </w:rPr>
        <w:t>b</w:t>
      </w:r>
      <w:r w:rsidRPr="00F079E0">
        <w:rPr>
          <w:rFonts w:cs="Times New Roman"/>
          <w:szCs w:val="22"/>
        </w:rPr>
        <w:t xml:space="preserve"> (24.2 mg, 0.022 mmol) was performed followed by purification by column chromatography (2-5% MeOH in DCM) to afford </w:t>
      </w:r>
      <w:r w:rsidR="007F24EF">
        <w:rPr>
          <w:rFonts w:cs="Times New Roman"/>
          <w:b/>
          <w:bCs/>
          <w:szCs w:val="22"/>
        </w:rPr>
        <w:t>2</w:t>
      </w:r>
      <w:r w:rsidR="00583B15">
        <w:rPr>
          <w:rFonts w:cs="Times New Roman"/>
          <w:b/>
          <w:bCs/>
          <w:szCs w:val="22"/>
        </w:rPr>
        <w:t>2</w:t>
      </w:r>
      <w:r w:rsidRPr="00F079E0">
        <w:rPr>
          <w:rFonts w:cs="Times New Roman"/>
          <w:szCs w:val="22"/>
        </w:rPr>
        <w:t xml:space="preserve"> (11.7 mg, 0.012 mmol, 57% yield) as a white solid. </w:t>
      </w:r>
      <w:r w:rsidRPr="00F079E0">
        <w:rPr>
          <w:rFonts w:cs="Times New Roman"/>
          <w:bCs/>
          <w:szCs w:val="22"/>
          <w:vertAlign w:val="superscript"/>
        </w:rPr>
        <w:t>1</w:t>
      </w:r>
      <w:r w:rsidRPr="00F079E0">
        <w:rPr>
          <w:rFonts w:cs="Times New Roman"/>
          <w:bCs/>
          <w:szCs w:val="22"/>
        </w:rPr>
        <w:t xml:space="preserve">H NMR (400 MHz, </w:t>
      </w:r>
      <w:r w:rsidR="00471AB7">
        <w:t>CD</w:t>
      </w:r>
      <w:r w:rsidR="00471AB7" w:rsidRPr="001901DF">
        <w:rPr>
          <w:vertAlign w:val="subscript"/>
        </w:rPr>
        <w:t>3</w:t>
      </w:r>
      <w:r w:rsidR="00471AB7">
        <w:t>OD</w:t>
      </w:r>
      <w:r w:rsidRPr="00F079E0">
        <w:rPr>
          <w:rFonts w:cs="Times New Roman"/>
          <w:bCs/>
          <w:szCs w:val="22"/>
        </w:rPr>
        <w:t xml:space="preserve">) </w:t>
      </w:r>
      <w:r w:rsidRPr="00F079E0">
        <w:rPr>
          <w:rFonts w:cs="Times New Roman"/>
          <w:bCs/>
          <w:color w:val="000000"/>
          <w:szCs w:val="22"/>
        </w:rPr>
        <w:t>δ</w:t>
      </w:r>
      <w:r w:rsidRPr="00F079E0">
        <w:rPr>
          <w:rFonts w:cs="Times New Roman"/>
          <w:bCs/>
          <w:color w:val="000000"/>
          <w:szCs w:val="22"/>
          <w:vertAlign w:val="subscript"/>
        </w:rPr>
        <w:t>H</w:t>
      </w:r>
      <w:r w:rsidRPr="00F079E0">
        <w:rPr>
          <w:rFonts w:cs="Times New Roman"/>
          <w:bCs/>
          <w:szCs w:val="22"/>
        </w:rPr>
        <w:t xml:space="preserve"> ppm 8.86 (s, 1 </w:t>
      </w:r>
      <w:r w:rsidRPr="00F079E0">
        <w:rPr>
          <w:rFonts w:cs="Times New Roman"/>
          <w:bCs/>
          <w:szCs w:val="22"/>
        </w:rPr>
        <w:lastRenderedPageBreak/>
        <w:t xml:space="preserve">H, 28-CH), 7.95 (d, </w:t>
      </w:r>
      <w:r w:rsidRPr="00F079E0">
        <w:rPr>
          <w:rFonts w:cs="Times New Roman"/>
          <w:bCs/>
          <w:i/>
          <w:iCs/>
          <w:szCs w:val="22"/>
        </w:rPr>
        <w:t>J</w:t>
      </w:r>
      <w:r w:rsidRPr="00F079E0">
        <w:rPr>
          <w:rFonts w:cs="Times New Roman"/>
          <w:bCs/>
          <w:szCs w:val="22"/>
        </w:rPr>
        <w:t xml:space="preserve">=8.7 Hz, 2 H, 15-CH), 7.72 (d, </w:t>
      </w:r>
      <w:r w:rsidRPr="00F079E0">
        <w:rPr>
          <w:rFonts w:cs="Times New Roman"/>
          <w:bCs/>
          <w:i/>
          <w:iCs/>
          <w:szCs w:val="22"/>
        </w:rPr>
        <w:t>J</w:t>
      </w:r>
      <w:r w:rsidRPr="00F079E0">
        <w:rPr>
          <w:rFonts w:cs="Times New Roman"/>
          <w:bCs/>
          <w:szCs w:val="22"/>
        </w:rPr>
        <w:t xml:space="preserve">=8.7 Hz, 2 H, 14-CH), 7.47 (d, </w:t>
      </w:r>
      <w:r w:rsidRPr="00F079E0">
        <w:rPr>
          <w:rFonts w:cs="Times New Roman"/>
          <w:bCs/>
          <w:i/>
          <w:iCs/>
          <w:szCs w:val="22"/>
        </w:rPr>
        <w:t>J</w:t>
      </w:r>
      <w:r w:rsidRPr="00F079E0">
        <w:rPr>
          <w:rFonts w:cs="Times New Roman"/>
          <w:bCs/>
          <w:szCs w:val="22"/>
        </w:rPr>
        <w:t xml:space="preserve">=7.7 Hz, 1 H, 32-CH), 7.17 (dd, </w:t>
      </w:r>
      <w:r w:rsidRPr="00F079E0">
        <w:rPr>
          <w:rFonts w:cs="Times New Roman"/>
          <w:bCs/>
          <w:i/>
          <w:iCs/>
          <w:szCs w:val="22"/>
        </w:rPr>
        <w:t>J</w:t>
      </w:r>
      <w:r w:rsidRPr="00F079E0">
        <w:rPr>
          <w:rFonts w:cs="Times New Roman"/>
          <w:bCs/>
          <w:szCs w:val="22"/>
        </w:rPr>
        <w:t xml:space="preserve">=7.8, 1.3 Hz, 1 H, 23-CH), 7.06 (app. td, </w:t>
      </w:r>
      <w:r w:rsidRPr="00F079E0">
        <w:rPr>
          <w:rFonts w:cs="Times New Roman"/>
          <w:bCs/>
          <w:i/>
          <w:iCs/>
          <w:szCs w:val="22"/>
        </w:rPr>
        <w:t>J</w:t>
      </w:r>
      <w:r w:rsidRPr="00F079E0">
        <w:rPr>
          <w:rFonts w:cs="Times New Roman"/>
          <w:bCs/>
          <w:szCs w:val="22"/>
        </w:rPr>
        <w:t>=7.8, 1.3 Hz, 1 H, 21-CH), 6.96 - 7.02 (m, 2 H, 25</w:t>
      </w:r>
      <w:r w:rsidR="00343BE8">
        <w:rPr>
          <w:rFonts w:cs="Times New Roman"/>
          <w:bCs/>
          <w:szCs w:val="22"/>
        </w:rPr>
        <w:t>-CH</w:t>
      </w:r>
      <w:r w:rsidRPr="00F079E0">
        <w:rPr>
          <w:rFonts w:cs="Times New Roman"/>
          <w:bCs/>
          <w:szCs w:val="22"/>
        </w:rPr>
        <w:t xml:space="preserve">,31-CH), 6.90 (dd, </w:t>
      </w:r>
      <w:r w:rsidRPr="00F079E0">
        <w:rPr>
          <w:rFonts w:cs="Times New Roman"/>
          <w:bCs/>
          <w:i/>
          <w:iCs/>
          <w:szCs w:val="22"/>
        </w:rPr>
        <w:t>J</w:t>
      </w:r>
      <w:r w:rsidRPr="00F079E0">
        <w:rPr>
          <w:rFonts w:cs="Times New Roman"/>
          <w:bCs/>
          <w:szCs w:val="22"/>
        </w:rPr>
        <w:t xml:space="preserve">=7.8, 1.3 Hz, 1 H, 20-CH), 6.76 (app. td, </w:t>
      </w:r>
      <w:r w:rsidRPr="00F079E0">
        <w:rPr>
          <w:rFonts w:cs="Times New Roman"/>
          <w:bCs/>
          <w:i/>
          <w:iCs/>
          <w:szCs w:val="22"/>
        </w:rPr>
        <w:t>J</w:t>
      </w:r>
      <w:r w:rsidRPr="00F079E0">
        <w:rPr>
          <w:rFonts w:cs="Times New Roman"/>
          <w:bCs/>
          <w:szCs w:val="22"/>
        </w:rPr>
        <w:t xml:space="preserve">=7.8, 1.3 Hz, 1 H, 22-CH), </w:t>
      </w:r>
      <w:bookmarkStart w:id="26" w:name="_Hlk60818912"/>
      <w:r w:rsidRPr="00F079E0">
        <w:rPr>
          <w:rFonts w:cs="Times New Roman"/>
          <w:bCs/>
          <w:szCs w:val="22"/>
        </w:rPr>
        <w:t xml:space="preserve">4.74 (d, </w:t>
      </w:r>
      <w:r w:rsidRPr="00F079E0">
        <w:rPr>
          <w:rFonts w:cs="Times New Roman"/>
          <w:bCs/>
          <w:i/>
          <w:iCs/>
          <w:szCs w:val="22"/>
        </w:rPr>
        <w:t>J</w:t>
      </w:r>
      <w:r w:rsidRPr="00F079E0">
        <w:rPr>
          <w:rFonts w:cs="Times New Roman"/>
          <w:bCs/>
          <w:szCs w:val="22"/>
          <w:vertAlign w:val="subscript"/>
        </w:rPr>
        <w:t>HF</w:t>
      </w:r>
      <w:r w:rsidRPr="00F079E0">
        <w:rPr>
          <w:rFonts w:cs="Times New Roman"/>
          <w:bCs/>
          <w:szCs w:val="22"/>
        </w:rPr>
        <w:t>=0.8 Hz, 1 H, 41-CH)</w:t>
      </w:r>
      <w:bookmarkEnd w:id="26"/>
      <w:r w:rsidRPr="00F079E0">
        <w:rPr>
          <w:rFonts w:cs="Times New Roman"/>
          <w:bCs/>
          <w:szCs w:val="22"/>
        </w:rPr>
        <w:t xml:space="preserve">, 4.60 - 4.67 (m, 1 H, 36-CH), 4.49 - 4.53 (m, 1 H, 38-CH), 4.47 (d, </w:t>
      </w:r>
      <w:r w:rsidRPr="00F079E0">
        <w:rPr>
          <w:rFonts w:cs="Times New Roman"/>
          <w:bCs/>
          <w:i/>
          <w:iCs/>
          <w:szCs w:val="22"/>
        </w:rPr>
        <w:t>J</w:t>
      </w:r>
      <w:r w:rsidRPr="00F079E0">
        <w:rPr>
          <w:rFonts w:cs="Times New Roman"/>
          <w:bCs/>
          <w:szCs w:val="22"/>
        </w:rPr>
        <w:t xml:space="preserve">=16.0 Hz, 1 H, 34-CH), 4.39 (d, </w:t>
      </w:r>
      <w:r w:rsidRPr="00F079E0">
        <w:rPr>
          <w:rFonts w:cs="Times New Roman"/>
          <w:bCs/>
          <w:i/>
          <w:iCs/>
          <w:szCs w:val="22"/>
        </w:rPr>
        <w:t>J</w:t>
      </w:r>
      <w:r w:rsidRPr="00F079E0">
        <w:rPr>
          <w:rFonts w:cs="Times New Roman"/>
          <w:bCs/>
          <w:szCs w:val="22"/>
        </w:rPr>
        <w:t xml:space="preserve">=16.0 Hz, 1 H, 34-CH), 4.06 (t, </w:t>
      </w:r>
      <w:r w:rsidRPr="00F079E0">
        <w:rPr>
          <w:rFonts w:cs="Times New Roman"/>
          <w:bCs/>
          <w:i/>
          <w:iCs/>
          <w:szCs w:val="22"/>
        </w:rPr>
        <w:t>J</w:t>
      </w:r>
      <w:r w:rsidRPr="00F079E0">
        <w:rPr>
          <w:rFonts w:cs="Times New Roman"/>
          <w:bCs/>
          <w:szCs w:val="22"/>
        </w:rPr>
        <w:t>=6.3 Hz, 2 H, 1-CH</w:t>
      </w:r>
      <w:r w:rsidRPr="00F079E0">
        <w:rPr>
          <w:rFonts w:cs="Times New Roman"/>
          <w:bCs/>
          <w:szCs w:val="22"/>
          <w:vertAlign w:val="subscript"/>
        </w:rPr>
        <w:t>2</w:t>
      </w:r>
      <w:r w:rsidRPr="00F079E0">
        <w:rPr>
          <w:rFonts w:cs="Times New Roman"/>
          <w:bCs/>
          <w:szCs w:val="22"/>
        </w:rPr>
        <w:t>), 3.82 - 3.88 (m, 1 H, 39-CH), 3.76 - 3.81 (m, 1 H, 39-CH), 2.48 (s, 3 H, 30-CH</w:t>
      </w:r>
      <w:r w:rsidRPr="00F079E0">
        <w:rPr>
          <w:rFonts w:cs="Times New Roman"/>
          <w:bCs/>
          <w:szCs w:val="22"/>
          <w:vertAlign w:val="subscript"/>
        </w:rPr>
        <w:t>3</w:t>
      </w:r>
      <w:r w:rsidRPr="00F079E0">
        <w:rPr>
          <w:rFonts w:cs="Times New Roman"/>
          <w:bCs/>
          <w:szCs w:val="22"/>
        </w:rPr>
        <w:t xml:space="preserve">), 2.40 (t, </w:t>
      </w:r>
      <w:r w:rsidRPr="00F079E0">
        <w:rPr>
          <w:rFonts w:cs="Times New Roman"/>
          <w:bCs/>
          <w:i/>
          <w:iCs/>
          <w:szCs w:val="22"/>
        </w:rPr>
        <w:t>J</w:t>
      </w:r>
      <w:r w:rsidRPr="00F079E0">
        <w:rPr>
          <w:rFonts w:cs="Times New Roman"/>
          <w:bCs/>
          <w:szCs w:val="22"/>
        </w:rPr>
        <w:t>=7.5 Hz, 2 H, 11-CH</w:t>
      </w:r>
      <w:r w:rsidRPr="00F079E0">
        <w:rPr>
          <w:rFonts w:cs="Times New Roman"/>
          <w:bCs/>
          <w:szCs w:val="22"/>
          <w:vertAlign w:val="subscript"/>
        </w:rPr>
        <w:t>2</w:t>
      </w:r>
      <w:r w:rsidRPr="00F079E0">
        <w:rPr>
          <w:rFonts w:cs="Times New Roman"/>
          <w:bCs/>
          <w:szCs w:val="22"/>
        </w:rPr>
        <w:t>), 2.19 - 2.27 (m, 1 H, 37-CH), 2.09 - 2.16 (m, 1 H, 37-CH), 1.78 - 1.89 (m, 2 H, 2-CH</w:t>
      </w:r>
      <w:r w:rsidRPr="00F079E0">
        <w:rPr>
          <w:rFonts w:cs="Times New Roman"/>
          <w:bCs/>
          <w:szCs w:val="22"/>
          <w:vertAlign w:val="subscript"/>
        </w:rPr>
        <w:t>2</w:t>
      </w:r>
      <w:r w:rsidRPr="00F079E0">
        <w:rPr>
          <w:rFonts w:cs="Times New Roman"/>
          <w:bCs/>
          <w:szCs w:val="22"/>
        </w:rPr>
        <w:t>), 1.64 - 1.76 (m, 2 H, 10-CH</w:t>
      </w:r>
      <w:r w:rsidRPr="00F079E0">
        <w:rPr>
          <w:rFonts w:cs="Times New Roman"/>
          <w:bCs/>
          <w:szCs w:val="22"/>
          <w:vertAlign w:val="subscript"/>
        </w:rPr>
        <w:t>2</w:t>
      </w:r>
      <w:r w:rsidRPr="00F079E0">
        <w:rPr>
          <w:rFonts w:cs="Times New Roman"/>
          <w:bCs/>
          <w:szCs w:val="22"/>
        </w:rPr>
        <w:t>), 1.48 - 1.57 (m, 2 H, 3-CH</w:t>
      </w:r>
      <w:r w:rsidRPr="00F079E0">
        <w:rPr>
          <w:rFonts w:cs="Times New Roman"/>
          <w:bCs/>
          <w:szCs w:val="22"/>
          <w:vertAlign w:val="subscript"/>
        </w:rPr>
        <w:t>2</w:t>
      </w:r>
      <w:r w:rsidRPr="00F079E0">
        <w:rPr>
          <w:rFonts w:cs="Times New Roman"/>
          <w:bCs/>
          <w:szCs w:val="22"/>
        </w:rPr>
        <w:t>), 1.28 - 1.40 (m, 16 H, (4-9)-CH</w:t>
      </w:r>
      <w:r w:rsidRPr="00F079E0">
        <w:rPr>
          <w:rFonts w:cs="Times New Roman"/>
          <w:bCs/>
          <w:szCs w:val="22"/>
          <w:vertAlign w:val="subscript"/>
        </w:rPr>
        <w:t>2</w:t>
      </w:r>
      <w:r w:rsidRPr="00F079E0">
        <w:rPr>
          <w:rFonts w:cs="Times New Roman"/>
          <w:bCs/>
          <w:szCs w:val="22"/>
        </w:rPr>
        <w:t>,46-CH</w:t>
      </w:r>
      <w:r w:rsidRPr="00F079E0">
        <w:rPr>
          <w:rFonts w:cs="Times New Roman"/>
          <w:bCs/>
          <w:szCs w:val="22"/>
          <w:vertAlign w:val="subscript"/>
        </w:rPr>
        <w:t>2</w:t>
      </w:r>
      <w:r w:rsidRPr="00F079E0">
        <w:rPr>
          <w:rFonts w:cs="Times New Roman"/>
          <w:bCs/>
          <w:szCs w:val="22"/>
        </w:rPr>
        <w:t>), 1.04 (s, 9 H, 43-CH</w:t>
      </w:r>
      <w:r w:rsidRPr="00F079E0">
        <w:rPr>
          <w:rFonts w:cs="Times New Roman"/>
          <w:bCs/>
          <w:szCs w:val="22"/>
          <w:vertAlign w:val="subscript"/>
        </w:rPr>
        <w:t>3</w:t>
      </w:r>
      <w:r w:rsidRPr="00F079E0">
        <w:rPr>
          <w:rFonts w:cs="Times New Roman"/>
          <w:bCs/>
          <w:szCs w:val="22"/>
        </w:rPr>
        <w:t>).</w:t>
      </w:r>
      <w:r w:rsidRPr="00F079E0">
        <w:rPr>
          <w:rFonts w:cs="Times New Roman"/>
          <w:bCs/>
          <w:color w:val="000000"/>
          <w:szCs w:val="22"/>
        </w:rPr>
        <w:t xml:space="preserve"> </w:t>
      </w:r>
      <w:r w:rsidRPr="00F079E0">
        <w:rPr>
          <w:rFonts w:cs="Times New Roman"/>
          <w:bCs/>
          <w:szCs w:val="22"/>
          <w:vertAlign w:val="superscript"/>
        </w:rPr>
        <w:t>13</w:t>
      </w:r>
      <w:r w:rsidRPr="00F079E0">
        <w:rPr>
          <w:rFonts w:cs="Times New Roman"/>
          <w:bCs/>
          <w:szCs w:val="22"/>
        </w:rPr>
        <w:t xml:space="preserve">C NMR (101 MHz, </w:t>
      </w:r>
      <w:r w:rsidR="00471AB7">
        <w:t>CD</w:t>
      </w:r>
      <w:r w:rsidR="00471AB7" w:rsidRPr="001901DF">
        <w:rPr>
          <w:vertAlign w:val="subscript"/>
        </w:rPr>
        <w:t>3</w:t>
      </w:r>
      <w:r w:rsidR="00471AB7">
        <w:t>OD</w:t>
      </w:r>
      <w:r w:rsidRPr="00F079E0">
        <w:rPr>
          <w:rFonts w:cs="Times New Roman"/>
          <w:bCs/>
          <w:szCs w:val="22"/>
        </w:rPr>
        <w:t xml:space="preserve">) </w:t>
      </w:r>
      <w:r w:rsidRPr="00F079E0">
        <w:rPr>
          <w:rFonts w:cs="Times New Roman"/>
          <w:bCs/>
          <w:szCs w:val="22"/>
          <w:lang w:val="it-IT"/>
        </w:rPr>
        <w:t>δ</w:t>
      </w:r>
      <w:r w:rsidRPr="00F079E0">
        <w:rPr>
          <w:rFonts w:cs="Times New Roman"/>
          <w:bCs/>
          <w:szCs w:val="22"/>
          <w:vertAlign w:val="subscript"/>
          <w:lang w:val="it-IT"/>
        </w:rPr>
        <w:t>C</w:t>
      </w:r>
      <w:r w:rsidRPr="00F079E0">
        <w:rPr>
          <w:rFonts w:cs="Times New Roman"/>
          <w:bCs/>
          <w:szCs w:val="22"/>
        </w:rPr>
        <w:t xml:space="preserve"> ppm 175.1 (C12), 174.4 (C38), 171.9 (C40), 171.6 (d, </w:t>
      </w:r>
      <w:r w:rsidRPr="00F079E0">
        <w:rPr>
          <w:rFonts w:cs="Times New Roman"/>
          <w:bCs/>
          <w:i/>
          <w:iCs/>
          <w:szCs w:val="22"/>
        </w:rPr>
        <w:t>J</w:t>
      </w:r>
      <w:r w:rsidRPr="00F079E0">
        <w:rPr>
          <w:rFonts w:cs="Times New Roman"/>
          <w:bCs/>
          <w:i/>
          <w:iCs/>
          <w:szCs w:val="22"/>
          <w:vertAlign w:val="subscript"/>
        </w:rPr>
        <w:t>CF</w:t>
      </w:r>
      <w:r w:rsidRPr="00F079E0">
        <w:rPr>
          <w:rFonts w:cs="Times New Roman"/>
          <w:bCs/>
          <w:szCs w:val="22"/>
        </w:rPr>
        <w:t xml:space="preserve">=20.4 Hz, C44), 168.4 (C17), 158.2 (C24), 152.9 (C28), 149.2 (C29), 143.9 (C19), 143.7 (C13), 133.8 (C27), 132.9 (C26), 130.5 (C16), 129.9 (C15), 129.7 (C32), 128.6 (C21), 128.1 (C33), 127.8 (C23), 125.6 (C18), 122.5 (C31), 120.4 (C14), 119.8 (C22), 118.9 (C20), 113.2 (C25), 79.3 (d, </w:t>
      </w:r>
      <w:r w:rsidRPr="00F079E0">
        <w:rPr>
          <w:rFonts w:cs="Times New Roman"/>
          <w:bCs/>
          <w:i/>
          <w:iCs/>
          <w:szCs w:val="22"/>
        </w:rPr>
        <w:t>J</w:t>
      </w:r>
      <w:r w:rsidRPr="00F079E0">
        <w:rPr>
          <w:rFonts w:cs="Times New Roman"/>
          <w:bCs/>
          <w:i/>
          <w:iCs/>
          <w:szCs w:val="22"/>
          <w:vertAlign w:val="subscript"/>
        </w:rPr>
        <w:t>CF</w:t>
      </w:r>
      <w:r w:rsidRPr="00F079E0">
        <w:rPr>
          <w:rFonts w:cs="Times New Roman"/>
          <w:bCs/>
          <w:szCs w:val="22"/>
        </w:rPr>
        <w:t>=231.6 Hz, C45), 71.2 (C38), 69.5 (C1), 60.9 (C36), 58.8 (C41), 58.3 (C39), 39.4 (C34), 39.0 (C37), 38.2 (C11), 37.5 (C42), 30.8 (alkyl CH</w:t>
      </w:r>
      <w:r w:rsidRPr="00F079E0">
        <w:rPr>
          <w:rFonts w:cs="Times New Roman"/>
          <w:bCs/>
          <w:szCs w:val="22"/>
          <w:vertAlign w:val="subscript"/>
        </w:rPr>
        <w:t>2</w:t>
      </w:r>
      <w:r w:rsidRPr="00F079E0">
        <w:rPr>
          <w:rFonts w:cs="Times New Roman"/>
          <w:bCs/>
          <w:szCs w:val="22"/>
        </w:rPr>
        <w:t>), 30.75 (alkyl CH</w:t>
      </w:r>
      <w:r w:rsidRPr="00F079E0">
        <w:rPr>
          <w:rFonts w:cs="Times New Roman"/>
          <w:bCs/>
          <w:szCs w:val="22"/>
          <w:vertAlign w:val="subscript"/>
        </w:rPr>
        <w:t>2</w:t>
      </w:r>
      <w:r w:rsidRPr="00F079E0">
        <w:rPr>
          <w:rFonts w:cs="Times New Roman"/>
          <w:bCs/>
          <w:szCs w:val="22"/>
        </w:rPr>
        <w:t>), 30.7 (alkyl CH</w:t>
      </w:r>
      <w:r w:rsidRPr="00F079E0">
        <w:rPr>
          <w:rFonts w:cs="Times New Roman"/>
          <w:bCs/>
          <w:szCs w:val="22"/>
          <w:vertAlign w:val="subscript"/>
        </w:rPr>
        <w:t>2</w:t>
      </w:r>
      <w:r w:rsidRPr="00F079E0">
        <w:rPr>
          <w:rFonts w:cs="Times New Roman"/>
          <w:bCs/>
          <w:szCs w:val="22"/>
        </w:rPr>
        <w:t>), 30.6 (alkyl CH</w:t>
      </w:r>
      <w:r w:rsidRPr="00F079E0">
        <w:rPr>
          <w:rFonts w:cs="Times New Roman"/>
          <w:bCs/>
          <w:szCs w:val="22"/>
          <w:vertAlign w:val="subscript"/>
        </w:rPr>
        <w:t>2</w:t>
      </w:r>
      <w:r w:rsidRPr="00F079E0">
        <w:rPr>
          <w:rFonts w:cs="Times New Roman"/>
          <w:bCs/>
          <w:szCs w:val="22"/>
        </w:rPr>
        <w:t>), 30.55 (alkyl CH</w:t>
      </w:r>
      <w:r w:rsidRPr="00F079E0">
        <w:rPr>
          <w:rFonts w:cs="Times New Roman"/>
          <w:bCs/>
          <w:szCs w:val="22"/>
          <w:vertAlign w:val="subscript"/>
        </w:rPr>
        <w:t>2</w:t>
      </w:r>
      <w:r w:rsidRPr="00F079E0">
        <w:rPr>
          <w:rFonts w:cs="Times New Roman"/>
          <w:bCs/>
          <w:szCs w:val="22"/>
        </w:rPr>
        <w:t>), 30.5 (alkyl CH</w:t>
      </w:r>
      <w:r w:rsidRPr="00F079E0">
        <w:rPr>
          <w:rFonts w:cs="Times New Roman"/>
          <w:bCs/>
          <w:szCs w:val="22"/>
          <w:vertAlign w:val="subscript"/>
        </w:rPr>
        <w:t>2</w:t>
      </w:r>
      <w:r w:rsidRPr="00F079E0">
        <w:rPr>
          <w:rFonts w:cs="Times New Roman"/>
          <w:bCs/>
          <w:szCs w:val="22"/>
        </w:rPr>
        <w:t>), 30.4 (alkyl CH</w:t>
      </w:r>
      <w:r w:rsidRPr="00F079E0">
        <w:rPr>
          <w:rFonts w:cs="Times New Roman"/>
          <w:bCs/>
          <w:szCs w:val="22"/>
          <w:vertAlign w:val="subscript"/>
        </w:rPr>
        <w:t>2</w:t>
      </w:r>
      <w:r w:rsidRPr="00F079E0">
        <w:rPr>
          <w:rFonts w:cs="Times New Roman"/>
          <w:bCs/>
          <w:szCs w:val="22"/>
        </w:rPr>
        <w:t xml:space="preserve">), 27.4 (C3), 27.0 (C43), 26.9 (C10), 16.1 (C30), 14.1 (app. t, </w:t>
      </w:r>
      <w:r w:rsidRPr="00F079E0">
        <w:rPr>
          <w:rFonts w:cs="Times New Roman"/>
          <w:bCs/>
          <w:i/>
          <w:iCs/>
          <w:szCs w:val="22"/>
        </w:rPr>
        <w:t>J</w:t>
      </w:r>
      <w:r w:rsidRPr="00F079E0">
        <w:rPr>
          <w:rFonts w:cs="Times New Roman"/>
          <w:bCs/>
          <w:i/>
          <w:iCs/>
          <w:szCs w:val="22"/>
          <w:vertAlign w:val="subscript"/>
        </w:rPr>
        <w:t>CF</w:t>
      </w:r>
      <w:r w:rsidRPr="00F079E0">
        <w:rPr>
          <w:rFonts w:cs="Times New Roman"/>
          <w:bCs/>
          <w:szCs w:val="22"/>
        </w:rPr>
        <w:t xml:space="preserve">=11.2 Hz, C46). </w:t>
      </w:r>
      <w:r w:rsidRPr="00F079E0">
        <w:rPr>
          <w:rFonts w:cs="Times New Roman"/>
          <w:bCs/>
          <w:iCs/>
          <w:szCs w:val="22"/>
          <w:vertAlign w:val="superscript"/>
        </w:rPr>
        <w:t>19</w:t>
      </w:r>
      <w:r w:rsidRPr="00F079E0">
        <w:rPr>
          <w:rFonts w:cs="Times New Roman"/>
          <w:bCs/>
          <w:iCs/>
          <w:szCs w:val="22"/>
        </w:rPr>
        <w:t xml:space="preserve">F NMR (376 MHz, </w:t>
      </w:r>
      <w:r w:rsidR="00471AB7">
        <w:t>CD</w:t>
      </w:r>
      <w:r w:rsidR="00471AB7" w:rsidRPr="001901DF">
        <w:rPr>
          <w:vertAlign w:val="subscript"/>
        </w:rPr>
        <w:t>3</w:t>
      </w:r>
      <w:r w:rsidR="00471AB7">
        <w:t>OD</w:t>
      </w:r>
      <w:r w:rsidRPr="00F079E0">
        <w:rPr>
          <w:rFonts w:cs="Times New Roman"/>
          <w:bCs/>
          <w:iCs/>
          <w:szCs w:val="22"/>
        </w:rPr>
        <w:t xml:space="preserve">) δ ppm -199.4. </w:t>
      </w:r>
      <w:r w:rsidRPr="00F079E0">
        <w:rPr>
          <w:rFonts w:cs="Times New Roman"/>
          <w:bCs/>
          <w:color w:val="000000"/>
          <w:szCs w:val="22"/>
          <w:lang w:val="it-IT"/>
        </w:rPr>
        <w:t>HRMS (ESI) m/z: [M+H]</w:t>
      </w:r>
      <w:r w:rsidRPr="00F079E0">
        <w:rPr>
          <w:rFonts w:cs="Times New Roman"/>
          <w:bCs/>
          <w:color w:val="000000"/>
          <w:szCs w:val="22"/>
          <w:vertAlign w:val="superscript"/>
          <w:lang w:val="it-IT"/>
        </w:rPr>
        <w:t>+</w:t>
      </w:r>
      <w:r w:rsidRPr="00F079E0">
        <w:rPr>
          <w:rFonts w:cs="Times New Roman"/>
          <w:bCs/>
          <w:color w:val="000000"/>
          <w:szCs w:val="22"/>
          <w:lang w:val="it-IT"/>
        </w:rPr>
        <w:t xml:space="preserve"> calculated for </w:t>
      </w:r>
      <w:r w:rsidRPr="00F079E0">
        <w:rPr>
          <w:rFonts w:cs="Times New Roman"/>
          <w:bCs/>
          <w:szCs w:val="22"/>
        </w:rPr>
        <w:t>C</w:t>
      </w:r>
      <w:r w:rsidRPr="00F079E0">
        <w:rPr>
          <w:rFonts w:cs="Times New Roman"/>
          <w:bCs/>
          <w:szCs w:val="22"/>
          <w:vertAlign w:val="subscript"/>
        </w:rPr>
        <w:t>51</w:t>
      </w:r>
      <w:r w:rsidRPr="00F079E0">
        <w:rPr>
          <w:rFonts w:cs="Times New Roman"/>
          <w:bCs/>
          <w:szCs w:val="22"/>
        </w:rPr>
        <w:t>H</w:t>
      </w:r>
      <w:r w:rsidRPr="00F079E0">
        <w:rPr>
          <w:rFonts w:cs="Times New Roman"/>
          <w:bCs/>
          <w:szCs w:val="22"/>
          <w:vertAlign w:val="subscript"/>
        </w:rPr>
        <w:t>67</w:t>
      </w:r>
      <w:r w:rsidRPr="00F079E0">
        <w:rPr>
          <w:rFonts w:cs="Times New Roman"/>
          <w:bCs/>
          <w:szCs w:val="22"/>
        </w:rPr>
        <w:t>FN</w:t>
      </w:r>
      <w:r w:rsidRPr="00F079E0">
        <w:rPr>
          <w:rFonts w:cs="Times New Roman"/>
          <w:bCs/>
          <w:szCs w:val="22"/>
          <w:vertAlign w:val="subscript"/>
        </w:rPr>
        <w:t>7</w:t>
      </w:r>
      <w:r w:rsidRPr="00F079E0">
        <w:rPr>
          <w:rFonts w:cs="Times New Roman"/>
          <w:bCs/>
          <w:szCs w:val="22"/>
        </w:rPr>
        <w:t>O</w:t>
      </w:r>
      <w:r w:rsidRPr="00F079E0">
        <w:rPr>
          <w:rFonts w:cs="Times New Roman"/>
          <w:bCs/>
          <w:szCs w:val="22"/>
          <w:vertAlign w:val="subscript"/>
        </w:rPr>
        <w:t>7</w:t>
      </w:r>
      <w:r w:rsidRPr="00F079E0">
        <w:rPr>
          <w:rFonts w:cs="Times New Roman"/>
          <w:bCs/>
          <w:szCs w:val="22"/>
        </w:rPr>
        <w:t>S: 940.4807, found 940.4781.</w:t>
      </w:r>
      <w:bookmarkStart w:id="27" w:name="_Toc60838243"/>
    </w:p>
    <w:p w14:paraId="52273A8E" w14:textId="22CB4007" w:rsidR="0032329B" w:rsidRDefault="00E46924" w:rsidP="00CD34B6">
      <w:pPr>
        <w:ind w:firstLine="0"/>
      </w:pPr>
      <w:r>
        <w:object w:dxaOrig="7534" w:dyaOrig="3165" w14:anchorId="2D6C756C">
          <v:shape id="_x0000_i1155" type="#_x0000_t75" style="width:334.9pt;height:141pt" o:ole="">
            <v:imagedata r:id="rId299" o:title=""/>
          </v:shape>
          <o:OLEObject Type="Embed" ProgID="ChemDraw.Document.6.0" ShapeID="_x0000_i1155" DrawAspect="Content" ObjectID="_1708175846" r:id="rId300"/>
        </w:object>
      </w:r>
    </w:p>
    <w:p w14:paraId="2C22D87C" w14:textId="5E5ECE64" w:rsidR="0032329B" w:rsidRPr="0032329B" w:rsidRDefault="0032329B" w:rsidP="0032329B">
      <w:pPr>
        <w:autoSpaceDE w:val="0"/>
        <w:autoSpaceDN w:val="0"/>
        <w:adjustRightInd w:val="0"/>
        <w:ind w:firstLine="0"/>
        <w:rPr>
          <w:rFonts w:cs="Times New Roman"/>
          <w:bCs/>
          <w:szCs w:val="22"/>
        </w:rPr>
      </w:pPr>
      <w:r w:rsidRPr="0032329B">
        <w:rPr>
          <w:rFonts w:cs="Times New Roman"/>
          <w:b/>
          <w:bCs/>
          <w:szCs w:val="22"/>
        </w:rPr>
        <w:t>Tert-butyl (2-(4-(6-((4-(2-(((2S,4R)-1-((S)-2-acetamido-3,3-dimethylbutanoyl)-4-hydroxypyrrolidine-2-carboxamido)methyl)-5-(4-methylthiazol-</w:t>
      </w:r>
      <w:r w:rsidRPr="00D84A6E">
        <w:rPr>
          <w:rFonts w:cs="Times New Roman"/>
          <w:b/>
          <w:bCs/>
          <w:szCs w:val="22"/>
        </w:rPr>
        <w:t>5-yl)phenoxy)butyl)amino)-6-oxohexanamido)benzamido) phenyl)carbamate (5</w:t>
      </w:r>
      <w:r w:rsidR="00583B15">
        <w:rPr>
          <w:rFonts w:cs="Times New Roman"/>
          <w:b/>
          <w:bCs/>
          <w:szCs w:val="22"/>
        </w:rPr>
        <w:t>9</w:t>
      </w:r>
      <w:r w:rsidRPr="00D84A6E">
        <w:rPr>
          <w:rFonts w:cs="Times New Roman"/>
          <w:b/>
          <w:bCs/>
          <w:szCs w:val="22"/>
        </w:rPr>
        <w:t>a):</w:t>
      </w:r>
      <w:r w:rsidRPr="00D84A6E">
        <w:rPr>
          <w:rFonts w:cs="Times New Roman"/>
          <w:szCs w:val="22"/>
        </w:rPr>
        <w:t xml:space="preserve"> </w:t>
      </w:r>
      <w:r w:rsidRPr="00D84A6E">
        <w:rPr>
          <w:rFonts w:cs="Times New Roman"/>
          <w:iCs/>
          <w:szCs w:val="22"/>
        </w:rPr>
        <w:t xml:space="preserve">Following general method J, </w:t>
      </w:r>
      <w:r w:rsidRPr="00D84A6E">
        <w:rPr>
          <w:rFonts w:cs="Times New Roman"/>
          <w:b/>
          <w:bCs/>
          <w:iCs/>
          <w:szCs w:val="22"/>
        </w:rPr>
        <w:t>5</w:t>
      </w:r>
      <w:r w:rsidR="00583B15">
        <w:rPr>
          <w:rFonts w:cs="Times New Roman"/>
          <w:b/>
          <w:bCs/>
          <w:iCs/>
          <w:szCs w:val="22"/>
        </w:rPr>
        <w:t>9</w:t>
      </w:r>
      <w:r w:rsidRPr="00D84A6E">
        <w:rPr>
          <w:rFonts w:cs="Times New Roman"/>
          <w:b/>
          <w:bCs/>
          <w:iCs/>
          <w:szCs w:val="22"/>
        </w:rPr>
        <w:t xml:space="preserve">a </w:t>
      </w:r>
      <w:r w:rsidRPr="00D84A6E">
        <w:rPr>
          <w:rFonts w:cs="Times New Roman"/>
          <w:iCs/>
          <w:szCs w:val="22"/>
        </w:rPr>
        <w:t xml:space="preserve">was obtained from </w:t>
      </w:r>
      <w:r w:rsidRPr="00D84A6E">
        <w:rPr>
          <w:rFonts w:cs="Times New Roman"/>
          <w:b/>
          <w:bCs/>
          <w:iCs/>
          <w:szCs w:val="22"/>
        </w:rPr>
        <w:t>5</w:t>
      </w:r>
      <w:r w:rsidR="00583B15">
        <w:rPr>
          <w:rFonts w:cs="Times New Roman"/>
          <w:b/>
          <w:bCs/>
          <w:iCs/>
          <w:szCs w:val="22"/>
        </w:rPr>
        <w:t>8</w:t>
      </w:r>
      <w:r w:rsidRPr="00D84A6E">
        <w:rPr>
          <w:rFonts w:cs="Times New Roman"/>
          <w:szCs w:val="22"/>
        </w:rPr>
        <w:t xml:space="preserve"> (19.7 mg, 0.043 mmol) and </w:t>
      </w:r>
      <w:r w:rsidR="00D84A6E" w:rsidRPr="00D84A6E">
        <w:rPr>
          <w:rFonts w:cs="Times New Roman"/>
          <w:szCs w:val="22"/>
          <w:shd w:val="clear" w:color="auto" w:fill="FFFFFF"/>
        </w:rPr>
        <w:t>(2</w:t>
      </w:r>
      <w:r w:rsidR="00D84A6E" w:rsidRPr="00D84A6E">
        <w:rPr>
          <w:rStyle w:val="Emphasis"/>
          <w:rFonts w:cs="Times New Roman"/>
          <w:szCs w:val="22"/>
          <w:shd w:val="clear" w:color="auto" w:fill="FFFFFF"/>
        </w:rPr>
        <w:t>S</w:t>
      </w:r>
      <w:r w:rsidR="00D84A6E" w:rsidRPr="00D84A6E">
        <w:rPr>
          <w:rFonts w:cs="Times New Roman"/>
          <w:szCs w:val="22"/>
          <w:shd w:val="clear" w:color="auto" w:fill="FFFFFF"/>
        </w:rPr>
        <w:t>,4</w:t>
      </w:r>
      <w:r w:rsidR="00D84A6E" w:rsidRPr="00D84A6E">
        <w:rPr>
          <w:rStyle w:val="Emphasis"/>
          <w:rFonts w:cs="Times New Roman"/>
          <w:szCs w:val="22"/>
          <w:shd w:val="clear" w:color="auto" w:fill="FFFFFF"/>
        </w:rPr>
        <w:t>R</w:t>
      </w:r>
      <w:r w:rsidR="00D84A6E" w:rsidRPr="00D84A6E">
        <w:rPr>
          <w:rFonts w:cs="Times New Roman"/>
          <w:szCs w:val="22"/>
          <w:shd w:val="clear" w:color="auto" w:fill="FFFFFF"/>
        </w:rPr>
        <w:t>)-1-((</w:t>
      </w:r>
      <w:r w:rsidR="00D84A6E" w:rsidRPr="00D84A6E">
        <w:rPr>
          <w:rStyle w:val="Emphasis"/>
          <w:rFonts w:cs="Times New Roman"/>
          <w:szCs w:val="22"/>
          <w:shd w:val="clear" w:color="auto" w:fill="FFFFFF"/>
        </w:rPr>
        <w:t>S</w:t>
      </w:r>
      <w:r w:rsidR="00D84A6E" w:rsidRPr="00D84A6E">
        <w:rPr>
          <w:rFonts w:cs="Times New Roman"/>
          <w:szCs w:val="22"/>
          <w:shd w:val="clear" w:color="auto" w:fill="FFFFFF"/>
        </w:rPr>
        <w:t>)-2-Acetamido-3,3-dimethylbutanoyl)-</w:t>
      </w:r>
      <w:r w:rsidR="00D84A6E" w:rsidRPr="00D84A6E">
        <w:rPr>
          <w:rStyle w:val="Emphasis"/>
          <w:rFonts w:cs="Times New Roman"/>
          <w:szCs w:val="22"/>
          <w:shd w:val="clear" w:color="auto" w:fill="FFFFFF"/>
        </w:rPr>
        <w:t>N</w:t>
      </w:r>
      <w:r w:rsidR="00D84A6E" w:rsidRPr="00D84A6E">
        <w:rPr>
          <w:rFonts w:cs="Times New Roman"/>
          <w:szCs w:val="22"/>
          <w:shd w:val="clear" w:color="auto" w:fill="FFFFFF"/>
        </w:rPr>
        <w:t>-(2-(4-aminobutoxy)-4-(4-methylthiazol-5-yl)benzyl)-4-hydroxypyrrolidine-2-carboxamide (</w:t>
      </w:r>
      <w:r w:rsidRPr="00D84A6E">
        <w:rPr>
          <w:rFonts w:cs="Times New Roman"/>
          <w:b/>
          <w:szCs w:val="22"/>
        </w:rPr>
        <w:t>VH032 phenol-alkylC4-amine</w:t>
      </w:r>
      <w:r w:rsidR="00D84A6E" w:rsidRPr="00D84A6E">
        <w:rPr>
          <w:rFonts w:cs="Times New Roman"/>
          <w:szCs w:val="22"/>
        </w:rPr>
        <w:t xml:space="preserve">, </w:t>
      </w:r>
      <w:r w:rsidRPr="00D84A6E">
        <w:rPr>
          <w:rFonts w:cs="Times New Roman"/>
          <w:szCs w:val="22"/>
        </w:rPr>
        <w:t xml:space="preserve">24.0 mg, 0.034 mmol). The crude product was purified by column chromatography </w:t>
      </w:r>
      <w:r w:rsidRPr="0032329B">
        <w:rPr>
          <w:rFonts w:cs="Times New Roman"/>
          <w:szCs w:val="22"/>
        </w:rPr>
        <w:t xml:space="preserve">(2-10% MeOH in DCM) to afford </w:t>
      </w:r>
      <w:r w:rsidRPr="0032329B">
        <w:rPr>
          <w:rFonts w:cs="Times New Roman"/>
          <w:b/>
          <w:bCs/>
          <w:szCs w:val="22"/>
        </w:rPr>
        <w:t>5</w:t>
      </w:r>
      <w:r w:rsidR="00583B15">
        <w:rPr>
          <w:rFonts w:cs="Times New Roman"/>
          <w:b/>
          <w:bCs/>
          <w:szCs w:val="22"/>
        </w:rPr>
        <w:t>9</w:t>
      </w:r>
      <w:r>
        <w:rPr>
          <w:rFonts w:cs="Times New Roman"/>
          <w:b/>
          <w:bCs/>
          <w:szCs w:val="22"/>
        </w:rPr>
        <w:t>a</w:t>
      </w:r>
      <w:r w:rsidRPr="0032329B">
        <w:rPr>
          <w:rFonts w:cs="Times New Roman"/>
          <w:b/>
          <w:bCs/>
          <w:szCs w:val="22"/>
        </w:rPr>
        <w:t xml:space="preserve"> </w:t>
      </w:r>
      <w:r w:rsidRPr="0032329B">
        <w:rPr>
          <w:rFonts w:cs="Times New Roman"/>
          <w:szCs w:val="22"/>
        </w:rPr>
        <w:t xml:space="preserve">(28.5 mg, 0.028 mmol, 83% yield) as a white solid. </w:t>
      </w:r>
      <w:r w:rsidRPr="0032329B">
        <w:rPr>
          <w:rFonts w:cs="Times New Roman"/>
          <w:bCs/>
          <w:szCs w:val="22"/>
          <w:vertAlign w:val="superscript"/>
        </w:rPr>
        <w:t>1</w:t>
      </w:r>
      <w:r w:rsidRPr="0032329B">
        <w:rPr>
          <w:rFonts w:cs="Times New Roman"/>
          <w:bCs/>
          <w:szCs w:val="22"/>
        </w:rPr>
        <w:t xml:space="preserve">H NMR (400 MHz, </w:t>
      </w:r>
      <w:r w:rsidR="00400DCC">
        <w:t>CD</w:t>
      </w:r>
      <w:r w:rsidR="00400DCC" w:rsidRPr="001901DF">
        <w:rPr>
          <w:vertAlign w:val="subscript"/>
        </w:rPr>
        <w:t>3</w:t>
      </w:r>
      <w:r w:rsidR="00400DCC">
        <w:t>OD</w:t>
      </w:r>
      <w:r w:rsidRPr="0032329B">
        <w:rPr>
          <w:rFonts w:cs="Times New Roman"/>
          <w:bCs/>
          <w:szCs w:val="22"/>
        </w:rPr>
        <w:t xml:space="preserve">) </w:t>
      </w:r>
      <w:r w:rsidRPr="0032329B">
        <w:rPr>
          <w:rFonts w:cs="Times New Roman"/>
          <w:bCs/>
          <w:color w:val="000000"/>
          <w:szCs w:val="22"/>
        </w:rPr>
        <w:t>δ</w:t>
      </w:r>
      <w:r w:rsidRPr="0032329B">
        <w:rPr>
          <w:rFonts w:cs="Times New Roman"/>
          <w:bCs/>
          <w:color w:val="000000"/>
          <w:szCs w:val="22"/>
          <w:vertAlign w:val="subscript"/>
        </w:rPr>
        <w:t>H</w:t>
      </w:r>
      <w:r w:rsidRPr="0032329B">
        <w:rPr>
          <w:rFonts w:cs="Times New Roman"/>
          <w:bCs/>
          <w:szCs w:val="22"/>
        </w:rPr>
        <w:t xml:space="preserve"> ppm </w:t>
      </w:r>
      <w:r w:rsidRPr="0032329B">
        <w:rPr>
          <w:rFonts w:cs="Times New Roman"/>
          <w:bCs/>
          <w:color w:val="000000"/>
          <w:szCs w:val="22"/>
        </w:rPr>
        <w:t xml:space="preserve">8.84 (s, 1 H, 29-CH), 7.90 (d, </w:t>
      </w:r>
      <w:r w:rsidRPr="0032329B">
        <w:rPr>
          <w:rFonts w:cs="Times New Roman"/>
          <w:bCs/>
          <w:i/>
          <w:iCs/>
          <w:color w:val="000000"/>
          <w:szCs w:val="22"/>
        </w:rPr>
        <w:t>J</w:t>
      </w:r>
      <w:r w:rsidRPr="0032329B">
        <w:rPr>
          <w:rFonts w:cs="Times New Roman"/>
          <w:bCs/>
          <w:color w:val="000000"/>
          <w:szCs w:val="22"/>
        </w:rPr>
        <w:t xml:space="preserve">=8.8 Hz, 2 H, 9-CH), 7.70 (d, </w:t>
      </w:r>
      <w:r w:rsidRPr="0032329B">
        <w:rPr>
          <w:rFonts w:cs="Times New Roman"/>
          <w:bCs/>
          <w:i/>
          <w:iCs/>
          <w:color w:val="000000"/>
          <w:szCs w:val="22"/>
        </w:rPr>
        <w:t>J</w:t>
      </w:r>
      <w:r w:rsidRPr="0032329B">
        <w:rPr>
          <w:rFonts w:cs="Times New Roman"/>
          <w:bCs/>
          <w:color w:val="000000"/>
          <w:szCs w:val="22"/>
        </w:rPr>
        <w:t xml:space="preserve">=8.8 Hz, 2 H, 8-CH), 7.54 - 7.62 (m, 1 H, 17-CH), 7.47 (d, </w:t>
      </w:r>
      <w:r w:rsidRPr="0032329B">
        <w:rPr>
          <w:rFonts w:cs="Times New Roman"/>
          <w:bCs/>
          <w:i/>
          <w:iCs/>
          <w:color w:val="000000"/>
          <w:szCs w:val="22"/>
        </w:rPr>
        <w:t>J</w:t>
      </w:r>
      <w:r w:rsidRPr="0032329B">
        <w:rPr>
          <w:rFonts w:cs="Times New Roman"/>
          <w:bCs/>
          <w:color w:val="000000"/>
          <w:szCs w:val="22"/>
        </w:rPr>
        <w:t>=7.7 Hz, 1 H, 33-CH), 7.41 - 7.45 (m, 1 H, 14-CH), 7.18 - 7.26 (m, 2 H, 15</w:t>
      </w:r>
      <w:r w:rsidR="00E81FD6">
        <w:rPr>
          <w:rFonts w:cs="Times New Roman"/>
          <w:bCs/>
          <w:color w:val="000000"/>
          <w:szCs w:val="22"/>
        </w:rPr>
        <w:t>-CH</w:t>
      </w:r>
      <w:r w:rsidRPr="0032329B">
        <w:rPr>
          <w:rFonts w:cs="Times New Roman"/>
          <w:bCs/>
          <w:color w:val="000000"/>
          <w:szCs w:val="22"/>
        </w:rPr>
        <w:t>,16-CH), 6.94 - 7.00 (m, 2 H, 26</w:t>
      </w:r>
      <w:r w:rsidR="00E81FD6">
        <w:rPr>
          <w:rFonts w:cs="Times New Roman"/>
          <w:bCs/>
          <w:color w:val="000000"/>
          <w:szCs w:val="22"/>
        </w:rPr>
        <w:t>-CH</w:t>
      </w:r>
      <w:r w:rsidRPr="0032329B">
        <w:rPr>
          <w:rFonts w:cs="Times New Roman"/>
          <w:bCs/>
          <w:color w:val="000000"/>
          <w:szCs w:val="22"/>
        </w:rPr>
        <w:t>,32-CH), 4.57 - 4.65 (m, 2 H, 37</w:t>
      </w:r>
      <w:r w:rsidR="00E81FD6">
        <w:rPr>
          <w:rFonts w:cs="Times New Roman"/>
          <w:bCs/>
          <w:color w:val="000000"/>
          <w:szCs w:val="22"/>
        </w:rPr>
        <w:t>-CH</w:t>
      </w:r>
      <w:r w:rsidRPr="0032329B">
        <w:rPr>
          <w:rFonts w:cs="Times New Roman"/>
          <w:bCs/>
          <w:color w:val="000000"/>
          <w:szCs w:val="22"/>
        </w:rPr>
        <w:t xml:space="preserve">,42-CH), 4.48 - 4.52 (m, 1 H, 39-CH), 4.45 (d, </w:t>
      </w:r>
      <w:r w:rsidRPr="0032329B">
        <w:rPr>
          <w:rFonts w:cs="Times New Roman"/>
          <w:bCs/>
          <w:i/>
          <w:iCs/>
          <w:color w:val="000000"/>
          <w:szCs w:val="22"/>
        </w:rPr>
        <w:t>J</w:t>
      </w:r>
      <w:r w:rsidRPr="0032329B">
        <w:rPr>
          <w:rFonts w:cs="Times New Roman"/>
          <w:bCs/>
          <w:color w:val="000000"/>
          <w:szCs w:val="22"/>
        </w:rPr>
        <w:t xml:space="preserve">=16.0 Hz, 1 H, 35-CH), 4.39 (d, </w:t>
      </w:r>
      <w:r w:rsidRPr="0032329B">
        <w:rPr>
          <w:rFonts w:cs="Times New Roman"/>
          <w:bCs/>
          <w:i/>
          <w:iCs/>
          <w:color w:val="000000"/>
          <w:szCs w:val="22"/>
        </w:rPr>
        <w:t>J</w:t>
      </w:r>
      <w:r w:rsidRPr="0032329B">
        <w:rPr>
          <w:rFonts w:cs="Times New Roman"/>
          <w:bCs/>
          <w:color w:val="000000"/>
          <w:szCs w:val="22"/>
        </w:rPr>
        <w:t xml:space="preserve">=16.0 Hz, 1 H, 35-CH), 4.06 (t, </w:t>
      </w:r>
      <w:r w:rsidRPr="0032329B">
        <w:rPr>
          <w:rFonts w:cs="Times New Roman"/>
          <w:bCs/>
          <w:i/>
          <w:iCs/>
          <w:color w:val="000000"/>
          <w:szCs w:val="22"/>
        </w:rPr>
        <w:t>J</w:t>
      </w:r>
      <w:r w:rsidRPr="0032329B">
        <w:rPr>
          <w:rFonts w:cs="Times New Roman"/>
          <w:bCs/>
          <w:color w:val="000000"/>
          <w:szCs w:val="22"/>
        </w:rPr>
        <w:t>=6.1 Hz, 2 H, 24-CH</w:t>
      </w:r>
      <w:r w:rsidRPr="0032329B">
        <w:rPr>
          <w:rFonts w:cs="Times New Roman"/>
          <w:bCs/>
          <w:color w:val="000000"/>
          <w:szCs w:val="22"/>
          <w:vertAlign w:val="subscript"/>
        </w:rPr>
        <w:t>2</w:t>
      </w:r>
      <w:r w:rsidRPr="0032329B">
        <w:rPr>
          <w:rFonts w:cs="Times New Roman"/>
          <w:bCs/>
          <w:color w:val="000000"/>
          <w:szCs w:val="22"/>
        </w:rPr>
        <w:t xml:space="preserve">), 3.86 - 3.93 (m, 1 H, 40-CH), 3.74 - 3.82 (m, 1 H, 40-CH), 3.27 (t, </w:t>
      </w:r>
      <w:r w:rsidRPr="0032329B">
        <w:rPr>
          <w:rFonts w:cs="Times New Roman"/>
          <w:bCs/>
          <w:i/>
          <w:iCs/>
          <w:color w:val="000000"/>
          <w:szCs w:val="22"/>
        </w:rPr>
        <w:t>J</w:t>
      </w:r>
      <w:r w:rsidRPr="0032329B">
        <w:rPr>
          <w:rFonts w:cs="Times New Roman"/>
          <w:bCs/>
          <w:color w:val="000000"/>
          <w:szCs w:val="22"/>
        </w:rPr>
        <w:t>=6.8 Hz, 2 H, 21-CH</w:t>
      </w:r>
      <w:r w:rsidRPr="0032329B">
        <w:rPr>
          <w:rFonts w:cs="Times New Roman"/>
          <w:bCs/>
          <w:color w:val="000000"/>
          <w:szCs w:val="22"/>
          <w:vertAlign w:val="subscript"/>
        </w:rPr>
        <w:t>2</w:t>
      </w:r>
      <w:r w:rsidRPr="0032329B">
        <w:rPr>
          <w:rFonts w:cs="Times New Roman"/>
          <w:bCs/>
          <w:color w:val="000000"/>
          <w:szCs w:val="22"/>
        </w:rPr>
        <w:t>), 2.47 (s, 3 H, 31-CH</w:t>
      </w:r>
      <w:r w:rsidRPr="0032329B">
        <w:rPr>
          <w:rFonts w:cs="Times New Roman"/>
          <w:bCs/>
          <w:color w:val="000000"/>
          <w:szCs w:val="22"/>
          <w:vertAlign w:val="subscript"/>
        </w:rPr>
        <w:t>3</w:t>
      </w:r>
      <w:r w:rsidRPr="0032329B">
        <w:rPr>
          <w:rFonts w:cs="Times New Roman"/>
          <w:bCs/>
          <w:color w:val="000000"/>
          <w:szCs w:val="22"/>
        </w:rPr>
        <w:t xml:space="preserve">), 2.42 (t, </w:t>
      </w:r>
      <w:r w:rsidRPr="0032329B">
        <w:rPr>
          <w:rFonts w:cs="Times New Roman"/>
          <w:bCs/>
          <w:i/>
          <w:iCs/>
          <w:color w:val="000000"/>
          <w:szCs w:val="22"/>
        </w:rPr>
        <w:t>J</w:t>
      </w:r>
      <w:r w:rsidRPr="0032329B">
        <w:rPr>
          <w:rFonts w:cs="Times New Roman"/>
          <w:bCs/>
          <w:color w:val="000000"/>
          <w:szCs w:val="22"/>
        </w:rPr>
        <w:t>=6.9 Hz, 2 H, 5-CH</w:t>
      </w:r>
      <w:r w:rsidRPr="0032329B">
        <w:rPr>
          <w:rFonts w:cs="Times New Roman"/>
          <w:bCs/>
          <w:color w:val="000000"/>
          <w:szCs w:val="22"/>
          <w:vertAlign w:val="subscript"/>
        </w:rPr>
        <w:t>2</w:t>
      </w:r>
      <w:r w:rsidRPr="0032329B">
        <w:rPr>
          <w:rFonts w:cs="Times New Roman"/>
          <w:bCs/>
          <w:color w:val="000000"/>
          <w:szCs w:val="22"/>
        </w:rPr>
        <w:t xml:space="preserve">), 2.23 (t, </w:t>
      </w:r>
      <w:r w:rsidRPr="0032329B">
        <w:rPr>
          <w:rFonts w:cs="Times New Roman"/>
          <w:bCs/>
          <w:i/>
          <w:iCs/>
          <w:color w:val="000000"/>
          <w:szCs w:val="22"/>
        </w:rPr>
        <w:t>J</w:t>
      </w:r>
      <w:r w:rsidRPr="0032329B">
        <w:rPr>
          <w:rFonts w:cs="Times New Roman"/>
          <w:bCs/>
          <w:color w:val="000000"/>
          <w:szCs w:val="22"/>
        </w:rPr>
        <w:t>=6.9 Hz, 2 H, 2-CH</w:t>
      </w:r>
      <w:r w:rsidRPr="0032329B">
        <w:rPr>
          <w:rFonts w:cs="Times New Roman"/>
          <w:bCs/>
          <w:color w:val="000000"/>
          <w:szCs w:val="22"/>
          <w:vertAlign w:val="subscript"/>
        </w:rPr>
        <w:t>2</w:t>
      </w:r>
      <w:r w:rsidRPr="0032329B">
        <w:rPr>
          <w:rFonts w:cs="Times New Roman"/>
          <w:bCs/>
          <w:color w:val="000000"/>
          <w:szCs w:val="22"/>
        </w:rPr>
        <w:t>), 2.16 - 2.21 (m, 1 H, 38-CH), 2.06 - 2.15 (m, 1 H, 38-CH), 1.99 (s, 3 H, 46-CH</w:t>
      </w:r>
      <w:r w:rsidRPr="0032329B">
        <w:rPr>
          <w:rFonts w:cs="Times New Roman"/>
          <w:bCs/>
          <w:color w:val="000000"/>
          <w:szCs w:val="22"/>
          <w:vertAlign w:val="subscript"/>
        </w:rPr>
        <w:t>3</w:t>
      </w:r>
      <w:r w:rsidRPr="0032329B">
        <w:rPr>
          <w:rFonts w:cs="Times New Roman"/>
          <w:bCs/>
          <w:color w:val="000000"/>
          <w:szCs w:val="22"/>
        </w:rPr>
        <w:t>), 1.82 - 1.91 (m, 2 H, 23-CH</w:t>
      </w:r>
      <w:r w:rsidRPr="0032329B">
        <w:rPr>
          <w:rFonts w:cs="Times New Roman"/>
          <w:bCs/>
          <w:color w:val="000000"/>
          <w:szCs w:val="22"/>
          <w:vertAlign w:val="subscript"/>
        </w:rPr>
        <w:t>2</w:t>
      </w:r>
      <w:r w:rsidRPr="0032329B">
        <w:rPr>
          <w:rFonts w:cs="Times New Roman"/>
          <w:bCs/>
          <w:color w:val="000000"/>
          <w:szCs w:val="22"/>
        </w:rPr>
        <w:t>), 1.65 - 1.78 (m, 6 H, 3</w:t>
      </w:r>
      <w:r w:rsidR="00E81FD6">
        <w:rPr>
          <w:rFonts w:cs="Times New Roman"/>
          <w:bCs/>
          <w:color w:val="000000"/>
          <w:szCs w:val="22"/>
        </w:rPr>
        <w:t>-CH</w:t>
      </w:r>
      <w:r w:rsidR="00E81FD6">
        <w:rPr>
          <w:rFonts w:cs="Times New Roman"/>
          <w:bCs/>
          <w:color w:val="000000"/>
          <w:szCs w:val="22"/>
          <w:vertAlign w:val="subscript"/>
        </w:rPr>
        <w:t>2</w:t>
      </w:r>
      <w:r w:rsidRPr="0032329B">
        <w:rPr>
          <w:rFonts w:cs="Times New Roman"/>
          <w:bCs/>
          <w:color w:val="000000"/>
          <w:szCs w:val="22"/>
        </w:rPr>
        <w:t>,4</w:t>
      </w:r>
      <w:r w:rsidR="00E81FD6">
        <w:rPr>
          <w:rFonts w:cs="Times New Roman"/>
          <w:bCs/>
          <w:color w:val="000000"/>
          <w:szCs w:val="22"/>
        </w:rPr>
        <w:t>-CH</w:t>
      </w:r>
      <w:r w:rsidR="00E81FD6">
        <w:rPr>
          <w:rFonts w:cs="Times New Roman"/>
          <w:bCs/>
          <w:color w:val="000000"/>
          <w:szCs w:val="22"/>
          <w:vertAlign w:val="subscript"/>
        </w:rPr>
        <w:t>2</w:t>
      </w:r>
      <w:r w:rsidRPr="0032329B">
        <w:rPr>
          <w:rFonts w:cs="Times New Roman"/>
          <w:bCs/>
          <w:color w:val="000000"/>
          <w:szCs w:val="22"/>
        </w:rPr>
        <w:t>,22-CH</w:t>
      </w:r>
      <w:r w:rsidRPr="0032329B">
        <w:rPr>
          <w:rFonts w:cs="Times New Roman"/>
          <w:bCs/>
          <w:color w:val="000000"/>
          <w:szCs w:val="22"/>
          <w:vertAlign w:val="subscript"/>
        </w:rPr>
        <w:t>2</w:t>
      </w:r>
      <w:r w:rsidRPr="0032329B">
        <w:rPr>
          <w:rFonts w:cs="Times New Roman"/>
          <w:bCs/>
          <w:color w:val="000000"/>
          <w:szCs w:val="22"/>
        </w:rPr>
        <w:t>), 1.49 (s, 9 H, 20-CH</w:t>
      </w:r>
      <w:r w:rsidRPr="0032329B">
        <w:rPr>
          <w:rFonts w:cs="Times New Roman"/>
          <w:bCs/>
          <w:color w:val="000000"/>
          <w:szCs w:val="22"/>
          <w:vertAlign w:val="subscript"/>
        </w:rPr>
        <w:t>3</w:t>
      </w:r>
      <w:r w:rsidRPr="0032329B">
        <w:rPr>
          <w:rFonts w:cs="Times New Roman"/>
          <w:bCs/>
          <w:color w:val="000000"/>
          <w:szCs w:val="22"/>
        </w:rPr>
        <w:t>), 1.01 (s, 9 H, 44-CH</w:t>
      </w:r>
      <w:r w:rsidRPr="0032329B">
        <w:rPr>
          <w:rFonts w:cs="Times New Roman"/>
          <w:bCs/>
          <w:color w:val="000000"/>
          <w:szCs w:val="22"/>
          <w:vertAlign w:val="subscript"/>
        </w:rPr>
        <w:t>3</w:t>
      </w:r>
      <w:r w:rsidRPr="0032329B">
        <w:rPr>
          <w:rFonts w:cs="Times New Roman"/>
          <w:bCs/>
          <w:color w:val="000000"/>
          <w:szCs w:val="22"/>
        </w:rPr>
        <w:t>).</w:t>
      </w:r>
      <w:r w:rsidRPr="0032329B">
        <w:rPr>
          <w:rFonts w:cs="Times New Roman"/>
          <w:bCs/>
          <w:szCs w:val="22"/>
        </w:rPr>
        <w:t xml:space="preserve"> </w:t>
      </w:r>
      <w:r w:rsidRPr="0032329B">
        <w:rPr>
          <w:rFonts w:cs="Times New Roman"/>
          <w:bCs/>
          <w:szCs w:val="22"/>
          <w:vertAlign w:val="superscript"/>
        </w:rPr>
        <w:t>13</w:t>
      </w:r>
      <w:r w:rsidRPr="0032329B">
        <w:rPr>
          <w:rFonts w:cs="Times New Roman"/>
          <w:bCs/>
          <w:szCs w:val="22"/>
        </w:rPr>
        <w:t xml:space="preserve">C NMR </w:t>
      </w:r>
      <w:r w:rsidRPr="0032329B">
        <w:rPr>
          <w:rFonts w:cs="Times New Roman"/>
          <w:bCs/>
          <w:szCs w:val="22"/>
        </w:rPr>
        <w:lastRenderedPageBreak/>
        <w:t xml:space="preserve">(101 MHz, </w:t>
      </w:r>
      <w:r w:rsidR="00400DCC">
        <w:t>CD</w:t>
      </w:r>
      <w:r w:rsidR="00400DCC" w:rsidRPr="001901DF">
        <w:rPr>
          <w:vertAlign w:val="subscript"/>
        </w:rPr>
        <w:t>3</w:t>
      </w:r>
      <w:r w:rsidR="00400DCC">
        <w:t>OD</w:t>
      </w:r>
      <w:r w:rsidRPr="0032329B">
        <w:rPr>
          <w:rFonts w:cs="Times New Roman"/>
          <w:bCs/>
          <w:szCs w:val="22"/>
        </w:rPr>
        <w:t xml:space="preserve">) </w:t>
      </w:r>
      <w:r w:rsidRPr="0032329B">
        <w:rPr>
          <w:rFonts w:cs="Times New Roman"/>
          <w:bCs/>
          <w:szCs w:val="22"/>
          <w:lang w:val="it-IT"/>
        </w:rPr>
        <w:t>δ</w:t>
      </w:r>
      <w:r w:rsidRPr="0032329B">
        <w:rPr>
          <w:rFonts w:cs="Times New Roman"/>
          <w:bCs/>
          <w:szCs w:val="22"/>
          <w:vertAlign w:val="subscript"/>
          <w:lang w:val="it-IT"/>
        </w:rPr>
        <w:t>C</w:t>
      </w:r>
      <w:r w:rsidRPr="0032329B">
        <w:rPr>
          <w:rFonts w:cs="Times New Roman"/>
          <w:bCs/>
          <w:szCs w:val="22"/>
        </w:rPr>
        <w:t xml:space="preserve"> ppm </w:t>
      </w:r>
      <w:r w:rsidRPr="0032329B">
        <w:rPr>
          <w:rFonts w:cs="Times New Roman"/>
          <w:bCs/>
          <w:color w:val="000000"/>
          <w:szCs w:val="22"/>
        </w:rPr>
        <w:t>176.0 (C1), 174.6 (C6), 174.55 (C36), 173.2 (C45), 172.5 (C41), 167.9 (C11), 158.0 (C25), 156.4 (C18), 152.9 (C29), 149.2 (C30), 143.9 (C7), 133.8 (C28), 133.2 (C13), 132.9 (C34), 131.8 (C17), 130.3 (C10), 129.8 (C33), 129.7 (C9), 128.1 (C27), 127.5 (C15), 127.3 (C17), 126.4 (C16), 125.7 (C14), 122.6 (C32), 120.4 (C8), 113.1 (C26), 81.9 (C19), 71.2 (C39), 69.0 (C24), 60.9 (C37), 59.3 (C42), 58.1 (C40), 40.2 (C21), 39.4 (C35), 39.0 (C38), 37.9 (C5), 37.0 (C2), 36.6 (C43), 28.8 (C20), 27.9 (C23), 27.3 (C22), 27.1 (C44), 26.8 (C4), 26.5 (C3), 22.5 (C46), 16.1 (C31).</w:t>
      </w:r>
      <w:r w:rsidRPr="0032329B">
        <w:rPr>
          <w:rFonts w:cs="Times New Roman"/>
          <w:bCs/>
          <w:szCs w:val="22"/>
        </w:rPr>
        <w:t xml:space="preserve"> </w:t>
      </w:r>
      <w:r w:rsidRPr="0032329B">
        <w:rPr>
          <w:rFonts w:cs="Times New Roman"/>
          <w:bCs/>
          <w:color w:val="000000"/>
          <w:szCs w:val="22"/>
          <w:lang w:val="it-IT"/>
        </w:rPr>
        <w:t>HRMS</w:t>
      </w:r>
      <w:r w:rsidRPr="0032329B">
        <w:rPr>
          <w:rFonts w:cs="Times New Roman"/>
          <w:color w:val="000000"/>
          <w:szCs w:val="22"/>
          <w:lang w:val="it-IT"/>
        </w:rPr>
        <w:t xml:space="preserve"> (ESI) m/z: [M+Na]</w:t>
      </w:r>
      <w:r w:rsidRPr="0032329B">
        <w:rPr>
          <w:rFonts w:cs="Times New Roman"/>
          <w:color w:val="000000"/>
          <w:szCs w:val="22"/>
          <w:vertAlign w:val="superscript"/>
          <w:lang w:val="it-IT"/>
        </w:rPr>
        <w:t>+</w:t>
      </w:r>
      <w:r w:rsidRPr="0032329B">
        <w:rPr>
          <w:rFonts w:cs="Times New Roman"/>
          <w:color w:val="000000"/>
          <w:szCs w:val="22"/>
          <w:lang w:val="it-IT"/>
        </w:rPr>
        <w:t xml:space="preserve"> calculated for </w:t>
      </w:r>
      <w:r w:rsidRPr="0032329B">
        <w:rPr>
          <w:rFonts w:cs="Times New Roman"/>
          <w:szCs w:val="22"/>
        </w:rPr>
        <w:t>C</w:t>
      </w:r>
      <w:r w:rsidRPr="0032329B">
        <w:rPr>
          <w:rFonts w:cs="Times New Roman"/>
          <w:szCs w:val="22"/>
          <w:vertAlign w:val="subscript"/>
        </w:rPr>
        <w:t>52</w:t>
      </w:r>
      <w:r w:rsidRPr="0032329B">
        <w:rPr>
          <w:rFonts w:cs="Times New Roman"/>
          <w:szCs w:val="22"/>
        </w:rPr>
        <w:t>H</w:t>
      </w:r>
      <w:r w:rsidRPr="0032329B">
        <w:rPr>
          <w:rFonts w:cs="Times New Roman"/>
          <w:szCs w:val="22"/>
          <w:vertAlign w:val="subscript"/>
        </w:rPr>
        <w:t>69</w:t>
      </w:r>
      <w:r w:rsidRPr="0032329B">
        <w:rPr>
          <w:rFonts w:cs="Times New Roman"/>
          <w:szCs w:val="22"/>
        </w:rPr>
        <w:t>N</w:t>
      </w:r>
      <w:r w:rsidRPr="0032329B">
        <w:rPr>
          <w:rFonts w:cs="Times New Roman"/>
          <w:szCs w:val="22"/>
          <w:vertAlign w:val="subscript"/>
        </w:rPr>
        <w:t>8</w:t>
      </w:r>
      <w:r w:rsidRPr="0032329B">
        <w:rPr>
          <w:rFonts w:cs="Times New Roman"/>
          <w:szCs w:val="22"/>
        </w:rPr>
        <w:t>O</w:t>
      </w:r>
      <w:r w:rsidRPr="0032329B">
        <w:rPr>
          <w:rFonts w:cs="Times New Roman"/>
          <w:szCs w:val="22"/>
          <w:vertAlign w:val="subscript"/>
        </w:rPr>
        <w:t>10</w:t>
      </w:r>
      <w:r w:rsidRPr="0032329B">
        <w:rPr>
          <w:rFonts w:cs="Times New Roman"/>
          <w:szCs w:val="22"/>
        </w:rPr>
        <w:t xml:space="preserve">S: 997.4857, found 997.4851. </w:t>
      </w:r>
    </w:p>
    <w:p w14:paraId="3967E0B0" w14:textId="0C3D704E" w:rsidR="0032329B" w:rsidRDefault="00E46924" w:rsidP="00CD34B6">
      <w:pPr>
        <w:ind w:firstLine="0"/>
      </w:pPr>
      <w:r>
        <w:object w:dxaOrig="8014" w:dyaOrig="3441" w14:anchorId="5E984287">
          <v:shape id="_x0000_i1156" type="#_x0000_t75" style="width:351pt;height:151.9pt" o:ole="">
            <v:imagedata r:id="rId301" o:title=""/>
          </v:shape>
          <o:OLEObject Type="Embed" ProgID="ChemDraw.Document.6.0" ShapeID="_x0000_i1156" DrawAspect="Content" ObjectID="_1708175847" r:id="rId302"/>
        </w:object>
      </w:r>
    </w:p>
    <w:p w14:paraId="64F8FFC3" w14:textId="30885A07" w:rsidR="00C9768A" w:rsidRPr="00C9768A" w:rsidRDefault="00C9768A" w:rsidP="00C9768A">
      <w:pPr>
        <w:autoSpaceDE w:val="0"/>
        <w:autoSpaceDN w:val="0"/>
        <w:adjustRightInd w:val="0"/>
        <w:ind w:firstLine="0"/>
        <w:rPr>
          <w:rFonts w:cs="Times New Roman"/>
          <w:bCs/>
          <w:szCs w:val="22"/>
        </w:rPr>
      </w:pPr>
      <w:r w:rsidRPr="00C9768A">
        <w:rPr>
          <w:rFonts w:cs="Times New Roman"/>
          <w:b/>
          <w:bCs/>
          <w:szCs w:val="22"/>
        </w:rPr>
        <w:t>T</w:t>
      </w:r>
      <w:r w:rsidR="0032329B" w:rsidRPr="00C9768A">
        <w:rPr>
          <w:rFonts w:cs="Times New Roman"/>
          <w:b/>
          <w:bCs/>
          <w:szCs w:val="22"/>
        </w:rPr>
        <w:t>ert-butyl (2-(4-(9-((4-(2-(((2S,4R)-1-((S)-2-acetamido-3,3-dimethylbutanoyl)-4-hydroxypyrrolidine-2-carboxamido)methyl)-5-(4-methylthiazol-5-yl)phenoxy)butyl)amino)-9-oxononanamido)benzamido)</w:t>
      </w:r>
      <w:r w:rsidRPr="00C9768A">
        <w:rPr>
          <w:rFonts w:cs="Times New Roman"/>
          <w:b/>
          <w:bCs/>
          <w:szCs w:val="22"/>
        </w:rPr>
        <w:t xml:space="preserve"> </w:t>
      </w:r>
      <w:r w:rsidR="0032329B" w:rsidRPr="00C9768A">
        <w:rPr>
          <w:rFonts w:cs="Times New Roman"/>
          <w:b/>
          <w:bCs/>
          <w:szCs w:val="22"/>
        </w:rPr>
        <w:t>phenyl)carbamate (5</w:t>
      </w:r>
      <w:r w:rsidR="00583B15">
        <w:rPr>
          <w:rFonts w:cs="Times New Roman"/>
          <w:b/>
          <w:bCs/>
          <w:szCs w:val="22"/>
        </w:rPr>
        <w:t>9</w:t>
      </w:r>
      <w:r w:rsidR="0032329B" w:rsidRPr="00C9768A">
        <w:rPr>
          <w:rFonts w:cs="Times New Roman"/>
          <w:b/>
          <w:bCs/>
          <w:szCs w:val="22"/>
        </w:rPr>
        <w:t>b):</w:t>
      </w:r>
      <w:r w:rsidR="0032329B" w:rsidRPr="00C9768A">
        <w:rPr>
          <w:rFonts w:cs="Times New Roman"/>
          <w:szCs w:val="22"/>
        </w:rPr>
        <w:t xml:space="preserve"> </w:t>
      </w:r>
      <w:r w:rsidR="0032329B" w:rsidRPr="00C9768A">
        <w:rPr>
          <w:rFonts w:cs="Times New Roman"/>
          <w:iCs/>
          <w:szCs w:val="22"/>
        </w:rPr>
        <w:t xml:space="preserve">Following general method J, </w:t>
      </w:r>
      <w:r w:rsidR="0032329B" w:rsidRPr="00C9768A">
        <w:rPr>
          <w:rFonts w:cs="Times New Roman"/>
          <w:b/>
          <w:bCs/>
          <w:iCs/>
          <w:color w:val="000000" w:themeColor="text1"/>
          <w:szCs w:val="22"/>
        </w:rPr>
        <w:t>5</w:t>
      </w:r>
      <w:r w:rsidR="00583B15">
        <w:rPr>
          <w:rFonts w:cs="Times New Roman"/>
          <w:b/>
          <w:bCs/>
          <w:iCs/>
          <w:color w:val="000000" w:themeColor="text1"/>
          <w:szCs w:val="22"/>
        </w:rPr>
        <w:t>9</w:t>
      </w:r>
      <w:r w:rsidR="0032329B" w:rsidRPr="00C9768A">
        <w:rPr>
          <w:rFonts w:cs="Times New Roman"/>
          <w:b/>
          <w:bCs/>
          <w:iCs/>
          <w:color w:val="000000" w:themeColor="text1"/>
          <w:szCs w:val="22"/>
        </w:rPr>
        <w:t xml:space="preserve">b </w:t>
      </w:r>
      <w:r w:rsidR="0032329B" w:rsidRPr="00C9768A">
        <w:rPr>
          <w:rFonts w:cs="Times New Roman"/>
          <w:iCs/>
          <w:color w:val="000000" w:themeColor="text1"/>
          <w:szCs w:val="22"/>
        </w:rPr>
        <w:t xml:space="preserve">was obtained from </w:t>
      </w:r>
      <w:r w:rsidR="00836527">
        <w:rPr>
          <w:rFonts w:cs="Times New Roman"/>
          <w:b/>
          <w:bCs/>
          <w:iCs/>
          <w:color w:val="000000" w:themeColor="text1"/>
          <w:szCs w:val="22"/>
        </w:rPr>
        <w:t>53</w:t>
      </w:r>
      <w:r w:rsidR="0032329B" w:rsidRPr="00C9768A">
        <w:rPr>
          <w:rFonts w:cs="Times New Roman"/>
          <w:b/>
          <w:bCs/>
          <w:iCs/>
          <w:color w:val="000000" w:themeColor="text1"/>
          <w:szCs w:val="22"/>
        </w:rPr>
        <w:t>b</w:t>
      </w:r>
      <w:r w:rsidR="0032329B" w:rsidRPr="00C9768A">
        <w:rPr>
          <w:rFonts w:cs="Times New Roman"/>
          <w:szCs w:val="22"/>
        </w:rPr>
        <w:t xml:space="preserve"> (21.7 mg, 0.044 mmol) and </w:t>
      </w:r>
      <w:r w:rsidR="0032329B" w:rsidRPr="00C9768A">
        <w:rPr>
          <w:rFonts w:cs="Times New Roman"/>
          <w:b/>
          <w:szCs w:val="22"/>
        </w:rPr>
        <w:t>VH</w:t>
      </w:r>
      <w:r w:rsidR="002E0E5A">
        <w:rPr>
          <w:rFonts w:cs="Times New Roman"/>
          <w:b/>
          <w:szCs w:val="22"/>
        </w:rPr>
        <w:t>_</w:t>
      </w:r>
      <w:r w:rsidR="0032329B" w:rsidRPr="00C9768A">
        <w:rPr>
          <w:rFonts w:cs="Times New Roman"/>
          <w:b/>
          <w:szCs w:val="22"/>
        </w:rPr>
        <w:t>032 phenol-alkylC4-amine</w:t>
      </w:r>
      <w:r w:rsidR="0032329B" w:rsidRPr="00C9768A">
        <w:rPr>
          <w:rFonts w:cs="Times New Roman"/>
          <w:b/>
          <w:bCs/>
          <w:szCs w:val="22"/>
        </w:rPr>
        <w:t xml:space="preserve"> </w:t>
      </w:r>
      <w:r w:rsidR="0032329B" w:rsidRPr="00C9768A">
        <w:rPr>
          <w:rFonts w:cs="Times New Roman"/>
          <w:szCs w:val="22"/>
        </w:rPr>
        <w:t>(24.0 mg, 0.035 mmol). The crude product was purified by column chromatography (</w:t>
      </w:r>
      <w:r w:rsidRPr="00C9768A">
        <w:rPr>
          <w:rFonts w:cs="Times New Roman"/>
          <w:szCs w:val="22"/>
        </w:rPr>
        <w:t>0</w:t>
      </w:r>
      <w:r w:rsidR="0032329B" w:rsidRPr="00C9768A">
        <w:rPr>
          <w:rFonts w:cs="Times New Roman"/>
          <w:szCs w:val="22"/>
        </w:rPr>
        <w:t xml:space="preserve">-10% MeOH in DCM) to afford </w:t>
      </w:r>
      <w:r w:rsidR="0032329B" w:rsidRPr="00C9768A">
        <w:rPr>
          <w:rFonts w:cs="Times New Roman"/>
          <w:b/>
          <w:bCs/>
          <w:szCs w:val="22"/>
        </w:rPr>
        <w:t>5</w:t>
      </w:r>
      <w:r w:rsidR="00583B15">
        <w:rPr>
          <w:rFonts w:cs="Times New Roman"/>
          <w:b/>
          <w:bCs/>
          <w:szCs w:val="22"/>
        </w:rPr>
        <w:t>9</w:t>
      </w:r>
      <w:r w:rsidR="0032329B" w:rsidRPr="00C9768A">
        <w:rPr>
          <w:rFonts w:cs="Times New Roman"/>
          <w:b/>
          <w:bCs/>
          <w:szCs w:val="22"/>
        </w:rPr>
        <w:t xml:space="preserve">b </w:t>
      </w:r>
      <w:r w:rsidR="0032329B" w:rsidRPr="00C9768A">
        <w:rPr>
          <w:rFonts w:cs="Times New Roman"/>
          <w:szCs w:val="22"/>
        </w:rPr>
        <w:t>(</w:t>
      </w:r>
      <w:r w:rsidRPr="00C9768A">
        <w:rPr>
          <w:rFonts w:cs="Times New Roman"/>
          <w:bCs/>
          <w:szCs w:val="22"/>
        </w:rPr>
        <w:t>33.1 mg, 0.032 mmol, 90% yield</w:t>
      </w:r>
      <w:r w:rsidR="0032329B" w:rsidRPr="00C9768A">
        <w:rPr>
          <w:rFonts w:cs="Times New Roman"/>
          <w:szCs w:val="22"/>
        </w:rPr>
        <w:t xml:space="preserve">) as a </w:t>
      </w:r>
      <w:r w:rsidRPr="00C9768A">
        <w:rPr>
          <w:rFonts w:cs="Times New Roman"/>
          <w:szCs w:val="22"/>
        </w:rPr>
        <w:t>pale yellow</w:t>
      </w:r>
      <w:r w:rsidR="0032329B" w:rsidRPr="00C9768A">
        <w:rPr>
          <w:rFonts w:cs="Times New Roman"/>
          <w:szCs w:val="22"/>
        </w:rPr>
        <w:t xml:space="preserve"> solid.</w:t>
      </w:r>
      <w:r w:rsidRPr="00C9768A">
        <w:rPr>
          <w:rFonts w:cs="Times New Roman"/>
          <w:szCs w:val="22"/>
        </w:rPr>
        <w:t xml:space="preserve"> </w:t>
      </w:r>
      <w:r w:rsidRPr="00C9768A">
        <w:rPr>
          <w:rFonts w:cs="Times New Roman"/>
          <w:bCs/>
          <w:szCs w:val="22"/>
          <w:vertAlign w:val="superscript"/>
        </w:rPr>
        <w:t>1</w:t>
      </w:r>
      <w:r w:rsidRPr="00C9768A">
        <w:rPr>
          <w:rFonts w:cs="Times New Roman"/>
          <w:bCs/>
          <w:szCs w:val="22"/>
        </w:rPr>
        <w:t xml:space="preserve">H NMR (400 MHz, </w:t>
      </w:r>
      <w:r w:rsidR="00400DCC">
        <w:t>CD</w:t>
      </w:r>
      <w:r w:rsidR="00400DCC" w:rsidRPr="001901DF">
        <w:rPr>
          <w:vertAlign w:val="subscript"/>
        </w:rPr>
        <w:t>3</w:t>
      </w:r>
      <w:r w:rsidR="00400DCC">
        <w:t>OD</w:t>
      </w:r>
      <w:r w:rsidRPr="00C9768A">
        <w:rPr>
          <w:rFonts w:cs="Times New Roman"/>
          <w:bCs/>
          <w:szCs w:val="22"/>
        </w:rPr>
        <w:t xml:space="preserve">) </w:t>
      </w:r>
      <w:r w:rsidRPr="00C9768A">
        <w:rPr>
          <w:rFonts w:cs="Times New Roman"/>
          <w:bCs/>
          <w:color w:val="000000"/>
          <w:szCs w:val="22"/>
        </w:rPr>
        <w:t>δ</w:t>
      </w:r>
      <w:r w:rsidRPr="00C9768A">
        <w:rPr>
          <w:rFonts w:cs="Times New Roman"/>
          <w:bCs/>
          <w:color w:val="000000"/>
          <w:szCs w:val="22"/>
          <w:vertAlign w:val="subscript"/>
        </w:rPr>
        <w:t>H</w:t>
      </w:r>
      <w:r w:rsidRPr="00C9768A">
        <w:rPr>
          <w:rFonts w:cs="Times New Roman"/>
          <w:bCs/>
          <w:szCs w:val="22"/>
        </w:rPr>
        <w:t xml:space="preserve"> ppm </w:t>
      </w:r>
      <w:r w:rsidRPr="00C9768A">
        <w:rPr>
          <w:rFonts w:cs="Times New Roman"/>
          <w:bCs/>
          <w:color w:val="000000"/>
          <w:szCs w:val="22"/>
        </w:rPr>
        <w:t xml:space="preserve">8.85 (s, 1 H, 32-CH), 7.91 (d, </w:t>
      </w:r>
      <w:r w:rsidRPr="00C9768A">
        <w:rPr>
          <w:rFonts w:cs="Times New Roman"/>
          <w:bCs/>
          <w:i/>
          <w:iCs/>
          <w:color w:val="000000"/>
          <w:szCs w:val="22"/>
        </w:rPr>
        <w:t>J</w:t>
      </w:r>
      <w:r w:rsidRPr="00C9768A">
        <w:rPr>
          <w:rFonts w:cs="Times New Roman"/>
          <w:bCs/>
          <w:color w:val="000000"/>
          <w:szCs w:val="22"/>
        </w:rPr>
        <w:t xml:space="preserve">=8.8 Hz, 2 H, 12-CH), 7.72 (d, </w:t>
      </w:r>
      <w:r w:rsidRPr="00C9768A">
        <w:rPr>
          <w:rFonts w:cs="Times New Roman"/>
          <w:bCs/>
          <w:i/>
          <w:iCs/>
          <w:color w:val="000000"/>
          <w:szCs w:val="22"/>
        </w:rPr>
        <w:t>J</w:t>
      </w:r>
      <w:r w:rsidRPr="00C9768A">
        <w:rPr>
          <w:rFonts w:cs="Times New Roman"/>
          <w:bCs/>
          <w:color w:val="000000"/>
          <w:szCs w:val="22"/>
        </w:rPr>
        <w:t xml:space="preserve">=8.8 Hz, 2 H, 11-CH), 7.55 - 7.62 (m, 1 H, 20-CH), 7.47 (d, </w:t>
      </w:r>
      <w:r w:rsidRPr="00C9768A">
        <w:rPr>
          <w:rFonts w:cs="Times New Roman"/>
          <w:bCs/>
          <w:i/>
          <w:iCs/>
          <w:color w:val="000000"/>
          <w:szCs w:val="22"/>
        </w:rPr>
        <w:t>J</w:t>
      </w:r>
      <w:r w:rsidRPr="00C9768A">
        <w:rPr>
          <w:rFonts w:cs="Times New Roman"/>
          <w:bCs/>
          <w:color w:val="000000"/>
          <w:szCs w:val="22"/>
        </w:rPr>
        <w:t>=8.3 Hz, 1 H, 36-CH), 7.41 - 7.45 (m, 1 H, 17-CH), 7.17 - 7.25 (m, 2 H, 18</w:t>
      </w:r>
      <w:r w:rsidR="00D96D5D">
        <w:rPr>
          <w:rFonts w:cs="Times New Roman"/>
          <w:bCs/>
          <w:color w:val="000000"/>
          <w:szCs w:val="22"/>
        </w:rPr>
        <w:t>-CH</w:t>
      </w:r>
      <w:r w:rsidRPr="00C9768A">
        <w:rPr>
          <w:rFonts w:cs="Times New Roman"/>
          <w:bCs/>
          <w:color w:val="000000"/>
          <w:szCs w:val="22"/>
        </w:rPr>
        <w:t>,19-CH), 6.94 - 7.00 (m, 2 H, 29</w:t>
      </w:r>
      <w:r w:rsidR="00EA7EEA">
        <w:rPr>
          <w:rFonts w:cs="Times New Roman"/>
          <w:bCs/>
          <w:color w:val="000000"/>
          <w:szCs w:val="22"/>
        </w:rPr>
        <w:t>-CH</w:t>
      </w:r>
      <w:r w:rsidRPr="00C9768A">
        <w:rPr>
          <w:rFonts w:cs="Times New Roman"/>
          <w:bCs/>
          <w:color w:val="000000"/>
          <w:szCs w:val="22"/>
        </w:rPr>
        <w:t>,35-CH), 4.57 - 4.64 (m, 2 H, 40</w:t>
      </w:r>
      <w:r w:rsidR="00EA7EEA">
        <w:rPr>
          <w:rFonts w:cs="Times New Roman"/>
          <w:bCs/>
          <w:color w:val="000000"/>
          <w:szCs w:val="22"/>
        </w:rPr>
        <w:t>-CH</w:t>
      </w:r>
      <w:r w:rsidRPr="00C9768A">
        <w:rPr>
          <w:rFonts w:cs="Times New Roman"/>
          <w:bCs/>
          <w:color w:val="000000"/>
          <w:szCs w:val="22"/>
        </w:rPr>
        <w:t xml:space="preserve">,45-CH), 4.48 - 4.52 (m, 1 H, 42-CH), 4.45 (d, </w:t>
      </w:r>
      <w:r w:rsidRPr="00C9768A">
        <w:rPr>
          <w:rFonts w:cs="Times New Roman"/>
          <w:bCs/>
          <w:i/>
          <w:iCs/>
          <w:color w:val="000000"/>
          <w:szCs w:val="22"/>
        </w:rPr>
        <w:t>J</w:t>
      </w:r>
      <w:r w:rsidRPr="00C9768A">
        <w:rPr>
          <w:rFonts w:cs="Times New Roman"/>
          <w:bCs/>
          <w:color w:val="000000"/>
          <w:szCs w:val="22"/>
        </w:rPr>
        <w:t xml:space="preserve">=16.0 Hz, 1 H, 38-CH), 4.39 (d, </w:t>
      </w:r>
      <w:r w:rsidRPr="00C9768A">
        <w:rPr>
          <w:rFonts w:cs="Times New Roman"/>
          <w:bCs/>
          <w:i/>
          <w:iCs/>
          <w:color w:val="000000"/>
          <w:szCs w:val="22"/>
        </w:rPr>
        <w:t>J</w:t>
      </w:r>
      <w:r w:rsidRPr="00C9768A">
        <w:rPr>
          <w:rFonts w:cs="Times New Roman"/>
          <w:bCs/>
          <w:color w:val="000000"/>
          <w:szCs w:val="22"/>
        </w:rPr>
        <w:t xml:space="preserve">=16.0 Hz, 1 H, 38-CH), 4.07 (t, </w:t>
      </w:r>
      <w:r w:rsidRPr="00C9768A">
        <w:rPr>
          <w:rFonts w:cs="Times New Roman"/>
          <w:bCs/>
          <w:i/>
          <w:iCs/>
          <w:color w:val="000000"/>
          <w:szCs w:val="22"/>
        </w:rPr>
        <w:t>J</w:t>
      </w:r>
      <w:r w:rsidRPr="00C9768A">
        <w:rPr>
          <w:rFonts w:cs="Times New Roman"/>
          <w:bCs/>
          <w:color w:val="000000"/>
          <w:szCs w:val="22"/>
        </w:rPr>
        <w:t>=6.1 Hz, 2 H, 27-CH</w:t>
      </w:r>
      <w:r w:rsidRPr="00C9768A">
        <w:rPr>
          <w:rFonts w:cs="Times New Roman"/>
          <w:bCs/>
          <w:color w:val="000000"/>
          <w:szCs w:val="22"/>
          <w:vertAlign w:val="subscript"/>
        </w:rPr>
        <w:t>2</w:t>
      </w:r>
      <w:r w:rsidRPr="00C9768A">
        <w:rPr>
          <w:rFonts w:cs="Times New Roman"/>
          <w:bCs/>
          <w:color w:val="000000"/>
          <w:szCs w:val="22"/>
        </w:rPr>
        <w:t xml:space="preserve">), 3.86 - 3.93 (m, 1 H, 43-CH), 3.74 - 3.82 (m, 1 H, 43-CH), 3.26 (t, </w:t>
      </w:r>
      <w:r w:rsidRPr="00C9768A">
        <w:rPr>
          <w:rFonts w:cs="Times New Roman"/>
          <w:bCs/>
          <w:i/>
          <w:iCs/>
          <w:color w:val="000000"/>
          <w:szCs w:val="22"/>
        </w:rPr>
        <w:t>J</w:t>
      </w:r>
      <w:r w:rsidRPr="00C9768A">
        <w:rPr>
          <w:rFonts w:cs="Times New Roman"/>
          <w:bCs/>
          <w:color w:val="000000"/>
          <w:szCs w:val="22"/>
        </w:rPr>
        <w:t>=6.8 Hz, 2 H, 24-CH</w:t>
      </w:r>
      <w:r w:rsidRPr="00C9768A">
        <w:rPr>
          <w:rFonts w:cs="Times New Roman"/>
          <w:bCs/>
          <w:color w:val="000000"/>
          <w:szCs w:val="22"/>
          <w:vertAlign w:val="subscript"/>
        </w:rPr>
        <w:t>2</w:t>
      </w:r>
      <w:r w:rsidRPr="00C9768A">
        <w:rPr>
          <w:rFonts w:cs="Times New Roman"/>
          <w:bCs/>
          <w:color w:val="000000"/>
          <w:szCs w:val="22"/>
        </w:rPr>
        <w:t>), 2.47 (s, 3 H, 34-CH</w:t>
      </w:r>
      <w:r w:rsidRPr="00C9768A">
        <w:rPr>
          <w:rFonts w:cs="Times New Roman"/>
          <w:bCs/>
          <w:color w:val="000000"/>
          <w:szCs w:val="22"/>
          <w:vertAlign w:val="subscript"/>
        </w:rPr>
        <w:t>3</w:t>
      </w:r>
      <w:r w:rsidRPr="00C9768A">
        <w:rPr>
          <w:rFonts w:cs="Times New Roman"/>
          <w:bCs/>
          <w:color w:val="000000"/>
          <w:szCs w:val="22"/>
        </w:rPr>
        <w:t xml:space="preserve">), 2.39 (t, </w:t>
      </w:r>
      <w:r w:rsidRPr="00C9768A">
        <w:rPr>
          <w:rFonts w:cs="Times New Roman"/>
          <w:bCs/>
          <w:i/>
          <w:iCs/>
          <w:color w:val="000000"/>
          <w:szCs w:val="22"/>
        </w:rPr>
        <w:t>J</w:t>
      </w:r>
      <w:r w:rsidRPr="00C9768A">
        <w:rPr>
          <w:rFonts w:cs="Times New Roman"/>
          <w:bCs/>
          <w:color w:val="000000"/>
          <w:szCs w:val="22"/>
        </w:rPr>
        <w:t>=7.4 Hz, 2 H, 8-CH</w:t>
      </w:r>
      <w:r w:rsidRPr="00C9768A">
        <w:rPr>
          <w:rFonts w:cs="Times New Roman"/>
          <w:bCs/>
          <w:color w:val="000000"/>
          <w:szCs w:val="22"/>
          <w:vertAlign w:val="subscript"/>
        </w:rPr>
        <w:t>2</w:t>
      </w:r>
      <w:r w:rsidRPr="00C9768A">
        <w:rPr>
          <w:rFonts w:cs="Times New Roman"/>
          <w:bCs/>
          <w:color w:val="000000"/>
          <w:szCs w:val="22"/>
        </w:rPr>
        <w:t>), 2.15 - 2.24 (m, 3 H, 2-CH</w:t>
      </w:r>
      <w:r w:rsidRPr="00C9768A">
        <w:rPr>
          <w:rFonts w:cs="Times New Roman"/>
          <w:bCs/>
          <w:color w:val="000000"/>
          <w:szCs w:val="22"/>
          <w:vertAlign w:val="subscript"/>
        </w:rPr>
        <w:t>2</w:t>
      </w:r>
      <w:r w:rsidRPr="00C9768A">
        <w:rPr>
          <w:rFonts w:cs="Times New Roman"/>
          <w:bCs/>
          <w:color w:val="000000"/>
          <w:szCs w:val="22"/>
        </w:rPr>
        <w:t>,41-CH), 2.07 - 2.14 (m, 1 H, 41-CH), 1.99 (s, 3 H, 49-CH</w:t>
      </w:r>
      <w:r w:rsidRPr="00C9768A">
        <w:rPr>
          <w:rFonts w:cs="Times New Roman"/>
          <w:bCs/>
          <w:color w:val="000000"/>
          <w:szCs w:val="22"/>
          <w:vertAlign w:val="subscript"/>
        </w:rPr>
        <w:t>3</w:t>
      </w:r>
      <w:r w:rsidRPr="00C9768A">
        <w:rPr>
          <w:rFonts w:cs="Times New Roman"/>
          <w:bCs/>
          <w:color w:val="000000"/>
          <w:szCs w:val="22"/>
        </w:rPr>
        <w:t>), 1.81 - 1.90 (m, 2 H, 26-CH</w:t>
      </w:r>
      <w:r w:rsidRPr="00C9768A">
        <w:rPr>
          <w:rFonts w:cs="Times New Roman"/>
          <w:bCs/>
          <w:color w:val="000000"/>
          <w:szCs w:val="22"/>
          <w:vertAlign w:val="subscript"/>
        </w:rPr>
        <w:t>2</w:t>
      </w:r>
      <w:r w:rsidRPr="00C9768A">
        <w:rPr>
          <w:rFonts w:cs="Times New Roman"/>
          <w:bCs/>
          <w:color w:val="000000"/>
          <w:szCs w:val="22"/>
        </w:rPr>
        <w:t>), 1.66 - 1.76 (m, 4 H, 7</w:t>
      </w:r>
      <w:r w:rsidR="00EA7EEA">
        <w:rPr>
          <w:rFonts w:cs="Times New Roman"/>
          <w:bCs/>
          <w:color w:val="000000"/>
          <w:szCs w:val="22"/>
        </w:rPr>
        <w:t>-CH</w:t>
      </w:r>
      <w:r w:rsidR="00EA7EEA">
        <w:rPr>
          <w:rFonts w:cs="Times New Roman"/>
          <w:bCs/>
          <w:color w:val="000000"/>
          <w:szCs w:val="22"/>
          <w:vertAlign w:val="subscript"/>
        </w:rPr>
        <w:t>2</w:t>
      </w:r>
      <w:r w:rsidRPr="00C9768A">
        <w:rPr>
          <w:rFonts w:cs="Times New Roman"/>
          <w:bCs/>
          <w:color w:val="000000"/>
          <w:szCs w:val="22"/>
        </w:rPr>
        <w:t>,25-CH</w:t>
      </w:r>
      <w:r w:rsidRPr="00C9768A">
        <w:rPr>
          <w:rFonts w:cs="Times New Roman"/>
          <w:bCs/>
          <w:color w:val="000000"/>
          <w:szCs w:val="22"/>
          <w:vertAlign w:val="subscript"/>
        </w:rPr>
        <w:t>2</w:t>
      </w:r>
      <w:r w:rsidRPr="00C9768A">
        <w:rPr>
          <w:rFonts w:cs="Times New Roman"/>
          <w:bCs/>
          <w:color w:val="000000"/>
          <w:szCs w:val="22"/>
        </w:rPr>
        <w:t>), 1.57 - 1.64 (m, 2 H, 3-CH</w:t>
      </w:r>
      <w:r w:rsidRPr="00C9768A">
        <w:rPr>
          <w:rFonts w:cs="Times New Roman"/>
          <w:bCs/>
          <w:color w:val="000000"/>
          <w:szCs w:val="22"/>
          <w:vertAlign w:val="subscript"/>
        </w:rPr>
        <w:t>2</w:t>
      </w:r>
      <w:r w:rsidRPr="00C9768A">
        <w:rPr>
          <w:rFonts w:cs="Times New Roman"/>
          <w:bCs/>
          <w:color w:val="000000"/>
          <w:szCs w:val="22"/>
        </w:rPr>
        <w:t>), 1.49 (s, 9 H, 23-CH</w:t>
      </w:r>
      <w:r w:rsidRPr="00C9768A">
        <w:rPr>
          <w:rFonts w:cs="Times New Roman"/>
          <w:bCs/>
          <w:color w:val="000000"/>
          <w:szCs w:val="22"/>
          <w:vertAlign w:val="subscript"/>
        </w:rPr>
        <w:t>3</w:t>
      </w:r>
      <w:r w:rsidRPr="00C9768A">
        <w:rPr>
          <w:rFonts w:cs="Times New Roman"/>
          <w:bCs/>
          <w:color w:val="000000"/>
          <w:szCs w:val="22"/>
        </w:rPr>
        <w:t>), 1.32 - 1.40 (m, 6 H, (4-6)-CH</w:t>
      </w:r>
      <w:r w:rsidRPr="00C9768A">
        <w:rPr>
          <w:rFonts w:cs="Times New Roman"/>
          <w:bCs/>
          <w:color w:val="000000"/>
          <w:szCs w:val="22"/>
          <w:vertAlign w:val="subscript"/>
        </w:rPr>
        <w:t>2</w:t>
      </w:r>
      <w:r w:rsidRPr="00C9768A">
        <w:rPr>
          <w:rFonts w:cs="Times New Roman"/>
          <w:bCs/>
          <w:color w:val="000000"/>
          <w:szCs w:val="22"/>
        </w:rPr>
        <w:t>), 1.01 (s, 9 H, 47-CH</w:t>
      </w:r>
      <w:r w:rsidRPr="00C9768A">
        <w:rPr>
          <w:rFonts w:cs="Times New Roman"/>
          <w:bCs/>
          <w:color w:val="000000"/>
          <w:szCs w:val="22"/>
          <w:vertAlign w:val="subscript"/>
        </w:rPr>
        <w:t>3</w:t>
      </w:r>
      <w:r w:rsidRPr="00C9768A">
        <w:rPr>
          <w:rFonts w:cs="Times New Roman"/>
          <w:bCs/>
          <w:color w:val="000000"/>
          <w:szCs w:val="22"/>
        </w:rPr>
        <w:t>).</w:t>
      </w:r>
      <w:r w:rsidRPr="00C9768A">
        <w:rPr>
          <w:rFonts w:cs="Times New Roman"/>
          <w:bCs/>
          <w:szCs w:val="22"/>
        </w:rPr>
        <w:t xml:space="preserve"> </w:t>
      </w:r>
      <w:r w:rsidRPr="00C9768A">
        <w:rPr>
          <w:rFonts w:cs="Times New Roman"/>
          <w:bCs/>
          <w:szCs w:val="22"/>
          <w:vertAlign w:val="superscript"/>
        </w:rPr>
        <w:t>13</w:t>
      </w:r>
      <w:r w:rsidRPr="00C9768A">
        <w:rPr>
          <w:rFonts w:cs="Times New Roman"/>
          <w:bCs/>
          <w:szCs w:val="22"/>
        </w:rPr>
        <w:t xml:space="preserve">C NMR (101 MHz, </w:t>
      </w:r>
      <w:r w:rsidR="00400DCC">
        <w:t>CD</w:t>
      </w:r>
      <w:r w:rsidR="00400DCC" w:rsidRPr="001901DF">
        <w:rPr>
          <w:vertAlign w:val="subscript"/>
        </w:rPr>
        <w:t>3</w:t>
      </w:r>
      <w:r w:rsidR="00400DCC">
        <w:t>OD</w:t>
      </w:r>
      <w:r w:rsidRPr="00C9768A">
        <w:rPr>
          <w:rFonts w:cs="Times New Roman"/>
          <w:bCs/>
          <w:szCs w:val="22"/>
        </w:rPr>
        <w:t xml:space="preserve">) </w:t>
      </w:r>
      <w:r w:rsidRPr="00C9768A">
        <w:rPr>
          <w:rFonts w:cs="Times New Roman"/>
          <w:bCs/>
          <w:szCs w:val="22"/>
          <w:lang w:val="it-IT"/>
        </w:rPr>
        <w:t>δ</w:t>
      </w:r>
      <w:r w:rsidRPr="00C9768A">
        <w:rPr>
          <w:rFonts w:cs="Times New Roman"/>
          <w:bCs/>
          <w:szCs w:val="22"/>
          <w:vertAlign w:val="subscript"/>
          <w:lang w:val="it-IT"/>
        </w:rPr>
        <w:t>C</w:t>
      </w:r>
      <w:r w:rsidRPr="00C9768A">
        <w:rPr>
          <w:rFonts w:cs="Times New Roman"/>
          <w:bCs/>
          <w:szCs w:val="22"/>
        </w:rPr>
        <w:t xml:space="preserve"> ppm </w:t>
      </w:r>
      <w:r w:rsidRPr="00C9768A">
        <w:rPr>
          <w:rFonts w:cs="Times New Roman"/>
          <w:bCs/>
          <w:color w:val="000000"/>
          <w:szCs w:val="22"/>
        </w:rPr>
        <w:t>176.4 (C1), 175.0 (C9), 174.6 (C39), 173.2 (C48), 172.5 (C44), 167.9 (C14), 158.0 (C28), 156.4 (C21), 152.9 (C32), 149.2 (C33), 143.9 (C10), 133.8 (C31), 133.2 (C16), 132.9 (C37), 131.8 (C20), 130.3 (C13), 129.8 (C36), 129.7 (C12), 128.1 (C30), 127.5 (C18), 127.3 (C20), 126.4 (C19), 125.7 (C17), 122.6 (C35), 120.4 (C11), 113.1 (C29), 81.9 (C22), 71.2 (C42), 69.0 (C27), 60.9 (C40), 59.3 (C45), 58.1 (C43), 40.1 (C24), 39.4 (C38), 39.0 (C41), 38.2 (C8), 37.3 (C2), 36.6 (C46), 30.3 (C4/5/6), 30.25 (C4/5/6), 30.2 (C4/5/6), 28.8 (C23), 27.9 (C26), 27.3 (C25), 27.2 (C47), 27.1 (C3), 26.8 (C7), 22.5 (C49), 16.1 (C34).</w:t>
      </w:r>
      <w:r w:rsidRPr="00C9768A">
        <w:rPr>
          <w:rFonts w:cs="Times New Roman"/>
          <w:bCs/>
          <w:szCs w:val="22"/>
        </w:rPr>
        <w:t xml:space="preserve"> </w:t>
      </w:r>
      <w:r w:rsidRPr="00C9768A">
        <w:rPr>
          <w:rFonts w:cs="Times New Roman"/>
          <w:bCs/>
          <w:color w:val="000000"/>
          <w:szCs w:val="22"/>
          <w:lang w:val="it-IT"/>
        </w:rPr>
        <w:t xml:space="preserve">HRMS </w:t>
      </w:r>
      <w:r w:rsidRPr="00C9768A">
        <w:rPr>
          <w:rFonts w:cs="Times New Roman"/>
          <w:color w:val="000000"/>
          <w:szCs w:val="22"/>
          <w:lang w:val="it-IT"/>
        </w:rPr>
        <w:t>(ESI) m/z: [M+H]</w:t>
      </w:r>
      <w:r w:rsidRPr="00C9768A">
        <w:rPr>
          <w:rFonts w:cs="Times New Roman"/>
          <w:color w:val="000000"/>
          <w:szCs w:val="22"/>
          <w:vertAlign w:val="superscript"/>
          <w:lang w:val="it-IT"/>
        </w:rPr>
        <w:t>+</w:t>
      </w:r>
      <w:r w:rsidRPr="00C9768A">
        <w:rPr>
          <w:rFonts w:cs="Times New Roman"/>
          <w:color w:val="000000"/>
          <w:szCs w:val="22"/>
          <w:lang w:val="it-IT"/>
        </w:rPr>
        <w:t xml:space="preserve"> calculated for C</w:t>
      </w:r>
      <w:r w:rsidRPr="00C9768A">
        <w:rPr>
          <w:rFonts w:cs="Times New Roman"/>
          <w:color w:val="000000"/>
          <w:szCs w:val="22"/>
          <w:vertAlign w:val="subscript"/>
          <w:lang w:val="it-IT"/>
        </w:rPr>
        <w:t>55</w:t>
      </w:r>
      <w:r w:rsidRPr="00C9768A">
        <w:rPr>
          <w:rFonts w:cs="Times New Roman"/>
          <w:color w:val="000000"/>
          <w:szCs w:val="22"/>
          <w:lang w:val="it-IT"/>
        </w:rPr>
        <w:t>H</w:t>
      </w:r>
      <w:r w:rsidRPr="00C9768A">
        <w:rPr>
          <w:rFonts w:cs="Times New Roman"/>
          <w:color w:val="000000"/>
          <w:szCs w:val="22"/>
          <w:vertAlign w:val="subscript"/>
          <w:lang w:val="it-IT"/>
        </w:rPr>
        <w:t>75</w:t>
      </w:r>
      <w:r w:rsidRPr="00C9768A">
        <w:rPr>
          <w:rFonts w:cs="Times New Roman"/>
          <w:color w:val="000000"/>
          <w:szCs w:val="22"/>
          <w:lang w:val="it-IT"/>
        </w:rPr>
        <w:t>N</w:t>
      </w:r>
      <w:r w:rsidRPr="00C9768A">
        <w:rPr>
          <w:rFonts w:cs="Times New Roman"/>
          <w:color w:val="000000"/>
          <w:szCs w:val="22"/>
          <w:vertAlign w:val="subscript"/>
          <w:lang w:val="it-IT"/>
        </w:rPr>
        <w:t>8</w:t>
      </w:r>
      <w:r w:rsidRPr="00C9768A">
        <w:rPr>
          <w:rFonts w:cs="Times New Roman"/>
          <w:color w:val="000000"/>
          <w:szCs w:val="22"/>
          <w:lang w:val="it-IT"/>
        </w:rPr>
        <w:t>O</w:t>
      </w:r>
      <w:r w:rsidRPr="00C9768A">
        <w:rPr>
          <w:rFonts w:cs="Times New Roman"/>
          <w:color w:val="000000"/>
          <w:szCs w:val="22"/>
          <w:vertAlign w:val="subscript"/>
          <w:lang w:val="it-IT"/>
        </w:rPr>
        <w:t>10</w:t>
      </w:r>
      <w:r w:rsidRPr="00C9768A">
        <w:rPr>
          <w:rFonts w:cs="Times New Roman"/>
          <w:color w:val="000000"/>
          <w:szCs w:val="22"/>
          <w:lang w:val="it-IT"/>
        </w:rPr>
        <w:t>S: 1039.5327, found 1039.5293.</w:t>
      </w:r>
    </w:p>
    <w:p w14:paraId="57C85CB5" w14:textId="0BAE567D" w:rsidR="0032329B" w:rsidRDefault="00E46924" w:rsidP="00CD34B6">
      <w:pPr>
        <w:ind w:firstLine="0"/>
      </w:pPr>
      <w:r>
        <w:object w:dxaOrig="6787" w:dyaOrig="3165" w14:anchorId="435CE5D6">
          <v:shape id="_x0000_i1157" type="#_x0000_t75" style="width:312.9pt;height:147pt" o:ole="">
            <v:imagedata r:id="rId303" o:title=""/>
          </v:shape>
          <o:OLEObject Type="Embed" ProgID="ChemDraw.Document.6.0" ShapeID="_x0000_i1157" DrawAspect="Content" ObjectID="_1708175848" r:id="rId304"/>
        </w:object>
      </w:r>
    </w:p>
    <w:p w14:paraId="7AC896BC" w14:textId="165B5B07" w:rsidR="00193ABE" w:rsidRPr="00193ABE" w:rsidRDefault="00193ABE" w:rsidP="00193ABE">
      <w:pPr>
        <w:autoSpaceDE w:val="0"/>
        <w:autoSpaceDN w:val="0"/>
        <w:adjustRightInd w:val="0"/>
        <w:ind w:firstLine="0"/>
        <w:rPr>
          <w:rFonts w:cs="Times New Roman"/>
          <w:bCs/>
          <w:color w:val="000000"/>
          <w:szCs w:val="22"/>
        </w:rPr>
      </w:pPr>
      <w:r w:rsidRPr="00193ABE">
        <w:rPr>
          <w:rFonts w:cs="Times New Roman"/>
          <w:b/>
          <w:bCs/>
          <w:szCs w:val="22"/>
        </w:rPr>
        <w:t>N1-(4-(2-(((2S,4R)-1-((S)-2-acetamido-3,3-dimethylbutanoyl)-4-hydroxypyrrolidine-2-carboxamido)</w:t>
      </w:r>
      <w:r>
        <w:rPr>
          <w:rFonts w:cs="Times New Roman"/>
          <w:b/>
          <w:bCs/>
          <w:szCs w:val="22"/>
        </w:rPr>
        <w:t xml:space="preserve"> </w:t>
      </w:r>
      <w:r w:rsidRPr="00193ABE">
        <w:rPr>
          <w:rFonts w:cs="Times New Roman"/>
          <w:b/>
          <w:bCs/>
          <w:szCs w:val="22"/>
        </w:rPr>
        <w:t>methyl)-5-(4-methylthiazol-5-yl)phenoxy)butyl)-N6-(4-((2-aminophenyl)carbamoyl)phenyl)adipamide (2</w:t>
      </w:r>
      <w:r w:rsidR="00F213CF">
        <w:rPr>
          <w:rFonts w:cs="Times New Roman"/>
          <w:b/>
          <w:bCs/>
          <w:szCs w:val="22"/>
        </w:rPr>
        <w:t>3</w:t>
      </w:r>
      <w:r w:rsidRPr="00193ABE">
        <w:rPr>
          <w:rFonts w:cs="Times New Roman"/>
          <w:b/>
          <w:bCs/>
          <w:szCs w:val="22"/>
        </w:rPr>
        <w:t xml:space="preserve">): </w:t>
      </w:r>
      <w:r w:rsidRPr="00193ABE">
        <w:rPr>
          <w:rFonts w:cs="Times New Roman"/>
          <w:iCs/>
          <w:color w:val="000000" w:themeColor="text1"/>
          <w:szCs w:val="22"/>
        </w:rPr>
        <w:t xml:space="preserve">Following general method H, Boc deprotection of </w:t>
      </w:r>
      <w:r w:rsidRPr="00193ABE">
        <w:rPr>
          <w:rFonts w:cs="Times New Roman"/>
          <w:b/>
          <w:szCs w:val="22"/>
        </w:rPr>
        <w:t>5</w:t>
      </w:r>
      <w:r w:rsidR="00F213CF">
        <w:rPr>
          <w:rFonts w:cs="Times New Roman"/>
          <w:b/>
          <w:szCs w:val="22"/>
        </w:rPr>
        <w:t>9</w:t>
      </w:r>
      <w:r w:rsidRPr="00193ABE">
        <w:rPr>
          <w:rFonts w:cs="Times New Roman"/>
          <w:b/>
          <w:szCs w:val="22"/>
        </w:rPr>
        <w:t>a</w:t>
      </w:r>
      <w:r w:rsidRPr="00193ABE">
        <w:rPr>
          <w:rFonts w:cs="Times New Roman"/>
          <w:szCs w:val="22"/>
        </w:rPr>
        <w:t xml:space="preserve"> (22.9 mg, 0.023 mmol) was performed to afford </w:t>
      </w:r>
      <w:r w:rsidRPr="00193ABE">
        <w:rPr>
          <w:rFonts w:cs="Times New Roman"/>
          <w:b/>
          <w:szCs w:val="22"/>
        </w:rPr>
        <w:t>2</w:t>
      </w:r>
      <w:r w:rsidR="00F213CF">
        <w:rPr>
          <w:rFonts w:cs="Times New Roman"/>
          <w:b/>
          <w:szCs w:val="22"/>
        </w:rPr>
        <w:t>3</w:t>
      </w:r>
      <w:r w:rsidRPr="00193ABE">
        <w:rPr>
          <w:rFonts w:cs="Times New Roman"/>
          <w:b/>
          <w:bCs/>
          <w:iCs/>
          <w:szCs w:val="22"/>
        </w:rPr>
        <w:t xml:space="preserve"> </w:t>
      </w:r>
      <w:r w:rsidRPr="00193ABE">
        <w:rPr>
          <w:rFonts w:cs="Times New Roman"/>
          <w:szCs w:val="22"/>
        </w:rPr>
        <w:t xml:space="preserve">(20.2 mg, 0.022 mmol 97% yield) as a pale yellow solid. </w:t>
      </w:r>
      <w:r w:rsidRPr="00193ABE">
        <w:rPr>
          <w:rFonts w:cs="Times New Roman"/>
          <w:bCs/>
          <w:szCs w:val="22"/>
          <w:vertAlign w:val="superscript"/>
        </w:rPr>
        <w:t>1</w:t>
      </w:r>
      <w:r w:rsidRPr="00193ABE">
        <w:rPr>
          <w:rFonts w:cs="Times New Roman"/>
          <w:bCs/>
          <w:szCs w:val="22"/>
        </w:rPr>
        <w:t xml:space="preserve">H NMR (400 MHz, </w:t>
      </w:r>
      <w:r w:rsidR="00432DE4">
        <w:t>CD</w:t>
      </w:r>
      <w:r w:rsidR="00432DE4" w:rsidRPr="001901DF">
        <w:rPr>
          <w:vertAlign w:val="subscript"/>
        </w:rPr>
        <w:t>3</w:t>
      </w:r>
      <w:r w:rsidR="00432DE4">
        <w:t>OD</w:t>
      </w:r>
      <w:r w:rsidRPr="00193ABE">
        <w:rPr>
          <w:rFonts w:cs="Times New Roman"/>
          <w:bCs/>
          <w:szCs w:val="22"/>
        </w:rPr>
        <w:t xml:space="preserve">) </w:t>
      </w:r>
      <w:r w:rsidRPr="00193ABE">
        <w:rPr>
          <w:rFonts w:cs="Times New Roman"/>
          <w:bCs/>
          <w:color w:val="000000"/>
          <w:szCs w:val="22"/>
        </w:rPr>
        <w:t>δ</w:t>
      </w:r>
      <w:r w:rsidRPr="00193ABE">
        <w:rPr>
          <w:rFonts w:cs="Times New Roman"/>
          <w:bCs/>
          <w:color w:val="000000"/>
          <w:szCs w:val="22"/>
          <w:vertAlign w:val="subscript"/>
        </w:rPr>
        <w:t>H</w:t>
      </w:r>
      <w:r w:rsidRPr="00193ABE">
        <w:rPr>
          <w:rFonts w:cs="Times New Roman"/>
          <w:bCs/>
          <w:szCs w:val="22"/>
        </w:rPr>
        <w:t xml:space="preserve"> ppm </w:t>
      </w:r>
      <w:r w:rsidRPr="00193ABE">
        <w:rPr>
          <w:rFonts w:cs="Times New Roman"/>
          <w:bCs/>
          <w:color w:val="000000"/>
          <w:szCs w:val="22"/>
        </w:rPr>
        <w:t xml:space="preserve">8.85 (s, 1 H, 26-CH), 7.92 (d, </w:t>
      </w:r>
      <w:r w:rsidRPr="00193ABE">
        <w:rPr>
          <w:rFonts w:cs="Times New Roman"/>
          <w:bCs/>
          <w:i/>
          <w:iCs/>
          <w:color w:val="000000"/>
          <w:szCs w:val="22"/>
        </w:rPr>
        <w:t>J</w:t>
      </w:r>
      <w:r w:rsidRPr="00193ABE">
        <w:rPr>
          <w:rFonts w:cs="Times New Roman"/>
          <w:bCs/>
          <w:color w:val="000000"/>
          <w:szCs w:val="22"/>
        </w:rPr>
        <w:t xml:space="preserve">=8.8 Hz, 2 H, 9-CH), 7.70 (d, </w:t>
      </w:r>
      <w:r w:rsidRPr="00193ABE">
        <w:rPr>
          <w:rFonts w:cs="Times New Roman"/>
          <w:bCs/>
          <w:i/>
          <w:iCs/>
          <w:color w:val="000000"/>
          <w:szCs w:val="22"/>
        </w:rPr>
        <w:t>J</w:t>
      </w:r>
      <w:r w:rsidRPr="00193ABE">
        <w:rPr>
          <w:rFonts w:cs="Times New Roman"/>
          <w:bCs/>
          <w:color w:val="000000"/>
          <w:szCs w:val="22"/>
        </w:rPr>
        <w:t xml:space="preserve">=8.8 Hz, 2 H, 8-CH), 7.47 (d, </w:t>
      </w:r>
      <w:r w:rsidRPr="00193ABE">
        <w:rPr>
          <w:rFonts w:cs="Times New Roman"/>
          <w:bCs/>
          <w:i/>
          <w:iCs/>
          <w:color w:val="000000"/>
          <w:szCs w:val="22"/>
        </w:rPr>
        <w:t>J</w:t>
      </w:r>
      <w:r w:rsidRPr="00193ABE">
        <w:rPr>
          <w:rFonts w:cs="Times New Roman"/>
          <w:bCs/>
          <w:color w:val="000000"/>
          <w:szCs w:val="22"/>
        </w:rPr>
        <w:t xml:space="preserve">=7.8 Hz, 1 H, 30-CH), 7.17 (dd, </w:t>
      </w:r>
      <w:r w:rsidRPr="00193ABE">
        <w:rPr>
          <w:rFonts w:cs="Times New Roman"/>
          <w:bCs/>
          <w:i/>
          <w:iCs/>
          <w:color w:val="000000"/>
          <w:szCs w:val="22"/>
        </w:rPr>
        <w:t>J</w:t>
      </w:r>
      <w:r w:rsidRPr="00193ABE">
        <w:rPr>
          <w:rFonts w:cs="Times New Roman"/>
          <w:bCs/>
          <w:color w:val="000000"/>
          <w:szCs w:val="22"/>
        </w:rPr>
        <w:t xml:space="preserve">=7.7, 1.3 Hz, 1 H, 17-CH), 7.07 (app. td, </w:t>
      </w:r>
      <w:r w:rsidRPr="00193ABE">
        <w:rPr>
          <w:rFonts w:cs="Times New Roman"/>
          <w:bCs/>
          <w:i/>
          <w:iCs/>
          <w:color w:val="000000"/>
          <w:szCs w:val="22"/>
        </w:rPr>
        <w:t>J</w:t>
      </w:r>
      <w:r w:rsidRPr="00193ABE">
        <w:rPr>
          <w:rFonts w:cs="Times New Roman"/>
          <w:bCs/>
          <w:color w:val="000000"/>
          <w:szCs w:val="22"/>
        </w:rPr>
        <w:t>=7.7, 1.3 Hz, 1 H, 15-CH), 6.94 - 7.00 (m, 2 H, 23</w:t>
      </w:r>
      <w:r w:rsidR="00D96D5D">
        <w:rPr>
          <w:rFonts w:cs="Times New Roman"/>
          <w:bCs/>
          <w:color w:val="000000"/>
          <w:szCs w:val="22"/>
        </w:rPr>
        <w:t>-CH</w:t>
      </w:r>
      <w:r w:rsidRPr="00193ABE">
        <w:rPr>
          <w:rFonts w:cs="Times New Roman"/>
          <w:bCs/>
          <w:color w:val="000000"/>
          <w:szCs w:val="22"/>
        </w:rPr>
        <w:t xml:space="preserve">,29-CH), 6.90 (dd, </w:t>
      </w:r>
      <w:r w:rsidRPr="00193ABE">
        <w:rPr>
          <w:rFonts w:cs="Times New Roman"/>
          <w:bCs/>
          <w:i/>
          <w:iCs/>
          <w:color w:val="000000"/>
          <w:szCs w:val="22"/>
        </w:rPr>
        <w:t>J</w:t>
      </w:r>
      <w:r w:rsidRPr="00193ABE">
        <w:rPr>
          <w:rFonts w:cs="Times New Roman"/>
          <w:bCs/>
          <w:color w:val="000000"/>
          <w:szCs w:val="22"/>
        </w:rPr>
        <w:t xml:space="preserve">=7.7, 1.3 Hz, 1 H, 14-CH), 6.76 (app. td, </w:t>
      </w:r>
      <w:r w:rsidRPr="00193ABE">
        <w:rPr>
          <w:rFonts w:cs="Times New Roman"/>
          <w:bCs/>
          <w:i/>
          <w:iCs/>
          <w:color w:val="000000"/>
          <w:szCs w:val="22"/>
        </w:rPr>
        <w:t>J</w:t>
      </w:r>
      <w:r w:rsidRPr="00193ABE">
        <w:rPr>
          <w:rFonts w:cs="Times New Roman"/>
          <w:bCs/>
          <w:color w:val="000000"/>
          <w:szCs w:val="22"/>
        </w:rPr>
        <w:t>=7.7, 1.3 Hz, 1 H, 16-CH), 4.58 - 4.64 (m, 2 H, 34</w:t>
      </w:r>
      <w:r w:rsidR="002B5E64">
        <w:rPr>
          <w:rFonts w:cs="Times New Roman"/>
          <w:bCs/>
          <w:color w:val="000000"/>
          <w:szCs w:val="22"/>
        </w:rPr>
        <w:t>-CH</w:t>
      </w:r>
      <w:r w:rsidRPr="00193ABE">
        <w:rPr>
          <w:rFonts w:cs="Times New Roman"/>
          <w:bCs/>
          <w:color w:val="000000"/>
          <w:szCs w:val="22"/>
        </w:rPr>
        <w:t xml:space="preserve">,39-CH), 4.48 - 4.51 (m, 1 H, 36-CH), 4.45 (d, </w:t>
      </w:r>
      <w:r w:rsidRPr="00193ABE">
        <w:rPr>
          <w:rFonts w:cs="Times New Roman"/>
          <w:bCs/>
          <w:i/>
          <w:iCs/>
          <w:color w:val="000000"/>
          <w:szCs w:val="22"/>
        </w:rPr>
        <w:t>J</w:t>
      </w:r>
      <w:r w:rsidRPr="00193ABE">
        <w:rPr>
          <w:rFonts w:cs="Times New Roman"/>
          <w:bCs/>
          <w:color w:val="000000"/>
          <w:szCs w:val="22"/>
        </w:rPr>
        <w:t xml:space="preserve">=15.9 Hz, 1 H, 32-CH), 4.39 (d, </w:t>
      </w:r>
      <w:r w:rsidRPr="00193ABE">
        <w:rPr>
          <w:rFonts w:cs="Times New Roman"/>
          <w:bCs/>
          <w:i/>
          <w:iCs/>
          <w:color w:val="000000"/>
          <w:szCs w:val="22"/>
        </w:rPr>
        <w:t>J</w:t>
      </w:r>
      <w:r w:rsidRPr="00193ABE">
        <w:rPr>
          <w:rFonts w:cs="Times New Roman"/>
          <w:bCs/>
          <w:color w:val="000000"/>
          <w:szCs w:val="22"/>
        </w:rPr>
        <w:t xml:space="preserve">=15.9 Hz, 1 H, 32-CH), 4.07 (t, </w:t>
      </w:r>
      <w:r w:rsidRPr="00193ABE">
        <w:rPr>
          <w:rFonts w:cs="Times New Roman"/>
          <w:bCs/>
          <w:i/>
          <w:iCs/>
          <w:color w:val="000000"/>
          <w:szCs w:val="22"/>
        </w:rPr>
        <w:t>J</w:t>
      </w:r>
      <w:r w:rsidRPr="00193ABE">
        <w:rPr>
          <w:rFonts w:cs="Times New Roman"/>
          <w:bCs/>
          <w:color w:val="000000"/>
          <w:szCs w:val="22"/>
        </w:rPr>
        <w:t>=6.1 Hz, 2 H, 21-CH</w:t>
      </w:r>
      <w:r w:rsidRPr="00193ABE">
        <w:rPr>
          <w:rFonts w:cs="Times New Roman"/>
          <w:bCs/>
          <w:color w:val="000000"/>
          <w:szCs w:val="22"/>
          <w:vertAlign w:val="subscript"/>
        </w:rPr>
        <w:t>2</w:t>
      </w:r>
      <w:r w:rsidRPr="00193ABE">
        <w:rPr>
          <w:rFonts w:cs="Times New Roman"/>
          <w:bCs/>
          <w:color w:val="000000"/>
          <w:szCs w:val="22"/>
        </w:rPr>
        <w:t xml:space="preserve">), 3.85 - 3.93 (m, 1 H, 37-CH), 3.74 - 3.81 (m, 1 H, 37-CH), 3.27 (t, </w:t>
      </w:r>
      <w:r w:rsidRPr="00193ABE">
        <w:rPr>
          <w:rFonts w:cs="Times New Roman"/>
          <w:bCs/>
          <w:i/>
          <w:iCs/>
          <w:color w:val="000000"/>
          <w:szCs w:val="22"/>
        </w:rPr>
        <w:t>J</w:t>
      </w:r>
      <w:r w:rsidRPr="00193ABE">
        <w:rPr>
          <w:rFonts w:cs="Times New Roman"/>
          <w:bCs/>
          <w:color w:val="000000"/>
          <w:szCs w:val="22"/>
        </w:rPr>
        <w:t>=7.0 Hz, 2 H, 18-CH</w:t>
      </w:r>
      <w:r w:rsidRPr="00193ABE">
        <w:rPr>
          <w:rFonts w:cs="Times New Roman"/>
          <w:bCs/>
          <w:color w:val="000000"/>
          <w:szCs w:val="22"/>
          <w:vertAlign w:val="subscript"/>
        </w:rPr>
        <w:t>2</w:t>
      </w:r>
      <w:r w:rsidRPr="00193ABE">
        <w:rPr>
          <w:rFonts w:cs="Times New Roman"/>
          <w:bCs/>
          <w:color w:val="000000"/>
          <w:szCs w:val="22"/>
        </w:rPr>
        <w:t>), 2.47 (s, 3 H, 28-CH</w:t>
      </w:r>
      <w:r w:rsidRPr="00193ABE">
        <w:rPr>
          <w:rFonts w:cs="Times New Roman"/>
          <w:bCs/>
          <w:color w:val="000000"/>
          <w:szCs w:val="22"/>
          <w:vertAlign w:val="subscript"/>
        </w:rPr>
        <w:t>3</w:t>
      </w:r>
      <w:r w:rsidRPr="00193ABE">
        <w:rPr>
          <w:rFonts w:cs="Times New Roman"/>
          <w:bCs/>
          <w:color w:val="000000"/>
          <w:szCs w:val="22"/>
        </w:rPr>
        <w:t xml:space="preserve">), 2.42 (t, </w:t>
      </w:r>
      <w:r w:rsidRPr="00193ABE">
        <w:rPr>
          <w:rFonts w:cs="Times New Roman"/>
          <w:bCs/>
          <w:i/>
          <w:iCs/>
          <w:color w:val="000000"/>
          <w:szCs w:val="22"/>
        </w:rPr>
        <w:t>J</w:t>
      </w:r>
      <w:r w:rsidRPr="00193ABE">
        <w:rPr>
          <w:rFonts w:cs="Times New Roman"/>
          <w:bCs/>
          <w:color w:val="000000"/>
          <w:szCs w:val="22"/>
        </w:rPr>
        <w:t>=6.9 Hz, 2 H, 5-CH</w:t>
      </w:r>
      <w:r w:rsidRPr="00193ABE">
        <w:rPr>
          <w:rFonts w:cs="Times New Roman"/>
          <w:bCs/>
          <w:color w:val="000000"/>
          <w:szCs w:val="22"/>
          <w:vertAlign w:val="subscript"/>
        </w:rPr>
        <w:t>2</w:t>
      </w:r>
      <w:r w:rsidRPr="00193ABE">
        <w:rPr>
          <w:rFonts w:cs="Times New Roman"/>
          <w:bCs/>
          <w:color w:val="000000"/>
          <w:szCs w:val="22"/>
        </w:rPr>
        <w:t xml:space="preserve">), 2.23 (t, </w:t>
      </w:r>
      <w:r w:rsidRPr="00193ABE">
        <w:rPr>
          <w:rFonts w:cs="Times New Roman"/>
          <w:bCs/>
          <w:i/>
          <w:iCs/>
          <w:color w:val="000000"/>
          <w:szCs w:val="22"/>
        </w:rPr>
        <w:t>J</w:t>
      </w:r>
      <w:r w:rsidRPr="00193ABE">
        <w:rPr>
          <w:rFonts w:cs="Times New Roman"/>
          <w:bCs/>
          <w:color w:val="000000"/>
          <w:szCs w:val="22"/>
        </w:rPr>
        <w:t>=6.9 Hz, 2 H, 2-CH</w:t>
      </w:r>
      <w:r w:rsidRPr="00193ABE">
        <w:rPr>
          <w:rFonts w:cs="Times New Roman"/>
          <w:bCs/>
          <w:color w:val="000000"/>
          <w:szCs w:val="22"/>
          <w:vertAlign w:val="subscript"/>
        </w:rPr>
        <w:t>2</w:t>
      </w:r>
      <w:r w:rsidRPr="00193ABE">
        <w:rPr>
          <w:rFonts w:cs="Times New Roman"/>
          <w:bCs/>
          <w:color w:val="000000"/>
          <w:szCs w:val="22"/>
        </w:rPr>
        <w:t>), 2.16 - 2.21 (m, 1 H, 35-CH), 2.06 - 2.14 (m, 1 H, 35-CH), 1.99 (s, 3 H, 43-CH</w:t>
      </w:r>
      <w:r w:rsidRPr="00193ABE">
        <w:rPr>
          <w:rFonts w:cs="Times New Roman"/>
          <w:bCs/>
          <w:color w:val="000000"/>
          <w:szCs w:val="22"/>
          <w:vertAlign w:val="subscript"/>
        </w:rPr>
        <w:t>3</w:t>
      </w:r>
      <w:r w:rsidRPr="00193ABE">
        <w:rPr>
          <w:rFonts w:cs="Times New Roman"/>
          <w:bCs/>
          <w:color w:val="000000"/>
          <w:szCs w:val="22"/>
        </w:rPr>
        <w:t>), 1.82 - 1.91 (m, 2 H, 20-CH</w:t>
      </w:r>
      <w:r w:rsidRPr="00193ABE">
        <w:rPr>
          <w:rFonts w:cs="Times New Roman"/>
          <w:bCs/>
          <w:color w:val="000000"/>
          <w:szCs w:val="22"/>
          <w:vertAlign w:val="subscript"/>
        </w:rPr>
        <w:t>2</w:t>
      </w:r>
      <w:r w:rsidRPr="00193ABE">
        <w:rPr>
          <w:rFonts w:cs="Times New Roman"/>
          <w:bCs/>
          <w:color w:val="000000"/>
          <w:szCs w:val="22"/>
        </w:rPr>
        <w:t>), 1.66 - 1.78 (m, 6 H, 3</w:t>
      </w:r>
      <w:r w:rsidR="004C0EDB">
        <w:rPr>
          <w:rFonts w:cs="Times New Roman"/>
          <w:bCs/>
          <w:color w:val="000000"/>
          <w:szCs w:val="22"/>
        </w:rPr>
        <w:t>-CH</w:t>
      </w:r>
      <w:r w:rsidR="004C0EDB">
        <w:rPr>
          <w:rFonts w:cs="Times New Roman"/>
          <w:bCs/>
          <w:color w:val="000000"/>
          <w:szCs w:val="22"/>
          <w:vertAlign w:val="subscript"/>
        </w:rPr>
        <w:t>2</w:t>
      </w:r>
      <w:r w:rsidRPr="00193ABE">
        <w:rPr>
          <w:rFonts w:cs="Times New Roman"/>
          <w:bCs/>
          <w:color w:val="000000"/>
          <w:szCs w:val="22"/>
        </w:rPr>
        <w:t>,4</w:t>
      </w:r>
      <w:r w:rsidR="004C0EDB">
        <w:rPr>
          <w:rFonts w:cs="Times New Roman"/>
          <w:bCs/>
          <w:color w:val="000000"/>
          <w:szCs w:val="22"/>
        </w:rPr>
        <w:t>-CH</w:t>
      </w:r>
      <w:r w:rsidR="004C0EDB">
        <w:rPr>
          <w:rFonts w:cs="Times New Roman"/>
          <w:bCs/>
          <w:color w:val="000000"/>
          <w:szCs w:val="22"/>
          <w:vertAlign w:val="subscript"/>
        </w:rPr>
        <w:t>2</w:t>
      </w:r>
      <w:r w:rsidRPr="00193ABE">
        <w:rPr>
          <w:rFonts w:cs="Times New Roman"/>
          <w:bCs/>
          <w:color w:val="000000"/>
          <w:szCs w:val="22"/>
        </w:rPr>
        <w:t>,19-CH</w:t>
      </w:r>
      <w:r w:rsidRPr="00193ABE">
        <w:rPr>
          <w:rFonts w:cs="Times New Roman"/>
          <w:bCs/>
          <w:color w:val="000000"/>
          <w:szCs w:val="22"/>
          <w:vertAlign w:val="subscript"/>
        </w:rPr>
        <w:t>2</w:t>
      </w:r>
      <w:r w:rsidRPr="00193ABE">
        <w:rPr>
          <w:rFonts w:cs="Times New Roman"/>
          <w:bCs/>
          <w:color w:val="000000"/>
          <w:szCs w:val="22"/>
        </w:rPr>
        <w:t>), 1.01 (s, 9 H, 41-CH</w:t>
      </w:r>
      <w:r w:rsidRPr="00193ABE">
        <w:rPr>
          <w:rFonts w:cs="Times New Roman"/>
          <w:bCs/>
          <w:color w:val="000000"/>
          <w:szCs w:val="22"/>
          <w:vertAlign w:val="subscript"/>
        </w:rPr>
        <w:t>3</w:t>
      </w:r>
      <w:r w:rsidRPr="00193ABE">
        <w:rPr>
          <w:rFonts w:cs="Times New Roman"/>
          <w:bCs/>
          <w:color w:val="000000"/>
          <w:szCs w:val="22"/>
        </w:rPr>
        <w:t xml:space="preserve">). </w:t>
      </w:r>
      <w:r w:rsidRPr="00193ABE">
        <w:rPr>
          <w:rFonts w:cs="Times New Roman"/>
          <w:bCs/>
          <w:szCs w:val="22"/>
          <w:vertAlign w:val="superscript"/>
        </w:rPr>
        <w:t>13</w:t>
      </w:r>
      <w:r w:rsidRPr="00193ABE">
        <w:rPr>
          <w:rFonts w:cs="Times New Roman"/>
          <w:bCs/>
          <w:szCs w:val="22"/>
        </w:rPr>
        <w:t xml:space="preserve">C NMR (101 MHz, </w:t>
      </w:r>
      <w:r w:rsidR="00432DE4">
        <w:t>CD</w:t>
      </w:r>
      <w:r w:rsidR="00432DE4" w:rsidRPr="001901DF">
        <w:rPr>
          <w:vertAlign w:val="subscript"/>
        </w:rPr>
        <w:t>3</w:t>
      </w:r>
      <w:r w:rsidR="00432DE4">
        <w:t>OD</w:t>
      </w:r>
      <w:r w:rsidRPr="00193ABE">
        <w:rPr>
          <w:rFonts w:cs="Times New Roman"/>
          <w:bCs/>
          <w:szCs w:val="22"/>
        </w:rPr>
        <w:t xml:space="preserve">) </w:t>
      </w:r>
      <w:r w:rsidRPr="00193ABE">
        <w:rPr>
          <w:rFonts w:cs="Times New Roman"/>
          <w:bCs/>
          <w:szCs w:val="22"/>
          <w:lang w:val="it-IT"/>
        </w:rPr>
        <w:t>δ</w:t>
      </w:r>
      <w:r w:rsidRPr="00193ABE">
        <w:rPr>
          <w:rFonts w:cs="Times New Roman"/>
          <w:bCs/>
          <w:szCs w:val="22"/>
          <w:vertAlign w:val="subscript"/>
          <w:lang w:val="it-IT"/>
        </w:rPr>
        <w:t>C</w:t>
      </w:r>
      <w:r w:rsidRPr="00193ABE">
        <w:rPr>
          <w:rFonts w:cs="Times New Roman"/>
          <w:bCs/>
          <w:szCs w:val="22"/>
        </w:rPr>
        <w:t xml:space="preserve"> ppm </w:t>
      </w:r>
      <w:r w:rsidRPr="00193ABE">
        <w:rPr>
          <w:rFonts w:cs="Times New Roman"/>
          <w:bCs/>
          <w:color w:val="000000"/>
          <w:szCs w:val="22"/>
        </w:rPr>
        <w:t xml:space="preserve">176.0 (C1), 174.6 (C6), 174.55 (C33), 173.3 (C42), 172.5 (C38), 168.4 (C11), 158.1 (C22), 153.0 (C26), 149.2 (C27), 143.9 (C7), 143.6 (C13), 133.8 (C25), 132.9 (C31), 130.5 (C10), 129.9 (C9), 129.8 (C30), 128.6 (C15), 128.1 (C24), 127.8 (C17), 125.6 (C12), 122.6 (C29), 120.4 (C8), 119.8 (C16), 118.9 (C14), 113.1 (C23), 71.2 (C36), 69.0 (C21), 60.9 (C34), 59.3 (C39), 58.1 (C37), 40.2 (C18), 39.4 (C32), 39.0 (C35), 37.9 (C5), 37.0 (C2), 36.6 (C40), 27.9 (C20), 27.3 (C19), 27.1 (C41), 26.8 (C4), 26.5 (C3), 22.5 (C43), 16.1 (C28). </w:t>
      </w:r>
      <w:r w:rsidRPr="00193ABE">
        <w:rPr>
          <w:rFonts w:cs="Times New Roman"/>
          <w:bCs/>
          <w:color w:val="000000"/>
          <w:szCs w:val="22"/>
          <w:lang w:val="it-IT"/>
        </w:rPr>
        <w:t>HRMS (ESI</w:t>
      </w:r>
      <w:r w:rsidRPr="00193ABE">
        <w:rPr>
          <w:rFonts w:cs="Times New Roman"/>
          <w:color w:val="000000"/>
          <w:szCs w:val="22"/>
          <w:lang w:val="it-IT"/>
        </w:rPr>
        <w:t>) m/z: [M+H]</w:t>
      </w:r>
      <w:r w:rsidRPr="00193ABE">
        <w:rPr>
          <w:rFonts w:cs="Times New Roman"/>
          <w:color w:val="000000"/>
          <w:szCs w:val="22"/>
          <w:vertAlign w:val="superscript"/>
          <w:lang w:val="it-IT"/>
        </w:rPr>
        <w:t>+</w:t>
      </w:r>
      <w:r w:rsidRPr="00193ABE">
        <w:rPr>
          <w:rFonts w:cs="Times New Roman"/>
          <w:color w:val="000000"/>
          <w:szCs w:val="22"/>
          <w:lang w:val="it-IT"/>
        </w:rPr>
        <w:t xml:space="preserve"> calculated for </w:t>
      </w:r>
      <w:r w:rsidRPr="00193ABE">
        <w:rPr>
          <w:rFonts w:cs="Times New Roman"/>
          <w:szCs w:val="22"/>
        </w:rPr>
        <w:t>C</w:t>
      </w:r>
      <w:r w:rsidRPr="00193ABE">
        <w:rPr>
          <w:rFonts w:cs="Times New Roman"/>
          <w:szCs w:val="22"/>
          <w:vertAlign w:val="subscript"/>
        </w:rPr>
        <w:t>47</w:t>
      </w:r>
      <w:r w:rsidRPr="00193ABE">
        <w:rPr>
          <w:rFonts w:cs="Times New Roman"/>
          <w:szCs w:val="22"/>
        </w:rPr>
        <w:t>H</w:t>
      </w:r>
      <w:r w:rsidRPr="00193ABE">
        <w:rPr>
          <w:rFonts w:cs="Times New Roman"/>
          <w:szCs w:val="22"/>
          <w:vertAlign w:val="subscript"/>
        </w:rPr>
        <w:t>61</w:t>
      </w:r>
      <w:r w:rsidRPr="00193ABE">
        <w:rPr>
          <w:rFonts w:cs="Times New Roman"/>
          <w:szCs w:val="22"/>
        </w:rPr>
        <w:t>N</w:t>
      </w:r>
      <w:r w:rsidRPr="00193ABE">
        <w:rPr>
          <w:rFonts w:cs="Times New Roman"/>
          <w:szCs w:val="22"/>
          <w:vertAlign w:val="subscript"/>
        </w:rPr>
        <w:t>8</w:t>
      </w:r>
      <w:r w:rsidRPr="00193ABE">
        <w:rPr>
          <w:rFonts w:cs="Times New Roman"/>
          <w:szCs w:val="22"/>
        </w:rPr>
        <w:t>O</w:t>
      </w:r>
      <w:r w:rsidRPr="00193ABE">
        <w:rPr>
          <w:rFonts w:cs="Times New Roman"/>
          <w:szCs w:val="22"/>
          <w:vertAlign w:val="subscript"/>
        </w:rPr>
        <w:t>8</w:t>
      </w:r>
      <w:r w:rsidRPr="00193ABE">
        <w:rPr>
          <w:rFonts w:cs="Times New Roman"/>
          <w:szCs w:val="22"/>
        </w:rPr>
        <w:t>S: 897.4333, found 897.4324.</w:t>
      </w:r>
    </w:p>
    <w:p w14:paraId="014C0E29" w14:textId="04FD9458" w:rsidR="00193ABE" w:rsidRDefault="00E46924" w:rsidP="00CD34B6">
      <w:pPr>
        <w:ind w:firstLine="0"/>
      </w:pPr>
      <w:r>
        <w:object w:dxaOrig="7517" w:dyaOrig="3676" w14:anchorId="747B0F64">
          <v:shape id="_x0000_i1158" type="#_x0000_t75" style="width:352.9pt;height:170.95pt" o:ole="">
            <v:imagedata r:id="rId305" o:title=""/>
          </v:shape>
          <o:OLEObject Type="Embed" ProgID="ChemDraw.Document.6.0" ShapeID="_x0000_i1158" DrawAspect="Content" ObjectID="_1708175849" r:id="rId306"/>
        </w:object>
      </w:r>
    </w:p>
    <w:p w14:paraId="5020E8F0" w14:textId="4ED6D7DB" w:rsidR="001F1D27" w:rsidRDefault="00193ABE" w:rsidP="001F1D27">
      <w:pPr>
        <w:autoSpaceDE w:val="0"/>
        <w:autoSpaceDN w:val="0"/>
        <w:adjustRightInd w:val="0"/>
        <w:ind w:firstLine="0"/>
        <w:rPr>
          <w:rFonts w:cs="Times New Roman"/>
          <w:color w:val="000000"/>
          <w:szCs w:val="22"/>
          <w:lang w:val="it-IT"/>
        </w:rPr>
      </w:pPr>
      <w:r w:rsidRPr="00193ABE">
        <w:rPr>
          <w:rFonts w:cs="Times New Roman"/>
          <w:b/>
          <w:bCs/>
          <w:szCs w:val="22"/>
        </w:rPr>
        <w:t>N1-(4-(2-(((2S,4R)-1-((S)-2-acetamido-3,3-dimethylbutanoyl)-4-hydroxypyrrolidine-2-carboxamido) methyl)-5-(4-methylthiazol-5-yl)phenoxy)butyl)-N9-(4-((2-aminophenyl)carbamoyl)phenyl) nonanediamide (2</w:t>
      </w:r>
      <w:r w:rsidR="00F213CF">
        <w:rPr>
          <w:rFonts w:cs="Times New Roman"/>
          <w:b/>
          <w:bCs/>
          <w:szCs w:val="22"/>
        </w:rPr>
        <w:t>4</w:t>
      </w:r>
      <w:r w:rsidRPr="00193ABE">
        <w:rPr>
          <w:rFonts w:cs="Times New Roman"/>
          <w:b/>
          <w:bCs/>
          <w:szCs w:val="22"/>
        </w:rPr>
        <w:t>):</w:t>
      </w:r>
      <w:r w:rsidRPr="00193ABE">
        <w:rPr>
          <w:rFonts w:cs="Times New Roman"/>
          <w:iCs/>
          <w:color w:val="000000" w:themeColor="text1"/>
          <w:szCs w:val="22"/>
        </w:rPr>
        <w:t xml:space="preserve"> Following general method H, Boc deprotection of </w:t>
      </w:r>
      <w:r w:rsidRPr="00193ABE">
        <w:rPr>
          <w:rFonts w:cs="Times New Roman"/>
          <w:b/>
          <w:szCs w:val="22"/>
        </w:rPr>
        <w:t>5</w:t>
      </w:r>
      <w:r w:rsidR="00F213CF">
        <w:rPr>
          <w:rFonts w:cs="Times New Roman"/>
          <w:b/>
          <w:szCs w:val="22"/>
        </w:rPr>
        <w:t>9</w:t>
      </w:r>
      <w:r w:rsidRPr="00193ABE">
        <w:rPr>
          <w:rFonts w:cs="Times New Roman"/>
          <w:b/>
          <w:szCs w:val="22"/>
        </w:rPr>
        <w:t>b</w:t>
      </w:r>
      <w:r w:rsidRPr="00193ABE">
        <w:rPr>
          <w:rFonts w:cs="Times New Roman"/>
          <w:szCs w:val="22"/>
        </w:rPr>
        <w:t xml:space="preserve"> (33.1 mg, 0.032 mmol) was </w:t>
      </w:r>
      <w:r w:rsidRPr="00193ABE">
        <w:rPr>
          <w:rFonts w:cs="Times New Roman"/>
          <w:szCs w:val="22"/>
        </w:rPr>
        <w:lastRenderedPageBreak/>
        <w:t xml:space="preserve">performed to afford </w:t>
      </w:r>
      <w:r w:rsidRPr="00193ABE">
        <w:rPr>
          <w:rFonts w:cs="Times New Roman"/>
          <w:b/>
          <w:szCs w:val="22"/>
        </w:rPr>
        <w:t>2</w:t>
      </w:r>
      <w:r w:rsidR="00F213CF">
        <w:rPr>
          <w:rFonts w:cs="Times New Roman"/>
          <w:b/>
          <w:szCs w:val="22"/>
        </w:rPr>
        <w:t>4</w:t>
      </w:r>
      <w:r w:rsidRPr="00193ABE">
        <w:rPr>
          <w:rFonts w:cs="Times New Roman"/>
          <w:b/>
          <w:bCs/>
          <w:iCs/>
          <w:szCs w:val="22"/>
        </w:rPr>
        <w:t xml:space="preserve"> </w:t>
      </w:r>
      <w:r w:rsidRPr="00193ABE">
        <w:rPr>
          <w:rFonts w:cs="Times New Roman"/>
          <w:szCs w:val="22"/>
        </w:rPr>
        <w:t>(24.1 mg, 0.025 mmol, 80% yield) as a pale yellow solid.</w:t>
      </w:r>
      <w:r w:rsidRPr="00193ABE">
        <w:rPr>
          <w:rFonts w:cs="Times New Roman"/>
          <w:b/>
          <w:szCs w:val="22"/>
          <w:vertAlign w:val="superscript"/>
        </w:rPr>
        <w:t xml:space="preserve"> </w:t>
      </w:r>
      <w:r w:rsidRPr="00193ABE">
        <w:rPr>
          <w:rFonts w:cs="Times New Roman"/>
          <w:bCs/>
          <w:szCs w:val="22"/>
          <w:vertAlign w:val="superscript"/>
        </w:rPr>
        <w:t>1</w:t>
      </w:r>
      <w:r w:rsidRPr="00193ABE">
        <w:rPr>
          <w:rFonts w:cs="Times New Roman"/>
          <w:bCs/>
          <w:szCs w:val="22"/>
        </w:rPr>
        <w:t xml:space="preserve">H NMR (400 MHz, </w:t>
      </w:r>
      <w:r w:rsidR="00432DE4">
        <w:t>CD</w:t>
      </w:r>
      <w:r w:rsidR="00432DE4" w:rsidRPr="001901DF">
        <w:rPr>
          <w:vertAlign w:val="subscript"/>
        </w:rPr>
        <w:t>3</w:t>
      </w:r>
      <w:r w:rsidR="00432DE4">
        <w:t>OD</w:t>
      </w:r>
      <w:r w:rsidRPr="00193ABE">
        <w:rPr>
          <w:rFonts w:cs="Times New Roman"/>
          <w:bCs/>
          <w:szCs w:val="22"/>
        </w:rPr>
        <w:t xml:space="preserve">) </w:t>
      </w:r>
      <w:r w:rsidRPr="00193ABE">
        <w:rPr>
          <w:rFonts w:cs="Times New Roman"/>
          <w:bCs/>
          <w:color w:val="000000"/>
          <w:szCs w:val="22"/>
        </w:rPr>
        <w:t>δ</w:t>
      </w:r>
      <w:r w:rsidRPr="00193ABE">
        <w:rPr>
          <w:rFonts w:cs="Times New Roman"/>
          <w:bCs/>
          <w:color w:val="000000"/>
          <w:szCs w:val="22"/>
          <w:vertAlign w:val="subscript"/>
        </w:rPr>
        <w:t>H</w:t>
      </w:r>
      <w:r w:rsidRPr="00193ABE">
        <w:rPr>
          <w:rFonts w:cs="Times New Roman"/>
          <w:bCs/>
          <w:szCs w:val="22"/>
        </w:rPr>
        <w:t xml:space="preserve"> ppm 8.85 (s, 1 H, 29-CH), 7.93 (d, J=8.7 Hz, 2 H, 12-CH), 7.71 (d, J=8.7 Hz, 2 H, 11-CH), 7.47 (d, J=8.2 Hz, 1 H, 33-CH), 7.17 (dd, J=7.7, 1.3 Hz, 1 H, 20-CH), 7.07 (app. td, J=7.7, 1.3 Hz, 1 H, 18-CH), 6.95 - 6.99 (m, 2 H, 26</w:t>
      </w:r>
      <w:r w:rsidR="00582978">
        <w:rPr>
          <w:rFonts w:cs="Times New Roman"/>
          <w:bCs/>
          <w:szCs w:val="22"/>
        </w:rPr>
        <w:t>-CH</w:t>
      </w:r>
      <w:r w:rsidRPr="00193ABE">
        <w:rPr>
          <w:rFonts w:cs="Times New Roman"/>
          <w:bCs/>
          <w:szCs w:val="22"/>
        </w:rPr>
        <w:t>,32-CH), 6.90 (dd, J=7.7, 1.3 Hz, 1 H, 17-CH), 6.76 (app. td, J=7.7, 1.3 Hz, 1 H, 19-CH), 4.57 - 4.64 (m, 2 H, 37</w:t>
      </w:r>
      <w:r w:rsidR="00FE021D">
        <w:rPr>
          <w:rFonts w:cs="Times New Roman"/>
          <w:bCs/>
          <w:szCs w:val="22"/>
        </w:rPr>
        <w:t>-CH</w:t>
      </w:r>
      <w:r w:rsidRPr="00193ABE">
        <w:rPr>
          <w:rFonts w:cs="Times New Roman"/>
          <w:bCs/>
          <w:szCs w:val="22"/>
        </w:rPr>
        <w:t>,42-CH), 4.48 - 4.52 (m, 1 H, 39-CH), 4.45 (d, J=15.9 Hz, 1 H, 35-CH), 4.39 (d, J=15.9 Hz, 1 H, 5-CH), 4.07 (t, J=6.1 Hz, 2 H, 24-CH</w:t>
      </w:r>
      <w:r w:rsidRPr="00193ABE">
        <w:rPr>
          <w:rFonts w:cs="Times New Roman"/>
          <w:bCs/>
          <w:szCs w:val="22"/>
          <w:vertAlign w:val="subscript"/>
        </w:rPr>
        <w:t>2</w:t>
      </w:r>
      <w:r w:rsidRPr="00193ABE">
        <w:rPr>
          <w:rFonts w:cs="Times New Roman"/>
          <w:bCs/>
          <w:szCs w:val="22"/>
        </w:rPr>
        <w:t>), 3.85 - 3.93 (m, 1 H, 40-CH), 3.74 - 3.81 (m, 1 H, 40-CH), 3.26 (t, J=6.8 Hz, 2 H, 21-CH</w:t>
      </w:r>
      <w:r w:rsidRPr="00193ABE">
        <w:rPr>
          <w:rFonts w:cs="Times New Roman"/>
          <w:bCs/>
          <w:szCs w:val="22"/>
          <w:vertAlign w:val="subscript"/>
        </w:rPr>
        <w:t>2</w:t>
      </w:r>
      <w:r w:rsidRPr="00193ABE">
        <w:rPr>
          <w:rFonts w:cs="Times New Roman"/>
          <w:bCs/>
          <w:szCs w:val="22"/>
        </w:rPr>
        <w:t>), 2.48 (s, 3 H, 31-CH</w:t>
      </w:r>
      <w:r w:rsidRPr="00193ABE">
        <w:rPr>
          <w:rFonts w:cs="Times New Roman"/>
          <w:bCs/>
          <w:szCs w:val="22"/>
          <w:vertAlign w:val="subscript"/>
        </w:rPr>
        <w:t>3</w:t>
      </w:r>
      <w:r w:rsidRPr="00193ABE">
        <w:rPr>
          <w:rFonts w:cs="Times New Roman"/>
          <w:bCs/>
          <w:szCs w:val="22"/>
        </w:rPr>
        <w:t>), 2.38 (t, J=7.4 Hz, 2 H, 8-CH</w:t>
      </w:r>
      <w:r w:rsidRPr="00193ABE">
        <w:rPr>
          <w:rFonts w:cs="Times New Roman"/>
          <w:bCs/>
          <w:szCs w:val="22"/>
          <w:vertAlign w:val="subscript"/>
        </w:rPr>
        <w:t>2</w:t>
      </w:r>
      <w:r w:rsidRPr="00193ABE">
        <w:rPr>
          <w:rFonts w:cs="Times New Roman"/>
          <w:bCs/>
          <w:szCs w:val="22"/>
        </w:rPr>
        <w:t>), 2.14 - 2.22 (m, 3 H, 2-CH</w:t>
      </w:r>
      <w:r w:rsidRPr="00193ABE">
        <w:rPr>
          <w:rFonts w:cs="Times New Roman"/>
          <w:bCs/>
          <w:szCs w:val="22"/>
          <w:vertAlign w:val="subscript"/>
        </w:rPr>
        <w:t>2</w:t>
      </w:r>
      <w:r w:rsidRPr="00193ABE">
        <w:rPr>
          <w:rFonts w:cs="Times New Roman"/>
          <w:bCs/>
          <w:szCs w:val="22"/>
        </w:rPr>
        <w:t>,38-CH), 2.06 - 2.14 (m, 1 H, 38-CH), 1.99 (s, 3 H, 46-CH</w:t>
      </w:r>
      <w:r w:rsidRPr="00193ABE">
        <w:rPr>
          <w:rFonts w:cs="Times New Roman"/>
          <w:bCs/>
          <w:szCs w:val="22"/>
          <w:vertAlign w:val="subscript"/>
        </w:rPr>
        <w:t>3</w:t>
      </w:r>
      <w:r w:rsidRPr="00193ABE">
        <w:rPr>
          <w:rFonts w:cs="Times New Roman"/>
          <w:bCs/>
          <w:szCs w:val="22"/>
        </w:rPr>
        <w:t>), 1.81 - 1.90 (m, 2 H, 23-CH</w:t>
      </w:r>
      <w:r w:rsidRPr="00193ABE">
        <w:rPr>
          <w:rFonts w:cs="Times New Roman"/>
          <w:bCs/>
          <w:szCs w:val="22"/>
          <w:vertAlign w:val="subscript"/>
        </w:rPr>
        <w:t>2</w:t>
      </w:r>
      <w:r w:rsidRPr="00193ABE">
        <w:rPr>
          <w:rFonts w:cs="Times New Roman"/>
          <w:bCs/>
          <w:szCs w:val="22"/>
        </w:rPr>
        <w:t>), 1.66 - 1.76 (m, 4 H, 7</w:t>
      </w:r>
      <w:r w:rsidR="007433D5">
        <w:rPr>
          <w:rFonts w:cs="Times New Roman"/>
          <w:bCs/>
          <w:szCs w:val="22"/>
        </w:rPr>
        <w:t>-CH</w:t>
      </w:r>
      <w:r w:rsidR="007433D5">
        <w:rPr>
          <w:rFonts w:cs="Times New Roman"/>
          <w:bCs/>
          <w:szCs w:val="22"/>
          <w:vertAlign w:val="subscript"/>
        </w:rPr>
        <w:t>2</w:t>
      </w:r>
      <w:r w:rsidRPr="00193ABE">
        <w:rPr>
          <w:rFonts w:cs="Times New Roman"/>
          <w:bCs/>
          <w:szCs w:val="22"/>
        </w:rPr>
        <w:t>,22-CH</w:t>
      </w:r>
      <w:r w:rsidRPr="00193ABE">
        <w:rPr>
          <w:rFonts w:cs="Times New Roman"/>
          <w:bCs/>
          <w:szCs w:val="22"/>
          <w:vertAlign w:val="subscript"/>
        </w:rPr>
        <w:t>2</w:t>
      </w:r>
      <w:r w:rsidRPr="00193ABE">
        <w:rPr>
          <w:rFonts w:cs="Times New Roman"/>
          <w:bCs/>
          <w:szCs w:val="22"/>
        </w:rPr>
        <w:t>), 1.60 (quin, J=7.2 Hz, 2 H, 3-CH</w:t>
      </w:r>
      <w:r w:rsidRPr="00193ABE">
        <w:rPr>
          <w:rFonts w:cs="Times New Roman"/>
          <w:bCs/>
          <w:szCs w:val="22"/>
          <w:vertAlign w:val="subscript"/>
        </w:rPr>
        <w:t>2</w:t>
      </w:r>
      <w:r w:rsidRPr="00193ABE">
        <w:rPr>
          <w:rFonts w:cs="Times New Roman"/>
          <w:bCs/>
          <w:szCs w:val="22"/>
        </w:rPr>
        <w:t>), 1.33 - 1.40 (m, 6 H, (4-6)-CH</w:t>
      </w:r>
      <w:r w:rsidRPr="00193ABE">
        <w:rPr>
          <w:rFonts w:cs="Times New Roman"/>
          <w:bCs/>
          <w:szCs w:val="22"/>
          <w:vertAlign w:val="subscript"/>
        </w:rPr>
        <w:t>2</w:t>
      </w:r>
      <w:r w:rsidRPr="00193ABE">
        <w:rPr>
          <w:rFonts w:cs="Times New Roman"/>
          <w:bCs/>
          <w:szCs w:val="22"/>
        </w:rPr>
        <w:t>), 1.01 (s, 9 H, 44-CH</w:t>
      </w:r>
      <w:r w:rsidRPr="00193ABE">
        <w:rPr>
          <w:rFonts w:cs="Times New Roman"/>
          <w:bCs/>
          <w:szCs w:val="22"/>
          <w:vertAlign w:val="subscript"/>
        </w:rPr>
        <w:t>3</w:t>
      </w:r>
      <w:r w:rsidRPr="00193ABE">
        <w:rPr>
          <w:rFonts w:cs="Times New Roman"/>
          <w:bCs/>
          <w:szCs w:val="22"/>
        </w:rPr>
        <w:t>).</w:t>
      </w:r>
      <w:r w:rsidRPr="00193ABE">
        <w:rPr>
          <w:rFonts w:cs="Times New Roman"/>
          <w:bCs/>
          <w:color w:val="000000"/>
          <w:szCs w:val="22"/>
        </w:rPr>
        <w:t xml:space="preserve"> </w:t>
      </w:r>
      <w:r w:rsidRPr="00193ABE">
        <w:rPr>
          <w:rFonts w:cs="Times New Roman"/>
          <w:bCs/>
          <w:szCs w:val="22"/>
          <w:vertAlign w:val="superscript"/>
        </w:rPr>
        <w:t>13</w:t>
      </w:r>
      <w:r w:rsidRPr="00193ABE">
        <w:rPr>
          <w:rFonts w:cs="Times New Roman"/>
          <w:bCs/>
          <w:szCs w:val="22"/>
        </w:rPr>
        <w:t xml:space="preserve">C NMR (101 MHz, </w:t>
      </w:r>
      <w:r w:rsidR="00432DE4">
        <w:t>CD</w:t>
      </w:r>
      <w:r w:rsidR="00432DE4" w:rsidRPr="001901DF">
        <w:rPr>
          <w:vertAlign w:val="subscript"/>
        </w:rPr>
        <w:t>3</w:t>
      </w:r>
      <w:r w:rsidR="00432DE4">
        <w:t>OD</w:t>
      </w:r>
      <w:r w:rsidRPr="00193ABE">
        <w:rPr>
          <w:rFonts w:cs="Times New Roman"/>
          <w:bCs/>
          <w:szCs w:val="22"/>
        </w:rPr>
        <w:t xml:space="preserve">) </w:t>
      </w:r>
      <w:r w:rsidRPr="00193ABE">
        <w:rPr>
          <w:rFonts w:cs="Times New Roman"/>
          <w:bCs/>
          <w:szCs w:val="22"/>
          <w:lang w:val="it-IT"/>
        </w:rPr>
        <w:t>δ</w:t>
      </w:r>
      <w:r w:rsidRPr="00193ABE">
        <w:rPr>
          <w:rFonts w:cs="Times New Roman"/>
          <w:bCs/>
          <w:szCs w:val="22"/>
          <w:vertAlign w:val="subscript"/>
          <w:lang w:val="it-IT"/>
        </w:rPr>
        <w:t>C</w:t>
      </w:r>
      <w:r w:rsidRPr="00193ABE">
        <w:rPr>
          <w:rFonts w:cs="Times New Roman"/>
          <w:bCs/>
          <w:szCs w:val="22"/>
        </w:rPr>
        <w:t xml:space="preserve"> ppm 176.4 (C1), 175.0 (C9), 174.6 (C36), 173.2 (C45), 172.5 (C41), 168.4 (C14), 158.0 (C25), 152.9 (C29), 149.2 (C30), 143.9 (C10), 143.6 (C16), 133.8 (C28), 132.9 (C34), 130.5 (C13), 129.9 (C12), 129.8 (C33), 128.6 (C18), 128.1 (C27), 127.8 (C20), 125.6 (C15), 122.6 (C32), 120.4 (C11), 119.8 (C19), 118.9 (C17), 113.1 (C26), 71.2 (C39), 69.0 (C24), 60.9 (C37), 59.3 (C42), 58.1 (C40), 40.1 (C21), 39.4 (C35), 39.0 (C38), 38.2 (C8), 37.3 (C2), 36.6 (C43), 30.3 (C4/5/6), 30.25 (C4/5/6), 30.2 (C4/5/6), 27.9 (C23), 27.3 (C22), 27.2 (C44), 27.1 (C3), 26.8 (C7), 22.5 (C46), 16.1 (C31).</w:t>
      </w:r>
      <w:r w:rsidRPr="00193ABE">
        <w:rPr>
          <w:rFonts w:cs="Times New Roman"/>
          <w:bCs/>
          <w:iCs/>
          <w:szCs w:val="22"/>
        </w:rPr>
        <w:t xml:space="preserve"> </w:t>
      </w:r>
      <w:r w:rsidRPr="00193ABE">
        <w:rPr>
          <w:rFonts w:cs="Times New Roman"/>
          <w:bCs/>
          <w:color w:val="000000"/>
          <w:szCs w:val="22"/>
          <w:lang w:val="it-IT"/>
        </w:rPr>
        <w:t xml:space="preserve">HRMS (ESI) </w:t>
      </w:r>
      <w:r w:rsidRPr="00193ABE">
        <w:rPr>
          <w:rFonts w:cs="Times New Roman"/>
          <w:color w:val="000000"/>
          <w:szCs w:val="22"/>
          <w:lang w:val="it-IT"/>
        </w:rPr>
        <w:t>m/z: [M+H]</w:t>
      </w:r>
      <w:r w:rsidRPr="00193ABE">
        <w:rPr>
          <w:rFonts w:cs="Times New Roman"/>
          <w:color w:val="000000"/>
          <w:szCs w:val="22"/>
          <w:vertAlign w:val="superscript"/>
          <w:lang w:val="it-IT"/>
        </w:rPr>
        <w:t>+</w:t>
      </w:r>
      <w:r w:rsidRPr="00193ABE">
        <w:rPr>
          <w:rFonts w:cs="Times New Roman"/>
          <w:color w:val="000000"/>
          <w:szCs w:val="22"/>
          <w:lang w:val="it-IT"/>
        </w:rPr>
        <w:t xml:space="preserve"> calculated for C</w:t>
      </w:r>
      <w:r w:rsidRPr="00193ABE">
        <w:rPr>
          <w:rFonts w:cs="Times New Roman"/>
          <w:color w:val="000000"/>
          <w:szCs w:val="22"/>
          <w:vertAlign w:val="subscript"/>
          <w:lang w:val="it-IT"/>
        </w:rPr>
        <w:t>50</w:t>
      </w:r>
      <w:r w:rsidRPr="00193ABE">
        <w:rPr>
          <w:rFonts w:cs="Times New Roman"/>
          <w:color w:val="000000"/>
          <w:szCs w:val="22"/>
          <w:lang w:val="it-IT"/>
        </w:rPr>
        <w:t>H</w:t>
      </w:r>
      <w:r w:rsidRPr="00193ABE">
        <w:rPr>
          <w:rFonts w:cs="Times New Roman"/>
          <w:color w:val="000000"/>
          <w:szCs w:val="22"/>
          <w:vertAlign w:val="subscript"/>
          <w:lang w:val="it-IT"/>
        </w:rPr>
        <w:t>67</w:t>
      </w:r>
      <w:r w:rsidRPr="00193ABE">
        <w:rPr>
          <w:rFonts w:cs="Times New Roman"/>
          <w:color w:val="000000"/>
          <w:szCs w:val="22"/>
          <w:lang w:val="it-IT"/>
        </w:rPr>
        <w:t>N</w:t>
      </w:r>
      <w:r w:rsidRPr="00193ABE">
        <w:rPr>
          <w:rFonts w:cs="Times New Roman"/>
          <w:color w:val="000000"/>
          <w:szCs w:val="22"/>
          <w:vertAlign w:val="subscript"/>
          <w:lang w:val="it-IT"/>
        </w:rPr>
        <w:t>8</w:t>
      </w:r>
      <w:r w:rsidRPr="00193ABE">
        <w:rPr>
          <w:rFonts w:cs="Times New Roman"/>
          <w:color w:val="000000"/>
          <w:szCs w:val="22"/>
          <w:lang w:val="it-IT"/>
        </w:rPr>
        <w:t>O</w:t>
      </w:r>
      <w:r w:rsidRPr="00193ABE">
        <w:rPr>
          <w:rFonts w:cs="Times New Roman"/>
          <w:color w:val="000000"/>
          <w:szCs w:val="22"/>
          <w:vertAlign w:val="subscript"/>
          <w:lang w:val="it-IT"/>
        </w:rPr>
        <w:t>8</w:t>
      </w:r>
      <w:r w:rsidRPr="00193ABE">
        <w:rPr>
          <w:rFonts w:cs="Times New Roman"/>
          <w:color w:val="000000"/>
          <w:szCs w:val="22"/>
          <w:lang w:val="it-IT"/>
        </w:rPr>
        <w:t>S: 939.4803, found 939.4764.</w:t>
      </w:r>
    </w:p>
    <w:p w14:paraId="557C8F50" w14:textId="77777777" w:rsidR="0008104B" w:rsidRDefault="0008104B" w:rsidP="001F1D27">
      <w:pPr>
        <w:autoSpaceDE w:val="0"/>
        <w:autoSpaceDN w:val="0"/>
        <w:adjustRightInd w:val="0"/>
        <w:ind w:firstLine="0"/>
        <w:rPr>
          <w:rFonts w:cs="Times New Roman"/>
          <w:color w:val="000000"/>
          <w:szCs w:val="22"/>
          <w:lang w:val="it-IT"/>
        </w:rPr>
      </w:pPr>
    </w:p>
    <w:p w14:paraId="3F6A6E5A" w14:textId="77777777" w:rsidR="0008104B" w:rsidRPr="001F1D27" w:rsidRDefault="0008104B" w:rsidP="001F1D27">
      <w:pPr>
        <w:autoSpaceDE w:val="0"/>
        <w:autoSpaceDN w:val="0"/>
        <w:adjustRightInd w:val="0"/>
        <w:ind w:firstLine="0"/>
        <w:rPr>
          <w:rFonts w:cs="Times New Roman"/>
          <w:color w:val="000000"/>
          <w:szCs w:val="22"/>
        </w:rPr>
      </w:pPr>
    </w:p>
    <w:p w14:paraId="7F534A6F" w14:textId="2323D815" w:rsidR="00CD34B6" w:rsidRPr="001F1D27" w:rsidRDefault="0088207C" w:rsidP="001F1D27">
      <w:pPr>
        <w:pStyle w:val="Heading2"/>
        <w:pBdr>
          <w:bottom w:val="single" w:sz="4" w:space="1" w:color="auto"/>
        </w:pBdr>
        <w:spacing w:line="360" w:lineRule="auto"/>
        <w:ind w:firstLine="0"/>
        <w:rPr>
          <w:rFonts w:ascii="Times New Roman" w:hAnsi="Times New Roman" w:cs="Times New Roman"/>
          <w:b w:val="0"/>
          <w:color w:val="auto"/>
          <w:sz w:val="22"/>
          <w:szCs w:val="22"/>
        </w:rPr>
      </w:pPr>
      <w:bookmarkStart w:id="28" w:name="_Toc96450303"/>
      <w:bookmarkStart w:id="29" w:name="_Toc61428067"/>
      <w:r w:rsidRPr="00A67D8C">
        <w:rPr>
          <w:rFonts w:ascii="Times New Roman" w:hAnsi="Times New Roman" w:cs="Times New Roman"/>
          <w:b w:val="0"/>
          <w:color w:val="auto"/>
          <w:sz w:val="24"/>
          <w:szCs w:val="24"/>
        </w:rPr>
        <w:t xml:space="preserve">5.5. </w:t>
      </w:r>
      <w:r w:rsidR="002F7976">
        <w:rPr>
          <w:rFonts w:ascii="Times New Roman" w:hAnsi="Times New Roman" w:cs="Times New Roman"/>
          <w:b w:val="0"/>
          <w:color w:val="auto"/>
          <w:sz w:val="24"/>
          <w:szCs w:val="24"/>
        </w:rPr>
        <w:t>Preparation of</w:t>
      </w:r>
      <w:r w:rsidR="00CD34B6" w:rsidRPr="00A67D8C">
        <w:rPr>
          <w:rFonts w:ascii="Times New Roman" w:hAnsi="Times New Roman" w:cs="Times New Roman"/>
          <w:b w:val="0"/>
          <w:color w:val="auto"/>
          <w:sz w:val="24"/>
          <w:szCs w:val="24"/>
        </w:rPr>
        <w:t xml:space="preserve"> </w:t>
      </w:r>
      <w:r w:rsidR="006D53DA" w:rsidRPr="00A67D8C">
        <w:rPr>
          <w:rFonts w:ascii="Times New Roman" w:hAnsi="Times New Roman" w:cs="Times New Roman"/>
          <w:b w:val="0"/>
          <w:color w:val="auto"/>
          <w:sz w:val="24"/>
          <w:szCs w:val="24"/>
        </w:rPr>
        <w:t>JPS016</w:t>
      </w:r>
      <w:r w:rsidR="00CD34B6" w:rsidRPr="00A67D8C">
        <w:rPr>
          <w:rFonts w:ascii="Times New Roman" w:hAnsi="Times New Roman" w:cs="Times New Roman"/>
          <w:b w:val="0"/>
          <w:color w:val="auto"/>
          <w:sz w:val="24"/>
          <w:szCs w:val="24"/>
        </w:rPr>
        <w:t xml:space="preserve"> Negative Control </w:t>
      </w:r>
      <w:r w:rsidR="00284966">
        <w:rPr>
          <w:rFonts w:ascii="Times New Roman" w:hAnsi="Times New Roman" w:cs="Times New Roman"/>
          <w:b w:val="0"/>
          <w:color w:val="auto"/>
          <w:sz w:val="24"/>
          <w:szCs w:val="24"/>
        </w:rPr>
        <w:t>(</w:t>
      </w:r>
      <w:r w:rsidR="002F7976">
        <w:rPr>
          <w:rFonts w:ascii="Times New Roman" w:hAnsi="Times New Roman" w:cs="Times New Roman"/>
          <w:bCs w:val="0"/>
          <w:color w:val="auto"/>
          <w:sz w:val="24"/>
          <w:szCs w:val="24"/>
        </w:rPr>
        <w:t>2</w:t>
      </w:r>
      <w:r w:rsidR="00F213CF">
        <w:rPr>
          <w:rFonts w:ascii="Times New Roman" w:hAnsi="Times New Roman" w:cs="Times New Roman"/>
          <w:bCs w:val="0"/>
          <w:color w:val="auto"/>
          <w:sz w:val="24"/>
          <w:szCs w:val="24"/>
        </w:rPr>
        <w:t>5</w:t>
      </w:r>
      <w:r w:rsidR="00284966">
        <w:rPr>
          <w:rFonts w:ascii="Times New Roman" w:hAnsi="Times New Roman" w:cs="Times New Roman"/>
          <w:b w:val="0"/>
          <w:color w:val="auto"/>
          <w:sz w:val="24"/>
          <w:szCs w:val="24"/>
        </w:rPr>
        <w:t>)</w:t>
      </w:r>
      <w:bookmarkEnd w:id="28"/>
      <w:r w:rsidR="002F7976">
        <w:rPr>
          <w:rFonts w:ascii="Times New Roman" w:hAnsi="Times New Roman" w:cs="Times New Roman"/>
          <w:bCs w:val="0"/>
          <w:color w:val="auto"/>
          <w:sz w:val="24"/>
          <w:szCs w:val="24"/>
        </w:rPr>
        <w:t xml:space="preserve"> </w:t>
      </w:r>
      <w:bookmarkEnd w:id="27"/>
      <w:bookmarkEnd w:id="29"/>
    </w:p>
    <w:p w14:paraId="23463082" w14:textId="77777777" w:rsidR="008A2DEB" w:rsidRDefault="008A2DEB" w:rsidP="00CD34B6">
      <w:pPr>
        <w:ind w:firstLine="0"/>
        <w:rPr>
          <w:rFonts w:cs="Times New Roman"/>
          <w:b/>
          <w:bCs/>
          <w:szCs w:val="22"/>
        </w:rPr>
      </w:pPr>
    </w:p>
    <w:p w14:paraId="168DE71E" w14:textId="67E71EA1" w:rsidR="008A2DEB" w:rsidRPr="0079382B" w:rsidRDefault="008A2DEB" w:rsidP="00CD34B6">
      <w:pPr>
        <w:ind w:firstLine="0"/>
        <w:rPr>
          <w:rFonts w:cs="Times New Roman"/>
          <w:b/>
          <w:bCs/>
          <w:szCs w:val="22"/>
        </w:rPr>
      </w:pPr>
      <w:r w:rsidRPr="0071718D">
        <w:rPr>
          <w:rFonts w:cs="Times New Roman"/>
          <w:b/>
          <w:bCs/>
          <w:szCs w:val="22"/>
        </w:rPr>
        <w:t>Scheme S3. Synthesis of 2</w:t>
      </w:r>
      <w:r w:rsidR="00F213CF" w:rsidRPr="0071718D">
        <w:rPr>
          <w:rFonts w:cs="Times New Roman"/>
          <w:b/>
          <w:bCs/>
          <w:szCs w:val="22"/>
        </w:rPr>
        <w:t>5</w:t>
      </w:r>
      <w:r w:rsidRPr="0071718D">
        <w:rPr>
          <w:rFonts w:cs="Times New Roman"/>
          <w:b/>
          <w:bCs/>
          <w:szCs w:val="22"/>
        </w:rPr>
        <w:t>.</w:t>
      </w:r>
    </w:p>
    <w:p w14:paraId="395B7AA3" w14:textId="72A1115B" w:rsidR="00CD34B6" w:rsidRPr="0071718D" w:rsidRDefault="0071718D" w:rsidP="00CD34B6">
      <w:pPr>
        <w:ind w:firstLine="0"/>
        <w:rPr>
          <w:rFonts w:cs="Times New Roman"/>
          <w:szCs w:val="22"/>
        </w:rPr>
      </w:pPr>
      <w:r w:rsidRPr="0071718D">
        <w:rPr>
          <w:rFonts w:cs="Times New Roman"/>
          <w:szCs w:val="22"/>
        </w:rPr>
        <w:object w:dxaOrig="17200" w:dyaOrig="4430" w14:anchorId="020E7675">
          <v:shape id="_x0000_i1159" type="#_x0000_t75" style="width:496.2pt;height:130pt" o:ole="">
            <v:imagedata r:id="rId307" o:title=""/>
          </v:shape>
          <o:OLEObject Type="Embed" ProgID="ChemDraw.Document.6.0" ShapeID="_x0000_i1159" DrawAspect="Content" ObjectID="_1708175850" r:id="rId308"/>
        </w:object>
      </w:r>
    </w:p>
    <w:p w14:paraId="0056B67E" w14:textId="4AE4BD4B" w:rsidR="00136531" w:rsidRDefault="00136531" w:rsidP="00136531">
      <w:pPr>
        <w:ind w:firstLine="0"/>
      </w:pPr>
      <w:r w:rsidRPr="0071718D">
        <w:t xml:space="preserve">Reagents and conditions: (a) </w:t>
      </w:r>
      <w:r w:rsidRPr="0071718D">
        <w:rPr>
          <w:rFonts w:cs="Times New Roman"/>
          <w:b/>
          <w:bCs/>
          <w:szCs w:val="22"/>
        </w:rPr>
        <w:t>VH_032* amine</w:t>
      </w:r>
      <w:r w:rsidRPr="0071718D">
        <w:rPr>
          <w:rFonts w:cs="Times New Roman"/>
          <w:szCs w:val="22"/>
        </w:rPr>
        <w:t xml:space="preserve">, </w:t>
      </w:r>
      <w:r w:rsidRPr="0071718D">
        <w:t>HATU, DIPEA, DMF, r.t., overnight; (b) TFA, DCM, r.t., 4 h; (c) MP-carbonate resin, MeOH, r.t., 2 h.</w:t>
      </w:r>
    </w:p>
    <w:p w14:paraId="63238D00" w14:textId="77777777" w:rsidR="005B4017" w:rsidRDefault="005B4017" w:rsidP="00136531">
      <w:pPr>
        <w:ind w:firstLine="0"/>
      </w:pPr>
    </w:p>
    <w:p w14:paraId="16F48C2D" w14:textId="0772FA20" w:rsidR="00CD34B6" w:rsidRPr="0088207C" w:rsidRDefault="00F96FF6" w:rsidP="00CD34B6">
      <w:pPr>
        <w:ind w:firstLine="0"/>
        <w:rPr>
          <w:rFonts w:cs="Times New Roman"/>
          <w:b/>
          <w:bCs/>
          <w:iCs/>
          <w:highlight w:val="yellow"/>
        </w:rPr>
      </w:pPr>
      <w:r>
        <w:rPr>
          <w:rFonts w:asciiTheme="minorHAnsi" w:hAnsiTheme="minorHAnsi"/>
          <w:szCs w:val="22"/>
        </w:rPr>
        <w:object w:dxaOrig="8399" w:dyaOrig="3088" w14:anchorId="62BC394D">
          <v:shape id="_x0000_i1160" type="#_x0000_t75" style="width:343.1pt;height:127.05pt" o:ole="">
            <v:imagedata r:id="rId309" o:title=""/>
          </v:shape>
          <o:OLEObject Type="Embed" ProgID="ChemDraw.Document.6.0" ShapeID="_x0000_i1160" DrawAspect="Content" ObjectID="_1708175851" r:id="rId310"/>
        </w:object>
      </w:r>
    </w:p>
    <w:p w14:paraId="5A965146" w14:textId="018C57A1" w:rsidR="00CA6AE2" w:rsidRPr="00CA6AE2" w:rsidRDefault="00CA6AE2" w:rsidP="00CA6AE2">
      <w:pPr>
        <w:ind w:firstLine="0"/>
        <w:rPr>
          <w:rFonts w:cs="Times New Roman"/>
          <w:szCs w:val="22"/>
        </w:rPr>
      </w:pPr>
      <w:r w:rsidRPr="00CA6AE2">
        <w:rPr>
          <w:rFonts w:cs="Times New Roman"/>
          <w:b/>
          <w:bCs/>
          <w:szCs w:val="36"/>
        </w:rPr>
        <w:t>Tert-butyl (2-(4-(2-((9-(2-(((S)-1-((2S,4S)-4-hydroxy-2-((4-(4-methylthiazol-5-yl)benzyl)carbamoyl) pyrrolidin-1-yl)-3,3-dimethyl-1-oxobutan-2-yl)amino)-2-oxoethoxy)nonyl)oxy)acetamido)benzamido) phenyl)carbamate</w:t>
      </w:r>
      <w:r w:rsidRPr="00CA6AE2">
        <w:rPr>
          <w:rFonts w:cs="Times New Roman"/>
          <w:b/>
          <w:sz w:val="32"/>
          <w:szCs w:val="36"/>
        </w:rPr>
        <w:t xml:space="preserve"> </w:t>
      </w:r>
      <w:r w:rsidR="00CD34B6" w:rsidRPr="00CA6AE2">
        <w:rPr>
          <w:rFonts w:cs="Times New Roman"/>
          <w:b/>
        </w:rPr>
        <w:t>(</w:t>
      </w:r>
      <w:r w:rsidR="00EF31BF">
        <w:rPr>
          <w:rFonts w:cs="Times New Roman"/>
          <w:b/>
        </w:rPr>
        <w:t>5</w:t>
      </w:r>
      <w:r w:rsidR="0071718D">
        <w:rPr>
          <w:rFonts w:cs="Times New Roman"/>
          <w:b/>
        </w:rPr>
        <w:t>4</w:t>
      </w:r>
      <w:r w:rsidR="00EF31BF">
        <w:rPr>
          <w:rFonts w:cs="Times New Roman"/>
          <w:b/>
        </w:rPr>
        <w:t>i</w:t>
      </w:r>
      <w:r w:rsidR="00CD34B6" w:rsidRPr="00CA6AE2">
        <w:rPr>
          <w:rFonts w:cs="Times New Roman"/>
          <w:b/>
        </w:rPr>
        <w:t>*)</w:t>
      </w:r>
      <w:r w:rsidR="00CD34B6" w:rsidRPr="00CA6AE2">
        <w:rPr>
          <w:rFonts w:cs="Times New Roman"/>
          <w:b/>
          <w:bCs/>
          <w:iCs/>
        </w:rPr>
        <w:t>:</w:t>
      </w:r>
      <w:r w:rsidR="00CD34B6" w:rsidRPr="00CA6AE2">
        <w:rPr>
          <w:rFonts w:cs="Times New Roman"/>
          <w:b/>
          <w:bCs/>
          <w:iCs/>
          <w:sz w:val="32"/>
          <w:szCs w:val="22"/>
        </w:rPr>
        <w:t xml:space="preserve"> </w:t>
      </w:r>
      <w:r w:rsidR="00CD34B6" w:rsidRPr="00CA6AE2">
        <w:rPr>
          <w:rFonts w:cs="Times New Roman"/>
          <w:szCs w:val="22"/>
        </w:rPr>
        <w:t xml:space="preserve">To a solution of </w:t>
      </w:r>
      <w:r w:rsidR="0071718D">
        <w:rPr>
          <w:rFonts w:cs="Times New Roman"/>
          <w:b/>
          <w:szCs w:val="22"/>
        </w:rPr>
        <w:t>53</w:t>
      </w:r>
      <w:r w:rsidR="00EF31BF">
        <w:rPr>
          <w:rFonts w:cs="Times New Roman"/>
          <w:b/>
          <w:szCs w:val="22"/>
        </w:rPr>
        <w:t>i</w:t>
      </w:r>
      <w:r w:rsidR="00CD34B6" w:rsidRPr="00CA6AE2">
        <w:rPr>
          <w:rFonts w:cs="Times New Roman"/>
          <w:szCs w:val="22"/>
        </w:rPr>
        <w:t xml:space="preserve"> (</w:t>
      </w:r>
      <w:r w:rsidRPr="00CA6AE2">
        <w:rPr>
          <w:rFonts w:cs="Times New Roman"/>
          <w:szCs w:val="22"/>
        </w:rPr>
        <w:t>27.8</w:t>
      </w:r>
      <w:r w:rsidR="00CD34B6" w:rsidRPr="00CA6AE2">
        <w:rPr>
          <w:rFonts w:cs="Times New Roman"/>
          <w:szCs w:val="22"/>
        </w:rPr>
        <w:t xml:space="preserve"> mg, 0.</w:t>
      </w:r>
      <w:r w:rsidRPr="00CA6AE2">
        <w:rPr>
          <w:rFonts w:cs="Times New Roman"/>
          <w:szCs w:val="22"/>
        </w:rPr>
        <w:t>047</w:t>
      </w:r>
      <w:r w:rsidR="00CD34B6" w:rsidRPr="00CA6AE2">
        <w:rPr>
          <w:rFonts w:cs="Times New Roman"/>
          <w:szCs w:val="22"/>
        </w:rPr>
        <w:t xml:space="preserve"> mmol) in dry DMF (1 mL) at 0 °C, DIPEA (0.0</w:t>
      </w:r>
      <w:r w:rsidRPr="00CA6AE2">
        <w:rPr>
          <w:rFonts w:cs="Times New Roman"/>
          <w:szCs w:val="22"/>
        </w:rPr>
        <w:t>23</w:t>
      </w:r>
      <w:r w:rsidR="00CD34B6" w:rsidRPr="00CA6AE2">
        <w:rPr>
          <w:rFonts w:cs="Times New Roman"/>
          <w:szCs w:val="22"/>
        </w:rPr>
        <w:t xml:space="preserve"> mL, 0.</w:t>
      </w:r>
      <w:r w:rsidRPr="00CA6AE2">
        <w:rPr>
          <w:rFonts w:cs="Times New Roman"/>
          <w:szCs w:val="22"/>
        </w:rPr>
        <w:t>129</w:t>
      </w:r>
      <w:r w:rsidR="00CD34B6" w:rsidRPr="00CA6AE2">
        <w:rPr>
          <w:rFonts w:cs="Times New Roman"/>
          <w:szCs w:val="22"/>
        </w:rPr>
        <w:t xml:space="preserve"> mmol) and HATU (</w:t>
      </w:r>
      <w:r w:rsidRPr="00CA6AE2">
        <w:rPr>
          <w:rFonts w:cs="Times New Roman"/>
          <w:szCs w:val="22"/>
        </w:rPr>
        <w:t>21.3</w:t>
      </w:r>
      <w:r w:rsidR="00CD34B6" w:rsidRPr="00CA6AE2">
        <w:rPr>
          <w:rFonts w:cs="Times New Roman"/>
          <w:szCs w:val="22"/>
        </w:rPr>
        <w:t xml:space="preserve"> mg, 0.</w:t>
      </w:r>
      <w:r w:rsidRPr="00CA6AE2">
        <w:rPr>
          <w:rFonts w:cs="Times New Roman"/>
          <w:szCs w:val="22"/>
        </w:rPr>
        <w:t>056</w:t>
      </w:r>
      <w:r w:rsidR="00CD34B6" w:rsidRPr="00CA6AE2">
        <w:rPr>
          <w:rFonts w:cs="Times New Roman"/>
          <w:szCs w:val="22"/>
        </w:rPr>
        <w:t xml:space="preserve"> mmol) were added. The reaction mixture was stirred for 15 minutes, after which a solution of </w:t>
      </w:r>
      <w:r w:rsidR="00CD34B6" w:rsidRPr="00CA6AE2">
        <w:rPr>
          <w:rFonts w:eastAsia="Times New Roman" w:cs="Times New Roman"/>
          <w:szCs w:val="22"/>
          <w:lang w:eastAsia="zh-CN"/>
        </w:rPr>
        <w:t>(2S,4S)-1-[(2S)-2-Amino-3,3-dimethyl-butanoyl]-4-hydroxy-N-[[4-(4-methylthiazol-5-yl)phenyl]methyl]pyrrolidine-2-carboxamide dihydrochloride</w:t>
      </w:r>
      <w:r w:rsidR="00CD34B6" w:rsidRPr="00CA6AE2">
        <w:rPr>
          <w:rFonts w:cs="Times New Roman"/>
          <w:szCs w:val="22"/>
        </w:rPr>
        <w:t xml:space="preserve"> (</w:t>
      </w:r>
      <w:r w:rsidR="00CD34B6" w:rsidRPr="00CA6AE2">
        <w:rPr>
          <w:rFonts w:cs="Times New Roman"/>
          <w:b/>
          <w:bCs/>
          <w:szCs w:val="22"/>
        </w:rPr>
        <w:t>VH_032* amine</w:t>
      </w:r>
      <w:r w:rsidR="00CD34B6" w:rsidRPr="00CA6AE2">
        <w:rPr>
          <w:rFonts w:cs="Times New Roman"/>
          <w:szCs w:val="22"/>
        </w:rPr>
        <w:t xml:space="preserve">, </w:t>
      </w:r>
      <w:r w:rsidRPr="00CA6AE2">
        <w:rPr>
          <w:rFonts w:cs="Times New Roman"/>
          <w:szCs w:val="22"/>
        </w:rPr>
        <w:t>21.7</w:t>
      </w:r>
      <w:r w:rsidR="00CD34B6" w:rsidRPr="00CA6AE2">
        <w:rPr>
          <w:rFonts w:cs="Times New Roman"/>
          <w:szCs w:val="22"/>
        </w:rPr>
        <w:t xml:space="preserve"> mg, 0.0</w:t>
      </w:r>
      <w:r w:rsidRPr="00CA6AE2">
        <w:rPr>
          <w:rFonts w:cs="Times New Roman"/>
          <w:szCs w:val="22"/>
        </w:rPr>
        <w:t>43</w:t>
      </w:r>
      <w:r w:rsidR="00CD34B6" w:rsidRPr="00CA6AE2">
        <w:rPr>
          <w:rFonts w:cs="Times New Roman"/>
          <w:szCs w:val="22"/>
        </w:rPr>
        <w:t xml:space="preserve"> mmol) in DMF (1 mL) was added slowly and the resultant solution stirred at room temperature for 16 hours.</w:t>
      </w:r>
      <w:r w:rsidR="00CD34B6" w:rsidRPr="00CA6AE2">
        <w:rPr>
          <w:rFonts w:cs="Times New Roman"/>
          <w:b/>
          <w:bCs/>
          <w:iCs/>
          <w:sz w:val="32"/>
          <w:szCs w:val="22"/>
        </w:rPr>
        <w:t xml:space="preserve"> </w:t>
      </w:r>
      <w:r w:rsidR="00CD34B6" w:rsidRPr="00CA6AE2">
        <w:rPr>
          <w:rFonts w:cs="Times New Roman"/>
          <w:szCs w:val="22"/>
        </w:rPr>
        <w:t>The reaction mixture was diluted in EtOAc (10 mL), then washed with sat. NaHCO</w:t>
      </w:r>
      <w:r w:rsidR="00CD34B6" w:rsidRPr="00CA6AE2">
        <w:rPr>
          <w:rFonts w:cs="Times New Roman"/>
          <w:szCs w:val="22"/>
          <w:vertAlign w:val="subscript"/>
        </w:rPr>
        <w:t>3</w:t>
      </w:r>
      <w:r w:rsidR="00CD34B6" w:rsidRPr="00CA6AE2">
        <w:rPr>
          <w:rFonts w:cs="Times New Roman"/>
          <w:szCs w:val="22"/>
        </w:rPr>
        <w:t xml:space="preserve"> (2 x 5 mL) and sat. NaCl (2 x 5 mL). The organic layer was dried over MgSO</w:t>
      </w:r>
      <w:r w:rsidR="00CD34B6" w:rsidRPr="00CA6AE2">
        <w:rPr>
          <w:rFonts w:cs="Times New Roman"/>
          <w:szCs w:val="22"/>
          <w:vertAlign w:val="subscript"/>
        </w:rPr>
        <w:t>4</w:t>
      </w:r>
      <w:r w:rsidR="00CD34B6" w:rsidRPr="00CA6AE2">
        <w:rPr>
          <w:rFonts w:cs="Times New Roman"/>
          <w:szCs w:val="22"/>
        </w:rPr>
        <w:t xml:space="preserve">, filtered and concentrated </w:t>
      </w:r>
      <w:r w:rsidR="00CD34B6" w:rsidRPr="00CA6AE2">
        <w:rPr>
          <w:rFonts w:cs="Times New Roman"/>
          <w:i/>
          <w:szCs w:val="22"/>
        </w:rPr>
        <w:t>in vacuo</w:t>
      </w:r>
      <w:r w:rsidR="00CD34B6" w:rsidRPr="00CA6AE2">
        <w:rPr>
          <w:rFonts w:cs="Times New Roman"/>
          <w:szCs w:val="22"/>
        </w:rPr>
        <w:t xml:space="preserve"> to afford a dark yellow tar. The crude product was purified by column chromatography (0-</w:t>
      </w:r>
      <w:r w:rsidRPr="00CA6AE2">
        <w:rPr>
          <w:rFonts w:cs="Times New Roman"/>
          <w:szCs w:val="22"/>
        </w:rPr>
        <w:t>8</w:t>
      </w:r>
      <w:r w:rsidR="00CD34B6" w:rsidRPr="00CA6AE2">
        <w:rPr>
          <w:rFonts w:cs="Times New Roman"/>
          <w:szCs w:val="22"/>
        </w:rPr>
        <w:t xml:space="preserve">% MeOH in DCM) to afford </w:t>
      </w:r>
      <w:r w:rsidR="00EF31BF">
        <w:rPr>
          <w:rFonts w:cs="Times New Roman"/>
          <w:b/>
          <w:szCs w:val="22"/>
        </w:rPr>
        <w:t>5</w:t>
      </w:r>
      <w:r w:rsidR="0071718D">
        <w:rPr>
          <w:rFonts w:cs="Times New Roman"/>
          <w:b/>
          <w:szCs w:val="22"/>
        </w:rPr>
        <w:t>4</w:t>
      </w:r>
      <w:r w:rsidR="00EF31BF">
        <w:rPr>
          <w:rFonts w:cs="Times New Roman"/>
          <w:b/>
          <w:szCs w:val="22"/>
        </w:rPr>
        <w:t>i</w:t>
      </w:r>
      <w:r w:rsidR="00CD34B6" w:rsidRPr="00CA6AE2">
        <w:rPr>
          <w:rFonts w:cs="Times New Roman"/>
          <w:b/>
          <w:szCs w:val="22"/>
        </w:rPr>
        <w:t>*</w:t>
      </w:r>
      <w:r w:rsidR="00CD34B6" w:rsidRPr="00CA6AE2">
        <w:rPr>
          <w:rFonts w:cs="Times New Roman"/>
          <w:szCs w:val="22"/>
        </w:rPr>
        <w:t xml:space="preserve"> (</w:t>
      </w:r>
      <w:r w:rsidRPr="00CA6AE2">
        <w:rPr>
          <w:rFonts w:cs="Times New Roman"/>
          <w:szCs w:val="22"/>
        </w:rPr>
        <w:t>30.9</w:t>
      </w:r>
      <w:r w:rsidR="00CD34B6" w:rsidRPr="00CA6AE2">
        <w:rPr>
          <w:rFonts w:cs="Times New Roman"/>
          <w:szCs w:val="22"/>
        </w:rPr>
        <w:t xml:space="preserve"> mg, 0.0</w:t>
      </w:r>
      <w:r w:rsidRPr="00CA6AE2">
        <w:rPr>
          <w:rFonts w:cs="Times New Roman"/>
          <w:szCs w:val="22"/>
        </w:rPr>
        <w:t>43</w:t>
      </w:r>
      <w:r w:rsidR="00CD34B6" w:rsidRPr="00CA6AE2">
        <w:rPr>
          <w:rFonts w:cs="Times New Roman"/>
          <w:szCs w:val="22"/>
        </w:rPr>
        <w:t xml:space="preserve"> mmol, </w:t>
      </w:r>
      <w:r w:rsidRPr="00CA6AE2">
        <w:rPr>
          <w:rFonts w:cs="Times New Roman"/>
          <w:szCs w:val="22"/>
        </w:rPr>
        <w:t>72</w:t>
      </w:r>
      <w:r w:rsidR="00CD34B6" w:rsidRPr="00CA6AE2">
        <w:rPr>
          <w:rFonts w:cs="Times New Roman"/>
          <w:szCs w:val="22"/>
        </w:rPr>
        <w:t>% yield) as a white solid.</w:t>
      </w:r>
      <w:r>
        <w:rPr>
          <w:rFonts w:cs="Times New Roman"/>
          <w:szCs w:val="22"/>
        </w:rPr>
        <w:t xml:space="preserve"> </w:t>
      </w:r>
      <w:r w:rsidRPr="00CA6AE2">
        <w:rPr>
          <w:rFonts w:cs="Times New Roman"/>
          <w:bCs/>
          <w:szCs w:val="22"/>
          <w:vertAlign w:val="superscript"/>
        </w:rPr>
        <w:t>1</w:t>
      </w:r>
      <w:r w:rsidRPr="00CA6AE2">
        <w:rPr>
          <w:rFonts w:cs="Times New Roman"/>
          <w:bCs/>
          <w:szCs w:val="22"/>
        </w:rPr>
        <w:t xml:space="preserve">H NMR (400 MHz, </w:t>
      </w:r>
      <w:r w:rsidR="00432DE4">
        <w:t>CD</w:t>
      </w:r>
      <w:r w:rsidR="00432DE4" w:rsidRPr="001901DF">
        <w:rPr>
          <w:vertAlign w:val="subscript"/>
        </w:rPr>
        <w:t>3</w:t>
      </w:r>
      <w:r w:rsidR="00432DE4">
        <w:t>OD</w:t>
      </w:r>
      <w:r w:rsidRPr="00CA6AE2">
        <w:rPr>
          <w:rFonts w:cs="Times New Roman"/>
          <w:bCs/>
          <w:szCs w:val="22"/>
        </w:rPr>
        <w:t xml:space="preserve">) </w:t>
      </w:r>
      <w:r w:rsidRPr="00CA6AE2">
        <w:rPr>
          <w:rFonts w:cs="Times New Roman"/>
          <w:bCs/>
          <w:color w:val="000000"/>
          <w:szCs w:val="22"/>
        </w:rPr>
        <w:t>δ</w:t>
      </w:r>
      <w:r w:rsidRPr="00CA6AE2">
        <w:rPr>
          <w:rFonts w:cs="Times New Roman"/>
          <w:bCs/>
          <w:color w:val="000000"/>
          <w:szCs w:val="22"/>
          <w:vertAlign w:val="subscript"/>
        </w:rPr>
        <w:t>H</w:t>
      </w:r>
      <w:r w:rsidRPr="00CA6AE2">
        <w:rPr>
          <w:rFonts w:cs="Times New Roman"/>
          <w:bCs/>
          <w:szCs w:val="22"/>
        </w:rPr>
        <w:t xml:space="preserve"> ppm 8.86 (s, 1 H, 43-CH), 7.95 (d, </w:t>
      </w:r>
      <w:r w:rsidRPr="00CA6AE2">
        <w:rPr>
          <w:rFonts w:cs="Times New Roman"/>
          <w:bCs/>
          <w:i/>
          <w:iCs/>
          <w:szCs w:val="22"/>
        </w:rPr>
        <w:t>J</w:t>
      </w:r>
      <w:r w:rsidRPr="00CA6AE2">
        <w:rPr>
          <w:rFonts w:cs="Times New Roman"/>
          <w:bCs/>
          <w:szCs w:val="22"/>
        </w:rPr>
        <w:t xml:space="preserve">=8.7 Hz, 2 H, 16-CH), 7.78 (d, </w:t>
      </w:r>
      <w:r w:rsidRPr="00CA6AE2">
        <w:rPr>
          <w:rFonts w:cs="Times New Roman"/>
          <w:bCs/>
          <w:i/>
          <w:iCs/>
          <w:szCs w:val="22"/>
        </w:rPr>
        <w:t>J</w:t>
      </w:r>
      <w:r w:rsidRPr="00CA6AE2">
        <w:rPr>
          <w:rFonts w:cs="Times New Roman"/>
          <w:bCs/>
          <w:szCs w:val="22"/>
        </w:rPr>
        <w:t xml:space="preserve">=8.7 Hz, 2 H, 15-CH), 7.55 - 7.63 (m, 1 H, 24-CH), 7.48 (d, </w:t>
      </w:r>
      <w:r w:rsidRPr="00CA6AE2">
        <w:rPr>
          <w:rFonts w:cs="Times New Roman"/>
          <w:bCs/>
          <w:i/>
          <w:iCs/>
          <w:szCs w:val="22"/>
        </w:rPr>
        <w:t>J</w:t>
      </w:r>
      <w:r w:rsidRPr="00CA6AE2">
        <w:rPr>
          <w:rFonts w:cs="Times New Roman"/>
          <w:bCs/>
          <w:szCs w:val="22"/>
        </w:rPr>
        <w:t>=9.1 Hz, 1 H, 1-NH), 7.42 - 7.45 (m, 3 H, 21-CH,40-CH), 7.37 - 7.41 (m, 2 H, 39-CH), 7.18 - 7.26 (m, 2 H, 22-CH,23-CH), 4.59 - 4.64 (m, 1 H, 35-CH), 4.48 - 4.57 (m, 2 H, 28-CH,37-CH), 4.33 - 4.42 (m, 2 H, 33-CH,37-CH), 4.08 (s, 2 H, 12-CH</w:t>
      </w:r>
      <w:r w:rsidRPr="00CA6AE2">
        <w:rPr>
          <w:rFonts w:cs="Times New Roman"/>
          <w:bCs/>
          <w:szCs w:val="22"/>
          <w:vertAlign w:val="subscript"/>
        </w:rPr>
        <w:t>2</w:t>
      </w:r>
      <w:r w:rsidRPr="00CA6AE2">
        <w:rPr>
          <w:rFonts w:cs="Times New Roman"/>
          <w:bCs/>
          <w:szCs w:val="22"/>
        </w:rPr>
        <w:t>), 3.90 - 4.01 (m, 3 H, 2-CH</w:t>
      </w:r>
      <w:r w:rsidRPr="00CA6AE2">
        <w:rPr>
          <w:rFonts w:cs="Times New Roman"/>
          <w:bCs/>
          <w:szCs w:val="22"/>
          <w:vertAlign w:val="subscript"/>
        </w:rPr>
        <w:t>2</w:t>
      </w:r>
      <w:r w:rsidRPr="00CA6AE2">
        <w:rPr>
          <w:rFonts w:cs="Times New Roman"/>
          <w:bCs/>
          <w:szCs w:val="22"/>
        </w:rPr>
        <w:t xml:space="preserve">,32-CH), 3.68 – 3.74 (m, 1 H, 32-CH), 3.57 (t, </w:t>
      </w:r>
      <w:r w:rsidRPr="00CA6AE2">
        <w:rPr>
          <w:rFonts w:cs="Times New Roman"/>
          <w:bCs/>
          <w:i/>
          <w:iCs/>
          <w:szCs w:val="22"/>
        </w:rPr>
        <w:t>J</w:t>
      </w:r>
      <w:r w:rsidRPr="00CA6AE2">
        <w:rPr>
          <w:rFonts w:cs="Times New Roman"/>
          <w:bCs/>
          <w:szCs w:val="22"/>
        </w:rPr>
        <w:t>=6.6 Hz, 2 H, 11-CH</w:t>
      </w:r>
      <w:r w:rsidRPr="00CA6AE2">
        <w:rPr>
          <w:rFonts w:cs="Times New Roman"/>
          <w:bCs/>
          <w:szCs w:val="22"/>
          <w:vertAlign w:val="subscript"/>
        </w:rPr>
        <w:t>2</w:t>
      </w:r>
      <w:r w:rsidRPr="00CA6AE2">
        <w:rPr>
          <w:rFonts w:cs="Times New Roman"/>
          <w:bCs/>
          <w:szCs w:val="22"/>
        </w:rPr>
        <w:t xml:space="preserve">), 3.53 (t, </w:t>
      </w:r>
      <w:r w:rsidRPr="00CA6AE2">
        <w:rPr>
          <w:rFonts w:cs="Times New Roman"/>
          <w:bCs/>
          <w:i/>
          <w:iCs/>
          <w:szCs w:val="22"/>
        </w:rPr>
        <w:t>J</w:t>
      </w:r>
      <w:r w:rsidRPr="00CA6AE2">
        <w:rPr>
          <w:rFonts w:cs="Times New Roman"/>
          <w:bCs/>
          <w:szCs w:val="22"/>
        </w:rPr>
        <w:t>=6.4 Hz, 2 H, 3-CH</w:t>
      </w:r>
      <w:r w:rsidRPr="00CA6AE2">
        <w:rPr>
          <w:rFonts w:cs="Times New Roman"/>
          <w:bCs/>
          <w:szCs w:val="22"/>
          <w:vertAlign w:val="subscript"/>
        </w:rPr>
        <w:t>2</w:t>
      </w:r>
      <w:r w:rsidRPr="00CA6AE2">
        <w:rPr>
          <w:rFonts w:cs="Times New Roman"/>
          <w:bCs/>
          <w:szCs w:val="22"/>
        </w:rPr>
        <w:t>), 2.46 (s, 3 H, 45-CH</w:t>
      </w:r>
      <w:r w:rsidRPr="00CA6AE2">
        <w:rPr>
          <w:rFonts w:cs="Times New Roman"/>
          <w:bCs/>
          <w:szCs w:val="22"/>
          <w:vertAlign w:val="subscript"/>
        </w:rPr>
        <w:t>3</w:t>
      </w:r>
      <w:r w:rsidRPr="00CA6AE2">
        <w:rPr>
          <w:rFonts w:cs="Times New Roman"/>
          <w:bCs/>
          <w:szCs w:val="22"/>
        </w:rPr>
        <w:t>), 2.38 - 2.45 (m, 1 H, 34-CH), 1.93 - 2.01 (m, 1 H, 34-CH), 1.56 - 1.70 (m, 4 H, 4-CH</w:t>
      </w:r>
      <w:r w:rsidRPr="00CA6AE2">
        <w:rPr>
          <w:rFonts w:cs="Times New Roman"/>
          <w:bCs/>
          <w:szCs w:val="22"/>
          <w:vertAlign w:val="subscript"/>
        </w:rPr>
        <w:t>2</w:t>
      </w:r>
      <w:r w:rsidRPr="00CA6AE2">
        <w:rPr>
          <w:rFonts w:cs="Times New Roman"/>
          <w:bCs/>
          <w:szCs w:val="22"/>
        </w:rPr>
        <w:t>,10-CH</w:t>
      </w:r>
      <w:r w:rsidRPr="00CA6AE2">
        <w:rPr>
          <w:rFonts w:cs="Times New Roman"/>
          <w:bCs/>
          <w:szCs w:val="22"/>
          <w:vertAlign w:val="subscript"/>
        </w:rPr>
        <w:t>2</w:t>
      </w:r>
      <w:r w:rsidRPr="00CA6AE2">
        <w:rPr>
          <w:rFonts w:cs="Times New Roman"/>
          <w:bCs/>
          <w:szCs w:val="22"/>
        </w:rPr>
        <w:t>), 1.49 (s, 9 H, 27-CH</w:t>
      </w:r>
      <w:r w:rsidRPr="00CA6AE2">
        <w:rPr>
          <w:rFonts w:cs="Times New Roman"/>
          <w:bCs/>
          <w:szCs w:val="22"/>
          <w:vertAlign w:val="subscript"/>
        </w:rPr>
        <w:t>3</w:t>
      </w:r>
      <w:r w:rsidRPr="00CA6AE2">
        <w:rPr>
          <w:rFonts w:cs="Times New Roman"/>
          <w:bCs/>
          <w:szCs w:val="22"/>
        </w:rPr>
        <w:t>), 1.31 - 1.44 (m, 10 H, (5-9)-CH</w:t>
      </w:r>
      <w:r w:rsidRPr="00CA6AE2">
        <w:rPr>
          <w:rFonts w:cs="Times New Roman"/>
          <w:bCs/>
          <w:szCs w:val="22"/>
          <w:vertAlign w:val="subscript"/>
        </w:rPr>
        <w:t>2</w:t>
      </w:r>
      <w:r w:rsidRPr="00CA6AE2">
        <w:rPr>
          <w:rFonts w:cs="Times New Roman"/>
          <w:bCs/>
          <w:szCs w:val="22"/>
        </w:rPr>
        <w:t>), 1.03 (s, 9 H, 30-CH</w:t>
      </w:r>
      <w:r w:rsidRPr="00CA6AE2">
        <w:rPr>
          <w:rFonts w:cs="Times New Roman"/>
          <w:bCs/>
          <w:szCs w:val="22"/>
          <w:vertAlign w:val="subscript"/>
        </w:rPr>
        <w:t>3</w:t>
      </w:r>
      <w:r w:rsidRPr="00CA6AE2">
        <w:rPr>
          <w:rFonts w:cs="Times New Roman"/>
          <w:bCs/>
          <w:szCs w:val="22"/>
        </w:rPr>
        <w:t xml:space="preserve">). </w:t>
      </w:r>
      <w:r w:rsidRPr="00CA6AE2">
        <w:rPr>
          <w:rFonts w:cs="Times New Roman"/>
          <w:bCs/>
          <w:szCs w:val="22"/>
          <w:vertAlign w:val="superscript"/>
        </w:rPr>
        <w:t>13</w:t>
      </w:r>
      <w:r w:rsidRPr="00CA6AE2">
        <w:rPr>
          <w:rFonts w:cs="Times New Roman"/>
          <w:bCs/>
          <w:szCs w:val="22"/>
        </w:rPr>
        <w:t xml:space="preserve">C NMR (101 MHz, </w:t>
      </w:r>
      <w:r w:rsidR="00432DE4">
        <w:t>CD</w:t>
      </w:r>
      <w:r w:rsidR="00432DE4" w:rsidRPr="001901DF">
        <w:rPr>
          <w:vertAlign w:val="subscript"/>
        </w:rPr>
        <w:t>3</w:t>
      </w:r>
      <w:r w:rsidR="00432DE4">
        <w:t>OD</w:t>
      </w:r>
      <w:r w:rsidRPr="00CA6AE2">
        <w:rPr>
          <w:rFonts w:cs="Times New Roman"/>
          <w:bCs/>
          <w:szCs w:val="22"/>
        </w:rPr>
        <w:t xml:space="preserve">) </w:t>
      </w:r>
      <w:r w:rsidRPr="00CA6AE2">
        <w:rPr>
          <w:rFonts w:cs="Times New Roman"/>
          <w:bCs/>
          <w:szCs w:val="22"/>
          <w:lang w:val="it-IT"/>
        </w:rPr>
        <w:t>δ</w:t>
      </w:r>
      <w:r w:rsidRPr="00CA6AE2">
        <w:rPr>
          <w:rFonts w:cs="Times New Roman"/>
          <w:bCs/>
          <w:szCs w:val="22"/>
          <w:vertAlign w:val="subscript"/>
          <w:lang w:val="it-IT"/>
        </w:rPr>
        <w:t>C</w:t>
      </w:r>
      <w:r w:rsidRPr="00CA6AE2">
        <w:rPr>
          <w:rFonts w:cs="Times New Roman"/>
          <w:bCs/>
          <w:szCs w:val="22"/>
        </w:rPr>
        <w:t xml:space="preserve"> ppm 174.9 (C36), 172.4 (C1), 172.1 (C31), 171.4 (C13), 167.8 (C18), 156.4 (C25), 153.0 (C43), 149.2 (C44), 142.8 (C14), 140.1 (C38), 133.5 (C42), 133.2 (C20), 131.8 (C41), 131.7 (C19), 130.9 (C17), 130.5 (C39), 129.8 (C16), 129.1 (C40), 127.5 (C22/23), 127.3 (C24), 126.4 (C22/23), 125.7 (C21), 120.9 (C15), 81.9 (C26), 73.2 (C11), 73.1 (C3), 71.6 (C12/33), 71.5 (C12/33), 70.8 (C2), 61.1 (C35), 58.1 (C28), 57.7 (C32), 44.0 (C37), 38.0 (C34), 36.8 (C29), 30.8 (alkyl CH</w:t>
      </w:r>
      <w:r w:rsidRPr="00CA6AE2">
        <w:rPr>
          <w:rFonts w:cs="Times New Roman"/>
          <w:bCs/>
          <w:szCs w:val="22"/>
          <w:vertAlign w:val="subscript"/>
        </w:rPr>
        <w:t>2</w:t>
      </w:r>
      <w:r w:rsidRPr="00CA6AE2">
        <w:rPr>
          <w:rFonts w:cs="Times New Roman"/>
          <w:bCs/>
          <w:szCs w:val="22"/>
        </w:rPr>
        <w:t>), 30.8 (alkyl CH</w:t>
      </w:r>
      <w:r w:rsidRPr="00CA6AE2">
        <w:rPr>
          <w:rFonts w:cs="Times New Roman"/>
          <w:bCs/>
          <w:szCs w:val="22"/>
          <w:vertAlign w:val="subscript"/>
        </w:rPr>
        <w:t>2</w:t>
      </w:r>
      <w:r w:rsidRPr="00CA6AE2">
        <w:rPr>
          <w:rFonts w:cs="Times New Roman"/>
          <w:bCs/>
          <w:szCs w:val="22"/>
        </w:rPr>
        <w:t>), 30.6 (alkyl CH</w:t>
      </w:r>
      <w:r w:rsidRPr="00CA6AE2">
        <w:rPr>
          <w:rFonts w:cs="Times New Roman"/>
          <w:bCs/>
          <w:szCs w:val="22"/>
          <w:vertAlign w:val="subscript"/>
        </w:rPr>
        <w:t>2</w:t>
      </w:r>
      <w:r w:rsidRPr="00CA6AE2">
        <w:rPr>
          <w:rFonts w:cs="Times New Roman"/>
          <w:bCs/>
          <w:szCs w:val="22"/>
        </w:rPr>
        <w:t>), 30.6 (alkyl CH</w:t>
      </w:r>
      <w:r w:rsidRPr="00CA6AE2">
        <w:rPr>
          <w:rFonts w:cs="Times New Roman"/>
          <w:bCs/>
          <w:szCs w:val="22"/>
          <w:vertAlign w:val="subscript"/>
        </w:rPr>
        <w:t>2</w:t>
      </w:r>
      <w:r w:rsidRPr="00CA6AE2">
        <w:rPr>
          <w:rFonts w:cs="Times New Roman"/>
          <w:bCs/>
          <w:szCs w:val="22"/>
        </w:rPr>
        <w:t>), 30.6 (alkyl CH</w:t>
      </w:r>
      <w:r w:rsidRPr="00CA6AE2">
        <w:rPr>
          <w:rFonts w:cs="Times New Roman"/>
          <w:bCs/>
          <w:szCs w:val="22"/>
          <w:vertAlign w:val="subscript"/>
        </w:rPr>
        <w:t>2</w:t>
      </w:r>
      <w:r w:rsidRPr="00CA6AE2">
        <w:rPr>
          <w:rFonts w:cs="Times New Roman"/>
          <w:bCs/>
          <w:szCs w:val="22"/>
        </w:rPr>
        <w:t xml:space="preserve">), 28.8 (C27), 27.4 (C5/9), 27.3 (C5/9), 27.1 (C30), 16.0 (C45). </w:t>
      </w:r>
      <w:r w:rsidRPr="00CA6AE2">
        <w:rPr>
          <w:rFonts w:cs="Times New Roman"/>
          <w:bCs/>
          <w:color w:val="000000"/>
          <w:szCs w:val="22"/>
          <w:lang w:val="it-IT"/>
        </w:rPr>
        <w:t>HRMS (ESI) m/z: [M+H]</w:t>
      </w:r>
      <w:r w:rsidRPr="00CA6AE2">
        <w:rPr>
          <w:rFonts w:cs="Times New Roman"/>
          <w:bCs/>
          <w:color w:val="000000"/>
          <w:szCs w:val="22"/>
          <w:vertAlign w:val="superscript"/>
          <w:lang w:val="it-IT"/>
        </w:rPr>
        <w:t>+</w:t>
      </w:r>
      <w:r w:rsidRPr="00CA6AE2">
        <w:rPr>
          <w:rFonts w:cs="Times New Roman"/>
          <w:bCs/>
          <w:color w:val="000000"/>
          <w:szCs w:val="22"/>
          <w:lang w:val="it-IT"/>
        </w:rPr>
        <w:t xml:space="preserve"> calculated for </w:t>
      </w:r>
      <w:r w:rsidRPr="00CA6AE2">
        <w:rPr>
          <w:rFonts w:cs="Times New Roman"/>
          <w:bCs/>
          <w:szCs w:val="22"/>
        </w:rPr>
        <w:t>C</w:t>
      </w:r>
      <w:r w:rsidRPr="00CA6AE2">
        <w:rPr>
          <w:rFonts w:cs="Times New Roman"/>
          <w:bCs/>
          <w:szCs w:val="22"/>
          <w:vertAlign w:val="subscript"/>
        </w:rPr>
        <w:t>53</w:t>
      </w:r>
      <w:r w:rsidRPr="00CA6AE2">
        <w:rPr>
          <w:rFonts w:cs="Times New Roman"/>
          <w:bCs/>
          <w:szCs w:val="22"/>
        </w:rPr>
        <w:t>H</w:t>
      </w:r>
      <w:r w:rsidRPr="00CA6AE2">
        <w:rPr>
          <w:rFonts w:cs="Times New Roman"/>
          <w:bCs/>
          <w:szCs w:val="22"/>
          <w:vertAlign w:val="subscript"/>
        </w:rPr>
        <w:t>72</w:t>
      </w:r>
      <w:r w:rsidRPr="00CA6AE2">
        <w:rPr>
          <w:rFonts w:cs="Times New Roman"/>
          <w:bCs/>
          <w:szCs w:val="22"/>
        </w:rPr>
        <w:t>N</w:t>
      </w:r>
      <w:r w:rsidRPr="00CA6AE2">
        <w:rPr>
          <w:rFonts w:cs="Times New Roman"/>
          <w:bCs/>
          <w:szCs w:val="22"/>
          <w:vertAlign w:val="subscript"/>
        </w:rPr>
        <w:t>7</w:t>
      </w:r>
      <w:r w:rsidRPr="00CA6AE2">
        <w:rPr>
          <w:rFonts w:cs="Times New Roman"/>
          <w:bCs/>
          <w:szCs w:val="22"/>
        </w:rPr>
        <w:t>O</w:t>
      </w:r>
      <w:r w:rsidRPr="00CA6AE2">
        <w:rPr>
          <w:rFonts w:cs="Times New Roman"/>
          <w:bCs/>
          <w:szCs w:val="22"/>
          <w:vertAlign w:val="subscript"/>
        </w:rPr>
        <w:t>10</w:t>
      </w:r>
      <w:r w:rsidRPr="00CA6AE2">
        <w:rPr>
          <w:rFonts w:cs="Times New Roman"/>
          <w:bCs/>
          <w:szCs w:val="22"/>
        </w:rPr>
        <w:t>S: 998.5061, found 998.5040.</w:t>
      </w:r>
    </w:p>
    <w:p w14:paraId="6146D7F2" w14:textId="03C0D888" w:rsidR="00CD34B6" w:rsidRPr="00A67D8C" w:rsidRDefault="00F96FF6" w:rsidP="00CD34B6">
      <w:pPr>
        <w:ind w:firstLine="0"/>
        <w:rPr>
          <w:rFonts w:cs="Times New Roman"/>
          <w:b/>
          <w:szCs w:val="22"/>
          <w:highlight w:val="yellow"/>
        </w:rPr>
      </w:pPr>
      <w:r>
        <w:rPr>
          <w:rFonts w:asciiTheme="minorHAnsi" w:hAnsiTheme="minorHAnsi"/>
          <w:szCs w:val="22"/>
        </w:rPr>
        <w:object w:dxaOrig="7987" w:dyaOrig="3103" w14:anchorId="5CC0B419">
          <v:shape id="_x0000_i1161" type="#_x0000_t75" style="width:313.1pt;height:121pt" o:ole="">
            <v:imagedata r:id="rId311" o:title=""/>
          </v:shape>
          <o:OLEObject Type="Embed" ProgID="ChemDraw.Document.6.0" ShapeID="_x0000_i1161" DrawAspect="Content" ObjectID="_1708175852" r:id="rId312"/>
        </w:object>
      </w:r>
    </w:p>
    <w:p w14:paraId="00958E4A" w14:textId="158895A0" w:rsidR="005F0709" w:rsidRDefault="00A67D8C" w:rsidP="00A67D8C">
      <w:pPr>
        <w:ind w:firstLine="0"/>
        <w:rPr>
          <w:rFonts w:cs="Times New Roman"/>
          <w:color w:val="262626" w:themeColor="text1" w:themeTint="D9"/>
          <w:szCs w:val="22"/>
        </w:rPr>
      </w:pPr>
      <w:r w:rsidRPr="00A67D8C">
        <w:rPr>
          <w:rFonts w:cs="Times New Roman"/>
          <w:b/>
          <w:bCs/>
          <w:szCs w:val="22"/>
        </w:rPr>
        <w:t>(2S</w:t>
      </w:r>
      <w:proofErr w:type="gramStart"/>
      <w:r w:rsidRPr="00A67D8C">
        <w:rPr>
          <w:rFonts w:cs="Times New Roman"/>
          <w:b/>
          <w:bCs/>
          <w:szCs w:val="22"/>
        </w:rPr>
        <w:t>,4S</w:t>
      </w:r>
      <w:proofErr w:type="gramEnd"/>
      <w:r w:rsidRPr="00A67D8C">
        <w:rPr>
          <w:rFonts w:cs="Times New Roman"/>
          <w:b/>
          <w:bCs/>
          <w:szCs w:val="22"/>
        </w:rPr>
        <w:t>)-1-((S)-2-(2-((9-(2-((4-((2-aminophenyl)carbamoyl)phenyl)amino)-2-oxoethoxy)nonyl)oxy)</w:t>
      </w:r>
      <w:r>
        <w:rPr>
          <w:rFonts w:cs="Times New Roman"/>
          <w:b/>
          <w:bCs/>
          <w:szCs w:val="22"/>
        </w:rPr>
        <w:t xml:space="preserve"> </w:t>
      </w:r>
      <w:r w:rsidRPr="00A67D8C">
        <w:rPr>
          <w:rFonts w:cs="Times New Roman"/>
          <w:b/>
          <w:bCs/>
          <w:szCs w:val="22"/>
        </w:rPr>
        <w:t>acetamido)-3,3-dimethylbutanoyl)-4-hydroxy-N-(4-(4-methylthiazol-5-yl)benzyl)pyrrolidine-2-carboxamide</w:t>
      </w:r>
      <w:r w:rsidR="00CD34B6" w:rsidRPr="00A67D8C">
        <w:rPr>
          <w:rFonts w:cs="Times New Roman"/>
          <w:b/>
          <w:bCs/>
          <w:iCs/>
          <w:szCs w:val="22"/>
        </w:rPr>
        <w:t xml:space="preserve"> (</w:t>
      </w:r>
      <w:r w:rsidR="00EF31BF">
        <w:rPr>
          <w:rFonts w:cs="Times New Roman"/>
          <w:b/>
          <w:bCs/>
          <w:szCs w:val="22"/>
        </w:rPr>
        <w:t>2</w:t>
      </w:r>
      <w:r w:rsidR="0071718D">
        <w:rPr>
          <w:rFonts w:cs="Times New Roman"/>
          <w:b/>
          <w:bCs/>
          <w:szCs w:val="22"/>
        </w:rPr>
        <w:t>5</w:t>
      </w:r>
      <w:r w:rsidR="00CD34B6" w:rsidRPr="00A67D8C">
        <w:rPr>
          <w:rFonts w:cs="Times New Roman"/>
          <w:b/>
          <w:bCs/>
          <w:iCs/>
          <w:szCs w:val="22"/>
        </w:rPr>
        <w:t>):</w:t>
      </w:r>
      <w:r w:rsidR="00CD34B6" w:rsidRPr="00A67D8C">
        <w:rPr>
          <w:rFonts w:cs="Times New Roman"/>
          <w:iCs/>
          <w:szCs w:val="22"/>
        </w:rPr>
        <w:t xml:space="preserve"> </w:t>
      </w:r>
      <w:r w:rsidR="00CD34B6" w:rsidRPr="00A67D8C">
        <w:rPr>
          <w:rFonts w:cs="Times New Roman"/>
          <w:iCs/>
          <w:color w:val="000000" w:themeColor="text1"/>
          <w:szCs w:val="22"/>
        </w:rPr>
        <w:t>Following general method H, Boc deprotection of</w:t>
      </w:r>
      <w:r w:rsidR="00CD34B6" w:rsidRPr="00FA7015">
        <w:rPr>
          <w:rFonts w:cs="Times New Roman"/>
          <w:b/>
          <w:bCs/>
          <w:iCs/>
          <w:color w:val="000000" w:themeColor="text1"/>
          <w:szCs w:val="22"/>
        </w:rPr>
        <w:t xml:space="preserve"> </w:t>
      </w:r>
      <w:r w:rsidR="00FA7015" w:rsidRPr="00FA7015">
        <w:rPr>
          <w:rFonts w:cs="Times New Roman"/>
          <w:b/>
          <w:bCs/>
          <w:szCs w:val="22"/>
        </w:rPr>
        <w:t>5</w:t>
      </w:r>
      <w:r w:rsidR="0071718D">
        <w:rPr>
          <w:rFonts w:cs="Times New Roman"/>
          <w:b/>
          <w:bCs/>
          <w:szCs w:val="22"/>
        </w:rPr>
        <w:t>4</w:t>
      </w:r>
      <w:r w:rsidR="00FA7015" w:rsidRPr="00FA7015">
        <w:rPr>
          <w:rFonts w:cs="Times New Roman"/>
          <w:b/>
          <w:bCs/>
          <w:szCs w:val="22"/>
        </w:rPr>
        <w:t>i</w:t>
      </w:r>
      <w:r w:rsidR="00CD34B6" w:rsidRPr="00A67D8C">
        <w:rPr>
          <w:rFonts w:cs="Times New Roman"/>
          <w:szCs w:val="22"/>
        </w:rPr>
        <w:t>* (</w:t>
      </w:r>
      <w:r w:rsidRPr="00A67D8C">
        <w:rPr>
          <w:rFonts w:cs="Times New Roman"/>
          <w:szCs w:val="22"/>
        </w:rPr>
        <w:t>33.9</w:t>
      </w:r>
      <w:r w:rsidR="00CD34B6" w:rsidRPr="00A67D8C">
        <w:rPr>
          <w:rFonts w:cs="Times New Roman"/>
          <w:szCs w:val="22"/>
        </w:rPr>
        <w:t xml:space="preserve"> mg, 0.0</w:t>
      </w:r>
      <w:r w:rsidRPr="00A67D8C">
        <w:rPr>
          <w:rFonts w:cs="Times New Roman"/>
          <w:szCs w:val="22"/>
        </w:rPr>
        <w:t>34</w:t>
      </w:r>
      <w:r w:rsidR="00CD34B6" w:rsidRPr="00A67D8C">
        <w:rPr>
          <w:rFonts w:cs="Times New Roman"/>
          <w:szCs w:val="22"/>
        </w:rPr>
        <w:t xml:space="preserve"> mmol) was performed to afford </w:t>
      </w:r>
      <w:r w:rsidR="00FA7015">
        <w:rPr>
          <w:rFonts w:cs="Times New Roman"/>
          <w:b/>
          <w:bCs/>
          <w:szCs w:val="22"/>
        </w:rPr>
        <w:t>2</w:t>
      </w:r>
      <w:r w:rsidR="0071718D">
        <w:rPr>
          <w:rFonts w:cs="Times New Roman"/>
          <w:b/>
          <w:bCs/>
          <w:szCs w:val="22"/>
        </w:rPr>
        <w:t>5</w:t>
      </w:r>
      <w:r w:rsidR="00CD34B6" w:rsidRPr="00A67D8C">
        <w:rPr>
          <w:rFonts w:cs="Times New Roman"/>
          <w:szCs w:val="22"/>
        </w:rPr>
        <w:t xml:space="preserve"> (</w:t>
      </w:r>
      <w:r w:rsidRPr="00A67D8C">
        <w:rPr>
          <w:rFonts w:cs="Times New Roman"/>
          <w:szCs w:val="22"/>
        </w:rPr>
        <w:t>28.3</w:t>
      </w:r>
      <w:r w:rsidR="00CD34B6" w:rsidRPr="00A67D8C">
        <w:rPr>
          <w:rFonts w:cs="Times New Roman"/>
          <w:szCs w:val="22"/>
        </w:rPr>
        <w:t xml:space="preserve"> mg, 0.0</w:t>
      </w:r>
      <w:r w:rsidRPr="00A67D8C">
        <w:rPr>
          <w:rFonts w:cs="Times New Roman"/>
          <w:szCs w:val="22"/>
        </w:rPr>
        <w:t>31</w:t>
      </w:r>
      <w:r w:rsidR="00CD34B6" w:rsidRPr="00A67D8C">
        <w:rPr>
          <w:rFonts w:cs="Times New Roman"/>
          <w:szCs w:val="22"/>
        </w:rPr>
        <w:t xml:space="preserve"> mmol, 9</w:t>
      </w:r>
      <w:r w:rsidRPr="00A67D8C">
        <w:rPr>
          <w:rFonts w:cs="Times New Roman"/>
          <w:szCs w:val="22"/>
        </w:rPr>
        <w:t>2</w:t>
      </w:r>
      <w:r w:rsidR="00CD34B6" w:rsidRPr="00A67D8C">
        <w:rPr>
          <w:rFonts w:cs="Times New Roman"/>
          <w:szCs w:val="22"/>
        </w:rPr>
        <w:t>% yield) as a pale yellow solid. Prior to biological evaluation the product was further purified by semi-preparative HPLC (5-95% MeCN in H</w:t>
      </w:r>
      <w:r w:rsidR="00CD34B6" w:rsidRPr="00A67D8C">
        <w:rPr>
          <w:rFonts w:cs="Times New Roman"/>
          <w:szCs w:val="22"/>
          <w:vertAlign w:val="subscript"/>
        </w:rPr>
        <w:t>2</w:t>
      </w:r>
      <w:r w:rsidR="00CD34B6" w:rsidRPr="00A67D8C">
        <w:rPr>
          <w:rFonts w:cs="Times New Roman"/>
          <w:szCs w:val="22"/>
        </w:rPr>
        <w:t>O, 260 nm, 45 min gradient).</w:t>
      </w:r>
      <w:r w:rsidRPr="00A67D8C">
        <w:rPr>
          <w:rFonts w:cs="Times New Roman"/>
          <w:szCs w:val="22"/>
        </w:rPr>
        <w:t xml:space="preserve"> </w:t>
      </w:r>
      <w:r w:rsidRPr="00A67D8C">
        <w:rPr>
          <w:rFonts w:cs="Times New Roman"/>
          <w:szCs w:val="22"/>
          <w:vertAlign w:val="superscript"/>
        </w:rPr>
        <w:t>1</w:t>
      </w:r>
      <w:r w:rsidRPr="00A67D8C">
        <w:rPr>
          <w:rFonts w:cs="Times New Roman"/>
          <w:szCs w:val="22"/>
        </w:rPr>
        <w:t xml:space="preserve">H NMR (400 MHz, </w:t>
      </w:r>
      <w:r w:rsidR="00432DE4">
        <w:t>CD</w:t>
      </w:r>
      <w:r w:rsidR="00432DE4" w:rsidRPr="001901DF">
        <w:rPr>
          <w:vertAlign w:val="subscript"/>
        </w:rPr>
        <w:t>3</w:t>
      </w:r>
      <w:r w:rsidR="00432DE4">
        <w:t>OD</w:t>
      </w:r>
      <w:r w:rsidRPr="00A67D8C">
        <w:rPr>
          <w:rFonts w:cs="Times New Roman"/>
          <w:szCs w:val="22"/>
        </w:rPr>
        <w:t xml:space="preserve">) </w:t>
      </w:r>
      <w:r w:rsidRPr="00A67D8C">
        <w:rPr>
          <w:rFonts w:cs="Times New Roman"/>
          <w:color w:val="000000"/>
          <w:szCs w:val="22"/>
        </w:rPr>
        <w:t>δ</w:t>
      </w:r>
      <w:r w:rsidRPr="00A67D8C">
        <w:rPr>
          <w:rFonts w:cs="Times New Roman"/>
          <w:color w:val="000000"/>
          <w:szCs w:val="22"/>
          <w:vertAlign w:val="subscript"/>
        </w:rPr>
        <w:t>H</w:t>
      </w:r>
      <w:r w:rsidRPr="00A67D8C">
        <w:rPr>
          <w:rFonts w:cs="Times New Roman"/>
          <w:szCs w:val="22"/>
        </w:rPr>
        <w:t xml:space="preserve"> ppm 8.86 (s, 1 H, 40-CH), 7.97 (d, </w:t>
      </w:r>
      <w:r w:rsidRPr="00A67D8C">
        <w:rPr>
          <w:rFonts w:cs="Times New Roman"/>
          <w:i/>
          <w:iCs/>
          <w:szCs w:val="22"/>
        </w:rPr>
        <w:t>J</w:t>
      </w:r>
      <w:r w:rsidRPr="00A67D8C">
        <w:rPr>
          <w:rFonts w:cs="Times New Roman"/>
          <w:szCs w:val="22"/>
        </w:rPr>
        <w:t xml:space="preserve">=8.8 Hz, 2 H, 16-CH), 7.76 (d, </w:t>
      </w:r>
      <w:r w:rsidRPr="00A67D8C">
        <w:rPr>
          <w:rFonts w:cs="Times New Roman"/>
          <w:i/>
          <w:iCs/>
          <w:szCs w:val="22"/>
        </w:rPr>
        <w:t>J</w:t>
      </w:r>
      <w:r w:rsidRPr="00A67D8C">
        <w:rPr>
          <w:rFonts w:cs="Times New Roman"/>
          <w:szCs w:val="22"/>
        </w:rPr>
        <w:t xml:space="preserve">=8.8 Hz, 2 H, 15-CH), 7.42 - 7.46 (m, 2 H, 37-CH), 7.37 - 7.41 (m, 2 H, 36-CH), 7.17 (dd, </w:t>
      </w:r>
      <w:r w:rsidRPr="00A67D8C">
        <w:rPr>
          <w:rFonts w:cs="Times New Roman"/>
          <w:i/>
          <w:iCs/>
          <w:szCs w:val="22"/>
        </w:rPr>
        <w:t>J</w:t>
      </w:r>
      <w:r w:rsidRPr="00A67D8C">
        <w:rPr>
          <w:rFonts w:cs="Times New Roman"/>
          <w:szCs w:val="22"/>
        </w:rPr>
        <w:t xml:space="preserve">=7.7, 1.4 Hz, 1 H, 24-CH), 7.07 (app. td, </w:t>
      </w:r>
      <w:r w:rsidRPr="00A67D8C">
        <w:rPr>
          <w:rFonts w:cs="Times New Roman"/>
          <w:i/>
          <w:iCs/>
          <w:szCs w:val="22"/>
        </w:rPr>
        <w:t>J</w:t>
      </w:r>
      <w:r w:rsidRPr="00A67D8C">
        <w:rPr>
          <w:rFonts w:cs="Times New Roman"/>
          <w:szCs w:val="22"/>
        </w:rPr>
        <w:t xml:space="preserve">=7.7, 1.4 Hz, 1 H, 22-CH), 6.90 (dd, </w:t>
      </w:r>
      <w:r w:rsidRPr="00A67D8C">
        <w:rPr>
          <w:rFonts w:cs="Times New Roman"/>
          <w:i/>
          <w:iCs/>
          <w:szCs w:val="22"/>
        </w:rPr>
        <w:t>J</w:t>
      </w:r>
      <w:r w:rsidRPr="00A67D8C">
        <w:rPr>
          <w:rFonts w:cs="Times New Roman"/>
          <w:szCs w:val="22"/>
        </w:rPr>
        <w:t xml:space="preserve">=7.7, 1.4 Hz, 1 H, 21-CH), 6.76 (app. td, </w:t>
      </w:r>
      <w:r w:rsidRPr="00A67D8C">
        <w:rPr>
          <w:rFonts w:cs="Times New Roman"/>
          <w:i/>
          <w:iCs/>
          <w:szCs w:val="22"/>
        </w:rPr>
        <w:t>J</w:t>
      </w:r>
      <w:r w:rsidRPr="00A67D8C">
        <w:rPr>
          <w:rFonts w:cs="Times New Roman"/>
          <w:szCs w:val="22"/>
        </w:rPr>
        <w:t xml:space="preserve">=7.7, 1.4 Hz, 1 H, 23-CH), 4.61 (s, 1 H, 25-CH), 4.54 (d, </w:t>
      </w:r>
      <w:r w:rsidRPr="00A67D8C">
        <w:rPr>
          <w:rFonts w:cs="Times New Roman"/>
          <w:i/>
          <w:iCs/>
          <w:szCs w:val="22"/>
        </w:rPr>
        <w:t>J</w:t>
      </w:r>
      <w:r w:rsidRPr="00A67D8C">
        <w:rPr>
          <w:rFonts w:cs="Times New Roman"/>
          <w:szCs w:val="22"/>
        </w:rPr>
        <w:t>=15.2 Hz, 1 H, 34-CH), 4.47 - 4.51 (m, 1 H, 32-CH), 4.33 - 4.43 (m, 2 H, 30-CH,34-CH), 4.08 (s, 2 H, 12-CH</w:t>
      </w:r>
      <w:r w:rsidRPr="00A67D8C">
        <w:rPr>
          <w:rFonts w:cs="Times New Roman"/>
          <w:szCs w:val="22"/>
          <w:vertAlign w:val="subscript"/>
        </w:rPr>
        <w:t>2</w:t>
      </w:r>
      <w:r w:rsidRPr="00A67D8C">
        <w:rPr>
          <w:rFonts w:cs="Times New Roman"/>
          <w:szCs w:val="22"/>
        </w:rPr>
        <w:t>), 3.89 - 4.01 (m, 3 H, 2-CH</w:t>
      </w:r>
      <w:r w:rsidRPr="00A67D8C">
        <w:rPr>
          <w:rFonts w:cs="Times New Roman"/>
          <w:szCs w:val="22"/>
          <w:vertAlign w:val="subscript"/>
        </w:rPr>
        <w:t>2</w:t>
      </w:r>
      <w:r w:rsidRPr="00A67D8C">
        <w:rPr>
          <w:rFonts w:cs="Times New Roman"/>
          <w:szCs w:val="22"/>
        </w:rPr>
        <w:t xml:space="preserve">,29-CH), 3.68 - 3.74 (m, 1 H, 29-CH), 3.57 (t, </w:t>
      </w:r>
      <w:r w:rsidRPr="00A67D8C">
        <w:rPr>
          <w:rFonts w:cs="Times New Roman"/>
          <w:i/>
          <w:iCs/>
          <w:szCs w:val="22"/>
        </w:rPr>
        <w:t>J</w:t>
      </w:r>
      <w:r w:rsidRPr="00A67D8C">
        <w:rPr>
          <w:rFonts w:cs="Times New Roman"/>
          <w:szCs w:val="22"/>
        </w:rPr>
        <w:t>=6.6 Hz, 2 H, 11-CH</w:t>
      </w:r>
      <w:r w:rsidRPr="00A67D8C">
        <w:rPr>
          <w:rFonts w:cs="Times New Roman"/>
          <w:szCs w:val="22"/>
          <w:vertAlign w:val="subscript"/>
        </w:rPr>
        <w:t>2</w:t>
      </w:r>
      <w:r w:rsidRPr="00A67D8C">
        <w:rPr>
          <w:rFonts w:cs="Times New Roman"/>
          <w:szCs w:val="22"/>
        </w:rPr>
        <w:t xml:space="preserve">), 3.53 (t, </w:t>
      </w:r>
      <w:r w:rsidRPr="00A67D8C">
        <w:rPr>
          <w:rFonts w:cs="Times New Roman"/>
          <w:i/>
          <w:iCs/>
          <w:szCs w:val="22"/>
        </w:rPr>
        <w:t>J</w:t>
      </w:r>
      <w:r w:rsidRPr="00A67D8C">
        <w:rPr>
          <w:rFonts w:cs="Times New Roman"/>
          <w:szCs w:val="22"/>
        </w:rPr>
        <w:t>=6.4 Hz, 2 H, 3-CH</w:t>
      </w:r>
      <w:r w:rsidRPr="00A67D8C">
        <w:rPr>
          <w:rFonts w:cs="Times New Roman"/>
          <w:szCs w:val="22"/>
          <w:vertAlign w:val="subscript"/>
        </w:rPr>
        <w:t>2</w:t>
      </w:r>
      <w:r w:rsidRPr="00A67D8C">
        <w:rPr>
          <w:rFonts w:cs="Times New Roman"/>
          <w:szCs w:val="22"/>
        </w:rPr>
        <w:t>), 2.46 (s, 3 H, 42-CH</w:t>
      </w:r>
      <w:r w:rsidRPr="00A67D8C">
        <w:rPr>
          <w:rFonts w:cs="Times New Roman"/>
          <w:szCs w:val="22"/>
          <w:vertAlign w:val="subscript"/>
        </w:rPr>
        <w:t>3</w:t>
      </w:r>
      <w:r w:rsidRPr="00A67D8C">
        <w:rPr>
          <w:rFonts w:cs="Times New Roman"/>
          <w:szCs w:val="22"/>
        </w:rPr>
        <w:t>), 2.37 - 2.45 (m, 1 H, 31-CH), 1.93 - 2.00 (m, 1 H, 31-CH), 1.57 - 1.70 (m, 4 H, 4-CH</w:t>
      </w:r>
      <w:r w:rsidRPr="00A67D8C">
        <w:rPr>
          <w:rFonts w:cs="Times New Roman"/>
          <w:szCs w:val="22"/>
          <w:vertAlign w:val="subscript"/>
        </w:rPr>
        <w:t>2</w:t>
      </w:r>
      <w:r w:rsidRPr="00A67D8C">
        <w:rPr>
          <w:rFonts w:cs="Times New Roman"/>
          <w:szCs w:val="22"/>
        </w:rPr>
        <w:t>,10-CH</w:t>
      </w:r>
      <w:r w:rsidRPr="00A67D8C">
        <w:rPr>
          <w:rFonts w:cs="Times New Roman"/>
          <w:szCs w:val="22"/>
          <w:vertAlign w:val="subscript"/>
        </w:rPr>
        <w:t>2</w:t>
      </w:r>
      <w:r w:rsidRPr="00A67D8C">
        <w:rPr>
          <w:rFonts w:cs="Times New Roman"/>
          <w:szCs w:val="22"/>
        </w:rPr>
        <w:t>), 1.31 - 1.44 (m, 10 H, (5-9)-CH</w:t>
      </w:r>
      <w:r w:rsidRPr="00A67D8C">
        <w:rPr>
          <w:rFonts w:cs="Times New Roman"/>
          <w:szCs w:val="22"/>
          <w:vertAlign w:val="subscript"/>
        </w:rPr>
        <w:t>2</w:t>
      </w:r>
      <w:r w:rsidRPr="00A67D8C">
        <w:rPr>
          <w:rFonts w:cs="Times New Roman"/>
          <w:szCs w:val="22"/>
        </w:rPr>
        <w:t>), 1.03 (s, 9 H, 27-CH</w:t>
      </w:r>
      <w:r w:rsidRPr="00A67D8C">
        <w:rPr>
          <w:rFonts w:cs="Times New Roman"/>
          <w:szCs w:val="22"/>
          <w:vertAlign w:val="subscript"/>
        </w:rPr>
        <w:t>3</w:t>
      </w:r>
      <w:r w:rsidRPr="00A67D8C">
        <w:rPr>
          <w:rFonts w:cs="Times New Roman"/>
          <w:szCs w:val="22"/>
        </w:rPr>
        <w:t xml:space="preserve">). </w:t>
      </w:r>
      <w:r w:rsidRPr="00A67D8C">
        <w:rPr>
          <w:rFonts w:cs="Times New Roman"/>
          <w:szCs w:val="22"/>
          <w:vertAlign w:val="superscript"/>
        </w:rPr>
        <w:t>13</w:t>
      </w:r>
      <w:r w:rsidRPr="00A67D8C">
        <w:rPr>
          <w:rFonts w:cs="Times New Roman"/>
          <w:szCs w:val="22"/>
        </w:rPr>
        <w:t xml:space="preserve">C NMR (101 MHz, </w:t>
      </w:r>
      <w:r w:rsidR="00432DE4">
        <w:t>CD</w:t>
      </w:r>
      <w:r w:rsidR="00432DE4" w:rsidRPr="001901DF">
        <w:rPr>
          <w:vertAlign w:val="subscript"/>
        </w:rPr>
        <w:t>3</w:t>
      </w:r>
      <w:r w:rsidR="00432DE4">
        <w:t>OD</w:t>
      </w:r>
      <w:r w:rsidRPr="00A67D8C">
        <w:rPr>
          <w:rFonts w:cs="Times New Roman"/>
          <w:szCs w:val="22"/>
        </w:rPr>
        <w:t xml:space="preserve">) </w:t>
      </w:r>
      <w:r w:rsidRPr="00A67D8C">
        <w:rPr>
          <w:rFonts w:cs="Times New Roman"/>
          <w:szCs w:val="22"/>
          <w:lang w:val="it-IT"/>
        </w:rPr>
        <w:t>δ</w:t>
      </w:r>
      <w:r w:rsidRPr="00A67D8C">
        <w:rPr>
          <w:rFonts w:cs="Times New Roman"/>
          <w:szCs w:val="22"/>
          <w:vertAlign w:val="subscript"/>
          <w:lang w:val="it-IT"/>
        </w:rPr>
        <w:t>C</w:t>
      </w:r>
      <w:r w:rsidRPr="00A67D8C">
        <w:rPr>
          <w:rFonts w:cs="Times New Roman"/>
          <w:szCs w:val="22"/>
        </w:rPr>
        <w:t xml:space="preserve"> ppm 174.9 (C33), 172.4 (C1), 172.1 (C28), 171.4 (C13), 168.2 (C18), 153.0 (C40), 149.2 (C41), 144.0 (C20), 142.6 (C14), 140.1 (C35), 133.5 (C39), 131.7 (C38), 131.1 (C17), 130.5 (C36), 130.0 (C16), 129.1 (C37), 128.7 (C22), 127.8 (C24), 125.5 (C19), 120.9 (C15), 119.8 (C23), 118.9 (C21), 73.2 (C11), 73.1 (C3), 71.6 (C12/30), 71.5 (C12/30), 70.8 (C2), 61.1 (C32), 58.1 (C25), 57.7 (C29), 44.0 (C34), 38.0 (C31), 36.8 (C26), 30.8 (alkyl CH</w:t>
      </w:r>
      <w:r w:rsidRPr="00A67D8C">
        <w:rPr>
          <w:rFonts w:cs="Times New Roman"/>
          <w:szCs w:val="22"/>
          <w:vertAlign w:val="subscript"/>
        </w:rPr>
        <w:t>2</w:t>
      </w:r>
      <w:r w:rsidRPr="00A67D8C">
        <w:rPr>
          <w:rFonts w:cs="Times New Roman"/>
          <w:szCs w:val="22"/>
        </w:rPr>
        <w:t>), 30.75 (alkyl CH</w:t>
      </w:r>
      <w:r w:rsidRPr="00A67D8C">
        <w:rPr>
          <w:rFonts w:cs="Times New Roman"/>
          <w:szCs w:val="22"/>
          <w:vertAlign w:val="subscript"/>
        </w:rPr>
        <w:t>2</w:t>
      </w:r>
      <w:r w:rsidRPr="00A67D8C">
        <w:rPr>
          <w:rFonts w:cs="Times New Roman"/>
          <w:szCs w:val="22"/>
        </w:rPr>
        <w:t>), 30.65 (alkyl CH</w:t>
      </w:r>
      <w:r w:rsidRPr="00A67D8C">
        <w:rPr>
          <w:rFonts w:cs="Times New Roman"/>
          <w:szCs w:val="22"/>
          <w:vertAlign w:val="subscript"/>
        </w:rPr>
        <w:t>2</w:t>
      </w:r>
      <w:r w:rsidRPr="00A67D8C">
        <w:rPr>
          <w:rFonts w:cs="Times New Roman"/>
          <w:szCs w:val="22"/>
        </w:rPr>
        <w:t>), 30.6 (alkyl CH</w:t>
      </w:r>
      <w:r w:rsidRPr="00A67D8C">
        <w:rPr>
          <w:rFonts w:cs="Times New Roman"/>
          <w:szCs w:val="22"/>
          <w:vertAlign w:val="subscript"/>
        </w:rPr>
        <w:t>2</w:t>
      </w:r>
      <w:r w:rsidRPr="00A67D8C">
        <w:rPr>
          <w:rFonts w:cs="Times New Roman"/>
          <w:szCs w:val="22"/>
        </w:rPr>
        <w:t>), 30.55 (alkyl CH</w:t>
      </w:r>
      <w:r w:rsidRPr="00A67D8C">
        <w:rPr>
          <w:rFonts w:cs="Times New Roman"/>
          <w:szCs w:val="22"/>
          <w:vertAlign w:val="subscript"/>
        </w:rPr>
        <w:t>2</w:t>
      </w:r>
      <w:r w:rsidRPr="00A67D8C">
        <w:rPr>
          <w:rFonts w:cs="Times New Roman"/>
          <w:szCs w:val="22"/>
        </w:rPr>
        <w:t xml:space="preserve">), 27.4 (C5/9), 27.2 (C5/9), 27.1 (C30), 16.0 (C42). </w:t>
      </w:r>
      <w:r w:rsidRPr="00A67D8C">
        <w:rPr>
          <w:rFonts w:cs="Times New Roman"/>
          <w:color w:val="000000"/>
          <w:szCs w:val="22"/>
          <w:lang w:val="it-IT"/>
        </w:rPr>
        <w:t>HRMS (ESI) m/z: [M+H]</w:t>
      </w:r>
      <w:r w:rsidRPr="00A67D8C">
        <w:rPr>
          <w:rFonts w:cs="Times New Roman"/>
          <w:color w:val="000000"/>
          <w:szCs w:val="22"/>
          <w:vertAlign w:val="superscript"/>
          <w:lang w:val="it-IT"/>
        </w:rPr>
        <w:t>+</w:t>
      </w:r>
      <w:r w:rsidRPr="00A67D8C">
        <w:rPr>
          <w:rFonts w:cs="Times New Roman"/>
          <w:color w:val="000000"/>
          <w:szCs w:val="22"/>
          <w:lang w:val="it-IT"/>
        </w:rPr>
        <w:t xml:space="preserve"> calculated for </w:t>
      </w:r>
      <w:r w:rsidRPr="00A67D8C">
        <w:rPr>
          <w:rFonts w:cs="Times New Roman"/>
          <w:szCs w:val="22"/>
        </w:rPr>
        <w:t>C</w:t>
      </w:r>
      <w:r w:rsidRPr="00A67D8C">
        <w:rPr>
          <w:rFonts w:cs="Times New Roman"/>
          <w:szCs w:val="22"/>
          <w:vertAlign w:val="subscript"/>
        </w:rPr>
        <w:t>48</w:t>
      </w:r>
      <w:r w:rsidRPr="00A67D8C">
        <w:rPr>
          <w:rFonts w:cs="Times New Roman"/>
          <w:szCs w:val="22"/>
        </w:rPr>
        <w:t>H</w:t>
      </w:r>
      <w:r w:rsidRPr="00A67D8C">
        <w:rPr>
          <w:rFonts w:cs="Times New Roman"/>
          <w:szCs w:val="22"/>
          <w:vertAlign w:val="subscript"/>
        </w:rPr>
        <w:t>64</w:t>
      </w:r>
      <w:r w:rsidRPr="00A67D8C">
        <w:rPr>
          <w:rFonts w:cs="Times New Roman"/>
          <w:szCs w:val="22"/>
        </w:rPr>
        <w:t>N</w:t>
      </w:r>
      <w:r w:rsidRPr="00A67D8C">
        <w:rPr>
          <w:rFonts w:cs="Times New Roman"/>
          <w:szCs w:val="22"/>
          <w:vertAlign w:val="subscript"/>
        </w:rPr>
        <w:t>7</w:t>
      </w:r>
      <w:r w:rsidRPr="00A67D8C">
        <w:rPr>
          <w:rFonts w:cs="Times New Roman"/>
          <w:szCs w:val="22"/>
        </w:rPr>
        <w:t>O</w:t>
      </w:r>
      <w:r w:rsidRPr="00A67D8C">
        <w:rPr>
          <w:rFonts w:cs="Times New Roman"/>
          <w:szCs w:val="22"/>
          <w:vertAlign w:val="subscript"/>
        </w:rPr>
        <w:t>8</w:t>
      </w:r>
      <w:r w:rsidRPr="00A67D8C">
        <w:rPr>
          <w:rFonts w:cs="Times New Roman"/>
          <w:szCs w:val="22"/>
        </w:rPr>
        <w:t xml:space="preserve">S: </w:t>
      </w:r>
      <w:r w:rsidRPr="00A67D8C">
        <w:rPr>
          <w:rFonts w:cs="Times New Roman"/>
          <w:color w:val="262626" w:themeColor="text1" w:themeTint="D9"/>
          <w:szCs w:val="22"/>
        </w:rPr>
        <w:t>898.4537, found 898.4543.</w:t>
      </w:r>
    </w:p>
    <w:p w14:paraId="03F49C7B" w14:textId="77777777" w:rsidR="0008104B" w:rsidRDefault="0008104B" w:rsidP="00A67D8C">
      <w:pPr>
        <w:ind w:firstLine="0"/>
        <w:rPr>
          <w:rFonts w:cs="Times New Roman"/>
          <w:color w:val="262626" w:themeColor="text1" w:themeTint="D9"/>
          <w:szCs w:val="22"/>
        </w:rPr>
      </w:pPr>
    </w:p>
    <w:p w14:paraId="6250E7C0" w14:textId="77777777" w:rsidR="0008104B" w:rsidRDefault="0008104B" w:rsidP="00A67D8C">
      <w:pPr>
        <w:ind w:firstLine="0"/>
        <w:rPr>
          <w:rFonts w:cs="Times New Roman"/>
          <w:color w:val="262626" w:themeColor="text1" w:themeTint="D9"/>
          <w:szCs w:val="22"/>
        </w:rPr>
      </w:pPr>
    </w:p>
    <w:p w14:paraId="771F73E8" w14:textId="77777777" w:rsidR="0008104B" w:rsidRDefault="0008104B" w:rsidP="00A67D8C">
      <w:pPr>
        <w:ind w:firstLine="0"/>
        <w:rPr>
          <w:rFonts w:cs="Times New Roman"/>
          <w:color w:val="262626" w:themeColor="text1" w:themeTint="D9"/>
          <w:szCs w:val="22"/>
        </w:rPr>
      </w:pPr>
    </w:p>
    <w:p w14:paraId="4D074DFB" w14:textId="77777777" w:rsidR="0008104B" w:rsidRDefault="0008104B" w:rsidP="00A67D8C">
      <w:pPr>
        <w:ind w:firstLine="0"/>
        <w:rPr>
          <w:rFonts w:cs="Times New Roman"/>
          <w:color w:val="262626" w:themeColor="text1" w:themeTint="D9"/>
          <w:szCs w:val="22"/>
        </w:rPr>
      </w:pPr>
    </w:p>
    <w:p w14:paraId="1BB4829D" w14:textId="77777777" w:rsidR="0008104B" w:rsidRDefault="0008104B" w:rsidP="00A67D8C">
      <w:pPr>
        <w:ind w:firstLine="0"/>
        <w:rPr>
          <w:rFonts w:cs="Times New Roman"/>
          <w:color w:val="262626" w:themeColor="text1" w:themeTint="D9"/>
          <w:szCs w:val="22"/>
        </w:rPr>
      </w:pPr>
    </w:p>
    <w:p w14:paraId="464852B6" w14:textId="77777777" w:rsidR="0008104B" w:rsidRDefault="0008104B" w:rsidP="00A67D8C">
      <w:pPr>
        <w:ind w:firstLine="0"/>
        <w:rPr>
          <w:rFonts w:cs="Times New Roman"/>
          <w:color w:val="262626" w:themeColor="text1" w:themeTint="D9"/>
          <w:szCs w:val="22"/>
        </w:rPr>
      </w:pPr>
    </w:p>
    <w:p w14:paraId="77463247" w14:textId="77777777" w:rsidR="0008104B" w:rsidRDefault="0008104B" w:rsidP="00A67D8C">
      <w:pPr>
        <w:ind w:firstLine="0"/>
        <w:rPr>
          <w:rFonts w:cs="Times New Roman"/>
          <w:color w:val="262626" w:themeColor="text1" w:themeTint="D9"/>
          <w:szCs w:val="22"/>
        </w:rPr>
      </w:pPr>
    </w:p>
    <w:p w14:paraId="2F5FA1FB" w14:textId="77777777" w:rsidR="0008104B" w:rsidRDefault="0008104B" w:rsidP="00A67D8C">
      <w:pPr>
        <w:ind w:firstLine="0"/>
        <w:rPr>
          <w:rFonts w:cs="Times New Roman"/>
          <w:color w:val="262626" w:themeColor="text1" w:themeTint="D9"/>
          <w:szCs w:val="22"/>
        </w:rPr>
      </w:pPr>
    </w:p>
    <w:p w14:paraId="0FBFF0D3" w14:textId="77777777" w:rsidR="0008104B" w:rsidRDefault="0008104B" w:rsidP="00A67D8C">
      <w:pPr>
        <w:ind w:firstLine="0"/>
        <w:rPr>
          <w:rFonts w:cs="Times New Roman"/>
          <w:color w:val="262626" w:themeColor="text1" w:themeTint="D9"/>
          <w:szCs w:val="22"/>
        </w:rPr>
      </w:pPr>
    </w:p>
    <w:p w14:paraId="5D105E7C" w14:textId="77777777" w:rsidR="0008104B" w:rsidRDefault="0008104B" w:rsidP="00A67D8C">
      <w:pPr>
        <w:ind w:firstLine="0"/>
        <w:rPr>
          <w:rFonts w:cs="Times New Roman"/>
          <w:color w:val="262626" w:themeColor="text1" w:themeTint="D9"/>
          <w:szCs w:val="22"/>
        </w:rPr>
      </w:pPr>
    </w:p>
    <w:p w14:paraId="2E8E3FDC" w14:textId="77777777" w:rsidR="0008104B" w:rsidRPr="001F1D27" w:rsidRDefault="0008104B" w:rsidP="00A67D8C">
      <w:pPr>
        <w:ind w:firstLine="0"/>
        <w:rPr>
          <w:rFonts w:cs="Times New Roman"/>
          <w:color w:val="262626" w:themeColor="text1" w:themeTint="D9"/>
          <w:szCs w:val="22"/>
        </w:rPr>
      </w:pPr>
    </w:p>
    <w:p w14:paraId="382A1F25" w14:textId="25BF59B8" w:rsidR="00DE7A94" w:rsidRPr="00A34132" w:rsidRDefault="0088207C" w:rsidP="00DE7A94">
      <w:pPr>
        <w:pStyle w:val="Heading2"/>
        <w:pBdr>
          <w:bottom w:val="single" w:sz="4" w:space="1" w:color="auto"/>
        </w:pBdr>
        <w:spacing w:line="360" w:lineRule="auto"/>
        <w:ind w:firstLine="0"/>
        <w:rPr>
          <w:rFonts w:ascii="Times New Roman" w:hAnsi="Times New Roman" w:cs="Times New Roman"/>
          <w:b w:val="0"/>
          <w:i/>
          <w:color w:val="auto"/>
          <w:sz w:val="24"/>
        </w:rPr>
      </w:pPr>
      <w:bookmarkStart w:id="30" w:name="_Toc96450304"/>
      <w:r>
        <w:rPr>
          <w:rFonts w:ascii="Times New Roman" w:hAnsi="Times New Roman" w:cs="Times New Roman"/>
          <w:b w:val="0"/>
          <w:color w:val="auto"/>
          <w:sz w:val="24"/>
        </w:rPr>
        <w:lastRenderedPageBreak/>
        <w:t>6</w:t>
      </w:r>
      <w:r w:rsidR="00DE7A94" w:rsidRPr="00A34132">
        <w:rPr>
          <w:rFonts w:ascii="Times New Roman" w:hAnsi="Times New Roman" w:cs="Times New Roman"/>
          <w:b w:val="0"/>
          <w:color w:val="auto"/>
          <w:sz w:val="24"/>
        </w:rPr>
        <w:t>.</w:t>
      </w:r>
      <w:r w:rsidR="00DE7A94" w:rsidRPr="00A34132">
        <w:rPr>
          <w:rFonts w:ascii="Times New Roman" w:hAnsi="Times New Roman" w:cs="Times New Roman"/>
          <w:b w:val="0"/>
          <w:i/>
          <w:color w:val="auto"/>
          <w:sz w:val="24"/>
        </w:rPr>
        <w:t xml:space="preserve">  </w:t>
      </w:r>
      <w:r w:rsidR="00DE7A94">
        <w:rPr>
          <w:rFonts w:ascii="Times New Roman" w:hAnsi="Times New Roman" w:cs="Times New Roman"/>
          <w:b w:val="0"/>
          <w:i/>
          <w:color w:val="auto"/>
          <w:sz w:val="24"/>
        </w:rPr>
        <w:t xml:space="preserve"> </w:t>
      </w:r>
      <w:r w:rsidR="00DE7A94" w:rsidRPr="00A34132">
        <w:rPr>
          <w:rFonts w:ascii="Times New Roman" w:hAnsi="Times New Roman" w:cs="Times New Roman"/>
          <w:b w:val="0"/>
          <w:i/>
          <w:color w:val="auto"/>
          <w:sz w:val="24"/>
        </w:rPr>
        <w:t xml:space="preserve">  </w:t>
      </w:r>
      <w:r w:rsidR="00DE7A94">
        <w:rPr>
          <w:rFonts w:ascii="Times New Roman" w:hAnsi="Times New Roman" w:cs="Times New Roman"/>
          <w:b w:val="0"/>
          <w:color w:val="auto"/>
          <w:sz w:val="24"/>
        </w:rPr>
        <w:t>UPLC T</w:t>
      </w:r>
      <w:r w:rsidR="00022FAD">
        <w:rPr>
          <w:rFonts w:ascii="Times New Roman" w:hAnsi="Times New Roman" w:cs="Times New Roman"/>
          <w:b w:val="0"/>
          <w:color w:val="auto"/>
          <w:sz w:val="24"/>
        </w:rPr>
        <w:t xml:space="preserve">races of </w:t>
      </w:r>
      <w:r w:rsidR="00AF3D96">
        <w:rPr>
          <w:rFonts w:ascii="Times New Roman" w:hAnsi="Times New Roman" w:cs="Times New Roman"/>
          <w:b w:val="0"/>
          <w:color w:val="auto"/>
          <w:sz w:val="24"/>
        </w:rPr>
        <w:t>Potent Degraders</w:t>
      </w:r>
      <w:bookmarkEnd w:id="30"/>
    </w:p>
    <w:p w14:paraId="7CE7F8C7" w14:textId="77777777" w:rsidR="00DE7A94" w:rsidRDefault="00DE7A94" w:rsidP="00DE7A94">
      <w:pPr>
        <w:ind w:firstLine="0"/>
      </w:pPr>
    </w:p>
    <w:p w14:paraId="52C5C160" w14:textId="69EAE808" w:rsidR="00E47B34" w:rsidRDefault="007D747A" w:rsidP="004D76F0">
      <w:pPr>
        <w:ind w:firstLine="0"/>
        <w:rPr>
          <w:rFonts w:cs="Times New Roman"/>
        </w:rPr>
      </w:pPr>
      <w:r w:rsidRPr="00BA7C4C">
        <w:rPr>
          <w:rFonts w:cs="Times New Roman"/>
          <w:color w:val="201F1E"/>
          <w:szCs w:val="22"/>
          <w:shd w:val="clear" w:color="auto" w:fill="FFFFFF"/>
        </w:rPr>
        <w:t xml:space="preserve">The </w:t>
      </w:r>
      <w:r w:rsidR="007A72C2" w:rsidRPr="00BA7C4C">
        <w:rPr>
          <w:rFonts w:cs="Times New Roman"/>
          <w:color w:val="201F1E"/>
          <w:szCs w:val="22"/>
          <w:shd w:val="clear" w:color="auto" w:fill="FFFFFF"/>
        </w:rPr>
        <w:t xml:space="preserve">target </w:t>
      </w:r>
      <w:r w:rsidRPr="00BA7C4C">
        <w:rPr>
          <w:rFonts w:cs="Times New Roman"/>
          <w:color w:val="201F1E"/>
          <w:szCs w:val="22"/>
          <w:shd w:val="clear" w:color="auto" w:fill="FFFFFF"/>
        </w:rPr>
        <w:t xml:space="preserve">compounds were analysed by </w:t>
      </w:r>
      <w:r w:rsidR="006C0BB7">
        <w:rPr>
          <w:rFonts w:cs="Times New Roman"/>
          <w:color w:val="201F1E"/>
          <w:szCs w:val="22"/>
          <w:shd w:val="clear" w:color="auto" w:fill="FFFFFF"/>
        </w:rPr>
        <w:t>UP</w:t>
      </w:r>
      <w:r w:rsidRPr="00BA7C4C">
        <w:rPr>
          <w:rFonts w:cs="Times New Roman"/>
          <w:color w:val="201F1E"/>
          <w:szCs w:val="22"/>
          <w:shd w:val="clear" w:color="auto" w:fill="FFFFFF"/>
        </w:rPr>
        <w:t xml:space="preserve">LC-MS using </w:t>
      </w:r>
      <w:r w:rsidR="00607346">
        <w:rPr>
          <w:rFonts w:cs="Times New Roman"/>
          <w:color w:val="201F1E"/>
          <w:szCs w:val="22"/>
          <w:shd w:val="clear" w:color="auto" w:fill="FFFFFF"/>
        </w:rPr>
        <w:t xml:space="preserve">a </w:t>
      </w:r>
      <w:r w:rsidRPr="00BA7C4C">
        <w:rPr>
          <w:rFonts w:cs="Times New Roman"/>
          <w:color w:val="201F1E"/>
          <w:szCs w:val="22"/>
          <w:shd w:val="clear" w:color="auto" w:fill="FFFFFF"/>
        </w:rPr>
        <w:t>Xevo G2-XS QTo</w:t>
      </w:r>
      <w:r w:rsidR="00E438D4" w:rsidRPr="00BA7C4C">
        <w:rPr>
          <w:rFonts w:cs="Times New Roman"/>
          <w:color w:val="201F1E"/>
          <w:szCs w:val="22"/>
          <w:shd w:val="clear" w:color="auto" w:fill="FFFFFF"/>
        </w:rPr>
        <w:t>F</w:t>
      </w:r>
      <w:r w:rsidRPr="00BA7C4C">
        <w:rPr>
          <w:rFonts w:cs="Times New Roman"/>
          <w:color w:val="201F1E"/>
          <w:szCs w:val="22"/>
          <w:shd w:val="clear" w:color="auto" w:fill="FFFFFF"/>
        </w:rPr>
        <w:t xml:space="preserve"> mass spectrometer (Waters) coupled to an Acquity LC system (Waters) </w:t>
      </w:r>
      <w:r w:rsidR="00607346">
        <w:rPr>
          <w:rFonts w:cs="Times New Roman"/>
          <w:color w:val="201F1E"/>
          <w:szCs w:val="22"/>
          <w:shd w:val="clear" w:color="auto" w:fill="FFFFFF"/>
        </w:rPr>
        <w:t>with</w:t>
      </w:r>
      <w:r w:rsidRPr="00BA7C4C">
        <w:rPr>
          <w:rFonts w:cs="Times New Roman"/>
          <w:color w:val="201F1E"/>
          <w:szCs w:val="22"/>
          <w:shd w:val="clear" w:color="auto" w:fill="FFFFFF"/>
        </w:rPr>
        <w:t xml:space="preserve"> an Acquity UPLC BEH C18 column (</w:t>
      </w:r>
      <w:r w:rsidR="00A00D68" w:rsidRPr="00BA7C4C">
        <w:rPr>
          <w:rFonts w:cs="Times New Roman"/>
          <w:szCs w:val="22"/>
        </w:rPr>
        <w:t xml:space="preserve">130Å, 1.7 μm, </w:t>
      </w:r>
      <w:r w:rsidRPr="00BA7C4C">
        <w:rPr>
          <w:rFonts w:cs="Times New Roman"/>
          <w:color w:val="201F1E"/>
          <w:szCs w:val="22"/>
          <w:shd w:val="clear" w:color="auto" w:fill="FFFFFF"/>
        </w:rPr>
        <w:t>2.1 x 50 mm, Waters). The flow rate was 0.6 ml/min and the gradient was as follows:  95% Solvent A (0.1% formic acid in water) with 5% solvent B (0.1% formic acid in acetonitrile) was held constant for 0.5 min, followed by a linear gradient to 100% B over the next 9.5 min.  After 1.6 min at 100% solvent B, the gradient was returned to 95% solvent A and 5% solvent B over 0.2 min and held for a further 1.2min to re-equilibrate the column. 3µl of sample was injected and DAD detector was set to acquire absorbance at 260</w:t>
      </w:r>
      <w:r w:rsidR="009E0A6E">
        <w:rPr>
          <w:rFonts w:cs="Times New Roman"/>
          <w:color w:val="201F1E"/>
          <w:szCs w:val="22"/>
          <w:shd w:val="clear" w:color="auto" w:fill="FFFFFF"/>
        </w:rPr>
        <w:t xml:space="preserve"> </w:t>
      </w:r>
      <w:r w:rsidRPr="00BA7C4C">
        <w:rPr>
          <w:rFonts w:cs="Times New Roman"/>
          <w:color w:val="201F1E"/>
          <w:szCs w:val="22"/>
          <w:shd w:val="clear" w:color="auto" w:fill="FFFFFF"/>
        </w:rPr>
        <w:t>nm wavelength with 2.4nm resolution. </w:t>
      </w:r>
      <w:r w:rsidRPr="00BA7C4C">
        <w:rPr>
          <w:rFonts w:cs="Times New Roman"/>
          <w:color w:val="000000"/>
          <w:szCs w:val="22"/>
          <w:bdr w:val="none" w:sz="0" w:space="0" w:color="auto" w:frame="1"/>
          <w:shd w:val="clear" w:color="auto" w:fill="FFFFFF"/>
        </w:rPr>
        <w:t>PROTAC solutions were made up in HPLC Grade acetonitrile (MeCN) and deionised water (1:1).</w:t>
      </w:r>
    </w:p>
    <w:p w14:paraId="7B2DA308" w14:textId="77777777" w:rsidR="0056456F" w:rsidRPr="0056456F" w:rsidRDefault="0056456F" w:rsidP="004D76F0">
      <w:pPr>
        <w:ind w:firstLine="0"/>
        <w:rPr>
          <w:rFonts w:cs="Times New Roman"/>
        </w:rPr>
      </w:pPr>
    </w:p>
    <w:p w14:paraId="7ED8743C" w14:textId="7F9BC301" w:rsidR="00543DC3" w:rsidRPr="0079382B" w:rsidRDefault="008A2DEB" w:rsidP="004D76F0">
      <w:pPr>
        <w:ind w:firstLine="0"/>
        <w:rPr>
          <w:rFonts w:cs="Times New Roman"/>
          <w:b/>
          <w:bCs/>
          <w:szCs w:val="22"/>
        </w:rPr>
      </w:pPr>
      <w:r w:rsidRPr="004C413E">
        <w:rPr>
          <w:rFonts w:cs="Times New Roman"/>
          <w:b/>
          <w:bCs/>
          <w:szCs w:val="22"/>
        </w:rPr>
        <w:t>Figure S</w:t>
      </w:r>
      <w:r w:rsidR="00D749CD">
        <w:rPr>
          <w:rFonts w:cs="Times New Roman"/>
          <w:b/>
          <w:bCs/>
          <w:szCs w:val="22"/>
        </w:rPr>
        <w:t>1</w:t>
      </w:r>
      <w:r w:rsidR="008442A4">
        <w:rPr>
          <w:rFonts w:cs="Times New Roman"/>
          <w:b/>
          <w:bCs/>
          <w:szCs w:val="22"/>
        </w:rPr>
        <w:t>1</w:t>
      </w:r>
      <w:r w:rsidRPr="004C413E">
        <w:rPr>
          <w:rFonts w:cs="Times New Roman"/>
          <w:b/>
          <w:bCs/>
          <w:szCs w:val="22"/>
        </w:rPr>
        <w:t>.</w:t>
      </w:r>
      <w:r>
        <w:rPr>
          <w:rFonts w:cs="Times New Roman"/>
          <w:b/>
          <w:bCs/>
          <w:szCs w:val="22"/>
        </w:rPr>
        <w:t xml:space="preserve"> UPLC results for potent degraders (JPS004, JPS014, JPS016, JPS035, </w:t>
      </w:r>
      <w:proofErr w:type="gramStart"/>
      <w:r>
        <w:rPr>
          <w:rFonts w:cs="Times New Roman"/>
          <w:b/>
          <w:bCs/>
          <w:szCs w:val="22"/>
        </w:rPr>
        <w:t>JPS036</w:t>
      </w:r>
      <w:proofErr w:type="gramEnd"/>
      <w:r>
        <w:rPr>
          <w:rFonts w:cs="Times New Roman"/>
          <w:b/>
          <w:bCs/>
          <w:szCs w:val="22"/>
        </w:rPr>
        <w:t>).</w:t>
      </w:r>
    </w:p>
    <w:p w14:paraId="0798615C" w14:textId="77777777" w:rsidR="00E47B34" w:rsidRPr="009275F3" w:rsidRDefault="00E47B34" w:rsidP="006476C0">
      <w:pPr>
        <w:ind w:firstLine="0"/>
        <w:rPr>
          <w:rFonts w:ascii="Arial" w:hAnsi="Arial" w:cs="Arial"/>
          <w:sz w:val="18"/>
          <w:szCs w:val="18"/>
        </w:rPr>
      </w:pPr>
      <w:r w:rsidRPr="009275F3">
        <w:rPr>
          <w:rFonts w:ascii="Arial" w:hAnsi="Arial" w:cs="Arial"/>
          <w:noProof/>
          <w:sz w:val="18"/>
          <w:szCs w:val="18"/>
          <w:lang w:eastAsia="en-GB"/>
        </w:rPr>
        <w:drawing>
          <wp:inline distT="0" distB="0" distL="0" distR="0" wp14:anchorId="713333C8" wp14:editId="297E790F">
            <wp:extent cx="5871600" cy="2570128"/>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3" cstate="hqprint">
                      <a:extLst>
                        <a:ext uri="{28A0092B-C50C-407E-A947-70E740481C1C}">
                          <a14:useLocalDpi xmlns:a14="http://schemas.microsoft.com/office/drawing/2010/main" val="0"/>
                        </a:ext>
                      </a:extLst>
                    </a:blip>
                    <a:srcRect/>
                    <a:stretch>
                      <a:fillRect/>
                    </a:stretch>
                  </pic:blipFill>
                  <pic:spPr bwMode="auto">
                    <a:xfrm>
                      <a:off x="0" y="0"/>
                      <a:ext cx="5871600" cy="2570128"/>
                    </a:xfrm>
                    <a:prstGeom prst="rect">
                      <a:avLst/>
                    </a:prstGeom>
                    <a:noFill/>
                    <a:ln>
                      <a:noFill/>
                    </a:ln>
                  </pic:spPr>
                </pic:pic>
              </a:graphicData>
            </a:graphic>
          </wp:inline>
        </w:drawing>
      </w:r>
    </w:p>
    <w:p w14:paraId="7BDBC5F5" w14:textId="77777777" w:rsidR="00E47B34" w:rsidRPr="009275F3" w:rsidRDefault="00E47B34" w:rsidP="00E47B34">
      <w:pPr>
        <w:jc w:val="center"/>
        <w:rPr>
          <w:rFonts w:ascii="Arial" w:hAnsi="Arial" w:cs="Arial"/>
          <w:sz w:val="18"/>
          <w:szCs w:val="18"/>
        </w:rPr>
      </w:pPr>
    </w:p>
    <w:tbl>
      <w:tblPr>
        <w:tblW w:w="0" w:type="auto"/>
        <w:jc w:val="center"/>
        <w:tblLook w:val="04A0" w:firstRow="1" w:lastRow="0" w:firstColumn="1" w:lastColumn="0" w:noHBand="0" w:noVBand="1"/>
      </w:tblPr>
      <w:tblGrid>
        <w:gridCol w:w="1354"/>
        <w:gridCol w:w="2084"/>
        <w:gridCol w:w="1773"/>
        <w:gridCol w:w="1484"/>
        <w:gridCol w:w="1784"/>
      </w:tblGrid>
      <w:tr w:rsidR="00E47B34" w:rsidRPr="009275F3" w14:paraId="16819FE4" w14:textId="77777777" w:rsidTr="009275F3">
        <w:trPr>
          <w:trHeight w:val="215"/>
          <w:jc w:val="center"/>
        </w:trPr>
        <w:tc>
          <w:tcPr>
            <w:tcW w:w="0" w:type="auto"/>
            <w:tcBorders>
              <w:top w:val="single" w:sz="4" w:space="0" w:color="auto"/>
              <w:left w:val="nil"/>
              <w:bottom w:val="nil"/>
              <w:right w:val="nil"/>
            </w:tcBorders>
            <w:shd w:val="clear" w:color="auto" w:fill="auto"/>
            <w:noWrap/>
            <w:vAlign w:val="bottom"/>
            <w:hideMark/>
          </w:tcPr>
          <w:p w14:paraId="39464968"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Peak #</w:t>
            </w:r>
          </w:p>
        </w:tc>
        <w:tc>
          <w:tcPr>
            <w:tcW w:w="0" w:type="auto"/>
            <w:tcBorders>
              <w:top w:val="single" w:sz="4" w:space="0" w:color="auto"/>
              <w:left w:val="nil"/>
              <w:bottom w:val="nil"/>
              <w:right w:val="nil"/>
            </w:tcBorders>
            <w:shd w:val="clear" w:color="auto" w:fill="auto"/>
            <w:noWrap/>
            <w:vAlign w:val="bottom"/>
            <w:hideMark/>
          </w:tcPr>
          <w:p w14:paraId="587AE8EE"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Time (min)</w:t>
            </w:r>
          </w:p>
        </w:tc>
        <w:tc>
          <w:tcPr>
            <w:tcW w:w="0" w:type="auto"/>
            <w:tcBorders>
              <w:top w:val="single" w:sz="4" w:space="0" w:color="auto"/>
              <w:left w:val="nil"/>
              <w:bottom w:val="nil"/>
              <w:right w:val="nil"/>
            </w:tcBorders>
            <w:shd w:val="clear" w:color="auto" w:fill="auto"/>
            <w:noWrap/>
            <w:vAlign w:val="bottom"/>
            <w:hideMark/>
          </w:tcPr>
          <w:p w14:paraId="7E46DD9B"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Height (AU)</w:t>
            </w:r>
          </w:p>
        </w:tc>
        <w:tc>
          <w:tcPr>
            <w:tcW w:w="0" w:type="auto"/>
            <w:tcBorders>
              <w:top w:val="single" w:sz="4" w:space="0" w:color="auto"/>
              <w:left w:val="nil"/>
              <w:bottom w:val="nil"/>
              <w:right w:val="nil"/>
            </w:tcBorders>
            <w:shd w:val="clear" w:color="auto" w:fill="auto"/>
            <w:noWrap/>
            <w:vAlign w:val="bottom"/>
            <w:hideMark/>
          </w:tcPr>
          <w:p w14:paraId="7FB079C4"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Area</w:t>
            </w:r>
          </w:p>
        </w:tc>
        <w:tc>
          <w:tcPr>
            <w:tcW w:w="0" w:type="auto"/>
            <w:tcBorders>
              <w:top w:val="single" w:sz="4" w:space="0" w:color="auto"/>
              <w:left w:val="nil"/>
              <w:bottom w:val="nil"/>
              <w:right w:val="nil"/>
            </w:tcBorders>
            <w:shd w:val="clear" w:color="auto" w:fill="auto"/>
            <w:noWrap/>
            <w:vAlign w:val="bottom"/>
            <w:hideMark/>
          </w:tcPr>
          <w:p w14:paraId="303C5B26"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Area %</w:t>
            </w:r>
          </w:p>
        </w:tc>
      </w:tr>
      <w:tr w:rsidR="00E47B34" w:rsidRPr="009275F3" w14:paraId="041390F5" w14:textId="77777777" w:rsidTr="009275F3">
        <w:trPr>
          <w:trHeight w:val="215"/>
          <w:jc w:val="center"/>
        </w:trPr>
        <w:tc>
          <w:tcPr>
            <w:tcW w:w="0" w:type="auto"/>
            <w:tcBorders>
              <w:top w:val="nil"/>
              <w:left w:val="nil"/>
              <w:bottom w:val="nil"/>
              <w:right w:val="nil"/>
            </w:tcBorders>
            <w:shd w:val="clear" w:color="auto" w:fill="auto"/>
            <w:noWrap/>
            <w:vAlign w:val="bottom"/>
            <w:hideMark/>
          </w:tcPr>
          <w:p w14:paraId="05DFB49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w:t>
            </w:r>
          </w:p>
        </w:tc>
        <w:tc>
          <w:tcPr>
            <w:tcW w:w="0" w:type="auto"/>
            <w:tcBorders>
              <w:top w:val="nil"/>
              <w:left w:val="nil"/>
              <w:bottom w:val="nil"/>
              <w:right w:val="nil"/>
            </w:tcBorders>
            <w:shd w:val="clear" w:color="auto" w:fill="auto"/>
            <w:noWrap/>
            <w:vAlign w:val="bottom"/>
            <w:hideMark/>
          </w:tcPr>
          <w:p w14:paraId="721EBDC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5.008</w:t>
            </w:r>
          </w:p>
        </w:tc>
        <w:tc>
          <w:tcPr>
            <w:tcW w:w="0" w:type="auto"/>
            <w:tcBorders>
              <w:top w:val="nil"/>
              <w:left w:val="nil"/>
              <w:bottom w:val="nil"/>
              <w:right w:val="nil"/>
            </w:tcBorders>
            <w:shd w:val="clear" w:color="auto" w:fill="auto"/>
            <w:noWrap/>
            <w:vAlign w:val="bottom"/>
            <w:hideMark/>
          </w:tcPr>
          <w:p w14:paraId="2063170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130331384</w:t>
            </w:r>
          </w:p>
        </w:tc>
        <w:tc>
          <w:tcPr>
            <w:tcW w:w="0" w:type="auto"/>
            <w:tcBorders>
              <w:top w:val="nil"/>
              <w:left w:val="nil"/>
              <w:bottom w:val="nil"/>
              <w:right w:val="nil"/>
            </w:tcBorders>
            <w:shd w:val="clear" w:color="auto" w:fill="auto"/>
            <w:noWrap/>
            <w:vAlign w:val="bottom"/>
            <w:hideMark/>
          </w:tcPr>
          <w:p w14:paraId="1476D663"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3625771</w:t>
            </w:r>
          </w:p>
        </w:tc>
        <w:tc>
          <w:tcPr>
            <w:tcW w:w="0" w:type="auto"/>
            <w:tcBorders>
              <w:top w:val="nil"/>
              <w:left w:val="nil"/>
              <w:bottom w:val="nil"/>
              <w:right w:val="nil"/>
            </w:tcBorders>
            <w:shd w:val="clear" w:color="auto" w:fill="auto"/>
            <w:noWrap/>
            <w:vAlign w:val="bottom"/>
            <w:hideMark/>
          </w:tcPr>
          <w:p w14:paraId="2E0B56F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99.738%</w:t>
            </w:r>
          </w:p>
        </w:tc>
      </w:tr>
      <w:tr w:rsidR="00E47B34" w:rsidRPr="009275F3" w14:paraId="22620BF6" w14:textId="77777777" w:rsidTr="009275F3">
        <w:trPr>
          <w:trHeight w:val="215"/>
          <w:jc w:val="center"/>
        </w:trPr>
        <w:tc>
          <w:tcPr>
            <w:tcW w:w="0" w:type="auto"/>
            <w:tcBorders>
              <w:top w:val="nil"/>
              <w:left w:val="nil"/>
              <w:bottom w:val="single" w:sz="4" w:space="0" w:color="auto"/>
              <w:right w:val="nil"/>
            </w:tcBorders>
            <w:shd w:val="clear" w:color="auto" w:fill="auto"/>
            <w:noWrap/>
            <w:vAlign w:val="bottom"/>
            <w:hideMark/>
          </w:tcPr>
          <w:p w14:paraId="7DACB0F6"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w:t>
            </w:r>
          </w:p>
        </w:tc>
        <w:tc>
          <w:tcPr>
            <w:tcW w:w="0" w:type="auto"/>
            <w:tcBorders>
              <w:top w:val="nil"/>
              <w:left w:val="nil"/>
              <w:bottom w:val="single" w:sz="4" w:space="0" w:color="auto"/>
              <w:right w:val="nil"/>
            </w:tcBorders>
            <w:shd w:val="clear" w:color="auto" w:fill="auto"/>
            <w:noWrap/>
            <w:vAlign w:val="bottom"/>
            <w:hideMark/>
          </w:tcPr>
          <w:p w14:paraId="650DC2C7"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6.761</w:t>
            </w:r>
          </w:p>
        </w:tc>
        <w:tc>
          <w:tcPr>
            <w:tcW w:w="0" w:type="auto"/>
            <w:tcBorders>
              <w:top w:val="nil"/>
              <w:left w:val="nil"/>
              <w:bottom w:val="single" w:sz="4" w:space="0" w:color="auto"/>
              <w:right w:val="nil"/>
            </w:tcBorders>
            <w:shd w:val="clear" w:color="auto" w:fill="auto"/>
            <w:noWrap/>
            <w:vAlign w:val="bottom"/>
            <w:hideMark/>
          </w:tcPr>
          <w:p w14:paraId="5BF63E6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263639</w:t>
            </w:r>
          </w:p>
        </w:tc>
        <w:tc>
          <w:tcPr>
            <w:tcW w:w="0" w:type="auto"/>
            <w:tcBorders>
              <w:top w:val="nil"/>
              <w:left w:val="nil"/>
              <w:bottom w:val="single" w:sz="4" w:space="0" w:color="auto"/>
              <w:right w:val="nil"/>
            </w:tcBorders>
            <w:shd w:val="clear" w:color="auto" w:fill="auto"/>
            <w:noWrap/>
            <w:vAlign w:val="bottom"/>
            <w:hideMark/>
          </w:tcPr>
          <w:p w14:paraId="10C50E2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9530</w:t>
            </w:r>
          </w:p>
        </w:tc>
        <w:tc>
          <w:tcPr>
            <w:tcW w:w="0" w:type="auto"/>
            <w:tcBorders>
              <w:top w:val="nil"/>
              <w:left w:val="nil"/>
              <w:bottom w:val="single" w:sz="4" w:space="0" w:color="auto"/>
              <w:right w:val="nil"/>
            </w:tcBorders>
            <w:shd w:val="clear" w:color="auto" w:fill="auto"/>
            <w:noWrap/>
            <w:vAlign w:val="bottom"/>
            <w:hideMark/>
          </w:tcPr>
          <w:p w14:paraId="72BB9C2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0.262%</w:t>
            </w:r>
          </w:p>
        </w:tc>
      </w:tr>
    </w:tbl>
    <w:p w14:paraId="6779E252" w14:textId="77777777" w:rsidR="008E21D7" w:rsidRPr="009275F3" w:rsidRDefault="008E21D7" w:rsidP="004D76F0">
      <w:pPr>
        <w:ind w:firstLine="0"/>
        <w:rPr>
          <w:rFonts w:ascii="Arial" w:hAnsi="Arial" w:cs="Arial"/>
          <w:sz w:val="18"/>
          <w:szCs w:val="18"/>
        </w:rPr>
      </w:pPr>
    </w:p>
    <w:p w14:paraId="72C6E82A" w14:textId="77777777" w:rsidR="00E47B34" w:rsidRPr="009275F3" w:rsidRDefault="00E47B34" w:rsidP="00E47B34">
      <w:pPr>
        <w:jc w:val="center"/>
        <w:rPr>
          <w:rFonts w:ascii="Arial" w:hAnsi="Arial" w:cs="Arial"/>
          <w:sz w:val="18"/>
          <w:szCs w:val="18"/>
        </w:rPr>
      </w:pPr>
    </w:p>
    <w:p w14:paraId="53C5939C" w14:textId="77777777" w:rsidR="00E47B34" w:rsidRPr="009275F3" w:rsidRDefault="00E47B34" w:rsidP="00E47B34">
      <w:pPr>
        <w:ind w:firstLine="0"/>
        <w:rPr>
          <w:rFonts w:ascii="Arial" w:hAnsi="Arial" w:cs="Arial"/>
          <w:sz w:val="18"/>
          <w:szCs w:val="18"/>
        </w:rPr>
      </w:pPr>
      <w:r w:rsidRPr="009275F3">
        <w:rPr>
          <w:rFonts w:ascii="Arial" w:hAnsi="Arial" w:cs="Arial"/>
          <w:noProof/>
          <w:sz w:val="18"/>
          <w:szCs w:val="18"/>
          <w:lang w:eastAsia="en-GB"/>
        </w:rPr>
        <w:lastRenderedPageBreak/>
        <w:drawing>
          <wp:inline distT="0" distB="0" distL="0" distR="0" wp14:anchorId="11DEF5DA" wp14:editId="5FC39EFF">
            <wp:extent cx="5872220" cy="2570400"/>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4" cstate="hqprint">
                      <a:extLst>
                        <a:ext uri="{28A0092B-C50C-407E-A947-70E740481C1C}">
                          <a14:useLocalDpi xmlns:a14="http://schemas.microsoft.com/office/drawing/2010/main" val="0"/>
                        </a:ext>
                      </a:extLst>
                    </a:blip>
                    <a:srcRect/>
                    <a:stretch>
                      <a:fillRect/>
                    </a:stretch>
                  </pic:blipFill>
                  <pic:spPr bwMode="auto">
                    <a:xfrm>
                      <a:off x="0" y="0"/>
                      <a:ext cx="5872220" cy="2570400"/>
                    </a:xfrm>
                    <a:prstGeom prst="rect">
                      <a:avLst/>
                    </a:prstGeom>
                    <a:noFill/>
                    <a:ln>
                      <a:noFill/>
                    </a:ln>
                  </pic:spPr>
                </pic:pic>
              </a:graphicData>
            </a:graphic>
          </wp:inline>
        </w:drawing>
      </w:r>
    </w:p>
    <w:p w14:paraId="5DBCA75B" w14:textId="77777777" w:rsidR="00E47B34" w:rsidRPr="009275F3" w:rsidRDefault="00E47B34" w:rsidP="00E47B34">
      <w:pPr>
        <w:rPr>
          <w:rFonts w:ascii="Arial" w:hAnsi="Arial" w:cs="Arial"/>
          <w:sz w:val="18"/>
          <w:szCs w:val="18"/>
        </w:rPr>
      </w:pPr>
    </w:p>
    <w:tbl>
      <w:tblPr>
        <w:tblW w:w="0" w:type="auto"/>
        <w:jc w:val="center"/>
        <w:tblLook w:val="04A0" w:firstRow="1" w:lastRow="0" w:firstColumn="1" w:lastColumn="0" w:noHBand="0" w:noVBand="1"/>
      </w:tblPr>
      <w:tblGrid>
        <w:gridCol w:w="1354"/>
        <w:gridCol w:w="2084"/>
        <w:gridCol w:w="1773"/>
        <w:gridCol w:w="1484"/>
        <w:gridCol w:w="1784"/>
      </w:tblGrid>
      <w:tr w:rsidR="00E47B34" w:rsidRPr="009275F3" w14:paraId="63DACA16" w14:textId="77777777" w:rsidTr="009275F3">
        <w:trPr>
          <w:trHeight w:val="240"/>
          <w:jc w:val="center"/>
        </w:trPr>
        <w:tc>
          <w:tcPr>
            <w:tcW w:w="0" w:type="auto"/>
            <w:tcBorders>
              <w:top w:val="single" w:sz="4" w:space="0" w:color="auto"/>
              <w:left w:val="nil"/>
              <w:bottom w:val="nil"/>
              <w:right w:val="nil"/>
            </w:tcBorders>
            <w:shd w:val="clear" w:color="auto" w:fill="auto"/>
            <w:noWrap/>
            <w:vAlign w:val="bottom"/>
            <w:hideMark/>
          </w:tcPr>
          <w:p w14:paraId="296D262D"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Peak #</w:t>
            </w:r>
          </w:p>
        </w:tc>
        <w:tc>
          <w:tcPr>
            <w:tcW w:w="0" w:type="auto"/>
            <w:tcBorders>
              <w:top w:val="single" w:sz="4" w:space="0" w:color="auto"/>
              <w:left w:val="nil"/>
              <w:bottom w:val="nil"/>
              <w:right w:val="nil"/>
            </w:tcBorders>
            <w:shd w:val="clear" w:color="auto" w:fill="auto"/>
            <w:noWrap/>
            <w:vAlign w:val="bottom"/>
            <w:hideMark/>
          </w:tcPr>
          <w:p w14:paraId="5B5E5733"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Time (min)</w:t>
            </w:r>
          </w:p>
        </w:tc>
        <w:tc>
          <w:tcPr>
            <w:tcW w:w="0" w:type="auto"/>
            <w:tcBorders>
              <w:top w:val="single" w:sz="4" w:space="0" w:color="auto"/>
              <w:left w:val="nil"/>
              <w:bottom w:val="nil"/>
              <w:right w:val="nil"/>
            </w:tcBorders>
            <w:shd w:val="clear" w:color="auto" w:fill="auto"/>
            <w:noWrap/>
            <w:vAlign w:val="bottom"/>
            <w:hideMark/>
          </w:tcPr>
          <w:p w14:paraId="4D442AF9"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Height (AU)</w:t>
            </w:r>
          </w:p>
        </w:tc>
        <w:tc>
          <w:tcPr>
            <w:tcW w:w="0" w:type="auto"/>
            <w:tcBorders>
              <w:top w:val="single" w:sz="4" w:space="0" w:color="auto"/>
              <w:left w:val="nil"/>
              <w:bottom w:val="nil"/>
              <w:right w:val="nil"/>
            </w:tcBorders>
            <w:shd w:val="clear" w:color="auto" w:fill="auto"/>
            <w:noWrap/>
            <w:vAlign w:val="bottom"/>
            <w:hideMark/>
          </w:tcPr>
          <w:p w14:paraId="4B317E6E"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Area</w:t>
            </w:r>
          </w:p>
        </w:tc>
        <w:tc>
          <w:tcPr>
            <w:tcW w:w="0" w:type="auto"/>
            <w:tcBorders>
              <w:top w:val="single" w:sz="4" w:space="0" w:color="auto"/>
              <w:left w:val="nil"/>
              <w:bottom w:val="nil"/>
              <w:right w:val="nil"/>
            </w:tcBorders>
            <w:shd w:val="clear" w:color="auto" w:fill="auto"/>
            <w:noWrap/>
            <w:vAlign w:val="bottom"/>
            <w:hideMark/>
          </w:tcPr>
          <w:p w14:paraId="44CC11FC"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Area %</w:t>
            </w:r>
          </w:p>
        </w:tc>
      </w:tr>
      <w:tr w:rsidR="00E47B34" w:rsidRPr="009275F3" w14:paraId="4DBD3B4C" w14:textId="77777777" w:rsidTr="009275F3">
        <w:trPr>
          <w:trHeight w:val="240"/>
          <w:jc w:val="center"/>
        </w:trPr>
        <w:tc>
          <w:tcPr>
            <w:tcW w:w="0" w:type="auto"/>
            <w:tcBorders>
              <w:top w:val="nil"/>
              <w:left w:val="nil"/>
              <w:bottom w:val="nil"/>
              <w:right w:val="nil"/>
            </w:tcBorders>
            <w:shd w:val="clear" w:color="auto" w:fill="auto"/>
            <w:noWrap/>
            <w:vAlign w:val="bottom"/>
            <w:hideMark/>
          </w:tcPr>
          <w:p w14:paraId="5B878A27"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w:t>
            </w:r>
          </w:p>
        </w:tc>
        <w:tc>
          <w:tcPr>
            <w:tcW w:w="0" w:type="auto"/>
            <w:tcBorders>
              <w:top w:val="nil"/>
              <w:left w:val="nil"/>
              <w:bottom w:val="nil"/>
              <w:right w:val="nil"/>
            </w:tcBorders>
            <w:shd w:val="clear" w:color="auto" w:fill="auto"/>
            <w:noWrap/>
            <w:vAlign w:val="bottom"/>
            <w:hideMark/>
          </w:tcPr>
          <w:p w14:paraId="79CBE40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4.506</w:t>
            </w:r>
          </w:p>
        </w:tc>
        <w:tc>
          <w:tcPr>
            <w:tcW w:w="0" w:type="auto"/>
            <w:tcBorders>
              <w:top w:val="nil"/>
              <w:left w:val="nil"/>
              <w:bottom w:val="nil"/>
              <w:right w:val="nil"/>
            </w:tcBorders>
            <w:shd w:val="clear" w:color="auto" w:fill="auto"/>
            <w:noWrap/>
            <w:vAlign w:val="bottom"/>
            <w:hideMark/>
          </w:tcPr>
          <w:p w14:paraId="1DF846B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3407423</w:t>
            </w:r>
          </w:p>
        </w:tc>
        <w:tc>
          <w:tcPr>
            <w:tcW w:w="0" w:type="auto"/>
            <w:tcBorders>
              <w:top w:val="nil"/>
              <w:left w:val="nil"/>
              <w:bottom w:val="nil"/>
              <w:right w:val="nil"/>
            </w:tcBorders>
            <w:shd w:val="clear" w:color="auto" w:fill="auto"/>
            <w:noWrap/>
            <w:vAlign w:val="bottom"/>
            <w:hideMark/>
          </w:tcPr>
          <w:p w14:paraId="58BE010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97520</w:t>
            </w:r>
          </w:p>
        </w:tc>
        <w:tc>
          <w:tcPr>
            <w:tcW w:w="0" w:type="auto"/>
            <w:tcBorders>
              <w:top w:val="nil"/>
              <w:left w:val="nil"/>
              <w:bottom w:val="nil"/>
              <w:right w:val="nil"/>
            </w:tcBorders>
            <w:shd w:val="clear" w:color="auto" w:fill="auto"/>
            <w:noWrap/>
            <w:vAlign w:val="bottom"/>
            <w:hideMark/>
          </w:tcPr>
          <w:p w14:paraId="0C3AFB09"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3.307%</w:t>
            </w:r>
          </w:p>
        </w:tc>
      </w:tr>
      <w:tr w:rsidR="00E47B34" w:rsidRPr="009275F3" w14:paraId="62E3DD2C" w14:textId="77777777" w:rsidTr="009275F3">
        <w:trPr>
          <w:trHeight w:val="240"/>
          <w:jc w:val="center"/>
        </w:trPr>
        <w:tc>
          <w:tcPr>
            <w:tcW w:w="0" w:type="auto"/>
            <w:tcBorders>
              <w:top w:val="nil"/>
              <w:left w:val="nil"/>
              <w:bottom w:val="nil"/>
              <w:right w:val="nil"/>
            </w:tcBorders>
            <w:shd w:val="clear" w:color="auto" w:fill="auto"/>
            <w:noWrap/>
            <w:vAlign w:val="bottom"/>
            <w:hideMark/>
          </w:tcPr>
          <w:p w14:paraId="6F98A0D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w:t>
            </w:r>
          </w:p>
        </w:tc>
        <w:tc>
          <w:tcPr>
            <w:tcW w:w="0" w:type="auto"/>
            <w:tcBorders>
              <w:top w:val="nil"/>
              <w:left w:val="nil"/>
              <w:bottom w:val="nil"/>
              <w:right w:val="nil"/>
            </w:tcBorders>
            <w:shd w:val="clear" w:color="auto" w:fill="auto"/>
            <w:noWrap/>
            <w:vAlign w:val="bottom"/>
            <w:hideMark/>
          </w:tcPr>
          <w:p w14:paraId="4D5EFD7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4.748</w:t>
            </w:r>
          </w:p>
        </w:tc>
        <w:tc>
          <w:tcPr>
            <w:tcW w:w="0" w:type="auto"/>
            <w:tcBorders>
              <w:top w:val="nil"/>
              <w:left w:val="nil"/>
              <w:bottom w:val="nil"/>
              <w:right w:val="nil"/>
            </w:tcBorders>
            <w:shd w:val="clear" w:color="auto" w:fill="auto"/>
            <w:noWrap/>
            <w:vAlign w:val="bottom"/>
            <w:hideMark/>
          </w:tcPr>
          <w:p w14:paraId="502FBD3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99842536</w:t>
            </w:r>
          </w:p>
        </w:tc>
        <w:tc>
          <w:tcPr>
            <w:tcW w:w="0" w:type="auto"/>
            <w:tcBorders>
              <w:top w:val="nil"/>
              <w:left w:val="nil"/>
              <w:bottom w:val="nil"/>
              <w:right w:val="nil"/>
            </w:tcBorders>
            <w:shd w:val="clear" w:color="auto" w:fill="auto"/>
            <w:noWrap/>
            <w:vAlign w:val="bottom"/>
            <w:hideMark/>
          </w:tcPr>
          <w:p w14:paraId="5279C24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2830363</w:t>
            </w:r>
          </w:p>
        </w:tc>
        <w:tc>
          <w:tcPr>
            <w:tcW w:w="0" w:type="auto"/>
            <w:tcBorders>
              <w:top w:val="nil"/>
              <w:left w:val="nil"/>
              <w:bottom w:val="nil"/>
              <w:right w:val="nil"/>
            </w:tcBorders>
            <w:shd w:val="clear" w:color="auto" w:fill="auto"/>
            <w:noWrap/>
            <w:vAlign w:val="bottom"/>
            <w:hideMark/>
          </w:tcPr>
          <w:p w14:paraId="241F614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95.982%</w:t>
            </w:r>
          </w:p>
        </w:tc>
      </w:tr>
      <w:tr w:rsidR="00E47B34" w:rsidRPr="009275F3" w14:paraId="0E3BE946" w14:textId="77777777" w:rsidTr="009275F3">
        <w:trPr>
          <w:trHeight w:val="240"/>
          <w:jc w:val="center"/>
        </w:trPr>
        <w:tc>
          <w:tcPr>
            <w:tcW w:w="0" w:type="auto"/>
            <w:tcBorders>
              <w:top w:val="nil"/>
              <w:left w:val="nil"/>
              <w:bottom w:val="single" w:sz="4" w:space="0" w:color="auto"/>
              <w:right w:val="nil"/>
            </w:tcBorders>
            <w:shd w:val="clear" w:color="auto" w:fill="auto"/>
            <w:noWrap/>
            <w:vAlign w:val="bottom"/>
            <w:hideMark/>
          </w:tcPr>
          <w:p w14:paraId="5AA8CEE7"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w:t>
            </w:r>
          </w:p>
        </w:tc>
        <w:tc>
          <w:tcPr>
            <w:tcW w:w="0" w:type="auto"/>
            <w:tcBorders>
              <w:top w:val="nil"/>
              <w:left w:val="nil"/>
              <w:bottom w:val="single" w:sz="4" w:space="0" w:color="auto"/>
              <w:right w:val="nil"/>
            </w:tcBorders>
            <w:shd w:val="clear" w:color="auto" w:fill="auto"/>
            <w:noWrap/>
            <w:vAlign w:val="bottom"/>
            <w:hideMark/>
          </w:tcPr>
          <w:p w14:paraId="19165FA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5.109</w:t>
            </w:r>
          </w:p>
        </w:tc>
        <w:tc>
          <w:tcPr>
            <w:tcW w:w="0" w:type="auto"/>
            <w:tcBorders>
              <w:top w:val="nil"/>
              <w:left w:val="nil"/>
              <w:bottom w:val="single" w:sz="4" w:space="0" w:color="auto"/>
              <w:right w:val="nil"/>
            </w:tcBorders>
            <w:shd w:val="clear" w:color="auto" w:fill="auto"/>
            <w:noWrap/>
            <w:vAlign w:val="bottom"/>
            <w:hideMark/>
          </w:tcPr>
          <w:p w14:paraId="0A60DE3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784252</w:t>
            </w:r>
          </w:p>
        </w:tc>
        <w:tc>
          <w:tcPr>
            <w:tcW w:w="0" w:type="auto"/>
            <w:tcBorders>
              <w:top w:val="nil"/>
              <w:left w:val="nil"/>
              <w:bottom w:val="single" w:sz="4" w:space="0" w:color="auto"/>
              <w:right w:val="nil"/>
            </w:tcBorders>
            <w:shd w:val="clear" w:color="auto" w:fill="auto"/>
            <w:noWrap/>
            <w:vAlign w:val="bottom"/>
            <w:hideMark/>
          </w:tcPr>
          <w:p w14:paraId="413AB01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20953</w:t>
            </w:r>
          </w:p>
        </w:tc>
        <w:tc>
          <w:tcPr>
            <w:tcW w:w="0" w:type="auto"/>
            <w:tcBorders>
              <w:top w:val="nil"/>
              <w:left w:val="nil"/>
              <w:bottom w:val="single" w:sz="4" w:space="0" w:color="auto"/>
              <w:right w:val="nil"/>
            </w:tcBorders>
            <w:shd w:val="clear" w:color="auto" w:fill="auto"/>
            <w:noWrap/>
            <w:vAlign w:val="bottom"/>
            <w:hideMark/>
          </w:tcPr>
          <w:p w14:paraId="038130D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0.711%</w:t>
            </w:r>
          </w:p>
        </w:tc>
      </w:tr>
    </w:tbl>
    <w:p w14:paraId="3A419455" w14:textId="77777777" w:rsidR="006476C0" w:rsidRDefault="006476C0" w:rsidP="00E47B34">
      <w:pPr>
        <w:jc w:val="center"/>
        <w:rPr>
          <w:rFonts w:ascii="Arial" w:hAnsi="Arial" w:cs="Arial"/>
          <w:sz w:val="18"/>
          <w:szCs w:val="18"/>
        </w:rPr>
      </w:pPr>
    </w:p>
    <w:p w14:paraId="534558D8" w14:textId="77777777" w:rsidR="006476C0" w:rsidRDefault="006476C0" w:rsidP="00E47B34">
      <w:pPr>
        <w:jc w:val="center"/>
        <w:rPr>
          <w:rFonts w:ascii="Arial" w:hAnsi="Arial" w:cs="Arial"/>
          <w:sz w:val="18"/>
          <w:szCs w:val="18"/>
        </w:rPr>
      </w:pPr>
    </w:p>
    <w:p w14:paraId="6BCD2901" w14:textId="77777777" w:rsidR="006476C0" w:rsidRPr="009275F3" w:rsidRDefault="006476C0" w:rsidP="00E47B34">
      <w:pPr>
        <w:jc w:val="center"/>
        <w:rPr>
          <w:rFonts w:ascii="Arial" w:hAnsi="Arial" w:cs="Arial"/>
          <w:sz w:val="18"/>
          <w:szCs w:val="18"/>
        </w:rPr>
      </w:pPr>
    </w:p>
    <w:p w14:paraId="2457A51C" w14:textId="77777777" w:rsidR="00E47B34" w:rsidRPr="009275F3" w:rsidRDefault="00E47B34" w:rsidP="00465C5A">
      <w:pPr>
        <w:ind w:firstLine="0"/>
        <w:rPr>
          <w:rFonts w:ascii="Arial" w:hAnsi="Arial" w:cs="Arial"/>
          <w:sz w:val="18"/>
          <w:szCs w:val="18"/>
        </w:rPr>
      </w:pPr>
      <w:r w:rsidRPr="009275F3">
        <w:rPr>
          <w:rFonts w:ascii="Arial" w:hAnsi="Arial" w:cs="Arial"/>
          <w:noProof/>
          <w:sz w:val="18"/>
          <w:szCs w:val="18"/>
          <w:lang w:eastAsia="en-GB"/>
        </w:rPr>
        <w:drawing>
          <wp:inline distT="0" distB="0" distL="0" distR="0" wp14:anchorId="25FDAA37" wp14:editId="1C1BE357">
            <wp:extent cx="5870922" cy="2569832"/>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5" cstate="hqprint">
                      <a:extLst>
                        <a:ext uri="{28A0092B-C50C-407E-A947-70E740481C1C}">
                          <a14:useLocalDpi xmlns:a14="http://schemas.microsoft.com/office/drawing/2010/main" val="0"/>
                        </a:ext>
                      </a:extLst>
                    </a:blip>
                    <a:srcRect/>
                    <a:stretch>
                      <a:fillRect/>
                    </a:stretch>
                  </pic:blipFill>
                  <pic:spPr bwMode="auto">
                    <a:xfrm>
                      <a:off x="0" y="0"/>
                      <a:ext cx="5889121" cy="2577798"/>
                    </a:xfrm>
                    <a:prstGeom prst="rect">
                      <a:avLst/>
                    </a:prstGeom>
                    <a:noFill/>
                    <a:ln>
                      <a:noFill/>
                    </a:ln>
                  </pic:spPr>
                </pic:pic>
              </a:graphicData>
            </a:graphic>
          </wp:inline>
        </w:drawing>
      </w:r>
    </w:p>
    <w:p w14:paraId="5165DCF1" w14:textId="77777777" w:rsidR="00E47B34" w:rsidRPr="009275F3" w:rsidRDefault="00E47B34" w:rsidP="00E47B34">
      <w:pPr>
        <w:jc w:val="center"/>
        <w:rPr>
          <w:rFonts w:ascii="Arial" w:hAnsi="Arial" w:cs="Arial"/>
          <w:sz w:val="18"/>
          <w:szCs w:val="18"/>
        </w:rPr>
      </w:pPr>
    </w:p>
    <w:tbl>
      <w:tblPr>
        <w:tblW w:w="0" w:type="auto"/>
        <w:jc w:val="center"/>
        <w:tblLook w:val="04A0" w:firstRow="1" w:lastRow="0" w:firstColumn="1" w:lastColumn="0" w:noHBand="0" w:noVBand="1"/>
      </w:tblPr>
      <w:tblGrid>
        <w:gridCol w:w="1354"/>
        <w:gridCol w:w="2084"/>
        <w:gridCol w:w="1773"/>
        <w:gridCol w:w="1484"/>
        <w:gridCol w:w="1784"/>
      </w:tblGrid>
      <w:tr w:rsidR="00E47B34" w:rsidRPr="009275F3" w14:paraId="0DF0B7B9" w14:textId="77777777" w:rsidTr="009275F3">
        <w:trPr>
          <w:trHeight w:val="235"/>
          <w:jc w:val="center"/>
        </w:trPr>
        <w:tc>
          <w:tcPr>
            <w:tcW w:w="0" w:type="auto"/>
            <w:tcBorders>
              <w:top w:val="single" w:sz="4" w:space="0" w:color="auto"/>
              <w:left w:val="nil"/>
              <w:bottom w:val="nil"/>
              <w:right w:val="nil"/>
            </w:tcBorders>
            <w:shd w:val="clear" w:color="auto" w:fill="auto"/>
            <w:noWrap/>
            <w:vAlign w:val="bottom"/>
            <w:hideMark/>
          </w:tcPr>
          <w:p w14:paraId="4BD9E51D"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Peak #</w:t>
            </w:r>
          </w:p>
        </w:tc>
        <w:tc>
          <w:tcPr>
            <w:tcW w:w="0" w:type="auto"/>
            <w:tcBorders>
              <w:top w:val="single" w:sz="4" w:space="0" w:color="auto"/>
              <w:left w:val="nil"/>
              <w:bottom w:val="nil"/>
              <w:right w:val="nil"/>
            </w:tcBorders>
            <w:shd w:val="clear" w:color="auto" w:fill="auto"/>
            <w:noWrap/>
            <w:vAlign w:val="bottom"/>
            <w:hideMark/>
          </w:tcPr>
          <w:p w14:paraId="01376208"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Time (min)</w:t>
            </w:r>
          </w:p>
        </w:tc>
        <w:tc>
          <w:tcPr>
            <w:tcW w:w="0" w:type="auto"/>
            <w:tcBorders>
              <w:top w:val="single" w:sz="4" w:space="0" w:color="auto"/>
              <w:left w:val="nil"/>
              <w:bottom w:val="nil"/>
              <w:right w:val="nil"/>
            </w:tcBorders>
            <w:shd w:val="clear" w:color="auto" w:fill="auto"/>
            <w:noWrap/>
            <w:vAlign w:val="bottom"/>
            <w:hideMark/>
          </w:tcPr>
          <w:p w14:paraId="44B86DE0"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Height (AU)</w:t>
            </w:r>
          </w:p>
        </w:tc>
        <w:tc>
          <w:tcPr>
            <w:tcW w:w="0" w:type="auto"/>
            <w:tcBorders>
              <w:top w:val="single" w:sz="4" w:space="0" w:color="auto"/>
              <w:left w:val="nil"/>
              <w:bottom w:val="nil"/>
              <w:right w:val="nil"/>
            </w:tcBorders>
            <w:shd w:val="clear" w:color="auto" w:fill="auto"/>
            <w:noWrap/>
            <w:vAlign w:val="bottom"/>
            <w:hideMark/>
          </w:tcPr>
          <w:p w14:paraId="725C0137"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Area</w:t>
            </w:r>
          </w:p>
        </w:tc>
        <w:tc>
          <w:tcPr>
            <w:tcW w:w="0" w:type="auto"/>
            <w:tcBorders>
              <w:top w:val="single" w:sz="4" w:space="0" w:color="auto"/>
              <w:left w:val="nil"/>
              <w:bottom w:val="nil"/>
              <w:right w:val="nil"/>
            </w:tcBorders>
            <w:shd w:val="clear" w:color="auto" w:fill="auto"/>
            <w:noWrap/>
            <w:vAlign w:val="bottom"/>
            <w:hideMark/>
          </w:tcPr>
          <w:p w14:paraId="4EA7944A"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Area %</w:t>
            </w:r>
          </w:p>
        </w:tc>
      </w:tr>
      <w:tr w:rsidR="00E47B34" w:rsidRPr="009275F3" w14:paraId="2686047E"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66C4E9B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w:t>
            </w:r>
          </w:p>
        </w:tc>
        <w:tc>
          <w:tcPr>
            <w:tcW w:w="0" w:type="auto"/>
            <w:tcBorders>
              <w:top w:val="nil"/>
              <w:left w:val="nil"/>
              <w:bottom w:val="nil"/>
              <w:right w:val="nil"/>
            </w:tcBorders>
            <w:shd w:val="clear" w:color="auto" w:fill="auto"/>
            <w:noWrap/>
            <w:vAlign w:val="bottom"/>
            <w:hideMark/>
          </w:tcPr>
          <w:p w14:paraId="2B4692C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4.643</w:t>
            </w:r>
          </w:p>
        </w:tc>
        <w:tc>
          <w:tcPr>
            <w:tcW w:w="0" w:type="auto"/>
            <w:tcBorders>
              <w:top w:val="nil"/>
              <w:left w:val="nil"/>
              <w:bottom w:val="nil"/>
              <w:right w:val="nil"/>
            </w:tcBorders>
            <w:shd w:val="clear" w:color="auto" w:fill="auto"/>
            <w:noWrap/>
            <w:vAlign w:val="bottom"/>
            <w:hideMark/>
          </w:tcPr>
          <w:p w14:paraId="4D78D353"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454846</w:t>
            </w:r>
          </w:p>
        </w:tc>
        <w:tc>
          <w:tcPr>
            <w:tcW w:w="0" w:type="auto"/>
            <w:tcBorders>
              <w:top w:val="nil"/>
              <w:left w:val="nil"/>
              <w:bottom w:val="nil"/>
              <w:right w:val="nil"/>
            </w:tcBorders>
            <w:shd w:val="clear" w:color="auto" w:fill="auto"/>
            <w:noWrap/>
            <w:vAlign w:val="bottom"/>
            <w:hideMark/>
          </w:tcPr>
          <w:p w14:paraId="2F4FEF7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11948</w:t>
            </w:r>
          </w:p>
        </w:tc>
        <w:tc>
          <w:tcPr>
            <w:tcW w:w="0" w:type="auto"/>
            <w:tcBorders>
              <w:top w:val="nil"/>
              <w:left w:val="nil"/>
              <w:bottom w:val="nil"/>
              <w:right w:val="nil"/>
            </w:tcBorders>
            <w:shd w:val="clear" w:color="auto" w:fill="auto"/>
            <w:noWrap/>
            <w:vAlign w:val="bottom"/>
            <w:hideMark/>
          </w:tcPr>
          <w:p w14:paraId="28A39489"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0.340%</w:t>
            </w:r>
          </w:p>
        </w:tc>
      </w:tr>
      <w:tr w:rsidR="00E47B34" w:rsidRPr="009275F3" w14:paraId="4900176A"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7E671C8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w:t>
            </w:r>
          </w:p>
        </w:tc>
        <w:tc>
          <w:tcPr>
            <w:tcW w:w="0" w:type="auto"/>
            <w:tcBorders>
              <w:top w:val="nil"/>
              <w:left w:val="nil"/>
              <w:bottom w:val="nil"/>
              <w:right w:val="nil"/>
            </w:tcBorders>
            <w:shd w:val="clear" w:color="auto" w:fill="auto"/>
            <w:noWrap/>
            <w:vAlign w:val="bottom"/>
            <w:hideMark/>
          </w:tcPr>
          <w:p w14:paraId="54BD6CA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4.748</w:t>
            </w:r>
          </w:p>
        </w:tc>
        <w:tc>
          <w:tcPr>
            <w:tcW w:w="0" w:type="auto"/>
            <w:tcBorders>
              <w:top w:val="nil"/>
              <w:left w:val="nil"/>
              <w:bottom w:val="nil"/>
              <w:right w:val="nil"/>
            </w:tcBorders>
            <w:shd w:val="clear" w:color="auto" w:fill="auto"/>
            <w:noWrap/>
            <w:vAlign w:val="bottom"/>
            <w:hideMark/>
          </w:tcPr>
          <w:p w14:paraId="01FF5E1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458415</w:t>
            </w:r>
          </w:p>
        </w:tc>
        <w:tc>
          <w:tcPr>
            <w:tcW w:w="0" w:type="auto"/>
            <w:tcBorders>
              <w:top w:val="nil"/>
              <w:left w:val="nil"/>
              <w:bottom w:val="nil"/>
              <w:right w:val="nil"/>
            </w:tcBorders>
            <w:shd w:val="clear" w:color="auto" w:fill="auto"/>
            <w:noWrap/>
            <w:vAlign w:val="bottom"/>
            <w:hideMark/>
          </w:tcPr>
          <w:p w14:paraId="3CC9CDD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12587</w:t>
            </w:r>
          </w:p>
        </w:tc>
        <w:tc>
          <w:tcPr>
            <w:tcW w:w="0" w:type="auto"/>
            <w:tcBorders>
              <w:top w:val="nil"/>
              <w:left w:val="nil"/>
              <w:bottom w:val="nil"/>
              <w:right w:val="nil"/>
            </w:tcBorders>
            <w:shd w:val="clear" w:color="auto" w:fill="auto"/>
            <w:noWrap/>
            <w:vAlign w:val="bottom"/>
            <w:hideMark/>
          </w:tcPr>
          <w:p w14:paraId="24EA3BAD"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0.359%</w:t>
            </w:r>
          </w:p>
        </w:tc>
      </w:tr>
      <w:tr w:rsidR="00E47B34" w:rsidRPr="009275F3" w14:paraId="60280808"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238F26DC"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w:t>
            </w:r>
          </w:p>
        </w:tc>
        <w:tc>
          <w:tcPr>
            <w:tcW w:w="0" w:type="auto"/>
            <w:tcBorders>
              <w:top w:val="nil"/>
              <w:left w:val="nil"/>
              <w:bottom w:val="nil"/>
              <w:right w:val="nil"/>
            </w:tcBorders>
            <w:shd w:val="clear" w:color="auto" w:fill="auto"/>
            <w:noWrap/>
            <w:vAlign w:val="bottom"/>
            <w:hideMark/>
          </w:tcPr>
          <w:p w14:paraId="45D2883C"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5.251</w:t>
            </w:r>
          </w:p>
        </w:tc>
        <w:tc>
          <w:tcPr>
            <w:tcW w:w="0" w:type="auto"/>
            <w:tcBorders>
              <w:top w:val="nil"/>
              <w:left w:val="nil"/>
              <w:bottom w:val="nil"/>
              <w:right w:val="nil"/>
            </w:tcBorders>
            <w:shd w:val="clear" w:color="auto" w:fill="auto"/>
            <w:noWrap/>
            <w:vAlign w:val="bottom"/>
            <w:hideMark/>
          </w:tcPr>
          <w:p w14:paraId="38C1361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126276664</w:t>
            </w:r>
          </w:p>
        </w:tc>
        <w:tc>
          <w:tcPr>
            <w:tcW w:w="0" w:type="auto"/>
            <w:tcBorders>
              <w:top w:val="nil"/>
              <w:left w:val="nil"/>
              <w:bottom w:val="nil"/>
              <w:right w:val="nil"/>
            </w:tcBorders>
            <w:shd w:val="clear" w:color="auto" w:fill="auto"/>
            <w:noWrap/>
            <w:vAlign w:val="bottom"/>
            <w:hideMark/>
          </w:tcPr>
          <w:p w14:paraId="6746124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3475814</w:t>
            </w:r>
          </w:p>
        </w:tc>
        <w:tc>
          <w:tcPr>
            <w:tcW w:w="0" w:type="auto"/>
            <w:tcBorders>
              <w:top w:val="nil"/>
              <w:left w:val="nil"/>
              <w:bottom w:val="nil"/>
              <w:right w:val="nil"/>
            </w:tcBorders>
            <w:shd w:val="clear" w:color="auto" w:fill="auto"/>
            <w:noWrap/>
            <w:vAlign w:val="bottom"/>
            <w:hideMark/>
          </w:tcPr>
          <w:p w14:paraId="063952B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99.003%</w:t>
            </w:r>
          </w:p>
        </w:tc>
      </w:tr>
      <w:tr w:rsidR="00E47B34" w:rsidRPr="009275F3" w14:paraId="1CC60F18" w14:textId="77777777" w:rsidTr="009275F3">
        <w:trPr>
          <w:trHeight w:val="235"/>
          <w:jc w:val="center"/>
        </w:trPr>
        <w:tc>
          <w:tcPr>
            <w:tcW w:w="0" w:type="auto"/>
            <w:tcBorders>
              <w:top w:val="nil"/>
              <w:left w:val="nil"/>
              <w:bottom w:val="single" w:sz="4" w:space="0" w:color="auto"/>
              <w:right w:val="nil"/>
            </w:tcBorders>
            <w:shd w:val="clear" w:color="auto" w:fill="auto"/>
            <w:noWrap/>
            <w:vAlign w:val="bottom"/>
            <w:hideMark/>
          </w:tcPr>
          <w:p w14:paraId="7AC8FFE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w:t>
            </w:r>
          </w:p>
        </w:tc>
        <w:tc>
          <w:tcPr>
            <w:tcW w:w="0" w:type="auto"/>
            <w:tcBorders>
              <w:top w:val="nil"/>
              <w:left w:val="nil"/>
              <w:bottom w:val="single" w:sz="4" w:space="0" w:color="auto"/>
              <w:right w:val="nil"/>
            </w:tcBorders>
            <w:shd w:val="clear" w:color="auto" w:fill="auto"/>
            <w:noWrap/>
            <w:vAlign w:val="bottom"/>
            <w:hideMark/>
          </w:tcPr>
          <w:p w14:paraId="0C0E61C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6.761</w:t>
            </w:r>
          </w:p>
        </w:tc>
        <w:tc>
          <w:tcPr>
            <w:tcW w:w="0" w:type="auto"/>
            <w:tcBorders>
              <w:top w:val="nil"/>
              <w:left w:val="nil"/>
              <w:bottom w:val="single" w:sz="4" w:space="0" w:color="auto"/>
              <w:right w:val="nil"/>
            </w:tcBorders>
            <w:shd w:val="clear" w:color="auto" w:fill="auto"/>
            <w:noWrap/>
            <w:vAlign w:val="bottom"/>
            <w:hideMark/>
          </w:tcPr>
          <w:p w14:paraId="1ECA5BA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282770</w:t>
            </w:r>
          </w:p>
        </w:tc>
        <w:tc>
          <w:tcPr>
            <w:tcW w:w="0" w:type="auto"/>
            <w:tcBorders>
              <w:top w:val="nil"/>
              <w:left w:val="nil"/>
              <w:bottom w:val="single" w:sz="4" w:space="0" w:color="auto"/>
              <w:right w:val="nil"/>
            </w:tcBorders>
            <w:shd w:val="clear" w:color="auto" w:fill="auto"/>
            <w:noWrap/>
            <w:vAlign w:val="bottom"/>
            <w:hideMark/>
          </w:tcPr>
          <w:p w14:paraId="5429C96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10464</w:t>
            </w:r>
          </w:p>
        </w:tc>
        <w:tc>
          <w:tcPr>
            <w:tcW w:w="0" w:type="auto"/>
            <w:tcBorders>
              <w:top w:val="nil"/>
              <w:left w:val="nil"/>
              <w:bottom w:val="single" w:sz="4" w:space="0" w:color="auto"/>
              <w:right w:val="nil"/>
            </w:tcBorders>
            <w:shd w:val="clear" w:color="auto" w:fill="auto"/>
            <w:noWrap/>
            <w:vAlign w:val="bottom"/>
            <w:hideMark/>
          </w:tcPr>
          <w:p w14:paraId="6220BB8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0.340%</w:t>
            </w:r>
          </w:p>
        </w:tc>
      </w:tr>
    </w:tbl>
    <w:p w14:paraId="4188CD5C" w14:textId="77777777" w:rsidR="00A415F1" w:rsidRPr="009275F3" w:rsidRDefault="00A415F1" w:rsidP="00E47B34">
      <w:pPr>
        <w:jc w:val="center"/>
        <w:rPr>
          <w:rFonts w:ascii="Arial" w:hAnsi="Arial" w:cs="Arial"/>
          <w:sz w:val="18"/>
          <w:szCs w:val="18"/>
        </w:rPr>
      </w:pPr>
    </w:p>
    <w:p w14:paraId="5EF91A85" w14:textId="77777777" w:rsidR="00E47B34" w:rsidRPr="009275F3" w:rsidRDefault="00E47B34" w:rsidP="00465C5A">
      <w:pPr>
        <w:ind w:firstLine="0"/>
        <w:rPr>
          <w:rFonts w:ascii="Arial" w:hAnsi="Arial" w:cs="Arial"/>
          <w:sz w:val="18"/>
          <w:szCs w:val="18"/>
        </w:rPr>
      </w:pPr>
      <w:r w:rsidRPr="009275F3">
        <w:rPr>
          <w:rFonts w:ascii="Arial" w:hAnsi="Arial" w:cs="Arial"/>
          <w:noProof/>
          <w:sz w:val="18"/>
          <w:szCs w:val="18"/>
          <w:lang w:eastAsia="en-GB"/>
        </w:rPr>
        <w:lastRenderedPageBreak/>
        <w:drawing>
          <wp:inline distT="0" distB="0" distL="0" distR="0" wp14:anchorId="03708487" wp14:editId="51B456BA">
            <wp:extent cx="5872221" cy="2570400"/>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6" cstate="hqprint">
                      <a:extLst>
                        <a:ext uri="{28A0092B-C50C-407E-A947-70E740481C1C}">
                          <a14:useLocalDpi xmlns:a14="http://schemas.microsoft.com/office/drawing/2010/main" val="0"/>
                        </a:ext>
                      </a:extLst>
                    </a:blip>
                    <a:srcRect/>
                    <a:stretch>
                      <a:fillRect/>
                    </a:stretch>
                  </pic:blipFill>
                  <pic:spPr bwMode="auto">
                    <a:xfrm>
                      <a:off x="0" y="0"/>
                      <a:ext cx="5872221" cy="2570400"/>
                    </a:xfrm>
                    <a:prstGeom prst="rect">
                      <a:avLst/>
                    </a:prstGeom>
                    <a:noFill/>
                    <a:ln>
                      <a:noFill/>
                    </a:ln>
                  </pic:spPr>
                </pic:pic>
              </a:graphicData>
            </a:graphic>
          </wp:inline>
        </w:drawing>
      </w:r>
    </w:p>
    <w:p w14:paraId="157B58BB" w14:textId="77777777" w:rsidR="00E47B34" w:rsidRPr="009275F3" w:rsidRDefault="00E47B34" w:rsidP="00E47B34">
      <w:pPr>
        <w:jc w:val="center"/>
        <w:rPr>
          <w:rFonts w:ascii="Arial" w:hAnsi="Arial" w:cs="Arial"/>
          <w:sz w:val="18"/>
          <w:szCs w:val="18"/>
        </w:rPr>
      </w:pPr>
    </w:p>
    <w:tbl>
      <w:tblPr>
        <w:tblW w:w="0" w:type="auto"/>
        <w:jc w:val="center"/>
        <w:tblLook w:val="04A0" w:firstRow="1" w:lastRow="0" w:firstColumn="1" w:lastColumn="0" w:noHBand="0" w:noVBand="1"/>
      </w:tblPr>
      <w:tblGrid>
        <w:gridCol w:w="1354"/>
        <w:gridCol w:w="2084"/>
        <w:gridCol w:w="1773"/>
        <w:gridCol w:w="1484"/>
        <w:gridCol w:w="1784"/>
      </w:tblGrid>
      <w:tr w:rsidR="00E47B34" w:rsidRPr="009275F3" w14:paraId="23F6752C" w14:textId="77777777" w:rsidTr="009275F3">
        <w:trPr>
          <w:trHeight w:val="247"/>
          <w:jc w:val="center"/>
        </w:trPr>
        <w:tc>
          <w:tcPr>
            <w:tcW w:w="0" w:type="auto"/>
            <w:tcBorders>
              <w:top w:val="single" w:sz="4" w:space="0" w:color="auto"/>
              <w:left w:val="nil"/>
              <w:bottom w:val="nil"/>
              <w:right w:val="nil"/>
            </w:tcBorders>
            <w:shd w:val="clear" w:color="auto" w:fill="auto"/>
            <w:noWrap/>
            <w:vAlign w:val="bottom"/>
            <w:hideMark/>
          </w:tcPr>
          <w:p w14:paraId="3807AD70"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Peak #</w:t>
            </w:r>
          </w:p>
        </w:tc>
        <w:tc>
          <w:tcPr>
            <w:tcW w:w="0" w:type="auto"/>
            <w:tcBorders>
              <w:top w:val="single" w:sz="4" w:space="0" w:color="auto"/>
              <w:left w:val="nil"/>
              <w:bottom w:val="nil"/>
              <w:right w:val="nil"/>
            </w:tcBorders>
            <w:shd w:val="clear" w:color="auto" w:fill="auto"/>
            <w:noWrap/>
            <w:vAlign w:val="bottom"/>
            <w:hideMark/>
          </w:tcPr>
          <w:p w14:paraId="199581AC"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Time (min)</w:t>
            </w:r>
          </w:p>
        </w:tc>
        <w:tc>
          <w:tcPr>
            <w:tcW w:w="0" w:type="auto"/>
            <w:tcBorders>
              <w:top w:val="single" w:sz="4" w:space="0" w:color="auto"/>
              <w:left w:val="nil"/>
              <w:bottom w:val="nil"/>
              <w:right w:val="nil"/>
            </w:tcBorders>
            <w:shd w:val="clear" w:color="auto" w:fill="auto"/>
            <w:noWrap/>
            <w:vAlign w:val="bottom"/>
            <w:hideMark/>
          </w:tcPr>
          <w:p w14:paraId="179C711D"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Height (AU)</w:t>
            </w:r>
          </w:p>
        </w:tc>
        <w:tc>
          <w:tcPr>
            <w:tcW w:w="0" w:type="auto"/>
            <w:tcBorders>
              <w:top w:val="single" w:sz="4" w:space="0" w:color="auto"/>
              <w:left w:val="nil"/>
              <w:bottom w:val="nil"/>
              <w:right w:val="nil"/>
            </w:tcBorders>
            <w:shd w:val="clear" w:color="auto" w:fill="auto"/>
            <w:noWrap/>
            <w:vAlign w:val="bottom"/>
            <w:hideMark/>
          </w:tcPr>
          <w:p w14:paraId="67AC1FE7"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Area</w:t>
            </w:r>
          </w:p>
        </w:tc>
        <w:tc>
          <w:tcPr>
            <w:tcW w:w="0" w:type="auto"/>
            <w:tcBorders>
              <w:top w:val="single" w:sz="4" w:space="0" w:color="auto"/>
              <w:left w:val="nil"/>
              <w:bottom w:val="nil"/>
              <w:right w:val="nil"/>
            </w:tcBorders>
            <w:shd w:val="clear" w:color="auto" w:fill="auto"/>
            <w:noWrap/>
            <w:vAlign w:val="bottom"/>
            <w:hideMark/>
          </w:tcPr>
          <w:p w14:paraId="5150CDDD"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Area %</w:t>
            </w:r>
          </w:p>
        </w:tc>
      </w:tr>
      <w:tr w:rsidR="00E47B34" w:rsidRPr="009275F3" w14:paraId="26CEB3B7"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40F9E35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w:t>
            </w:r>
          </w:p>
        </w:tc>
        <w:tc>
          <w:tcPr>
            <w:tcW w:w="0" w:type="auto"/>
            <w:tcBorders>
              <w:top w:val="nil"/>
              <w:left w:val="nil"/>
              <w:bottom w:val="nil"/>
              <w:right w:val="nil"/>
            </w:tcBorders>
            <w:shd w:val="clear" w:color="auto" w:fill="auto"/>
            <w:noWrap/>
            <w:vAlign w:val="bottom"/>
            <w:hideMark/>
          </w:tcPr>
          <w:p w14:paraId="4D92551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4.500</w:t>
            </w:r>
          </w:p>
        </w:tc>
        <w:tc>
          <w:tcPr>
            <w:tcW w:w="0" w:type="auto"/>
            <w:tcBorders>
              <w:top w:val="nil"/>
              <w:left w:val="nil"/>
              <w:bottom w:val="nil"/>
              <w:right w:val="nil"/>
            </w:tcBorders>
            <w:shd w:val="clear" w:color="auto" w:fill="auto"/>
            <w:noWrap/>
            <w:vAlign w:val="bottom"/>
            <w:hideMark/>
          </w:tcPr>
          <w:p w14:paraId="01D75C2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857918</w:t>
            </w:r>
          </w:p>
        </w:tc>
        <w:tc>
          <w:tcPr>
            <w:tcW w:w="0" w:type="auto"/>
            <w:tcBorders>
              <w:top w:val="nil"/>
              <w:left w:val="nil"/>
              <w:bottom w:val="nil"/>
              <w:right w:val="nil"/>
            </w:tcBorders>
            <w:shd w:val="clear" w:color="auto" w:fill="auto"/>
            <w:noWrap/>
            <w:vAlign w:val="bottom"/>
            <w:hideMark/>
          </w:tcPr>
          <w:p w14:paraId="3DF7F7C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23617</w:t>
            </w:r>
          </w:p>
        </w:tc>
        <w:tc>
          <w:tcPr>
            <w:tcW w:w="0" w:type="auto"/>
            <w:tcBorders>
              <w:top w:val="nil"/>
              <w:left w:val="nil"/>
              <w:bottom w:val="nil"/>
              <w:right w:val="nil"/>
            </w:tcBorders>
            <w:shd w:val="clear" w:color="auto" w:fill="auto"/>
            <w:noWrap/>
            <w:vAlign w:val="bottom"/>
            <w:hideMark/>
          </w:tcPr>
          <w:p w14:paraId="6CE84C9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0.762%</w:t>
            </w:r>
          </w:p>
        </w:tc>
      </w:tr>
      <w:tr w:rsidR="00E47B34" w:rsidRPr="009275F3" w14:paraId="4DAFD967"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62D14753"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w:t>
            </w:r>
          </w:p>
        </w:tc>
        <w:tc>
          <w:tcPr>
            <w:tcW w:w="0" w:type="auto"/>
            <w:tcBorders>
              <w:top w:val="nil"/>
              <w:left w:val="nil"/>
              <w:bottom w:val="nil"/>
              <w:right w:val="nil"/>
            </w:tcBorders>
            <w:shd w:val="clear" w:color="auto" w:fill="auto"/>
            <w:noWrap/>
            <w:vAlign w:val="bottom"/>
            <w:hideMark/>
          </w:tcPr>
          <w:p w14:paraId="11AA1EC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5.604</w:t>
            </w:r>
          </w:p>
        </w:tc>
        <w:tc>
          <w:tcPr>
            <w:tcW w:w="0" w:type="auto"/>
            <w:tcBorders>
              <w:top w:val="nil"/>
              <w:left w:val="nil"/>
              <w:bottom w:val="nil"/>
              <w:right w:val="nil"/>
            </w:tcBorders>
            <w:shd w:val="clear" w:color="auto" w:fill="auto"/>
            <w:noWrap/>
            <w:vAlign w:val="bottom"/>
            <w:hideMark/>
          </w:tcPr>
          <w:p w14:paraId="466CB50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83453800</w:t>
            </w:r>
          </w:p>
        </w:tc>
        <w:tc>
          <w:tcPr>
            <w:tcW w:w="0" w:type="auto"/>
            <w:tcBorders>
              <w:top w:val="nil"/>
              <w:left w:val="nil"/>
              <w:bottom w:val="nil"/>
              <w:right w:val="nil"/>
            </w:tcBorders>
            <w:shd w:val="clear" w:color="auto" w:fill="auto"/>
            <w:noWrap/>
            <w:vAlign w:val="bottom"/>
            <w:hideMark/>
          </w:tcPr>
          <w:p w14:paraId="5368BDF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2965480</w:t>
            </w:r>
          </w:p>
        </w:tc>
        <w:tc>
          <w:tcPr>
            <w:tcW w:w="0" w:type="auto"/>
            <w:tcBorders>
              <w:top w:val="nil"/>
              <w:left w:val="nil"/>
              <w:bottom w:val="nil"/>
              <w:right w:val="nil"/>
            </w:tcBorders>
            <w:shd w:val="clear" w:color="auto" w:fill="auto"/>
            <w:noWrap/>
            <w:vAlign w:val="bottom"/>
            <w:hideMark/>
          </w:tcPr>
          <w:p w14:paraId="744D1F1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95.733%</w:t>
            </w:r>
          </w:p>
        </w:tc>
      </w:tr>
      <w:tr w:rsidR="00E47B34" w:rsidRPr="009275F3" w14:paraId="3CCEB30A"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6E34290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w:t>
            </w:r>
          </w:p>
        </w:tc>
        <w:tc>
          <w:tcPr>
            <w:tcW w:w="0" w:type="auto"/>
            <w:tcBorders>
              <w:top w:val="nil"/>
              <w:left w:val="nil"/>
              <w:bottom w:val="nil"/>
              <w:right w:val="nil"/>
            </w:tcBorders>
            <w:shd w:val="clear" w:color="auto" w:fill="auto"/>
            <w:noWrap/>
            <w:vAlign w:val="bottom"/>
            <w:hideMark/>
          </w:tcPr>
          <w:p w14:paraId="62178906"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6.010</w:t>
            </w:r>
          </w:p>
        </w:tc>
        <w:tc>
          <w:tcPr>
            <w:tcW w:w="0" w:type="auto"/>
            <w:tcBorders>
              <w:top w:val="nil"/>
              <w:left w:val="nil"/>
              <w:bottom w:val="nil"/>
              <w:right w:val="nil"/>
            </w:tcBorders>
            <w:shd w:val="clear" w:color="auto" w:fill="auto"/>
            <w:noWrap/>
            <w:vAlign w:val="bottom"/>
            <w:hideMark/>
          </w:tcPr>
          <w:p w14:paraId="3BF0991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676900</w:t>
            </w:r>
          </w:p>
        </w:tc>
        <w:tc>
          <w:tcPr>
            <w:tcW w:w="0" w:type="auto"/>
            <w:tcBorders>
              <w:top w:val="nil"/>
              <w:left w:val="nil"/>
              <w:bottom w:val="nil"/>
              <w:right w:val="nil"/>
            </w:tcBorders>
            <w:shd w:val="clear" w:color="auto" w:fill="auto"/>
            <w:noWrap/>
            <w:vAlign w:val="bottom"/>
            <w:hideMark/>
          </w:tcPr>
          <w:p w14:paraId="182E3FD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28284</w:t>
            </w:r>
          </w:p>
        </w:tc>
        <w:tc>
          <w:tcPr>
            <w:tcW w:w="0" w:type="auto"/>
            <w:tcBorders>
              <w:top w:val="nil"/>
              <w:left w:val="nil"/>
              <w:bottom w:val="nil"/>
              <w:right w:val="nil"/>
            </w:tcBorders>
            <w:shd w:val="clear" w:color="auto" w:fill="auto"/>
            <w:noWrap/>
            <w:vAlign w:val="bottom"/>
            <w:hideMark/>
          </w:tcPr>
          <w:p w14:paraId="4153897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0.913%</w:t>
            </w:r>
          </w:p>
        </w:tc>
      </w:tr>
      <w:tr w:rsidR="00E47B34" w:rsidRPr="009275F3" w14:paraId="51E1B96B"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60B761A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w:t>
            </w:r>
          </w:p>
        </w:tc>
        <w:tc>
          <w:tcPr>
            <w:tcW w:w="0" w:type="auto"/>
            <w:tcBorders>
              <w:top w:val="nil"/>
              <w:left w:val="nil"/>
              <w:bottom w:val="nil"/>
              <w:right w:val="nil"/>
            </w:tcBorders>
            <w:shd w:val="clear" w:color="auto" w:fill="auto"/>
            <w:noWrap/>
            <w:vAlign w:val="bottom"/>
            <w:hideMark/>
          </w:tcPr>
          <w:p w14:paraId="762AD18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6.270</w:t>
            </w:r>
          </w:p>
        </w:tc>
        <w:tc>
          <w:tcPr>
            <w:tcW w:w="0" w:type="auto"/>
            <w:tcBorders>
              <w:top w:val="nil"/>
              <w:left w:val="nil"/>
              <w:bottom w:val="nil"/>
              <w:right w:val="nil"/>
            </w:tcBorders>
            <w:shd w:val="clear" w:color="auto" w:fill="auto"/>
            <w:noWrap/>
            <w:vAlign w:val="bottom"/>
            <w:hideMark/>
          </w:tcPr>
          <w:p w14:paraId="63B63F2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989001</w:t>
            </w:r>
          </w:p>
        </w:tc>
        <w:tc>
          <w:tcPr>
            <w:tcW w:w="0" w:type="auto"/>
            <w:tcBorders>
              <w:top w:val="nil"/>
              <w:left w:val="nil"/>
              <w:bottom w:val="nil"/>
              <w:right w:val="nil"/>
            </w:tcBorders>
            <w:shd w:val="clear" w:color="auto" w:fill="auto"/>
            <w:noWrap/>
            <w:vAlign w:val="bottom"/>
            <w:hideMark/>
          </w:tcPr>
          <w:p w14:paraId="61A0A94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34427</w:t>
            </w:r>
          </w:p>
        </w:tc>
        <w:tc>
          <w:tcPr>
            <w:tcW w:w="0" w:type="auto"/>
            <w:tcBorders>
              <w:top w:val="nil"/>
              <w:left w:val="nil"/>
              <w:bottom w:val="nil"/>
              <w:right w:val="nil"/>
            </w:tcBorders>
            <w:shd w:val="clear" w:color="auto" w:fill="auto"/>
            <w:noWrap/>
            <w:vAlign w:val="bottom"/>
            <w:hideMark/>
          </w:tcPr>
          <w:p w14:paraId="6B8B164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1.111%</w:t>
            </w:r>
          </w:p>
        </w:tc>
      </w:tr>
      <w:tr w:rsidR="00E47B34" w:rsidRPr="009275F3" w14:paraId="18DB6DB2"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5B9316C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5</w:t>
            </w:r>
          </w:p>
        </w:tc>
        <w:tc>
          <w:tcPr>
            <w:tcW w:w="0" w:type="auto"/>
            <w:tcBorders>
              <w:top w:val="nil"/>
              <w:left w:val="nil"/>
              <w:bottom w:val="nil"/>
              <w:right w:val="nil"/>
            </w:tcBorders>
            <w:shd w:val="clear" w:color="auto" w:fill="auto"/>
            <w:noWrap/>
            <w:vAlign w:val="bottom"/>
            <w:hideMark/>
          </w:tcPr>
          <w:p w14:paraId="34DEF45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6.761</w:t>
            </w:r>
          </w:p>
        </w:tc>
        <w:tc>
          <w:tcPr>
            <w:tcW w:w="0" w:type="auto"/>
            <w:tcBorders>
              <w:top w:val="nil"/>
              <w:left w:val="nil"/>
              <w:bottom w:val="nil"/>
              <w:right w:val="nil"/>
            </w:tcBorders>
            <w:shd w:val="clear" w:color="auto" w:fill="auto"/>
            <w:noWrap/>
            <w:vAlign w:val="bottom"/>
            <w:hideMark/>
          </w:tcPr>
          <w:p w14:paraId="6850921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262151</w:t>
            </w:r>
          </w:p>
        </w:tc>
        <w:tc>
          <w:tcPr>
            <w:tcW w:w="0" w:type="auto"/>
            <w:tcBorders>
              <w:top w:val="nil"/>
              <w:left w:val="nil"/>
              <w:bottom w:val="nil"/>
              <w:right w:val="nil"/>
            </w:tcBorders>
            <w:shd w:val="clear" w:color="auto" w:fill="auto"/>
            <w:noWrap/>
            <w:vAlign w:val="bottom"/>
            <w:hideMark/>
          </w:tcPr>
          <w:p w14:paraId="76011FB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9339</w:t>
            </w:r>
          </w:p>
        </w:tc>
        <w:tc>
          <w:tcPr>
            <w:tcW w:w="0" w:type="auto"/>
            <w:tcBorders>
              <w:top w:val="nil"/>
              <w:left w:val="nil"/>
              <w:bottom w:val="nil"/>
              <w:right w:val="nil"/>
            </w:tcBorders>
            <w:shd w:val="clear" w:color="auto" w:fill="auto"/>
            <w:noWrap/>
            <w:vAlign w:val="bottom"/>
            <w:hideMark/>
          </w:tcPr>
          <w:p w14:paraId="242ACBDC"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0.301%</w:t>
            </w:r>
          </w:p>
        </w:tc>
      </w:tr>
      <w:tr w:rsidR="00E47B34" w:rsidRPr="009275F3" w14:paraId="16425301" w14:textId="77777777" w:rsidTr="009275F3">
        <w:trPr>
          <w:trHeight w:val="247"/>
          <w:jc w:val="center"/>
        </w:trPr>
        <w:tc>
          <w:tcPr>
            <w:tcW w:w="0" w:type="auto"/>
            <w:tcBorders>
              <w:top w:val="nil"/>
              <w:left w:val="nil"/>
              <w:bottom w:val="nil"/>
              <w:right w:val="nil"/>
            </w:tcBorders>
            <w:shd w:val="clear" w:color="auto" w:fill="auto"/>
            <w:noWrap/>
            <w:vAlign w:val="bottom"/>
            <w:hideMark/>
          </w:tcPr>
          <w:p w14:paraId="350C170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w:t>
            </w:r>
          </w:p>
        </w:tc>
        <w:tc>
          <w:tcPr>
            <w:tcW w:w="0" w:type="auto"/>
            <w:tcBorders>
              <w:top w:val="nil"/>
              <w:left w:val="nil"/>
              <w:bottom w:val="nil"/>
              <w:right w:val="nil"/>
            </w:tcBorders>
            <w:shd w:val="clear" w:color="auto" w:fill="auto"/>
            <w:noWrap/>
            <w:vAlign w:val="bottom"/>
            <w:hideMark/>
          </w:tcPr>
          <w:p w14:paraId="2BDC9827"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7.312</w:t>
            </w:r>
          </w:p>
        </w:tc>
        <w:tc>
          <w:tcPr>
            <w:tcW w:w="0" w:type="auto"/>
            <w:tcBorders>
              <w:top w:val="nil"/>
              <w:left w:val="nil"/>
              <w:bottom w:val="nil"/>
              <w:right w:val="nil"/>
            </w:tcBorders>
            <w:shd w:val="clear" w:color="auto" w:fill="auto"/>
            <w:noWrap/>
            <w:vAlign w:val="bottom"/>
            <w:hideMark/>
          </w:tcPr>
          <w:p w14:paraId="48C5C88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653188</w:t>
            </w:r>
          </w:p>
        </w:tc>
        <w:tc>
          <w:tcPr>
            <w:tcW w:w="0" w:type="auto"/>
            <w:tcBorders>
              <w:top w:val="nil"/>
              <w:left w:val="nil"/>
              <w:bottom w:val="nil"/>
              <w:right w:val="nil"/>
            </w:tcBorders>
            <w:shd w:val="clear" w:color="auto" w:fill="auto"/>
            <w:noWrap/>
            <w:vAlign w:val="bottom"/>
            <w:hideMark/>
          </w:tcPr>
          <w:p w14:paraId="66AA3A3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25757</w:t>
            </w:r>
          </w:p>
        </w:tc>
        <w:tc>
          <w:tcPr>
            <w:tcW w:w="0" w:type="auto"/>
            <w:tcBorders>
              <w:top w:val="nil"/>
              <w:left w:val="nil"/>
              <w:bottom w:val="nil"/>
              <w:right w:val="nil"/>
            </w:tcBorders>
            <w:shd w:val="clear" w:color="auto" w:fill="auto"/>
            <w:noWrap/>
            <w:vAlign w:val="bottom"/>
            <w:hideMark/>
          </w:tcPr>
          <w:p w14:paraId="2B87DD52"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0.832%</w:t>
            </w:r>
          </w:p>
        </w:tc>
      </w:tr>
      <w:tr w:rsidR="00E47B34" w:rsidRPr="009275F3" w14:paraId="1E7EBF25" w14:textId="77777777" w:rsidTr="009275F3">
        <w:trPr>
          <w:trHeight w:val="247"/>
          <w:jc w:val="center"/>
        </w:trPr>
        <w:tc>
          <w:tcPr>
            <w:tcW w:w="0" w:type="auto"/>
            <w:tcBorders>
              <w:top w:val="nil"/>
              <w:left w:val="nil"/>
              <w:bottom w:val="single" w:sz="4" w:space="0" w:color="auto"/>
              <w:right w:val="nil"/>
            </w:tcBorders>
            <w:shd w:val="clear" w:color="auto" w:fill="auto"/>
            <w:noWrap/>
            <w:vAlign w:val="bottom"/>
            <w:hideMark/>
          </w:tcPr>
          <w:p w14:paraId="09771A6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7</w:t>
            </w:r>
          </w:p>
        </w:tc>
        <w:tc>
          <w:tcPr>
            <w:tcW w:w="0" w:type="auto"/>
            <w:tcBorders>
              <w:top w:val="nil"/>
              <w:left w:val="nil"/>
              <w:bottom w:val="single" w:sz="4" w:space="0" w:color="auto"/>
              <w:right w:val="nil"/>
            </w:tcBorders>
            <w:shd w:val="clear" w:color="auto" w:fill="auto"/>
            <w:noWrap/>
            <w:vAlign w:val="bottom"/>
            <w:hideMark/>
          </w:tcPr>
          <w:p w14:paraId="393C3DA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7.747</w:t>
            </w:r>
          </w:p>
        </w:tc>
        <w:tc>
          <w:tcPr>
            <w:tcW w:w="0" w:type="auto"/>
            <w:tcBorders>
              <w:top w:val="nil"/>
              <w:left w:val="nil"/>
              <w:bottom w:val="single" w:sz="4" w:space="0" w:color="auto"/>
              <w:right w:val="nil"/>
            </w:tcBorders>
            <w:shd w:val="clear" w:color="auto" w:fill="auto"/>
            <w:noWrap/>
            <w:vAlign w:val="bottom"/>
            <w:hideMark/>
          </w:tcPr>
          <w:p w14:paraId="5716FD66"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290649</w:t>
            </w:r>
          </w:p>
        </w:tc>
        <w:tc>
          <w:tcPr>
            <w:tcW w:w="0" w:type="auto"/>
            <w:tcBorders>
              <w:top w:val="nil"/>
              <w:left w:val="nil"/>
              <w:bottom w:val="single" w:sz="4" w:space="0" w:color="auto"/>
              <w:right w:val="nil"/>
            </w:tcBorders>
            <w:shd w:val="clear" w:color="auto" w:fill="auto"/>
            <w:noWrap/>
            <w:vAlign w:val="bottom"/>
            <w:hideMark/>
          </w:tcPr>
          <w:p w14:paraId="28040CF2"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10746</w:t>
            </w:r>
          </w:p>
        </w:tc>
        <w:tc>
          <w:tcPr>
            <w:tcW w:w="0" w:type="auto"/>
            <w:tcBorders>
              <w:top w:val="nil"/>
              <w:left w:val="nil"/>
              <w:bottom w:val="single" w:sz="4" w:space="0" w:color="auto"/>
              <w:right w:val="nil"/>
            </w:tcBorders>
            <w:shd w:val="clear" w:color="auto" w:fill="auto"/>
            <w:noWrap/>
            <w:vAlign w:val="bottom"/>
            <w:hideMark/>
          </w:tcPr>
          <w:p w14:paraId="3E71600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0.347%</w:t>
            </w:r>
          </w:p>
        </w:tc>
      </w:tr>
    </w:tbl>
    <w:p w14:paraId="7F77C1E8" w14:textId="77777777" w:rsidR="00E47B34" w:rsidRPr="009275F3" w:rsidRDefault="00E47B34" w:rsidP="00E47B34">
      <w:pPr>
        <w:jc w:val="center"/>
        <w:rPr>
          <w:rFonts w:ascii="Arial" w:hAnsi="Arial" w:cs="Arial"/>
          <w:sz w:val="18"/>
          <w:szCs w:val="18"/>
        </w:rPr>
      </w:pPr>
    </w:p>
    <w:p w14:paraId="3056EED2" w14:textId="77777777" w:rsidR="00E47B34" w:rsidRPr="009275F3" w:rsidRDefault="00E47B34" w:rsidP="00E47B34">
      <w:pPr>
        <w:jc w:val="center"/>
        <w:rPr>
          <w:rFonts w:ascii="Arial" w:hAnsi="Arial" w:cs="Arial"/>
          <w:sz w:val="18"/>
          <w:szCs w:val="18"/>
        </w:rPr>
      </w:pPr>
    </w:p>
    <w:p w14:paraId="1214CCC7" w14:textId="77777777" w:rsidR="00E47B34" w:rsidRPr="009275F3" w:rsidRDefault="00E47B34" w:rsidP="00465C5A">
      <w:pPr>
        <w:ind w:firstLine="0"/>
        <w:rPr>
          <w:rFonts w:ascii="Arial" w:hAnsi="Arial" w:cs="Arial"/>
          <w:sz w:val="18"/>
          <w:szCs w:val="18"/>
        </w:rPr>
      </w:pPr>
      <w:r w:rsidRPr="009275F3">
        <w:rPr>
          <w:rFonts w:ascii="Arial" w:hAnsi="Arial" w:cs="Arial"/>
          <w:noProof/>
          <w:sz w:val="18"/>
          <w:szCs w:val="18"/>
          <w:lang w:eastAsia="en-GB"/>
        </w:rPr>
        <w:drawing>
          <wp:inline distT="0" distB="0" distL="0" distR="0" wp14:anchorId="17F513FC" wp14:editId="5D886008">
            <wp:extent cx="5872220" cy="2570400"/>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7" cstate="hqprint">
                      <a:extLst>
                        <a:ext uri="{28A0092B-C50C-407E-A947-70E740481C1C}">
                          <a14:useLocalDpi xmlns:a14="http://schemas.microsoft.com/office/drawing/2010/main" val="0"/>
                        </a:ext>
                      </a:extLst>
                    </a:blip>
                    <a:srcRect/>
                    <a:stretch>
                      <a:fillRect/>
                    </a:stretch>
                  </pic:blipFill>
                  <pic:spPr bwMode="auto">
                    <a:xfrm>
                      <a:off x="0" y="0"/>
                      <a:ext cx="5872220" cy="2570400"/>
                    </a:xfrm>
                    <a:prstGeom prst="rect">
                      <a:avLst/>
                    </a:prstGeom>
                    <a:noFill/>
                    <a:ln>
                      <a:noFill/>
                    </a:ln>
                  </pic:spPr>
                </pic:pic>
              </a:graphicData>
            </a:graphic>
          </wp:inline>
        </w:drawing>
      </w:r>
    </w:p>
    <w:p w14:paraId="4300A3A4" w14:textId="77777777" w:rsidR="00E47B34" w:rsidRPr="009275F3" w:rsidRDefault="00E47B34" w:rsidP="00E47B34">
      <w:pPr>
        <w:jc w:val="center"/>
        <w:rPr>
          <w:rFonts w:ascii="Arial" w:hAnsi="Arial" w:cs="Arial"/>
          <w:sz w:val="18"/>
          <w:szCs w:val="18"/>
        </w:rPr>
      </w:pPr>
    </w:p>
    <w:tbl>
      <w:tblPr>
        <w:tblW w:w="0" w:type="auto"/>
        <w:jc w:val="center"/>
        <w:tblLook w:val="04A0" w:firstRow="1" w:lastRow="0" w:firstColumn="1" w:lastColumn="0" w:noHBand="0" w:noVBand="1"/>
      </w:tblPr>
      <w:tblGrid>
        <w:gridCol w:w="1354"/>
        <w:gridCol w:w="2084"/>
        <w:gridCol w:w="1773"/>
        <w:gridCol w:w="1484"/>
        <w:gridCol w:w="1784"/>
      </w:tblGrid>
      <w:tr w:rsidR="00E47B34" w:rsidRPr="009275F3" w14:paraId="46B2A858" w14:textId="77777777" w:rsidTr="009275F3">
        <w:trPr>
          <w:trHeight w:val="235"/>
          <w:jc w:val="center"/>
        </w:trPr>
        <w:tc>
          <w:tcPr>
            <w:tcW w:w="0" w:type="auto"/>
            <w:tcBorders>
              <w:top w:val="single" w:sz="4" w:space="0" w:color="auto"/>
              <w:left w:val="nil"/>
              <w:bottom w:val="nil"/>
              <w:right w:val="nil"/>
            </w:tcBorders>
            <w:shd w:val="clear" w:color="auto" w:fill="auto"/>
            <w:noWrap/>
            <w:vAlign w:val="bottom"/>
            <w:hideMark/>
          </w:tcPr>
          <w:p w14:paraId="0A92B102"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Peak #</w:t>
            </w:r>
          </w:p>
        </w:tc>
        <w:tc>
          <w:tcPr>
            <w:tcW w:w="0" w:type="auto"/>
            <w:tcBorders>
              <w:top w:val="single" w:sz="4" w:space="0" w:color="auto"/>
              <w:left w:val="nil"/>
              <w:bottom w:val="nil"/>
              <w:right w:val="nil"/>
            </w:tcBorders>
            <w:shd w:val="clear" w:color="auto" w:fill="auto"/>
            <w:noWrap/>
            <w:vAlign w:val="bottom"/>
            <w:hideMark/>
          </w:tcPr>
          <w:p w14:paraId="389D58D1"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Time (min)</w:t>
            </w:r>
          </w:p>
        </w:tc>
        <w:tc>
          <w:tcPr>
            <w:tcW w:w="0" w:type="auto"/>
            <w:tcBorders>
              <w:top w:val="single" w:sz="4" w:space="0" w:color="auto"/>
              <w:left w:val="nil"/>
              <w:bottom w:val="nil"/>
              <w:right w:val="nil"/>
            </w:tcBorders>
            <w:shd w:val="clear" w:color="auto" w:fill="auto"/>
            <w:noWrap/>
            <w:vAlign w:val="bottom"/>
            <w:hideMark/>
          </w:tcPr>
          <w:p w14:paraId="07652185"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Height (AU)</w:t>
            </w:r>
          </w:p>
        </w:tc>
        <w:tc>
          <w:tcPr>
            <w:tcW w:w="0" w:type="auto"/>
            <w:tcBorders>
              <w:top w:val="single" w:sz="4" w:space="0" w:color="auto"/>
              <w:left w:val="nil"/>
              <w:bottom w:val="nil"/>
              <w:right w:val="nil"/>
            </w:tcBorders>
            <w:shd w:val="clear" w:color="auto" w:fill="auto"/>
            <w:noWrap/>
            <w:vAlign w:val="bottom"/>
            <w:hideMark/>
          </w:tcPr>
          <w:p w14:paraId="4DC3ABC1"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Area</w:t>
            </w:r>
          </w:p>
        </w:tc>
        <w:tc>
          <w:tcPr>
            <w:tcW w:w="0" w:type="auto"/>
            <w:tcBorders>
              <w:top w:val="single" w:sz="4" w:space="0" w:color="auto"/>
              <w:left w:val="nil"/>
              <w:bottom w:val="nil"/>
              <w:right w:val="nil"/>
            </w:tcBorders>
            <w:shd w:val="clear" w:color="auto" w:fill="auto"/>
            <w:noWrap/>
            <w:vAlign w:val="bottom"/>
            <w:hideMark/>
          </w:tcPr>
          <w:p w14:paraId="66A0ED0B" w14:textId="77777777" w:rsidR="00E47B34" w:rsidRPr="009275F3" w:rsidRDefault="00E47B34" w:rsidP="00E826BA">
            <w:pPr>
              <w:jc w:val="center"/>
              <w:rPr>
                <w:rFonts w:ascii="Arial" w:eastAsia="Times New Roman" w:hAnsi="Arial" w:cs="Arial"/>
                <w:b/>
                <w:bCs/>
                <w:color w:val="000000"/>
                <w:sz w:val="18"/>
                <w:szCs w:val="18"/>
                <w:lang w:eastAsia="en-GB"/>
              </w:rPr>
            </w:pPr>
            <w:r w:rsidRPr="009275F3">
              <w:rPr>
                <w:rFonts w:ascii="Arial" w:eastAsia="Times New Roman" w:hAnsi="Arial" w:cs="Arial"/>
                <w:b/>
                <w:bCs/>
                <w:color w:val="000000"/>
                <w:sz w:val="18"/>
                <w:szCs w:val="18"/>
                <w:lang w:eastAsia="en-GB"/>
              </w:rPr>
              <w:t>Ret. Area %</w:t>
            </w:r>
          </w:p>
        </w:tc>
      </w:tr>
      <w:tr w:rsidR="00E47B34" w:rsidRPr="009275F3" w14:paraId="2467351E"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4EF120A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w:t>
            </w:r>
          </w:p>
        </w:tc>
        <w:tc>
          <w:tcPr>
            <w:tcW w:w="0" w:type="auto"/>
            <w:tcBorders>
              <w:top w:val="nil"/>
              <w:left w:val="nil"/>
              <w:bottom w:val="nil"/>
              <w:right w:val="nil"/>
            </w:tcBorders>
            <w:shd w:val="clear" w:color="auto" w:fill="auto"/>
            <w:noWrap/>
            <w:vAlign w:val="bottom"/>
            <w:hideMark/>
          </w:tcPr>
          <w:p w14:paraId="137E2A4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6.179</w:t>
            </w:r>
          </w:p>
        </w:tc>
        <w:tc>
          <w:tcPr>
            <w:tcW w:w="0" w:type="auto"/>
            <w:tcBorders>
              <w:top w:val="nil"/>
              <w:left w:val="nil"/>
              <w:bottom w:val="nil"/>
              <w:right w:val="nil"/>
            </w:tcBorders>
            <w:shd w:val="clear" w:color="auto" w:fill="auto"/>
            <w:noWrap/>
            <w:vAlign w:val="bottom"/>
            <w:hideMark/>
          </w:tcPr>
          <w:p w14:paraId="6A2841C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45944088</w:t>
            </w:r>
          </w:p>
        </w:tc>
        <w:tc>
          <w:tcPr>
            <w:tcW w:w="0" w:type="auto"/>
            <w:tcBorders>
              <w:top w:val="nil"/>
              <w:left w:val="nil"/>
              <w:bottom w:val="nil"/>
              <w:right w:val="nil"/>
            </w:tcBorders>
            <w:shd w:val="clear" w:color="auto" w:fill="auto"/>
            <w:noWrap/>
            <w:vAlign w:val="bottom"/>
            <w:hideMark/>
          </w:tcPr>
          <w:p w14:paraId="256F54C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1735112</w:t>
            </w:r>
          </w:p>
        </w:tc>
        <w:tc>
          <w:tcPr>
            <w:tcW w:w="0" w:type="auto"/>
            <w:tcBorders>
              <w:top w:val="nil"/>
              <w:left w:val="nil"/>
              <w:bottom w:val="nil"/>
              <w:right w:val="nil"/>
            </w:tcBorders>
            <w:shd w:val="clear" w:color="auto" w:fill="auto"/>
            <w:noWrap/>
            <w:vAlign w:val="bottom"/>
            <w:hideMark/>
          </w:tcPr>
          <w:p w14:paraId="3B14B4C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96.176%</w:t>
            </w:r>
          </w:p>
        </w:tc>
      </w:tr>
      <w:tr w:rsidR="00E47B34" w:rsidRPr="009275F3" w14:paraId="6AD43816"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266D940B"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w:t>
            </w:r>
          </w:p>
        </w:tc>
        <w:tc>
          <w:tcPr>
            <w:tcW w:w="0" w:type="auto"/>
            <w:tcBorders>
              <w:top w:val="nil"/>
              <w:left w:val="nil"/>
              <w:bottom w:val="nil"/>
              <w:right w:val="nil"/>
            </w:tcBorders>
            <w:shd w:val="clear" w:color="auto" w:fill="auto"/>
            <w:noWrap/>
            <w:vAlign w:val="bottom"/>
            <w:hideMark/>
          </w:tcPr>
          <w:p w14:paraId="54D54329"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6.761</w:t>
            </w:r>
          </w:p>
        </w:tc>
        <w:tc>
          <w:tcPr>
            <w:tcW w:w="0" w:type="auto"/>
            <w:tcBorders>
              <w:top w:val="nil"/>
              <w:left w:val="nil"/>
              <w:bottom w:val="nil"/>
              <w:right w:val="nil"/>
            </w:tcBorders>
            <w:shd w:val="clear" w:color="auto" w:fill="auto"/>
            <w:noWrap/>
            <w:vAlign w:val="bottom"/>
            <w:hideMark/>
          </w:tcPr>
          <w:p w14:paraId="147E5B95"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275868</w:t>
            </w:r>
          </w:p>
        </w:tc>
        <w:tc>
          <w:tcPr>
            <w:tcW w:w="0" w:type="auto"/>
            <w:tcBorders>
              <w:top w:val="nil"/>
              <w:left w:val="nil"/>
              <w:bottom w:val="nil"/>
              <w:right w:val="nil"/>
            </w:tcBorders>
            <w:shd w:val="clear" w:color="auto" w:fill="auto"/>
            <w:noWrap/>
            <w:vAlign w:val="bottom"/>
            <w:hideMark/>
          </w:tcPr>
          <w:p w14:paraId="4E8C14E1"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11861</w:t>
            </w:r>
          </w:p>
        </w:tc>
        <w:tc>
          <w:tcPr>
            <w:tcW w:w="0" w:type="auto"/>
            <w:tcBorders>
              <w:top w:val="nil"/>
              <w:left w:val="nil"/>
              <w:bottom w:val="nil"/>
              <w:right w:val="nil"/>
            </w:tcBorders>
            <w:shd w:val="clear" w:color="auto" w:fill="auto"/>
            <w:noWrap/>
            <w:vAlign w:val="bottom"/>
            <w:hideMark/>
          </w:tcPr>
          <w:p w14:paraId="6F09ECF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0.657%</w:t>
            </w:r>
          </w:p>
        </w:tc>
      </w:tr>
      <w:tr w:rsidR="00E47B34" w:rsidRPr="009275F3" w14:paraId="0F2F7BBD" w14:textId="77777777" w:rsidTr="009275F3">
        <w:trPr>
          <w:trHeight w:val="235"/>
          <w:jc w:val="center"/>
        </w:trPr>
        <w:tc>
          <w:tcPr>
            <w:tcW w:w="0" w:type="auto"/>
            <w:tcBorders>
              <w:top w:val="nil"/>
              <w:left w:val="nil"/>
              <w:bottom w:val="nil"/>
              <w:right w:val="nil"/>
            </w:tcBorders>
            <w:shd w:val="clear" w:color="auto" w:fill="auto"/>
            <w:noWrap/>
            <w:vAlign w:val="bottom"/>
            <w:hideMark/>
          </w:tcPr>
          <w:p w14:paraId="6A78901D"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w:t>
            </w:r>
          </w:p>
        </w:tc>
        <w:tc>
          <w:tcPr>
            <w:tcW w:w="0" w:type="auto"/>
            <w:tcBorders>
              <w:top w:val="nil"/>
              <w:left w:val="nil"/>
              <w:bottom w:val="nil"/>
              <w:right w:val="nil"/>
            </w:tcBorders>
            <w:shd w:val="clear" w:color="auto" w:fill="auto"/>
            <w:noWrap/>
            <w:vAlign w:val="bottom"/>
            <w:hideMark/>
          </w:tcPr>
          <w:p w14:paraId="2E3D8692"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6.854</w:t>
            </w:r>
          </w:p>
        </w:tc>
        <w:tc>
          <w:tcPr>
            <w:tcW w:w="0" w:type="auto"/>
            <w:tcBorders>
              <w:top w:val="nil"/>
              <w:left w:val="nil"/>
              <w:bottom w:val="nil"/>
              <w:right w:val="nil"/>
            </w:tcBorders>
            <w:shd w:val="clear" w:color="auto" w:fill="auto"/>
            <w:noWrap/>
            <w:vAlign w:val="bottom"/>
            <w:hideMark/>
          </w:tcPr>
          <w:p w14:paraId="0960674F"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361773</w:t>
            </w:r>
          </w:p>
        </w:tc>
        <w:tc>
          <w:tcPr>
            <w:tcW w:w="0" w:type="auto"/>
            <w:tcBorders>
              <w:top w:val="nil"/>
              <w:left w:val="nil"/>
              <w:bottom w:val="nil"/>
              <w:right w:val="nil"/>
            </w:tcBorders>
            <w:shd w:val="clear" w:color="auto" w:fill="auto"/>
            <w:noWrap/>
            <w:vAlign w:val="bottom"/>
            <w:hideMark/>
          </w:tcPr>
          <w:p w14:paraId="5267F420"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16460</w:t>
            </w:r>
          </w:p>
        </w:tc>
        <w:tc>
          <w:tcPr>
            <w:tcW w:w="0" w:type="auto"/>
            <w:tcBorders>
              <w:top w:val="nil"/>
              <w:left w:val="nil"/>
              <w:bottom w:val="nil"/>
              <w:right w:val="nil"/>
            </w:tcBorders>
            <w:shd w:val="clear" w:color="auto" w:fill="auto"/>
            <w:noWrap/>
            <w:vAlign w:val="bottom"/>
            <w:hideMark/>
          </w:tcPr>
          <w:p w14:paraId="790D52D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0.912%</w:t>
            </w:r>
          </w:p>
        </w:tc>
      </w:tr>
      <w:tr w:rsidR="00E47B34" w:rsidRPr="009275F3" w14:paraId="1B409F77" w14:textId="77777777" w:rsidTr="009275F3">
        <w:trPr>
          <w:trHeight w:val="235"/>
          <w:jc w:val="center"/>
        </w:trPr>
        <w:tc>
          <w:tcPr>
            <w:tcW w:w="0" w:type="auto"/>
            <w:tcBorders>
              <w:top w:val="nil"/>
              <w:left w:val="nil"/>
              <w:bottom w:val="single" w:sz="4" w:space="0" w:color="auto"/>
              <w:right w:val="nil"/>
            </w:tcBorders>
            <w:shd w:val="clear" w:color="auto" w:fill="auto"/>
            <w:noWrap/>
            <w:vAlign w:val="bottom"/>
            <w:hideMark/>
          </w:tcPr>
          <w:p w14:paraId="2BAACAB8"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w:t>
            </w:r>
          </w:p>
        </w:tc>
        <w:tc>
          <w:tcPr>
            <w:tcW w:w="0" w:type="auto"/>
            <w:tcBorders>
              <w:top w:val="nil"/>
              <w:left w:val="nil"/>
              <w:bottom w:val="single" w:sz="4" w:space="0" w:color="auto"/>
              <w:right w:val="nil"/>
            </w:tcBorders>
            <w:shd w:val="clear" w:color="auto" w:fill="auto"/>
            <w:noWrap/>
            <w:vAlign w:val="bottom"/>
            <w:hideMark/>
          </w:tcPr>
          <w:p w14:paraId="522FAC24"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8.161</w:t>
            </w:r>
          </w:p>
        </w:tc>
        <w:tc>
          <w:tcPr>
            <w:tcW w:w="0" w:type="auto"/>
            <w:tcBorders>
              <w:top w:val="nil"/>
              <w:left w:val="nil"/>
              <w:bottom w:val="single" w:sz="4" w:space="0" w:color="auto"/>
              <w:right w:val="nil"/>
            </w:tcBorders>
            <w:shd w:val="clear" w:color="auto" w:fill="auto"/>
            <w:noWrap/>
            <w:vAlign w:val="bottom"/>
            <w:hideMark/>
          </w:tcPr>
          <w:p w14:paraId="09EBBCD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1085871</w:t>
            </w:r>
          </w:p>
        </w:tc>
        <w:tc>
          <w:tcPr>
            <w:tcW w:w="0" w:type="auto"/>
            <w:tcBorders>
              <w:top w:val="nil"/>
              <w:left w:val="nil"/>
              <w:bottom w:val="single" w:sz="4" w:space="0" w:color="auto"/>
              <w:right w:val="nil"/>
            </w:tcBorders>
            <w:shd w:val="clear" w:color="auto" w:fill="auto"/>
            <w:noWrap/>
            <w:vAlign w:val="bottom"/>
            <w:hideMark/>
          </w:tcPr>
          <w:p w14:paraId="33B957AE"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40674</w:t>
            </w:r>
          </w:p>
        </w:tc>
        <w:tc>
          <w:tcPr>
            <w:tcW w:w="0" w:type="auto"/>
            <w:tcBorders>
              <w:top w:val="nil"/>
              <w:left w:val="nil"/>
              <w:bottom w:val="single" w:sz="4" w:space="0" w:color="auto"/>
              <w:right w:val="nil"/>
            </w:tcBorders>
            <w:shd w:val="clear" w:color="auto" w:fill="auto"/>
            <w:noWrap/>
            <w:vAlign w:val="bottom"/>
            <w:hideMark/>
          </w:tcPr>
          <w:p w14:paraId="68658F8A" w14:textId="77777777" w:rsidR="00E47B34" w:rsidRPr="009275F3" w:rsidRDefault="00E47B34" w:rsidP="00E826BA">
            <w:pPr>
              <w:jc w:val="center"/>
              <w:rPr>
                <w:rFonts w:ascii="Arial" w:eastAsia="Times New Roman" w:hAnsi="Arial" w:cs="Arial"/>
                <w:color w:val="000000"/>
                <w:sz w:val="18"/>
                <w:szCs w:val="18"/>
                <w:lang w:eastAsia="en-GB"/>
              </w:rPr>
            </w:pPr>
            <w:r w:rsidRPr="009275F3">
              <w:rPr>
                <w:rFonts w:ascii="Arial" w:eastAsia="Times New Roman" w:hAnsi="Arial" w:cs="Arial"/>
                <w:color w:val="000000"/>
                <w:sz w:val="18"/>
                <w:szCs w:val="18"/>
                <w:lang w:eastAsia="en-GB"/>
              </w:rPr>
              <w:t>2.255%</w:t>
            </w:r>
          </w:p>
        </w:tc>
      </w:tr>
    </w:tbl>
    <w:p w14:paraId="19325526" w14:textId="77777777" w:rsidR="00E47B34" w:rsidRPr="009275F3" w:rsidRDefault="00E47B34" w:rsidP="00E47B34">
      <w:pPr>
        <w:jc w:val="center"/>
        <w:rPr>
          <w:rFonts w:ascii="Arial" w:hAnsi="Arial" w:cs="Arial"/>
          <w:sz w:val="18"/>
          <w:szCs w:val="18"/>
        </w:rPr>
      </w:pPr>
    </w:p>
    <w:p w14:paraId="3489827E" w14:textId="77777777" w:rsidR="00015296" w:rsidRDefault="00015296" w:rsidP="00F92DFC">
      <w:pPr>
        <w:ind w:firstLine="0"/>
        <w:rPr>
          <w:rFonts w:cs="Times New Roman"/>
          <w:szCs w:val="22"/>
        </w:rPr>
      </w:pPr>
    </w:p>
    <w:p w14:paraId="26A0CBBA" w14:textId="5D6F329E" w:rsidR="00172CFD" w:rsidRPr="0085291B" w:rsidRDefault="00B3002C" w:rsidP="0085291B">
      <w:pPr>
        <w:pStyle w:val="Heading1"/>
        <w:pageBreakBefore/>
        <w:spacing w:line="360" w:lineRule="auto"/>
        <w:ind w:firstLine="0"/>
        <w:contextualSpacing/>
        <w:rPr>
          <w:rFonts w:ascii="Times New Roman" w:hAnsi="Times New Roman" w:cs="Times New Roman"/>
          <w:color w:val="auto"/>
          <w:szCs w:val="26"/>
          <w:vertAlign w:val="superscript"/>
        </w:rPr>
      </w:pPr>
      <w:bookmarkStart w:id="31" w:name="_Toc96450305"/>
      <w:r>
        <w:rPr>
          <w:rFonts w:ascii="Times New Roman" w:hAnsi="Times New Roman" w:cs="Times New Roman"/>
          <w:color w:val="auto"/>
          <w:szCs w:val="26"/>
        </w:rPr>
        <w:lastRenderedPageBreak/>
        <w:t>References</w:t>
      </w:r>
      <w:bookmarkEnd w:id="31"/>
    </w:p>
    <w:p w14:paraId="05EEACB2" w14:textId="77777777" w:rsidR="005F2A91" w:rsidRPr="0079382B" w:rsidRDefault="005F2A91" w:rsidP="0079382B">
      <w:pPr>
        <w:pStyle w:val="ListParagraph"/>
        <w:numPr>
          <w:ilvl w:val="0"/>
          <w:numId w:val="13"/>
        </w:numPr>
        <w:spacing w:after="160"/>
        <w:rPr>
          <w:rFonts w:cs="Times New Roman"/>
          <w:szCs w:val="22"/>
        </w:rPr>
      </w:pPr>
      <w:r w:rsidRPr="0079382B">
        <w:rPr>
          <w:rFonts w:cs="Times New Roman"/>
          <w:szCs w:val="22"/>
        </w:rPr>
        <w:t xml:space="preserve">Song, Y.; Dagil, L.; Fairall, L.; Robertson, N.; Wu, M.; Ragan, T.; Savva, C.; Saleh, A.; Morone, N.; Kunze, M.; Jamieson, A.; Cole, P.; Hansen, F.; Schwabe, J.; Mechanism of Crosstalk between the LSD1 Demethylase and HDAC1 Deacetylase in the CoREST Complex. </w:t>
      </w:r>
      <w:r w:rsidRPr="0079382B">
        <w:rPr>
          <w:rFonts w:cs="Times New Roman"/>
          <w:i/>
          <w:iCs/>
          <w:szCs w:val="22"/>
        </w:rPr>
        <w:t>Cell Reports</w:t>
      </w:r>
      <w:r w:rsidRPr="0079382B">
        <w:rPr>
          <w:rFonts w:cs="Times New Roman"/>
          <w:b/>
          <w:bCs/>
          <w:i/>
          <w:iCs/>
          <w:szCs w:val="22"/>
        </w:rPr>
        <w:t xml:space="preserve"> </w:t>
      </w:r>
      <w:r w:rsidRPr="0079382B">
        <w:rPr>
          <w:rFonts w:cs="Times New Roman"/>
          <w:b/>
          <w:bCs/>
          <w:szCs w:val="22"/>
        </w:rPr>
        <w:t>2020</w:t>
      </w:r>
      <w:r w:rsidRPr="0079382B">
        <w:rPr>
          <w:rFonts w:cs="Times New Roman"/>
          <w:szCs w:val="22"/>
        </w:rPr>
        <w:t xml:space="preserve">, </w:t>
      </w:r>
      <w:r w:rsidRPr="0079382B">
        <w:rPr>
          <w:rFonts w:cs="Times New Roman"/>
          <w:i/>
          <w:iCs/>
          <w:szCs w:val="22"/>
        </w:rPr>
        <w:t xml:space="preserve">30 </w:t>
      </w:r>
      <w:r w:rsidRPr="0079382B">
        <w:rPr>
          <w:rFonts w:cs="Times New Roman"/>
          <w:szCs w:val="22"/>
        </w:rPr>
        <w:t>(8), 2699-2711.</w:t>
      </w:r>
    </w:p>
    <w:p w14:paraId="42443C19" w14:textId="218E69AE" w:rsidR="005F2A91" w:rsidRPr="0079382B" w:rsidRDefault="005F2A91" w:rsidP="0079382B">
      <w:pPr>
        <w:pStyle w:val="ListParagraph"/>
        <w:numPr>
          <w:ilvl w:val="0"/>
          <w:numId w:val="13"/>
        </w:numPr>
        <w:spacing w:after="160"/>
        <w:rPr>
          <w:rFonts w:cs="Times New Roman"/>
          <w:szCs w:val="22"/>
        </w:rPr>
      </w:pPr>
      <w:r w:rsidRPr="0079382B">
        <w:rPr>
          <w:rFonts w:cs="Times New Roman"/>
          <w:szCs w:val="22"/>
        </w:rPr>
        <w:t xml:space="preserve">Watson, P.; Fairall, L.; Santos, G.; Schwabe, J.; Structure of HDAC3 bound to corepressor and inositol tetraphosphate. </w:t>
      </w:r>
      <w:r w:rsidRPr="0079382B">
        <w:rPr>
          <w:rFonts w:cs="Times New Roman"/>
          <w:i/>
          <w:iCs/>
          <w:szCs w:val="22"/>
        </w:rPr>
        <w:t xml:space="preserve">Nature </w:t>
      </w:r>
      <w:r w:rsidRPr="0079382B">
        <w:rPr>
          <w:rFonts w:cs="Times New Roman"/>
          <w:b/>
          <w:bCs/>
          <w:szCs w:val="22"/>
        </w:rPr>
        <w:t>2012</w:t>
      </w:r>
      <w:r w:rsidRPr="0079382B">
        <w:rPr>
          <w:rFonts w:cs="Times New Roman"/>
          <w:szCs w:val="22"/>
        </w:rPr>
        <w:t xml:space="preserve">, </w:t>
      </w:r>
      <w:r w:rsidRPr="0079382B">
        <w:rPr>
          <w:rFonts w:cs="Times New Roman"/>
          <w:i/>
          <w:iCs/>
          <w:szCs w:val="22"/>
        </w:rPr>
        <w:t xml:space="preserve">481 </w:t>
      </w:r>
      <w:r w:rsidRPr="0079382B">
        <w:rPr>
          <w:rFonts w:cs="Times New Roman"/>
          <w:szCs w:val="22"/>
        </w:rPr>
        <w:t>(7381), 335–340.</w:t>
      </w:r>
    </w:p>
    <w:p w14:paraId="250F36E2" w14:textId="0FCCE39A" w:rsidR="009530D4" w:rsidRPr="00302ED1" w:rsidRDefault="00C91283" w:rsidP="000F6839">
      <w:pPr>
        <w:pStyle w:val="ListParagraph"/>
        <w:numPr>
          <w:ilvl w:val="0"/>
          <w:numId w:val="13"/>
        </w:numPr>
        <w:rPr>
          <w:rFonts w:cs="Times New Roman"/>
          <w:szCs w:val="22"/>
          <w:shd w:val="clear" w:color="auto" w:fill="FFFFFF"/>
        </w:rPr>
      </w:pPr>
      <w:r w:rsidRPr="00C95091">
        <w:rPr>
          <w:rFonts w:cs="Times New Roman"/>
          <w:szCs w:val="22"/>
          <w:shd w:val="clear" w:color="auto" w:fill="FFFFFF"/>
        </w:rPr>
        <w:t>Kim, D.</w:t>
      </w:r>
      <w:r w:rsidR="006C523C" w:rsidRPr="00C95091">
        <w:rPr>
          <w:rFonts w:cs="Times New Roman"/>
          <w:szCs w:val="22"/>
          <w:shd w:val="clear" w:color="auto" w:fill="FFFFFF"/>
        </w:rPr>
        <w:t>;</w:t>
      </w:r>
      <w:r w:rsidRPr="00C95091">
        <w:rPr>
          <w:rFonts w:cs="Times New Roman"/>
          <w:szCs w:val="22"/>
          <w:shd w:val="clear" w:color="auto" w:fill="FFFFFF"/>
        </w:rPr>
        <w:t xml:space="preserve"> Langmead, B</w:t>
      </w:r>
      <w:r w:rsidR="00FB71AD" w:rsidRPr="00C95091">
        <w:rPr>
          <w:rFonts w:cs="Times New Roman"/>
          <w:szCs w:val="22"/>
          <w:shd w:val="clear" w:color="auto" w:fill="FFFFFF"/>
        </w:rPr>
        <w:t>;</w:t>
      </w:r>
      <w:r w:rsidRPr="00C95091">
        <w:rPr>
          <w:rFonts w:cs="Times New Roman"/>
          <w:szCs w:val="22"/>
          <w:shd w:val="clear" w:color="auto" w:fill="FFFFFF"/>
        </w:rPr>
        <w:t xml:space="preserve"> Salzberg, S. HISAT: a fast spliced aligner with low memory requirements. </w:t>
      </w:r>
      <w:r w:rsidRPr="00C95091">
        <w:rPr>
          <w:rFonts w:cs="Times New Roman"/>
          <w:i/>
          <w:iCs/>
          <w:szCs w:val="22"/>
          <w:shd w:val="clear" w:color="auto" w:fill="FFFFFF"/>
        </w:rPr>
        <w:t>Nat</w:t>
      </w:r>
      <w:r w:rsidR="00FB71AD" w:rsidRPr="00C95091">
        <w:rPr>
          <w:rFonts w:cs="Times New Roman"/>
          <w:i/>
          <w:iCs/>
          <w:szCs w:val="22"/>
          <w:shd w:val="clear" w:color="auto" w:fill="FFFFFF"/>
        </w:rPr>
        <w:t>.</w:t>
      </w:r>
      <w:r w:rsidRPr="00C95091">
        <w:rPr>
          <w:rFonts w:cs="Times New Roman"/>
          <w:i/>
          <w:iCs/>
          <w:szCs w:val="22"/>
          <w:shd w:val="clear" w:color="auto" w:fill="FFFFFF"/>
        </w:rPr>
        <w:t xml:space="preserve"> Methods</w:t>
      </w:r>
      <w:r w:rsidR="00FB71AD" w:rsidRPr="00C95091">
        <w:rPr>
          <w:rFonts w:cs="Times New Roman"/>
          <w:i/>
          <w:iCs/>
          <w:szCs w:val="22"/>
          <w:shd w:val="clear" w:color="auto" w:fill="FFFFFF"/>
        </w:rPr>
        <w:t xml:space="preserve"> </w:t>
      </w:r>
      <w:r w:rsidR="00FB71AD" w:rsidRPr="00C95091">
        <w:rPr>
          <w:rFonts w:cs="Times New Roman"/>
          <w:b/>
          <w:bCs/>
          <w:szCs w:val="22"/>
          <w:shd w:val="clear" w:color="auto" w:fill="FFFFFF"/>
        </w:rPr>
        <w:t>2015</w:t>
      </w:r>
      <w:r w:rsidR="00FB71AD" w:rsidRPr="00C95091">
        <w:rPr>
          <w:rFonts w:cs="Times New Roman"/>
          <w:szCs w:val="22"/>
          <w:shd w:val="clear" w:color="auto" w:fill="FFFFFF"/>
        </w:rPr>
        <w:t xml:space="preserve">, </w:t>
      </w:r>
      <w:r w:rsidR="00FB71AD" w:rsidRPr="00C95091">
        <w:rPr>
          <w:rFonts w:cs="Times New Roman"/>
          <w:i/>
          <w:iCs/>
          <w:szCs w:val="22"/>
          <w:shd w:val="clear" w:color="auto" w:fill="FFFFFF"/>
        </w:rPr>
        <w:t>12</w:t>
      </w:r>
      <w:r w:rsidR="0020585F" w:rsidRPr="00C95091">
        <w:rPr>
          <w:rFonts w:cs="Times New Roman"/>
          <w:szCs w:val="22"/>
          <w:shd w:val="clear" w:color="auto" w:fill="FFFFFF"/>
        </w:rPr>
        <w:t xml:space="preserve">, </w:t>
      </w:r>
      <w:r w:rsidRPr="00C95091">
        <w:rPr>
          <w:rFonts w:cs="Times New Roman"/>
          <w:szCs w:val="22"/>
          <w:shd w:val="clear" w:color="auto" w:fill="FFFFFF"/>
        </w:rPr>
        <w:t>357–360.</w:t>
      </w:r>
      <w:r w:rsidR="00B2498B" w:rsidRPr="00C95091">
        <w:rPr>
          <w:rFonts w:cs="Times New Roman"/>
          <w:szCs w:val="22"/>
        </w:rPr>
        <w:t xml:space="preserve"> DOI:</w:t>
      </w:r>
      <w:r w:rsidRPr="00C95091">
        <w:rPr>
          <w:rFonts w:cs="Times New Roman"/>
          <w:szCs w:val="22"/>
          <w:shd w:val="clear" w:color="auto" w:fill="FFFFFF"/>
        </w:rPr>
        <w:t>10.1038/nmeth.3317</w:t>
      </w:r>
    </w:p>
    <w:p w14:paraId="5C387CA2" w14:textId="01941201" w:rsidR="00C91283" w:rsidRPr="00302ED1" w:rsidRDefault="009530D4" w:rsidP="000F6839">
      <w:pPr>
        <w:pStyle w:val="ListParagraph"/>
        <w:numPr>
          <w:ilvl w:val="0"/>
          <w:numId w:val="13"/>
        </w:numPr>
        <w:rPr>
          <w:rFonts w:cs="Times New Roman"/>
          <w:szCs w:val="22"/>
          <w:shd w:val="clear" w:color="auto" w:fill="FFFFFF"/>
        </w:rPr>
      </w:pPr>
      <w:r w:rsidRPr="00C95091">
        <w:rPr>
          <w:rFonts w:cs="Times New Roman"/>
          <w:szCs w:val="22"/>
          <w:shd w:val="clear" w:color="auto" w:fill="FFFFFF"/>
        </w:rPr>
        <w:t>Andrews, S. FastQC: A Quality Control Tool for High Throughput Sequence Data.</w:t>
      </w:r>
      <w:r w:rsidR="00CD4026" w:rsidRPr="00C95091">
        <w:rPr>
          <w:rFonts w:cs="Times New Roman"/>
          <w:b/>
          <w:bCs/>
          <w:szCs w:val="22"/>
          <w:shd w:val="clear" w:color="auto" w:fill="FFFFFF"/>
        </w:rPr>
        <w:t xml:space="preserve"> 2010.</w:t>
      </w:r>
      <w:r w:rsidR="00540B48">
        <w:rPr>
          <w:rFonts w:cs="Times New Roman"/>
          <w:b/>
          <w:bCs/>
          <w:szCs w:val="22"/>
          <w:shd w:val="clear" w:color="auto" w:fill="FFFFFF"/>
        </w:rPr>
        <w:t xml:space="preserve"> </w:t>
      </w:r>
    </w:p>
    <w:p w14:paraId="0CC0748C" w14:textId="55350E49" w:rsidR="00B8756A" w:rsidRPr="00302ED1" w:rsidRDefault="00B8756A" w:rsidP="000F6839">
      <w:pPr>
        <w:pStyle w:val="ListParagraph"/>
        <w:numPr>
          <w:ilvl w:val="0"/>
          <w:numId w:val="13"/>
        </w:numPr>
        <w:rPr>
          <w:rFonts w:cs="Times New Roman"/>
          <w:szCs w:val="22"/>
        </w:rPr>
      </w:pPr>
      <w:r w:rsidRPr="00C95091">
        <w:rPr>
          <w:rFonts w:cs="Times New Roman"/>
          <w:szCs w:val="22"/>
        </w:rPr>
        <w:t>Ewels, P.</w:t>
      </w:r>
      <w:r w:rsidR="00CD4026" w:rsidRPr="00C95091">
        <w:rPr>
          <w:rFonts w:cs="Times New Roman"/>
          <w:szCs w:val="22"/>
        </w:rPr>
        <w:t xml:space="preserve">; </w:t>
      </w:r>
      <w:r w:rsidRPr="00C95091">
        <w:rPr>
          <w:rFonts w:cs="Times New Roman"/>
          <w:szCs w:val="22"/>
        </w:rPr>
        <w:t>Magnusson, M.</w:t>
      </w:r>
      <w:r w:rsidR="00CD4026" w:rsidRPr="00C95091">
        <w:rPr>
          <w:rFonts w:cs="Times New Roman"/>
          <w:szCs w:val="22"/>
        </w:rPr>
        <w:t>;</w:t>
      </w:r>
      <w:r w:rsidRPr="00C95091">
        <w:rPr>
          <w:rFonts w:cs="Times New Roman"/>
          <w:szCs w:val="22"/>
        </w:rPr>
        <w:t xml:space="preserve"> Lundin, S.</w:t>
      </w:r>
      <w:r w:rsidR="00CD4026" w:rsidRPr="00C95091">
        <w:rPr>
          <w:rFonts w:cs="Times New Roman"/>
          <w:szCs w:val="22"/>
        </w:rPr>
        <w:t xml:space="preserve">; </w:t>
      </w:r>
      <w:r w:rsidRPr="00C95091">
        <w:rPr>
          <w:rFonts w:cs="Times New Roman"/>
          <w:szCs w:val="22"/>
        </w:rPr>
        <w:t>Käller, M. MultiQC: summarize analysis results for multiple tools and samples in a single report. </w:t>
      </w:r>
      <w:r w:rsidRPr="00C95091">
        <w:rPr>
          <w:rFonts w:cs="Times New Roman"/>
          <w:i/>
          <w:iCs/>
          <w:szCs w:val="22"/>
        </w:rPr>
        <w:t>Bioinformatics </w:t>
      </w:r>
      <w:r w:rsidR="002D738F" w:rsidRPr="00C95091">
        <w:rPr>
          <w:rFonts w:cs="Times New Roman"/>
          <w:b/>
          <w:bCs/>
          <w:szCs w:val="22"/>
        </w:rPr>
        <w:t>2016</w:t>
      </w:r>
      <w:r w:rsidR="00351742" w:rsidRPr="00C95091">
        <w:rPr>
          <w:rFonts w:cs="Times New Roman"/>
          <w:szCs w:val="22"/>
        </w:rPr>
        <w:t xml:space="preserve">, </w:t>
      </w:r>
      <w:r w:rsidRPr="00C95091">
        <w:rPr>
          <w:rFonts w:cs="Times New Roman"/>
          <w:i/>
          <w:iCs/>
          <w:szCs w:val="22"/>
        </w:rPr>
        <w:t>32</w:t>
      </w:r>
      <w:r w:rsidRPr="00C95091">
        <w:rPr>
          <w:rFonts w:cs="Times New Roman"/>
          <w:b/>
          <w:bCs/>
          <w:szCs w:val="22"/>
        </w:rPr>
        <w:t>, </w:t>
      </w:r>
      <w:r w:rsidRPr="00C95091">
        <w:rPr>
          <w:rFonts w:cs="Times New Roman"/>
          <w:szCs w:val="22"/>
        </w:rPr>
        <w:t>3047-3048.</w:t>
      </w:r>
      <w:r w:rsidR="000F6839">
        <w:rPr>
          <w:rFonts w:cs="Times New Roman"/>
          <w:szCs w:val="22"/>
        </w:rPr>
        <w:t xml:space="preserve"> </w:t>
      </w:r>
      <w:r w:rsidR="0096516A" w:rsidRPr="00C95091">
        <w:rPr>
          <w:rFonts w:cs="Times New Roman"/>
          <w:szCs w:val="22"/>
        </w:rPr>
        <w:t>DOI:10.1093/bioinformatics/btw354</w:t>
      </w:r>
    </w:p>
    <w:p w14:paraId="034C8A2E" w14:textId="102A9379" w:rsidR="00B8756A" w:rsidRPr="00302ED1" w:rsidRDefault="00B8756A" w:rsidP="000F6839">
      <w:pPr>
        <w:pStyle w:val="ListParagraph"/>
        <w:numPr>
          <w:ilvl w:val="0"/>
          <w:numId w:val="13"/>
        </w:numPr>
        <w:rPr>
          <w:rFonts w:cs="Times New Roman"/>
          <w:szCs w:val="22"/>
          <w:shd w:val="clear" w:color="auto" w:fill="FFFFFF"/>
        </w:rPr>
      </w:pPr>
      <w:r w:rsidRPr="00C95091">
        <w:rPr>
          <w:rFonts w:cs="Times New Roman"/>
          <w:szCs w:val="22"/>
          <w:shd w:val="clear" w:color="auto" w:fill="FFFFFF"/>
        </w:rPr>
        <w:t>Li,</w:t>
      </w:r>
      <w:r w:rsidR="00223442" w:rsidRPr="00C95091">
        <w:rPr>
          <w:rFonts w:cs="Times New Roman"/>
          <w:szCs w:val="22"/>
          <w:shd w:val="clear" w:color="auto" w:fill="FFFFFF"/>
        </w:rPr>
        <w:t xml:space="preserve"> H.; </w:t>
      </w:r>
      <w:r w:rsidRPr="00C95091">
        <w:rPr>
          <w:rFonts w:cs="Times New Roman"/>
          <w:szCs w:val="22"/>
          <w:shd w:val="clear" w:color="auto" w:fill="FFFFFF"/>
        </w:rPr>
        <w:t>Handsaker,</w:t>
      </w:r>
      <w:r w:rsidR="00223442" w:rsidRPr="00C95091">
        <w:rPr>
          <w:rFonts w:cs="Times New Roman"/>
          <w:szCs w:val="22"/>
          <w:shd w:val="clear" w:color="auto" w:fill="FFFFFF"/>
        </w:rPr>
        <w:t xml:space="preserve"> B.;</w:t>
      </w:r>
      <w:r w:rsidRPr="00C95091">
        <w:rPr>
          <w:rFonts w:cs="Times New Roman"/>
          <w:szCs w:val="22"/>
          <w:shd w:val="clear" w:color="auto" w:fill="FFFFFF"/>
        </w:rPr>
        <w:t xml:space="preserve"> Wysoker,</w:t>
      </w:r>
      <w:r w:rsidR="00223442" w:rsidRPr="00C95091">
        <w:rPr>
          <w:rFonts w:cs="Times New Roman"/>
          <w:szCs w:val="22"/>
          <w:shd w:val="clear" w:color="auto" w:fill="FFFFFF"/>
        </w:rPr>
        <w:t xml:space="preserve"> A.;</w:t>
      </w:r>
      <w:r w:rsidRPr="00C95091">
        <w:rPr>
          <w:rFonts w:cs="Times New Roman"/>
          <w:szCs w:val="22"/>
          <w:shd w:val="clear" w:color="auto" w:fill="FFFFFF"/>
        </w:rPr>
        <w:t xml:space="preserve"> Fennell,</w:t>
      </w:r>
      <w:r w:rsidR="00223442" w:rsidRPr="00C95091">
        <w:rPr>
          <w:rFonts w:cs="Times New Roman"/>
          <w:szCs w:val="22"/>
          <w:shd w:val="clear" w:color="auto" w:fill="FFFFFF"/>
        </w:rPr>
        <w:t xml:space="preserve"> T.</w:t>
      </w:r>
      <w:r w:rsidR="0069413A" w:rsidRPr="00C95091">
        <w:rPr>
          <w:rFonts w:cs="Times New Roman"/>
          <w:szCs w:val="22"/>
          <w:shd w:val="clear" w:color="auto" w:fill="FFFFFF"/>
        </w:rPr>
        <w:t xml:space="preserve">; </w:t>
      </w:r>
      <w:r w:rsidRPr="00C95091">
        <w:rPr>
          <w:rFonts w:cs="Times New Roman"/>
          <w:szCs w:val="22"/>
          <w:shd w:val="clear" w:color="auto" w:fill="FFFFFF"/>
        </w:rPr>
        <w:t>Ruan,</w:t>
      </w:r>
      <w:r w:rsidR="0069413A" w:rsidRPr="00C95091">
        <w:rPr>
          <w:rFonts w:cs="Times New Roman"/>
          <w:szCs w:val="22"/>
          <w:shd w:val="clear" w:color="auto" w:fill="FFFFFF"/>
        </w:rPr>
        <w:t xml:space="preserve"> J.;</w:t>
      </w:r>
      <w:r w:rsidRPr="00C95091">
        <w:rPr>
          <w:rFonts w:cs="Times New Roman"/>
          <w:szCs w:val="22"/>
          <w:shd w:val="clear" w:color="auto" w:fill="FFFFFF"/>
        </w:rPr>
        <w:t xml:space="preserve"> Homer,</w:t>
      </w:r>
      <w:r w:rsidR="0069413A" w:rsidRPr="00C95091">
        <w:rPr>
          <w:rFonts w:cs="Times New Roman"/>
          <w:szCs w:val="22"/>
          <w:shd w:val="clear" w:color="auto" w:fill="FFFFFF"/>
        </w:rPr>
        <w:t xml:space="preserve"> N.;</w:t>
      </w:r>
      <w:r w:rsidRPr="00C95091">
        <w:rPr>
          <w:rFonts w:cs="Times New Roman"/>
          <w:szCs w:val="22"/>
          <w:shd w:val="clear" w:color="auto" w:fill="FFFFFF"/>
        </w:rPr>
        <w:t xml:space="preserve"> Marth, </w:t>
      </w:r>
      <w:r w:rsidR="0069413A" w:rsidRPr="00C95091">
        <w:rPr>
          <w:rFonts w:cs="Times New Roman"/>
          <w:szCs w:val="22"/>
          <w:shd w:val="clear" w:color="auto" w:fill="FFFFFF"/>
        </w:rPr>
        <w:t xml:space="preserve">G.; </w:t>
      </w:r>
      <w:r w:rsidRPr="00C95091">
        <w:rPr>
          <w:rFonts w:cs="Times New Roman"/>
          <w:szCs w:val="22"/>
          <w:shd w:val="clear" w:color="auto" w:fill="FFFFFF"/>
        </w:rPr>
        <w:t>Abecasis,</w:t>
      </w:r>
      <w:r w:rsidR="0069413A" w:rsidRPr="00C95091">
        <w:rPr>
          <w:rFonts w:cs="Times New Roman"/>
          <w:szCs w:val="22"/>
          <w:shd w:val="clear" w:color="auto" w:fill="FFFFFF"/>
        </w:rPr>
        <w:t xml:space="preserve"> G.;</w:t>
      </w:r>
      <w:r w:rsidRPr="00C95091">
        <w:rPr>
          <w:rFonts w:cs="Times New Roman"/>
          <w:szCs w:val="22"/>
          <w:shd w:val="clear" w:color="auto" w:fill="FFFFFF"/>
        </w:rPr>
        <w:t xml:space="preserve"> Durbin, </w:t>
      </w:r>
      <w:r w:rsidR="0069413A" w:rsidRPr="00C95091">
        <w:rPr>
          <w:rFonts w:cs="Times New Roman"/>
          <w:szCs w:val="22"/>
          <w:shd w:val="clear" w:color="auto" w:fill="FFFFFF"/>
        </w:rPr>
        <w:t>R.</w:t>
      </w:r>
      <w:r w:rsidR="002E0E78" w:rsidRPr="00C95091">
        <w:rPr>
          <w:rFonts w:cs="Times New Roman"/>
          <w:szCs w:val="22"/>
          <w:shd w:val="clear" w:color="auto" w:fill="FFFFFF"/>
        </w:rPr>
        <w:t xml:space="preserve"> </w:t>
      </w:r>
      <w:r w:rsidRPr="00C95091">
        <w:rPr>
          <w:rFonts w:cs="Times New Roman"/>
          <w:szCs w:val="22"/>
          <w:shd w:val="clear" w:color="auto" w:fill="FFFFFF"/>
        </w:rPr>
        <w:t>The Sequence Alignment/Map format and SAMtools, </w:t>
      </w:r>
      <w:r w:rsidRPr="00C95091">
        <w:rPr>
          <w:rStyle w:val="Emphasis"/>
          <w:rFonts w:cs="Times New Roman"/>
          <w:szCs w:val="22"/>
          <w:bdr w:val="none" w:sz="0" w:space="0" w:color="auto" w:frame="1"/>
          <w:shd w:val="clear" w:color="auto" w:fill="FFFFFF"/>
        </w:rPr>
        <w:t>Bioinformatics</w:t>
      </w:r>
      <w:r w:rsidR="002E0E78" w:rsidRPr="00C95091">
        <w:rPr>
          <w:rFonts w:cs="Times New Roman"/>
          <w:szCs w:val="22"/>
          <w:shd w:val="clear" w:color="auto" w:fill="FFFFFF"/>
        </w:rPr>
        <w:t xml:space="preserve"> </w:t>
      </w:r>
      <w:r w:rsidR="002E0E78" w:rsidRPr="00C95091">
        <w:rPr>
          <w:rFonts w:cs="Times New Roman"/>
          <w:b/>
          <w:bCs/>
          <w:szCs w:val="22"/>
          <w:shd w:val="clear" w:color="auto" w:fill="FFFFFF"/>
        </w:rPr>
        <w:t>2009</w:t>
      </w:r>
      <w:r w:rsidR="002E0E78" w:rsidRPr="00C95091">
        <w:rPr>
          <w:rFonts w:cs="Times New Roman"/>
          <w:szCs w:val="22"/>
          <w:shd w:val="clear" w:color="auto" w:fill="FFFFFF"/>
        </w:rPr>
        <w:t>,</w:t>
      </w:r>
      <w:r w:rsidRPr="00C95091">
        <w:rPr>
          <w:rFonts w:cs="Times New Roman"/>
          <w:szCs w:val="22"/>
          <w:shd w:val="clear" w:color="auto" w:fill="FFFFFF"/>
        </w:rPr>
        <w:t xml:space="preserve"> </w:t>
      </w:r>
      <w:r w:rsidRPr="00C95091">
        <w:rPr>
          <w:rFonts w:cs="Times New Roman"/>
          <w:i/>
          <w:iCs/>
          <w:szCs w:val="22"/>
          <w:shd w:val="clear" w:color="auto" w:fill="FFFFFF"/>
        </w:rPr>
        <w:t>25</w:t>
      </w:r>
      <w:r w:rsidRPr="00C95091">
        <w:rPr>
          <w:rFonts w:cs="Times New Roman"/>
          <w:szCs w:val="22"/>
          <w:shd w:val="clear" w:color="auto" w:fill="FFFFFF"/>
        </w:rPr>
        <w:t>, 2078–2079</w:t>
      </w:r>
      <w:r w:rsidR="002E0E78" w:rsidRPr="00C95091">
        <w:rPr>
          <w:rFonts w:cs="Times New Roman"/>
          <w:szCs w:val="22"/>
          <w:shd w:val="clear" w:color="auto" w:fill="FFFFFF"/>
        </w:rPr>
        <w:t>. DOI</w:t>
      </w:r>
      <w:r w:rsidR="005233B9" w:rsidRPr="00C95091">
        <w:rPr>
          <w:rFonts w:cs="Times New Roman"/>
          <w:szCs w:val="22"/>
          <w:shd w:val="clear" w:color="auto" w:fill="FFFFFF"/>
        </w:rPr>
        <w:t>:10.1093/bioinformatics/btp352</w:t>
      </w:r>
    </w:p>
    <w:p w14:paraId="169DC368" w14:textId="5F4A2D08" w:rsidR="00B8756A" w:rsidRPr="00302ED1" w:rsidRDefault="00B8756A" w:rsidP="000F6839">
      <w:pPr>
        <w:pStyle w:val="ListParagraph"/>
        <w:numPr>
          <w:ilvl w:val="0"/>
          <w:numId w:val="13"/>
        </w:numPr>
        <w:rPr>
          <w:rFonts w:cs="Times New Roman"/>
          <w:szCs w:val="22"/>
          <w:shd w:val="clear" w:color="auto" w:fill="FFFFFF"/>
        </w:rPr>
      </w:pPr>
      <w:r w:rsidRPr="00C95091">
        <w:rPr>
          <w:rFonts w:cs="Times New Roman"/>
          <w:szCs w:val="22"/>
          <w:shd w:val="clear" w:color="auto" w:fill="FFFFFF"/>
        </w:rPr>
        <w:t>Dyer</w:t>
      </w:r>
      <w:r w:rsidR="005E1FDF" w:rsidRPr="00C95091">
        <w:rPr>
          <w:rFonts w:cs="Times New Roman"/>
          <w:szCs w:val="22"/>
          <w:shd w:val="clear" w:color="auto" w:fill="FFFFFF"/>
        </w:rPr>
        <w:t>,</w:t>
      </w:r>
      <w:r w:rsidRPr="00C95091">
        <w:rPr>
          <w:rFonts w:cs="Times New Roman"/>
          <w:szCs w:val="22"/>
          <w:shd w:val="clear" w:color="auto" w:fill="FFFFFF"/>
        </w:rPr>
        <w:t xml:space="preserve"> N</w:t>
      </w:r>
      <w:r w:rsidR="0096516A" w:rsidRPr="00C95091">
        <w:rPr>
          <w:rFonts w:cs="Times New Roman"/>
          <w:szCs w:val="22"/>
          <w:shd w:val="clear" w:color="auto" w:fill="FFFFFF"/>
        </w:rPr>
        <w:t>.</w:t>
      </w:r>
      <w:r w:rsidRPr="00C95091">
        <w:rPr>
          <w:rFonts w:cs="Times New Roman"/>
          <w:szCs w:val="22"/>
          <w:shd w:val="clear" w:color="auto" w:fill="FFFFFF"/>
        </w:rPr>
        <w:t>P</w:t>
      </w:r>
      <w:r w:rsidR="0096516A" w:rsidRPr="00C95091">
        <w:rPr>
          <w:rFonts w:cs="Times New Roman"/>
          <w:szCs w:val="22"/>
          <w:shd w:val="clear" w:color="auto" w:fill="FFFFFF"/>
        </w:rPr>
        <w:t>.</w:t>
      </w:r>
      <w:r w:rsidR="005E1FDF" w:rsidRPr="00C95091">
        <w:rPr>
          <w:rFonts w:cs="Times New Roman"/>
          <w:szCs w:val="22"/>
          <w:shd w:val="clear" w:color="auto" w:fill="FFFFFF"/>
        </w:rPr>
        <w:t xml:space="preserve">; </w:t>
      </w:r>
      <w:r w:rsidRPr="00C95091">
        <w:rPr>
          <w:rFonts w:cs="Times New Roman"/>
          <w:szCs w:val="22"/>
          <w:shd w:val="clear" w:color="auto" w:fill="FFFFFF"/>
        </w:rPr>
        <w:t>Shahrezaei</w:t>
      </w:r>
      <w:r w:rsidR="005E1FDF" w:rsidRPr="00C95091">
        <w:rPr>
          <w:rFonts w:cs="Times New Roman"/>
          <w:szCs w:val="22"/>
          <w:shd w:val="clear" w:color="auto" w:fill="FFFFFF"/>
        </w:rPr>
        <w:t>,</w:t>
      </w:r>
      <w:r w:rsidRPr="00C95091">
        <w:rPr>
          <w:rFonts w:cs="Times New Roman"/>
          <w:szCs w:val="22"/>
          <w:shd w:val="clear" w:color="auto" w:fill="FFFFFF"/>
        </w:rPr>
        <w:t xml:space="preserve"> V</w:t>
      </w:r>
      <w:r w:rsidR="005E1FDF" w:rsidRPr="00C95091">
        <w:rPr>
          <w:rFonts w:cs="Times New Roman"/>
          <w:szCs w:val="22"/>
          <w:shd w:val="clear" w:color="auto" w:fill="FFFFFF"/>
        </w:rPr>
        <w:t>.;</w:t>
      </w:r>
      <w:r w:rsidRPr="00C95091">
        <w:rPr>
          <w:rFonts w:cs="Times New Roman"/>
          <w:szCs w:val="22"/>
          <w:shd w:val="clear" w:color="auto" w:fill="FFFFFF"/>
        </w:rPr>
        <w:t xml:space="preserve"> Hebenstreit</w:t>
      </w:r>
      <w:r w:rsidR="005E1FDF" w:rsidRPr="00C95091">
        <w:rPr>
          <w:rFonts w:cs="Times New Roman"/>
          <w:szCs w:val="22"/>
          <w:shd w:val="clear" w:color="auto" w:fill="FFFFFF"/>
        </w:rPr>
        <w:t>,</w:t>
      </w:r>
      <w:r w:rsidRPr="00C95091">
        <w:rPr>
          <w:rFonts w:cs="Times New Roman"/>
          <w:szCs w:val="22"/>
          <w:shd w:val="clear" w:color="auto" w:fill="FFFFFF"/>
        </w:rPr>
        <w:t xml:space="preserve"> D. LiBiNorm: an htseq-count analogue with improved normalisation of Smart-seq2 data and library preparation diagnostics. </w:t>
      </w:r>
      <w:r w:rsidRPr="00C95091">
        <w:rPr>
          <w:rFonts w:cs="Times New Roman"/>
          <w:i/>
          <w:iCs/>
          <w:szCs w:val="22"/>
          <w:shd w:val="clear" w:color="auto" w:fill="FFFFFF"/>
        </w:rPr>
        <w:t>PeerJ.</w:t>
      </w:r>
      <w:r w:rsidRPr="00C95091">
        <w:rPr>
          <w:rFonts w:cs="Times New Roman"/>
          <w:szCs w:val="22"/>
          <w:shd w:val="clear" w:color="auto" w:fill="FFFFFF"/>
        </w:rPr>
        <w:t xml:space="preserve"> </w:t>
      </w:r>
      <w:r w:rsidRPr="00C95091">
        <w:rPr>
          <w:rFonts w:cs="Times New Roman"/>
          <w:b/>
          <w:bCs/>
          <w:szCs w:val="22"/>
          <w:shd w:val="clear" w:color="auto" w:fill="FFFFFF"/>
        </w:rPr>
        <w:t>2019</w:t>
      </w:r>
      <w:r w:rsidR="00F4603D" w:rsidRPr="00C95091">
        <w:rPr>
          <w:rFonts w:cs="Times New Roman"/>
          <w:szCs w:val="22"/>
          <w:shd w:val="clear" w:color="auto" w:fill="FFFFFF"/>
        </w:rPr>
        <w:t xml:space="preserve">, </w:t>
      </w:r>
      <w:r w:rsidR="00F4603D" w:rsidRPr="00C95091">
        <w:rPr>
          <w:rFonts w:cs="Times New Roman"/>
          <w:i/>
          <w:iCs/>
          <w:szCs w:val="22"/>
          <w:shd w:val="clear" w:color="auto" w:fill="FFFFFF"/>
        </w:rPr>
        <w:t xml:space="preserve">7, </w:t>
      </w:r>
      <w:r w:rsidRPr="00C95091">
        <w:rPr>
          <w:rFonts w:cs="Times New Roman"/>
          <w:szCs w:val="22"/>
          <w:shd w:val="clear" w:color="auto" w:fill="FFFFFF"/>
        </w:rPr>
        <w:t xml:space="preserve">e6222. </w:t>
      </w:r>
      <w:r w:rsidR="008776C7" w:rsidRPr="00C95091">
        <w:rPr>
          <w:rFonts w:cs="Times New Roman"/>
          <w:szCs w:val="22"/>
          <w:shd w:val="clear" w:color="auto" w:fill="FFFFFF"/>
        </w:rPr>
        <w:t>DOI</w:t>
      </w:r>
      <w:r w:rsidRPr="00C95091">
        <w:rPr>
          <w:rFonts w:cs="Times New Roman"/>
          <w:szCs w:val="22"/>
          <w:shd w:val="clear" w:color="auto" w:fill="FFFFFF"/>
        </w:rPr>
        <w:t>:10.7717/peerj.6222</w:t>
      </w:r>
    </w:p>
    <w:p w14:paraId="6C084BA0" w14:textId="772EF6FD" w:rsidR="00B8756A" w:rsidRPr="00302ED1" w:rsidRDefault="00682B26" w:rsidP="000F6839">
      <w:pPr>
        <w:pStyle w:val="ListParagraph"/>
        <w:numPr>
          <w:ilvl w:val="0"/>
          <w:numId w:val="13"/>
        </w:numPr>
        <w:rPr>
          <w:rFonts w:cs="Times New Roman"/>
          <w:szCs w:val="22"/>
          <w:shd w:val="clear" w:color="auto" w:fill="FFFFFF"/>
        </w:rPr>
      </w:pPr>
      <w:r w:rsidRPr="00C95091">
        <w:rPr>
          <w:rFonts w:cs="Times New Roman"/>
          <w:szCs w:val="22"/>
          <w:shd w:val="clear" w:color="auto" w:fill="FFFFFF"/>
        </w:rPr>
        <w:t>Love</w:t>
      </w:r>
      <w:r w:rsidR="00A75960" w:rsidRPr="00C95091">
        <w:rPr>
          <w:rFonts w:cs="Times New Roman"/>
          <w:szCs w:val="22"/>
          <w:shd w:val="clear" w:color="auto" w:fill="FFFFFF"/>
        </w:rPr>
        <w:t>,</w:t>
      </w:r>
      <w:r w:rsidRPr="00C95091">
        <w:rPr>
          <w:rFonts w:cs="Times New Roman"/>
          <w:szCs w:val="22"/>
          <w:shd w:val="clear" w:color="auto" w:fill="FFFFFF"/>
        </w:rPr>
        <w:t xml:space="preserve"> M</w:t>
      </w:r>
      <w:r w:rsidR="00A75960" w:rsidRPr="00C95091">
        <w:rPr>
          <w:rFonts w:cs="Times New Roman"/>
          <w:szCs w:val="22"/>
          <w:shd w:val="clear" w:color="auto" w:fill="FFFFFF"/>
        </w:rPr>
        <w:t>.</w:t>
      </w:r>
      <w:r w:rsidRPr="00C95091">
        <w:rPr>
          <w:rFonts w:cs="Times New Roman"/>
          <w:szCs w:val="22"/>
          <w:shd w:val="clear" w:color="auto" w:fill="FFFFFF"/>
        </w:rPr>
        <w:t>I</w:t>
      </w:r>
      <w:r w:rsidR="00A75960" w:rsidRPr="00C95091">
        <w:rPr>
          <w:rFonts w:cs="Times New Roman"/>
          <w:szCs w:val="22"/>
          <w:shd w:val="clear" w:color="auto" w:fill="FFFFFF"/>
        </w:rPr>
        <w:t>.;</w:t>
      </w:r>
      <w:r w:rsidRPr="00C95091">
        <w:rPr>
          <w:rFonts w:cs="Times New Roman"/>
          <w:szCs w:val="22"/>
          <w:shd w:val="clear" w:color="auto" w:fill="FFFFFF"/>
        </w:rPr>
        <w:t xml:space="preserve"> Huber</w:t>
      </w:r>
      <w:r w:rsidR="00A75960" w:rsidRPr="00C95091">
        <w:rPr>
          <w:rFonts w:cs="Times New Roman"/>
          <w:szCs w:val="22"/>
          <w:shd w:val="clear" w:color="auto" w:fill="FFFFFF"/>
        </w:rPr>
        <w:t>,</w:t>
      </w:r>
      <w:r w:rsidRPr="00C95091">
        <w:rPr>
          <w:rFonts w:cs="Times New Roman"/>
          <w:szCs w:val="22"/>
          <w:shd w:val="clear" w:color="auto" w:fill="FFFFFF"/>
        </w:rPr>
        <w:t xml:space="preserve"> W</w:t>
      </w:r>
      <w:r w:rsidR="00A75960" w:rsidRPr="00C95091">
        <w:rPr>
          <w:rFonts w:cs="Times New Roman"/>
          <w:szCs w:val="22"/>
          <w:shd w:val="clear" w:color="auto" w:fill="FFFFFF"/>
        </w:rPr>
        <w:t>.;</w:t>
      </w:r>
      <w:r w:rsidRPr="00C95091">
        <w:rPr>
          <w:rFonts w:cs="Times New Roman"/>
          <w:szCs w:val="22"/>
          <w:shd w:val="clear" w:color="auto" w:fill="FFFFFF"/>
        </w:rPr>
        <w:t xml:space="preserve"> Anders</w:t>
      </w:r>
      <w:r w:rsidR="00A75960" w:rsidRPr="00C95091">
        <w:rPr>
          <w:rFonts w:cs="Times New Roman"/>
          <w:szCs w:val="22"/>
          <w:shd w:val="clear" w:color="auto" w:fill="FFFFFF"/>
        </w:rPr>
        <w:t>,</w:t>
      </w:r>
      <w:r w:rsidRPr="00C95091">
        <w:rPr>
          <w:rFonts w:cs="Times New Roman"/>
          <w:szCs w:val="22"/>
          <w:shd w:val="clear" w:color="auto" w:fill="FFFFFF"/>
        </w:rPr>
        <w:t xml:space="preserve"> S. Moderated estimation of fold change and dispersion for RNA-seq data with DESeq2. </w:t>
      </w:r>
      <w:r w:rsidRPr="00C95091">
        <w:rPr>
          <w:rFonts w:cs="Times New Roman"/>
          <w:i/>
          <w:iCs/>
          <w:szCs w:val="22"/>
          <w:shd w:val="clear" w:color="auto" w:fill="FFFFFF"/>
        </w:rPr>
        <w:t>Genome Biol.</w:t>
      </w:r>
      <w:r w:rsidRPr="00C95091">
        <w:rPr>
          <w:rFonts w:cs="Times New Roman"/>
          <w:szCs w:val="22"/>
          <w:shd w:val="clear" w:color="auto" w:fill="FFFFFF"/>
        </w:rPr>
        <w:t xml:space="preserve"> </w:t>
      </w:r>
      <w:r w:rsidRPr="00C95091">
        <w:rPr>
          <w:rFonts w:cs="Times New Roman"/>
          <w:b/>
          <w:bCs/>
          <w:szCs w:val="22"/>
          <w:shd w:val="clear" w:color="auto" w:fill="FFFFFF"/>
        </w:rPr>
        <w:t>2014</w:t>
      </w:r>
      <w:r w:rsidR="00011BAE" w:rsidRPr="00C95091">
        <w:rPr>
          <w:rFonts w:cs="Times New Roman"/>
          <w:szCs w:val="22"/>
          <w:shd w:val="clear" w:color="auto" w:fill="FFFFFF"/>
        </w:rPr>
        <w:t xml:space="preserve">, </w:t>
      </w:r>
      <w:r w:rsidRPr="00C95091">
        <w:rPr>
          <w:rFonts w:cs="Times New Roman"/>
          <w:i/>
          <w:iCs/>
          <w:szCs w:val="22"/>
          <w:shd w:val="clear" w:color="auto" w:fill="FFFFFF"/>
        </w:rPr>
        <w:t>15</w:t>
      </w:r>
      <w:r w:rsidR="00F52191" w:rsidRPr="00C95091">
        <w:rPr>
          <w:rFonts w:cs="Times New Roman"/>
          <w:szCs w:val="22"/>
          <w:shd w:val="clear" w:color="auto" w:fill="FFFFFF"/>
        </w:rPr>
        <w:t xml:space="preserve">, </w:t>
      </w:r>
      <w:r w:rsidRPr="00C95091">
        <w:rPr>
          <w:rFonts w:cs="Times New Roman"/>
          <w:szCs w:val="22"/>
          <w:shd w:val="clear" w:color="auto" w:fill="FFFFFF"/>
        </w:rPr>
        <w:t xml:space="preserve">550. </w:t>
      </w:r>
      <w:r w:rsidR="00F52191" w:rsidRPr="00C95091">
        <w:rPr>
          <w:rFonts w:cs="Times New Roman"/>
          <w:szCs w:val="22"/>
          <w:shd w:val="clear" w:color="auto" w:fill="FFFFFF"/>
        </w:rPr>
        <w:t>DOI</w:t>
      </w:r>
      <w:r w:rsidRPr="00C95091">
        <w:rPr>
          <w:rFonts w:cs="Times New Roman"/>
          <w:szCs w:val="22"/>
          <w:shd w:val="clear" w:color="auto" w:fill="FFFFFF"/>
        </w:rPr>
        <w:t>:10.1186/s13059-014-0550-8</w:t>
      </w:r>
    </w:p>
    <w:p w14:paraId="052D166B" w14:textId="56FF4A7A" w:rsidR="003C72DB" w:rsidRPr="00302ED1" w:rsidRDefault="000B2195" w:rsidP="000F6839">
      <w:pPr>
        <w:pStyle w:val="ListParagraph"/>
        <w:numPr>
          <w:ilvl w:val="0"/>
          <w:numId w:val="13"/>
        </w:numPr>
        <w:rPr>
          <w:rFonts w:cstheme="minorHAnsi"/>
          <w:szCs w:val="22"/>
        </w:rPr>
      </w:pPr>
      <w:r w:rsidRPr="00C95091">
        <w:rPr>
          <w:rFonts w:cstheme="minorHAnsi"/>
          <w:szCs w:val="22"/>
          <w:shd w:val="clear" w:color="auto" w:fill="FFFFFF"/>
        </w:rPr>
        <w:t>Alexa</w:t>
      </w:r>
      <w:r w:rsidR="00A46E33" w:rsidRPr="00C95091">
        <w:rPr>
          <w:rFonts w:cstheme="minorHAnsi"/>
          <w:szCs w:val="22"/>
          <w:shd w:val="clear" w:color="auto" w:fill="FFFFFF"/>
        </w:rPr>
        <w:t>,</w:t>
      </w:r>
      <w:r w:rsidRPr="00C95091">
        <w:rPr>
          <w:rFonts w:cstheme="minorHAnsi"/>
          <w:szCs w:val="22"/>
          <w:shd w:val="clear" w:color="auto" w:fill="FFFFFF"/>
        </w:rPr>
        <w:t xml:space="preserve"> A</w:t>
      </w:r>
      <w:r w:rsidR="00A46E33" w:rsidRPr="00C95091">
        <w:rPr>
          <w:rFonts w:cstheme="minorHAnsi"/>
          <w:szCs w:val="22"/>
          <w:shd w:val="clear" w:color="auto" w:fill="FFFFFF"/>
        </w:rPr>
        <w:t>.;</w:t>
      </w:r>
      <w:r w:rsidRPr="00C95091">
        <w:rPr>
          <w:rFonts w:cstheme="minorHAnsi"/>
          <w:szCs w:val="22"/>
          <w:shd w:val="clear" w:color="auto" w:fill="FFFFFF"/>
        </w:rPr>
        <w:t xml:space="preserve"> Rahnenfuhrer</w:t>
      </w:r>
      <w:r w:rsidR="00A46E33" w:rsidRPr="00C95091">
        <w:rPr>
          <w:rFonts w:cstheme="minorHAnsi"/>
          <w:szCs w:val="22"/>
          <w:shd w:val="clear" w:color="auto" w:fill="FFFFFF"/>
        </w:rPr>
        <w:t>,</w:t>
      </w:r>
      <w:r w:rsidRPr="00C95091">
        <w:rPr>
          <w:rFonts w:cstheme="minorHAnsi"/>
          <w:szCs w:val="22"/>
          <w:shd w:val="clear" w:color="auto" w:fill="FFFFFF"/>
        </w:rPr>
        <w:t xml:space="preserve"> J</w:t>
      </w:r>
      <w:r w:rsidR="00A46E33" w:rsidRPr="00C95091">
        <w:rPr>
          <w:rFonts w:cstheme="minorHAnsi"/>
          <w:szCs w:val="22"/>
          <w:shd w:val="clear" w:color="auto" w:fill="FFFFFF"/>
        </w:rPr>
        <w:t>.</w:t>
      </w:r>
      <w:r w:rsidRPr="00C95091">
        <w:rPr>
          <w:rFonts w:cstheme="minorHAnsi"/>
          <w:szCs w:val="22"/>
          <w:shd w:val="clear" w:color="auto" w:fill="FFFFFF"/>
        </w:rPr>
        <w:t> topGO: Enrichment Analysis for Gene Ontology.</w:t>
      </w:r>
      <w:r w:rsidR="003C72DB" w:rsidRPr="00C95091">
        <w:rPr>
          <w:rFonts w:cstheme="minorHAnsi"/>
          <w:szCs w:val="22"/>
          <w:shd w:val="clear" w:color="auto" w:fill="FFFFFF"/>
        </w:rPr>
        <w:t xml:space="preserve"> </w:t>
      </w:r>
      <w:r w:rsidRPr="00C95091">
        <w:rPr>
          <w:rFonts w:cstheme="minorHAnsi"/>
          <w:szCs w:val="22"/>
          <w:shd w:val="clear" w:color="auto" w:fill="FFFFFF"/>
        </w:rPr>
        <w:t>R package version 2.44.0.</w:t>
      </w:r>
      <w:r w:rsidR="003C72DB" w:rsidRPr="00C95091">
        <w:rPr>
          <w:rFonts w:cstheme="minorHAnsi"/>
          <w:b/>
          <w:bCs/>
          <w:szCs w:val="22"/>
          <w:shd w:val="clear" w:color="auto" w:fill="FFFFFF"/>
        </w:rPr>
        <w:t xml:space="preserve"> 2021</w:t>
      </w:r>
      <w:r w:rsidR="003C72DB" w:rsidRPr="00C95091">
        <w:rPr>
          <w:rFonts w:cstheme="minorHAnsi"/>
          <w:szCs w:val="22"/>
          <w:shd w:val="clear" w:color="auto" w:fill="FFFFFF"/>
        </w:rPr>
        <w:t>.</w:t>
      </w:r>
    </w:p>
    <w:p w14:paraId="2E1F64AE" w14:textId="7B083661" w:rsidR="00C95091" w:rsidRPr="00302ED1" w:rsidRDefault="001637A4" w:rsidP="000F6839">
      <w:pPr>
        <w:pStyle w:val="ListParagraph"/>
        <w:numPr>
          <w:ilvl w:val="0"/>
          <w:numId w:val="13"/>
        </w:numPr>
        <w:shd w:val="clear" w:color="auto" w:fill="FFFFFF"/>
        <w:rPr>
          <w:rFonts w:cstheme="minorHAnsi"/>
          <w:szCs w:val="22"/>
        </w:rPr>
      </w:pPr>
      <w:r w:rsidRPr="00C95091">
        <w:rPr>
          <w:rFonts w:cstheme="minorHAnsi"/>
          <w:szCs w:val="22"/>
        </w:rPr>
        <w:t>Carlson</w:t>
      </w:r>
      <w:r w:rsidR="003C72DB" w:rsidRPr="00C95091">
        <w:rPr>
          <w:rFonts w:cstheme="minorHAnsi"/>
          <w:szCs w:val="22"/>
        </w:rPr>
        <w:t>,</w:t>
      </w:r>
      <w:r w:rsidRPr="00C95091">
        <w:rPr>
          <w:rFonts w:cstheme="minorHAnsi"/>
          <w:szCs w:val="22"/>
        </w:rPr>
        <w:t xml:space="preserve"> M</w:t>
      </w:r>
      <w:r w:rsidR="003C72DB" w:rsidRPr="00C95091">
        <w:rPr>
          <w:rFonts w:cstheme="minorHAnsi"/>
          <w:szCs w:val="22"/>
        </w:rPr>
        <w:t xml:space="preserve">. </w:t>
      </w:r>
      <w:r w:rsidRPr="00C95091">
        <w:rPr>
          <w:rFonts w:cstheme="minorHAnsi"/>
          <w:szCs w:val="22"/>
        </w:rPr>
        <w:t>org.Hs.eg.db: Genome wide annotation for Human. R package version 3.8.2.</w:t>
      </w:r>
      <w:r w:rsidR="003C72DB" w:rsidRPr="00C95091">
        <w:rPr>
          <w:rFonts w:cstheme="minorHAnsi"/>
          <w:szCs w:val="22"/>
        </w:rPr>
        <w:t xml:space="preserve"> </w:t>
      </w:r>
      <w:r w:rsidR="003C72DB" w:rsidRPr="00C95091">
        <w:rPr>
          <w:rFonts w:cstheme="minorHAnsi"/>
          <w:b/>
          <w:bCs/>
          <w:szCs w:val="22"/>
        </w:rPr>
        <w:t>2019</w:t>
      </w:r>
      <w:r w:rsidR="003C72DB" w:rsidRPr="00C95091">
        <w:rPr>
          <w:rFonts w:cstheme="minorHAnsi"/>
          <w:szCs w:val="22"/>
        </w:rPr>
        <w:t>.</w:t>
      </w:r>
    </w:p>
    <w:p w14:paraId="5332BE1B" w14:textId="3BAE6239" w:rsidR="00172CFD" w:rsidRPr="00797935" w:rsidRDefault="00AE39FC" w:rsidP="000F6839">
      <w:pPr>
        <w:pStyle w:val="ListParagraph"/>
        <w:numPr>
          <w:ilvl w:val="0"/>
          <w:numId w:val="13"/>
        </w:numPr>
        <w:shd w:val="clear" w:color="auto" w:fill="FFFFFF"/>
        <w:rPr>
          <w:rFonts w:cstheme="minorHAnsi"/>
          <w:szCs w:val="22"/>
        </w:rPr>
      </w:pPr>
      <w:r w:rsidRPr="00AE39FC">
        <w:rPr>
          <w:rFonts w:cstheme="minorHAnsi"/>
          <w:szCs w:val="22"/>
        </w:rPr>
        <w:t>Girardini,</w:t>
      </w:r>
      <w:r>
        <w:rPr>
          <w:rFonts w:cstheme="minorHAnsi"/>
          <w:szCs w:val="22"/>
        </w:rPr>
        <w:t xml:space="preserve"> M.;</w:t>
      </w:r>
      <w:r w:rsidRPr="00AE39FC">
        <w:rPr>
          <w:rFonts w:cstheme="minorHAnsi"/>
          <w:szCs w:val="22"/>
        </w:rPr>
        <w:t xml:space="preserve"> Maniaci, </w:t>
      </w:r>
      <w:r>
        <w:rPr>
          <w:rFonts w:cstheme="minorHAnsi"/>
          <w:szCs w:val="22"/>
        </w:rPr>
        <w:t xml:space="preserve">C.; </w:t>
      </w:r>
      <w:r w:rsidRPr="00AE39FC">
        <w:rPr>
          <w:rFonts w:cstheme="minorHAnsi"/>
          <w:szCs w:val="22"/>
        </w:rPr>
        <w:t>Hughes,</w:t>
      </w:r>
      <w:r>
        <w:rPr>
          <w:rFonts w:cstheme="minorHAnsi"/>
          <w:szCs w:val="22"/>
        </w:rPr>
        <w:t xml:space="preserve"> S.J.;</w:t>
      </w:r>
      <w:r w:rsidRPr="00AE39FC">
        <w:rPr>
          <w:rFonts w:cstheme="minorHAnsi"/>
          <w:szCs w:val="22"/>
        </w:rPr>
        <w:t xml:space="preserve"> Testa, </w:t>
      </w:r>
      <w:r>
        <w:rPr>
          <w:rFonts w:cstheme="minorHAnsi"/>
          <w:szCs w:val="22"/>
        </w:rPr>
        <w:t xml:space="preserve">A.; </w:t>
      </w:r>
      <w:r w:rsidRPr="00AE39FC">
        <w:rPr>
          <w:rFonts w:cstheme="minorHAnsi"/>
          <w:szCs w:val="22"/>
        </w:rPr>
        <w:t>Ciulli,</w:t>
      </w:r>
      <w:r>
        <w:rPr>
          <w:rFonts w:cstheme="minorHAnsi"/>
          <w:szCs w:val="22"/>
        </w:rPr>
        <w:t xml:space="preserve"> A.</w:t>
      </w:r>
      <w:r w:rsidR="00725EE1">
        <w:rPr>
          <w:rFonts w:cstheme="minorHAnsi"/>
          <w:szCs w:val="22"/>
        </w:rPr>
        <w:t xml:space="preserve"> </w:t>
      </w:r>
      <w:r w:rsidRPr="00725EE1">
        <w:rPr>
          <w:rFonts w:cstheme="minorHAnsi"/>
          <w:szCs w:val="22"/>
        </w:rPr>
        <w:t>Cereblon versus VHL: Hijacking E3 ligases against each other using PROTACs</w:t>
      </w:r>
      <w:r w:rsidR="009B6A72">
        <w:rPr>
          <w:rFonts w:cstheme="minorHAnsi"/>
          <w:szCs w:val="22"/>
        </w:rPr>
        <w:t xml:space="preserve">. </w:t>
      </w:r>
      <w:r w:rsidR="009B6A72" w:rsidRPr="009B6A72">
        <w:rPr>
          <w:rFonts w:cstheme="minorHAnsi"/>
          <w:szCs w:val="22"/>
        </w:rPr>
        <w:t>Bioorganic Med. Chem. Lett</w:t>
      </w:r>
      <w:r w:rsidR="009B6A72">
        <w:rPr>
          <w:rFonts w:cstheme="minorHAnsi"/>
          <w:szCs w:val="22"/>
        </w:rPr>
        <w:t xml:space="preserve">. </w:t>
      </w:r>
      <w:r w:rsidR="009B6A72">
        <w:rPr>
          <w:rFonts w:cstheme="minorHAnsi"/>
          <w:b/>
          <w:bCs/>
          <w:szCs w:val="22"/>
        </w:rPr>
        <w:t>2019</w:t>
      </w:r>
      <w:r w:rsidR="009B6A72">
        <w:rPr>
          <w:rFonts w:cstheme="minorHAnsi"/>
          <w:szCs w:val="22"/>
        </w:rPr>
        <w:t xml:space="preserve">, </w:t>
      </w:r>
      <w:r w:rsidR="009B6A72">
        <w:rPr>
          <w:rFonts w:cstheme="minorHAnsi"/>
          <w:i/>
          <w:iCs/>
          <w:szCs w:val="22"/>
        </w:rPr>
        <w:t>27</w:t>
      </w:r>
      <w:r w:rsidR="009B6A72">
        <w:rPr>
          <w:rFonts w:cstheme="minorHAnsi"/>
          <w:szCs w:val="22"/>
        </w:rPr>
        <w:t xml:space="preserve">, 2466-2479. </w:t>
      </w:r>
      <w:r w:rsidR="00725EE1" w:rsidRPr="009B6A72">
        <w:rPr>
          <w:rFonts w:cs="Times New Roman"/>
          <w:szCs w:val="22"/>
        </w:rPr>
        <w:t>DOI:10</w:t>
      </w:r>
      <w:r w:rsidR="00725EE1" w:rsidRPr="00797935">
        <w:rPr>
          <w:rFonts w:cs="Times New Roman"/>
          <w:szCs w:val="22"/>
        </w:rPr>
        <w:t>.1016/j.bmc.2019.02.048</w:t>
      </w:r>
    </w:p>
    <w:p w14:paraId="6BCAB41D" w14:textId="4BDBC101" w:rsidR="00E45D35" w:rsidRPr="00E45D35" w:rsidRDefault="00E45D35" w:rsidP="00E45D35">
      <w:pPr>
        <w:pStyle w:val="TAMainText"/>
        <w:numPr>
          <w:ilvl w:val="0"/>
          <w:numId w:val="13"/>
        </w:numPr>
        <w:spacing w:line="360" w:lineRule="auto"/>
        <w:rPr>
          <w:i/>
          <w:sz w:val="22"/>
          <w:szCs w:val="22"/>
        </w:rPr>
      </w:pPr>
      <w:r w:rsidRPr="00797935">
        <w:rPr>
          <w:sz w:val="22"/>
          <w:szCs w:val="22"/>
        </w:rPr>
        <w:t>Smalley</w:t>
      </w:r>
      <w:r w:rsidRPr="00E45D35">
        <w:rPr>
          <w:sz w:val="22"/>
          <w:szCs w:val="22"/>
        </w:rPr>
        <w:t>, J.P.; Adams, G.E.;  Millard, C.J.; Song, Y.; Norris, J.K.S.; Schwabe, J.W.R.; Cowley, S.M.; Hodgkinson, J.T. PROTAC-mediated degradation of class I histone deacetylase enzymes in corepressor complexes.</w:t>
      </w:r>
      <w:r w:rsidRPr="00E45D35">
        <w:rPr>
          <w:i/>
          <w:sz w:val="22"/>
          <w:szCs w:val="22"/>
        </w:rPr>
        <w:t xml:space="preserve"> Chem. Commun.</w:t>
      </w:r>
      <w:r w:rsidRPr="00E45D35">
        <w:rPr>
          <w:sz w:val="22"/>
          <w:szCs w:val="22"/>
        </w:rPr>
        <w:t xml:space="preserve"> </w:t>
      </w:r>
      <w:r w:rsidRPr="00E45D35">
        <w:rPr>
          <w:b/>
          <w:sz w:val="22"/>
          <w:szCs w:val="22"/>
        </w:rPr>
        <w:t>2020</w:t>
      </w:r>
      <w:r w:rsidRPr="00E45D35">
        <w:rPr>
          <w:sz w:val="22"/>
          <w:szCs w:val="22"/>
        </w:rPr>
        <w:t xml:space="preserve">, </w:t>
      </w:r>
      <w:r w:rsidRPr="00E45D35">
        <w:rPr>
          <w:i/>
          <w:sz w:val="22"/>
          <w:szCs w:val="22"/>
        </w:rPr>
        <w:t>56</w:t>
      </w:r>
      <w:r w:rsidRPr="00E45D35">
        <w:rPr>
          <w:sz w:val="22"/>
          <w:szCs w:val="22"/>
        </w:rPr>
        <w:t xml:space="preserve"> (32), 4476-4479. DOI:10.1039/D0CC01485K</w:t>
      </w:r>
    </w:p>
    <w:p w14:paraId="261AEACA" w14:textId="0D8933AB" w:rsidR="00172CFD" w:rsidRDefault="00172CFD" w:rsidP="00F92DFC">
      <w:pPr>
        <w:ind w:firstLine="0"/>
        <w:rPr>
          <w:rFonts w:cs="Times New Roman"/>
          <w:szCs w:val="22"/>
        </w:rPr>
      </w:pPr>
    </w:p>
    <w:p w14:paraId="638FCDB5" w14:textId="7A84F60F" w:rsidR="00172CFD" w:rsidRDefault="00172CFD" w:rsidP="00F92DFC">
      <w:pPr>
        <w:ind w:firstLine="0"/>
        <w:rPr>
          <w:rFonts w:cs="Times New Roman"/>
          <w:szCs w:val="22"/>
        </w:rPr>
      </w:pPr>
    </w:p>
    <w:p w14:paraId="59E08DC4" w14:textId="2EB2CB92" w:rsidR="00172CFD" w:rsidRDefault="00172CFD" w:rsidP="00F92DFC">
      <w:pPr>
        <w:ind w:firstLine="0"/>
        <w:rPr>
          <w:rFonts w:cs="Times New Roman"/>
          <w:szCs w:val="22"/>
        </w:rPr>
      </w:pPr>
    </w:p>
    <w:p w14:paraId="1C38747C" w14:textId="5C8A3C67" w:rsidR="00172CFD" w:rsidRDefault="00172CFD" w:rsidP="00F92DFC">
      <w:pPr>
        <w:ind w:firstLine="0"/>
        <w:rPr>
          <w:rFonts w:cs="Times New Roman"/>
          <w:szCs w:val="22"/>
        </w:rPr>
      </w:pPr>
    </w:p>
    <w:p w14:paraId="3E3C3015" w14:textId="154A7302" w:rsidR="00172CFD" w:rsidRDefault="00172CFD" w:rsidP="00F92DFC">
      <w:pPr>
        <w:ind w:firstLine="0"/>
        <w:rPr>
          <w:rFonts w:cs="Times New Roman"/>
          <w:szCs w:val="22"/>
        </w:rPr>
      </w:pPr>
    </w:p>
    <w:p w14:paraId="642AD43D" w14:textId="1BB63CBB" w:rsidR="00172CFD" w:rsidRDefault="00172CFD" w:rsidP="00F92DFC">
      <w:pPr>
        <w:ind w:firstLine="0"/>
        <w:rPr>
          <w:rFonts w:cs="Times New Roman"/>
          <w:szCs w:val="22"/>
        </w:rPr>
      </w:pPr>
    </w:p>
    <w:p w14:paraId="394487F5" w14:textId="35E57076" w:rsidR="00172CFD" w:rsidRDefault="00172CFD" w:rsidP="00F92DFC">
      <w:pPr>
        <w:ind w:firstLine="0"/>
        <w:rPr>
          <w:rFonts w:cs="Times New Roman"/>
          <w:szCs w:val="22"/>
        </w:rPr>
      </w:pPr>
    </w:p>
    <w:p w14:paraId="6744E82B" w14:textId="35DC30D7" w:rsidR="00172CFD" w:rsidRDefault="00172CFD" w:rsidP="00F92DFC">
      <w:pPr>
        <w:ind w:firstLine="0"/>
        <w:rPr>
          <w:rFonts w:cs="Times New Roman"/>
          <w:szCs w:val="22"/>
        </w:rPr>
      </w:pPr>
    </w:p>
    <w:p w14:paraId="13E88C7D" w14:textId="7561CC18" w:rsidR="0074118E" w:rsidRPr="003F05ED" w:rsidRDefault="00B3002C" w:rsidP="003F05ED">
      <w:pPr>
        <w:pStyle w:val="Heading1"/>
        <w:pageBreakBefore/>
        <w:spacing w:line="360" w:lineRule="auto"/>
        <w:ind w:firstLine="0"/>
        <w:contextualSpacing/>
        <w:rPr>
          <w:rFonts w:ascii="Times New Roman" w:hAnsi="Times New Roman" w:cs="Times New Roman"/>
          <w:color w:val="auto"/>
          <w:szCs w:val="26"/>
          <w:vertAlign w:val="superscript"/>
        </w:rPr>
      </w:pPr>
      <w:bookmarkStart w:id="32" w:name="_Toc96450306"/>
      <w:r w:rsidRPr="00B3002C">
        <w:rPr>
          <w:rFonts w:ascii="Times New Roman" w:hAnsi="Times New Roman" w:cs="Times New Roman"/>
          <w:color w:val="auto"/>
          <w:szCs w:val="22"/>
        </w:rPr>
        <w:lastRenderedPageBreak/>
        <w:t>Appendix</w:t>
      </w:r>
      <w:r>
        <w:rPr>
          <w:rFonts w:ascii="Times New Roman" w:hAnsi="Times New Roman" w:cs="Times New Roman"/>
          <w:color w:val="auto"/>
          <w:szCs w:val="22"/>
        </w:rPr>
        <w:t>:</w:t>
      </w:r>
      <w:r w:rsidRPr="00B3002C">
        <w:rPr>
          <w:rFonts w:ascii="Times New Roman" w:hAnsi="Times New Roman" w:cs="Times New Roman"/>
          <w:color w:val="auto"/>
          <w:szCs w:val="22"/>
        </w:rPr>
        <w:t xml:space="preserve"> </w:t>
      </w:r>
      <w:r w:rsidRPr="00B3002C">
        <w:rPr>
          <w:rFonts w:ascii="Times New Roman" w:hAnsi="Times New Roman" w:cs="Times New Roman"/>
          <w:color w:val="auto"/>
          <w:szCs w:val="22"/>
          <w:vertAlign w:val="superscript"/>
        </w:rPr>
        <w:t>1</w:t>
      </w:r>
      <w:r w:rsidRPr="00B3002C">
        <w:rPr>
          <w:rFonts w:ascii="Times New Roman" w:hAnsi="Times New Roman" w:cs="Times New Roman"/>
          <w:color w:val="auto"/>
          <w:szCs w:val="22"/>
        </w:rPr>
        <w:t xml:space="preserve">H NMR and </w:t>
      </w:r>
      <w:r w:rsidRPr="00B3002C">
        <w:rPr>
          <w:rFonts w:ascii="Times New Roman" w:hAnsi="Times New Roman" w:cs="Times New Roman"/>
          <w:color w:val="auto"/>
          <w:szCs w:val="22"/>
          <w:vertAlign w:val="superscript"/>
        </w:rPr>
        <w:t>13</w:t>
      </w:r>
      <w:r w:rsidRPr="00B3002C">
        <w:rPr>
          <w:rFonts w:ascii="Times New Roman" w:hAnsi="Times New Roman" w:cs="Times New Roman"/>
          <w:color w:val="auto"/>
          <w:szCs w:val="22"/>
        </w:rPr>
        <w:t xml:space="preserve">C NMR of </w:t>
      </w:r>
      <w:r>
        <w:rPr>
          <w:rFonts w:ascii="Times New Roman" w:hAnsi="Times New Roman" w:cs="Times New Roman"/>
          <w:color w:val="auto"/>
          <w:szCs w:val="22"/>
        </w:rPr>
        <w:t>N</w:t>
      </w:r>
      <w:r w:rsidRPr="00B3002C">
        <w:rPr>
          <w:rFonts w:ascii="Times New Roman" w:hAnsi="Times New Roman" w:cs="Times New Roman"/>
          <w:color w:val="auto"/>
          <w:szCs w:val="22"/>
        </w:rPr>
        <w:t xml:space="preserve">ovel </w:t>
      </w:r>
      <w:r w:rsidR="009B0DFE">
        <w:rPr>
          <w:rFonts w:ascii="Times New Roman" w:hAnsi="Times New Roman" w:cs="Times New Roman"/>
          <w:color w:val="auto"/>
          <w:szCs w:val="22"/>
        </w:rPr>
        <w:t>PROTACs</w:t>
      </w:r>
      <w:bookmarkEnd w:id="32"/>
    </w:p>
    <w:p w14:paraId="5F0E311A" w14:textId="28954F59" w:rsidR="00D922D5" w:rsidRDefault="00D922D5" w:rsidP="00E54D51">
      <w:pPr>
        <w:ind w:firstLine="0"/>
      </w:pPr>
    </w:p>
    <w:p w14:paraId="644487B2" w14:textId="53D77ADC" w:rsidR="009B12B8" w:rsidRDefault="009B12B8" w:rsidP="00E54D51">
      <w:pPr>
        <w:ind w:firstLine="0"/>
      </w:pPr>
    </w:p>
    <w:p w14:paraId="64036F10" w14:textId="6CB3C5DE" w:rsidR="009B12B8" w:rsidRDefault="009B12B8" w:rsidP="00E54D51">
      <w:pPr>
        <w:ind w:firstLine="0"/>
      </w:pPr>
    </w:p>
    <w:p w14:paraId="17AE344D" w14:textId="4DCA8095" w:rsidR="009B12B8" w:rsidRDefault="009B12B8" w:rsidP="00E54D51">
      <w:pPr>
        <w:ind w:firstLine="0"/>
      </w:pPr>
      <w:r>
        <w:rPr>
          <w:noProof/>
          <w:lang w:eastAsia="en-GB"/>
        </w:rPr>
        <mc:AlternateContent>
          <mc:Choice Requires="wps">
            <w:drawing>
              <wp:anchor distT="0" distB="0" distL="114300" distR="114300" simplePos="0" relativeHeight="251681792" behindDoc="0" locked="0" layoutInCell="1" allowOverlap="1" wp14:anchorId="20D9766F" wp14:editId="55B6E6C4">
                <wp:simplePos x="0" y="0"/>
                <wp:positionH relativeFrom="margin">
                  <wp:posOffset>-265430</wp:posOffset>
                </wp:positionH>
                <wp:positionV relativeFrom="paragraph">
                  <wp:posOffset>215900</wp:posOffset>
                </wp:positionV>
                <wp:extent cx="3781425" cy="2028825"/>
                <wp:effectExtent l="0" t="0" r="0" b="0"/>
                <wp:wrapNone/>
                <wp:docPr id="44" name="Text Box 44"/>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41B87741" w14:textId="11A3D896" w:rsidR="0079382B" w:rsidRDefault="0079382B" w:rsidP="009B12B8">
                            <w:pPr>
                              <w:ind w:firstLine="0"/>
                            </w:pPr>
                            <w:r>
                              <w:object w:dxaOrig="7042" w:dyaOrig="3022" w14:anchorId="32122B22">
                                <v:shape id="_x0000_i1163" type="#_x0000_t75" style="width:223.95pt;height:97pt" o:ole="">
                                  <v:imagedata r:id="rId318" o:title=""/>
                                </v:shape>
                                <o:OLEObject Type="Embed" ProgID="ChemDraw.Document.6.0" ShapeID="_x0000_i1163" DrawAspect="Content" ObjectID="_1708175853" r:id="rId31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0D9766F" id="_x0000_t202" coordsize="21600,21600" o:spt="202" path="m,l,21600r21600,l21600,xe">
                <v:stroke joinstyle="miter"/>
                <v:path gradientshapeok="t" o:connecttype="rect"/>
              </v:shapetype>
              <v:shape id="Text Box 44" o:spid="_x0000_s1026" type="#_x0000_t202" style="position:absolute;left:0;text-align:left;margin-left:-20.9pt;margin-top:17pt;width:297.75pt;height:159.75pt;z-index:25168179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" filled="f" stroked="f" strokeweight=".5pt">
                <v:textbox style="mso-fit-shape-to-text:t">
                  <w:txbxContent>
                    <w:p w14:paraId="41B87741" w14:textId="11A3D896" w:rsidR="0079382B" w:rsidRDefault="0079382B" w:rsidP="009B12B8">
                      <w:pPr>
                        <w:ind w:firstLine="0"/>
                      </w:pPr>
                      <w:r>
                        <w:object w:dxaOrig="7042" w:dyaOrig="3022" w14:anchorId="32122B22">
                          <v:shape id="_x0000_i1163" type="#_x0000_t75" style="width:223.95pt;height:97pt" o:ole="">
                            <v:imagedata r:id="rId320" o:title=""/>
                          </v:shape>
                          <o:OLEObject Type="Embed" ProgID="ChemDraw.Document.6.0" ShapeID="_x0000_i1163" DrawAspect="Content" ObjectID="_1707063582" r:id="rId321"/>
                        </w:object>
                      </w:r>
                    </w:p>
                  </w:txbxContent>
                </v:textbox>
                <w10:wrap anchorx="margin"/>
              </v:shape>
            </w:pict>
          </mc:Fallback>
        </mc:AlternateContent>
      </w:r>
    </w:p>
    <w:p w14:paraId="13878BA8" w14:textId="72C8AD53" w:rsidR="00D922D5" w:rsidRDefault="007D6CC2" w:rsidP="00E54D51">
      <w:pPr>
        <w:ind w:firstLine="0"/>
      </w:pPr>
      <w:r w:rsidRPr="007D6CC2">
        <w:rPr>
          <w:noProof/>
          <w:lang w:eastAsia="en-GB"/>
        </w:rPr>
        <w:drawing>
          <wp:inline distT="0" distB="0" distL="0" distR="0" wp14:anchorId="6D3F139B" wp14:editId="39D252F7">
            <wp:extent cx="6115472" cy="3845987"/>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322">
                      <a:extLst>
                        <a:ext uri="{28A0092B-C50C-407E-A947-70E740481C1C}">
                          <a14:useLocalDpi xmlns:a14="http://schemas.microsoft.com/office/drawing/2010/main" val="0"/>
                        </a:ext>
                      </a:extLst>
                    </a:blip>
                    <a:srcRect t="7546"/>
                    <a:stretch/>
                  </pic:blipFill>
                  <pic:spPr bwMode="auto">
                    <a:xfrm>
                      <a:off x="0" y="0"/>
                      <a:ext cx="6115685" cy="3846121"/>
                    </a:xfrm>
                    <a:prstGeom prst="rect">
                      <a:avLst/>
                    </a:prstGeom>
                    <a:noFill/>
                    <a:ln>
                      <a:noFill/>
                    </a:ln>
                    <a:extLst>
                      <a:ext uri="{53640926-AAD7-44D8-BBD7-CCE9431645EC}">
                        <a14:shadowObscured xmlns:a14="http://schemas.microsoft.com/office/drawing/2010/main"/>
                      </a:ext>
                    </a:extLst>
                  </pic:spPr>
                </pic:pic>
              </a:graphicData>
            </a:graphic>
          </wp:inline>
        </w:drawing>
      </w:r>
    </w:p>
    <w:p w14:paraId="244C1BAA" w14:textId="5D2093C6" w:rsidR="00E826BA" w:rsidRDefault="007D6CC2" w:rsidP="00AB3A2F">
      <w:pPr>
        <w:ind w:firstLine="0"/>
      </w:pPr>
      <w:r w:rsidRPr="007D6CC2">
        <w:rPr>
          <w:noProof/>
          <w:lang w:eastAsia="en-GB"/>
        </w:rPr>
        <w:drawing>
          <wp:inline distT="0" distB="0" distL="0" distR="0" wp14:anchorId="40C36705" wp14:editId="3C810BCF">
            <wp:extent cx="6115472" cy="381186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rotWithShape="1">
                    <a:blip r:embed="rId323">
                      <a:extLst>
                        <a:ext uri="{28A0092B-C50C-407E-A947-70E740481C1C}">
                          <a14:useLocalDpi xmlns:a14="http://schemas.microsoft.com/office/drawing/2010/main" val="0"/>
                        </a:ext>
                      </a:extLst>
                    </a:blip>
                    <a:srcRect t="8366"/>
                    <a:stretch/>
                  </pic:blipFill>
                  <pic:spPr bwMode="auto">
                    <a:xfrm>
                      <a:off x="0" y="0"/>
                      <a:ext cx="6115685" cy="3812000"/>
                    </a:xfrm>
                    <a:prstGeom prst="rect">
                      <a:avLst/>
                    </a:prstGeom>
                    <a:noFill/>
                    <a:ln>
                      <a:noFill/>
                    </a:ln>
                    <a:extLst>
                      <a:ext uri="{53640926-AAD7-44D8-BBD7-CCE9431645EC}">
                        <a14:shadowObscured xmlns:a14="http://schemas.microsoft.com/office/drawing/2010/main"/>
                      </a:ext>
                    </a:extLst>
                  </pic:spPr>
                </pic:pic>
              </a:graphicData>
            </a:graphic>
          </wp:inline>
        </w:drawing>
      </w:r>
    </w:p>
    <w:p w14:paraId="68218649" w14:textId="6700E402" w:rsidR="004B303C" w:rsidRDefault="004B303C" w:rsidP="00AB3A2F">
      <w:pPr>
        <w:ind w:firstLine="0"/>
      </w:pPr>
      <w:r w:rsidRPr="004B303C">
        <w:lastRenderedPageBreak/>
        <w:t xml:space="preserve"> </w:t>
      </w:r>
    </w:p>
    <w:p w14:paraId="7C2052B8" w14:textId="77777777" w:rsidR="009B12B8" w:rsidRDefault="009B12B8" w:rsidP="00AB3A2F">
      <w:pPr>
        <w:ind w:firstLine="0"/>
      </w:pPr>
    </w:p>
    <w:p w14:paraId="7DF2EDD4" w14:textId="77777777" w:rsidR="009B12B8" w:rsidRDefault="009B12B8" w:rsidP="00AB3A2F">
      <w:pPr>
        <w:ind w:firstLine="0"/>
      </w:pPr>
    </w:p>
    <w:p w14:paraId="2DE76C21" w14:textId="77777777" w:rsidR="009B12B8" w:rsidRDefault="009B12B8" w:rsidP="00AB3A2F">
      <w:pPr>
        <w:ind w:firstLine="0"/>
      </w:pPr>
    </w:p>
    <w:p w14:paraId="626FB9F8" w14:textId="5FB80738" w:rsidR="007D6CC2" w:rsidRDefault="00003773" w:rsidP="00AB3A2F">
      <w:pPr>
        <w:ind w:firstLine="0"/>
      </w:pPr>
      <w:r>
        <w:rPr>
          <w:noProof/>
          <w:lang w:eastAsia="en-GB"/>
        </w:rPr>
        <mc:AlternateContent>
          <mc:Choice Requires="wps">
            <w:drawing>
              <wp:anchor distT="0" distB="0" distL="114300" distR="114300" simplePos="0" relativeHeight="251684864" behindDoc="0" locked="0" layoutInCell="1" allowOverlap="1" wp14:anchorId="405E1C87" wp14:editId="3ADA3524">
                <wp:simplePos x="0" y="0"/>
                <wp:positionH relativeFrom="margin">
                  <wp:posOffset>0</wp:posOffset>
                </wp:positionH>
                <wp:positionV relativeFrom="paragraph">
                  <wp:posOffset>-635</wp:posOffset>
                </wp:positionV>
                <wp:extent cx="3781425" cy="2028825"/>
                <wp:effectExtent l="0" t="0" r="0" b="1270"/>
                <wp:wrapNone/>
                <wp:docPr id="5" name="Text Box 5"/>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FB21901" w14:textId="487E6BDE" w:rsidR="0079382B" w:rsidRDefault="0079382B" w:rsidP="00003773">
                            <w:pPr>
                              <w:ind w:firstLine="0"/>
                            </w:pPr>
                            <w:r>
                              <w:object w:dxaOrig="6281" w:dyaOrig="3022" w14:anchorId="701F7CE0">
                                <v:shape id="_x0000_i1165" type="#_x0000_t75" style="width:224.85pt;height:108.05pt" o:ole="">
                                  <v:imagedata r:id="rId324" o:title=""/>
                                </v:shape>
                                <o:OLEObject Type="Embed" ProgID="ChemDraw.Document.6.0" ShapeID="_x0000_i1165" DrawAspect="Content" ObjectID="_1708175854" r:id="rId32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05E1C87" id="Text Box 5" o:spid="_x0000_s1027" type="#_x0000_t202" style="position:absolute;left:0;text-align:left;margin-left:0;margin-top:-.05pt;width:297.75pt;height:159.75pt;z-index:25168486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qspGQIAADI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" filled="f" stroked="f" strokeweight=".5pt">
                <v:textbox style="mso-fit-shape-to-text:t">
                  <w:txbxContent>
                    <w:p w14:paraId="3FB21901" w14:textId="487E6BDE" w:rsidR="0079382B" w:rsidRDefault="0079382B" w:rsidP="00003773">
                      <w:pPr>
                        <w:ind w:firstLine="0"/>
                      </w:pPr>
                      <w:r>
                        <w:object w:dxaOrig="6281" w:dyaOrig="3022" w14:anchorId="701F7CE0">
                          <v:shape id="_x0000_i1165" type="#_x0000_t75" style="width:224.85pt;height:108.05pt" o:ole="">
                            <v:imagedata r:id="rId326" o:title=""/>
                          </v:shape>
                          <o:OLEObject Type="Embed" ProgID="ChemDraw.Document.6.0" ShapeID="_x0000_i1165" DrawAspect="Content" ObjectID="_1707063583" r:id="rId327"/>
                        </w:object>
                      </w:r>
                    </w:p>
                  </w:txbxContent>
                </v:textbox>
                <w10:wrap anchorx="margin"/>
              </v:shape>
            </w:pict>
          </mc:Fallback>
        </mc:AlternateContent>
      </w:r>
      <w:r w:rsidR="000C53ED" w:rsidRPr="000C53ED">
        <w:rPr>
          <w:noProof/>
          <w:lang w:eastAsia="en-GB"/>
        </w:rPr>
        <w:drawing>
          <wp:inline distT="0" distB="0" distL="0" distR="0" wp14:anchorId="4860B6EA" wp14:editId="085985A5">
            <wp:extent cx="6115026" cy="385318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rotWithShape="1">
                    <a:blip r:embed="rId328">
                      <a:extLst>
                        <a:ext uri="{28A0092B-C50C-407E-A947-70E740481C1C}">
                          <a14:useLocalDpi xmlns:a14="http://schemas.microsoft.com/office/drawing/2010/main" val="0"/>
                        </a:ext>
                      </a:extLst>
                    </a:blip>
                    <a:srcRect t="7330"/>
                    <a:stretch/>
                  </pic:blipFill>
                  <pic:spPr bwMode="auto">
                    <a:xfrm>
                      <a:off x="0" y="0"/>
                      <a:ext cx="6115685" cy="3853595"/>
                    </a:xfrm>
                    <a:prstGeom prst="rect">
                      <a:avLst/>
                    </a:prstGeom>
                    <a:noFill/>
                    <a:ln>
                      <a:noFill/>
                    </a:ln>
                    <a:extLst>
                      <a:ext uri="{53640926-AAD7-44D8-BBD7-CCE9431645EC}">
                        <a14:shadowObscured xmlns:a14="http://schemas.microsoft.com/office/drawing/2010/main"/>
                      </a:ext>
                    </a:extLst>
                  </pic:spPr>
                </pic:pic>
              </a:graphicData>
            </a:graphic>
          </wp:inline>
        </w:drawing>
      </w:r>
      <w:r w:rsidR="007D6CC2" w:rsidRPr="007D6CC2">
        <w:rPr>
          <w:noProof/>
          <w:lang w:eastAsia="en-GB"/>
        </w:rPr>
        <w:drawing>
          <wp:inline distT="0" distB="0" distL="0" distR="0" wp14:anchorId="590E3EBD" wp14:editId="68973174">
            <wp:extent cx="6115616" cy="38504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rotWithShape="1">
                    <a:blip r:embed="rId329">
                      <a:extLst>
                        <a:ext uri="{28A0092B-C50C-407E-A947-70E740481C1C}">
                          <a14:useLocalDpi xmlns:a14="http://schemas.microsoft.com/office/drawing/2010/main" val="0"/>
                        </a:ext>
                      </a:extLst>
                    </a:blip>
                    <a:srcRect t="7538"/>
                    <a:stretch/>
                  </pic:blipFill>
                  <pic:spPr bwMode="auto">
                    <a:xfrm>
                      <a:off x="0" y="0"/>
                      <a:ext cx="6115685" cy="3850474"/>
                    </a:xfrm>
                    <a:prstGeom prst="rect">
                      <a:avLst/>
                    </a:prstGeom>
                    <a:noFill/>
                    <a:ln>
                      <a:noFill/>
                    </a:ln>
                    <a:extLst>
                      <a:ext uri="{53640926-AAD7-44D8-BBD7-CCE9431645EC}">
                        <a14:shadowObscured xmlns:a14="http://schemas.microsoft.com/office/drawing/2010/main"/>
                      </a:ext>
                    </a:extLst>
                  </pic:spPr>
                </pic:pic>
              </a:graphicData>
            </a:graphic>
          </wp:inline>
        </w:drawing>
      </w:r>
    </w:p>
    <w:p w14:paraId="572EB211" w14:textId="77777777" w:rsidR="007D6CC2" w:rsidRDefault="007D6CC2" w:rsidP="00AB3A2F">
      <w:pPr>
        <w:ind w:firstLine="0"/>
      </w:pPr>
    </w:p>
    <w:p w14:paraId="1B3517E1" w14:textId="77777777" w:rsidR="007D6CC2" w:rsidRDefault="007D6CC2" w:rsidP="00AB3A2F">
      <w:pPr>
        <w:ind w:firstLine="0"/>
      </w:pPr>
    </w:p>
    <w:p w14:paraId="0B49C351" w14:textId="77777777" w:rsidR="009B12B8" w:rsidRDefault="009B12B8" w:rsidP="00AB3A2F">
      <w:pPr>
        <w:ind w:firstLine="0"/>
      </w:pPr>
    </w:p>
    <w:p w14:paraId="71618E05" w14:textId="77777777" w:rsidR="009B12B8" w:rsidRDefault="009B12B8" w:rsidP="00AB3A2F">
      <w:pPr>
        <w:ind w:firstLine="0"/>
      </w:pPr>
    </w:p>
    <w:p w14:paraId="741AF0AB" w14:textId="77777777" w:rsidR="009B12B8" w:rsidRDefault="009B12B8" w:rsidP="00AB3A2F">
      <w:pPr>
        <w:ind w:firstLine="0"/>
      </w:pPr>
    </w:p>
    <w:p w14:paraId="61B25B51" w14:textId="469242D6" w:rsidR="007D6CC2" w:rsidRDefault="00003773" w:rsidP="00AB3A2F">
      <w:pPr>
        <w:ind w:firstLine="0"/>
      </w:pPr>
      <w:r>
        <w:rPr>
          <w:noProof/>
          <w:lang w:eastAsia="en-GB"/>
        </w:rPr>
        <mc:AlternateContent>
          <mc:Choice Requires="wps">
            <w:drawing>
              <wp:anchor distT="0" distB="0" distL="114300" distR="114300" simplePos="0" relativeHeight="251686912" behindDoc="0" locked="0" layoutInCell="1" allowOverlap="1" wp14:anchorId="4A55E046" wp14:editId="4DE7AA7C">
                <wp:simplePos x="0" y="0"/>
                <wp:positionH relativeFrom="margin">
                  <wp:posOffset>0</wp:posOffset>
                </wp:positionH>
                <wp:positionV relativeFrom="paragraph">
                  <wp:posOffset>-635</wp:posOffset>
                </wp:positionV>
                <wp:extent cx="3781425" cy="2028825"/>
                <wp:effectExtent l="0" t="0" r="0" b="1270"/>
                <wp:wrapNone/>
                <wp:docPr id="6" name="Text Box 6"/>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7D0EA81" w14:textId="7D58D408" w:rsidR="0079382B" w:rsidRDefault="0079382B" w:rsidP="00003773">
                            <w:pPr>
                              <w:ind w:firstLine="0"/>
                            </w:pPr>
                            <w:r>
                              <w:object w:dxaOrig="6529" w:dyaOrig="3019" w14:anchorId="1661D5F1">
                                <v:shape id="_x0000_i1167" type="#_x0000_t75" style="width:223.95pt;height:104pt" o:ole="">
                                  <v:imagedata r:id="rId330" o:title=""/>
                                </v:shape>
                                <o:OLEObject Type="Embed" ProgID="ChemDraw.Document.6.0" ShapeID="_x0000_i1167" DrawAspect="Content" ObjectID="_1708175855" r:id="rId33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A55E046" id="Text Box 6" o:spid="_x0000_s1028" type="#_x0000_t202" style="position:absolute;left:0;text-align:left;margin-left:0;margin-top:-.05pt;width:297.75pt;height:159.75pt;z-index:25168691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JXGwIAADI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" filled="f" stroked="f" strokeweight=".5pt">
                <v:textbox style="mso-fit-shape-to-text:t">
                  <w:txbxContent>
                    <w:p w14:paraId="27D0EA81" w14:textId="7D58D408" w:rsidR="0079382B" w:rsidRDefault="0079382B" w:rsidP="00003773">
                      <w:pPr>
                        <w:ind w:firstLine="0"/>
                      </w:pPr>
                      <w:r>
                        <w:object w:dxaOrig="6529" w:dyaOrig="3019" w14:anchorId="1661D5F1">
                          <v:shape id="_x0000_i1167" type="#_x0000_t75" style="width:223.95pt;height:104pt" o:ole="">
                            <v:imagedata r:id="rId332" o:title=""/>
                          </v:shape>
                          <o:OLEObject Type="Embed" ProgID="ChemDraw.Document.6.0" ShapeID="_x0000_i1167" DrawAspect="Content" ObjectID="_1707063584" r:id="rId333"/>
                        </w:object>
                      </w:r>
                    </w:p>
                  </w:txbxContent>
                </v:textbox>
                <w10:wrap anchorx="margin"/>
              </v:shape>
            </w:pict>
          </mc:Fallback>
        </mc:AlternateContent>
      </w:r>
      <w:r w:rsidR="007D6CC2" w:rsidRPr="007D6CC2">
        <w:rPr>
          <w:noProof/>
          <w:lang w:eastAsia="en-GB"/>
        </w:rPr>
        <w:drawing>
          <wp:inline distT="0" distB="0" distL="0" distR="0" wp14:anchorId="1018DC5E" wp14:editId="0305133C">
            <wp:extent cx="6115616" cy="38504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rotWithShape="1">
                    <a:blip r:embed="rId334">
                      <a:extLst>
                        <a:ext uri="{28A0092B-C50C-407E-A947-70E740481C1C}">
                          <a14:useLocalDpi xmlns:a14="http://schemas.microsoft.com/office/drawing/2010/main" val="0"/>
                        </a:ext>
                      </a:extLst>
                    </a:blip>
                    <a:srcRect t="7538"/>
                    <a:stretch/>
                  </pic:blipFill>
                  <pic:spPr bwMode="auto">
                    <a:xfrm>
                      <a:off x="0" y="0"/>
                      <a:ext cx="6115685" cy="3850474"/>
                    </a:xfrm>
                    <a:prstGeom prst="rect">
                      <a:avLst/>
                    </a:prstGeom>
                    <a:noFill/>
                    <a:ln>
                      <a:noFill/>
                    </a:ln>
                    <a:extLst>
                      <a:ext uri="{53640926-AAD7-44D8-BBD7-CCE9431645EC}">
                        <a14:shadowObscured xmlns:a14="http://schemas.microsoft.com/office/drawing/2010/main"/>
                      </a:ext>
                    </a:extLst>
                  </pic:spPr>
                </pic:pic>
              </a:graphicData>
            </a:graphic>
          </wp:inline>
        </w:drawing>
      </w:r>
    </w:p>
    <w:p w14:paraId="48E7DFA5" w14:textId="77777777" w:rsidR="007D6CC2" w:rsidRDefault="007D6CC2" w:rsidP="00AB3A2F">
      <w:pPr>
        <w:ind w:firstLine="0"/>
      </w:pPr>
      <w:r w:rsidRPr="007D6CC2">
        <w:rPr>
          <w:noProof/>
          <w:lang w:eastAsia="en-GB"/>
        </w:rPr>
        <w:drawing>
          <wp:inline distT="0" distB="0" distL="0" distR="0" wp14:anchorId="69019E1F" wp14:editId="16F19C25">
            <wp:extent cx="6115616" cy="38163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335">
                      <a:extLst>
                        <a:ext uri="{28A0092B-C50C-407E-A947-70E740481C1C}">
                          <a14:useLocalDpi xmlns:a14="http://schemas.microsoft.com/office/drawing/2010/main" val="0"/>
                        </a:ext>
                      </a:extLst>
                    </a:blip>
                    <a:srcRect t="8357"/>
                    <a:stretch/>
                  </pic:blipFill>
                  <pic:spPr bwMode="auto">
                    <a:xfrm>
                      <a:off x="0" y="0"/>
                      <a:ext cx="6115685" cy="3816355"/>
                    </a:xfrm>
                    <a:prstGeom prst="rect">
                      <a:avLst/>
                    </a:prstGeom>
                    <a:noFill/>
                    <a:ln>
                      <a:noFill/>
                    </a:ln>
                    <a:extLst>
                      <a:ext uri="{53640926-AAD7-44D8-BBD7-CCE9431645EC}">
                        <a14:shadowObscured xmlns:a14="http://schemas.microsoft.com/office/drawing/2010/main"/>
                      </a:ext>
                    </a:extLst>
                  </pic:spPr>
                </pic:pic>
              </a:graphicData>
            </a:graphic>
          </wp:inline>
        </w:drawing>
      </w:r>
    </w:p>
    <w:p w14:paraId="750EDA77" w14:textId="77777777" w:rsidR="007D6CC2" w:rsidRDefault="007D6CC2" w:rsidP="00AB3A2F">
      <w:pPr>
        <w:ind w:firstLine="0"/>
      </w:pPr>
    </w:p>
    <w:p w14:paraId="796BFDE8" w14:textId="77777777" w:rsidR="007D6CC2" w:rsidRDefault="007D6CC2" w:rsidP="00AB3A2F">
      <w:pPr>
        <w:ind w:firstLine="0"/>
      </w:pPr>
    </w:p>
    <w:p w14:paraId="7BEFCD32" w14:textId="77777777" w:rsidR="007D6CC2" w:rsidRDefault="007D6CC2" w:rsidP="00AB3A2F">
      <w:pPr>
        <w:ind w:firstLine="0"/>
      </w:pPr>
    </w:p>
    <w:p w14:paraId="4E5207D4" w14:textId="77777777" w:rsidR="009B12B8" w:rsidRDefault="009B12B8" w:rsidP="00AB3A2F">
      <w:pPr>
        <w:ind w:firstLine="0"/>
      </w:pPr>
    </w:p>
    <w:p w14:paraId="635206BC" w14:textId="77777777" w:rsidR="009B12B8" w:rsidRDefault="009B12B8" w:rsidP="00AB3A2F">
      <w:pPr>
        <w:ind w:firstLine="0"/>
      </w:pPr>
    </w:p>
    <w:p w14:paraId="14A64966" w14:textId="77777777" w:rsidR="009B12B8" w:rsidRDefault="009B12B8" w:rsidP="00AB3A2F">
      <w:pPr>
        <w:ind w:firstLine="0"/>
      </w:pPr>
    </w:p>
    <w:p w14:paraId="2B1EF657" w14:textId="5CD93A81" w:rsidR="007D6CC2" w:rsidRDefault="00003773" w:rsidP="00AB3A2F">
      <w:pPr>
        <w:ind w:firstLine="0"/>
      </w:pPr>
      <w:r>
        <w:rPr>
          <w:noProof/>
          <w:lang w:eastAsia="en-GB"/>
        </w:rPr>
        <mc:AlternateContent>
          <mc:Choice Requires="wps">
            <w:drawing>
              <wp:anchor distT="0" distB="0" distL="114300" distR="114300" simplePos="0" relativeHeight="251688960" behindDoc="0" locked="0" layoutInCell="1" allowOverlap="1" wp14:anchorId="557F04C3" wp14:editId="04E687BB">
                <wp:simplePos x="0" y="0"/>
                <wp:positionH relativeFrom="margin">
                  <wp:posOffset>0</wp:posOffset>
                </wp:positionH>
                <wp:positionV relativeFrom="paragraph">
                  <wp:posOffset>-635</wp:posOffset>
                </wp:positionV>
                <wp:extent cx="3781425" cy="2028825"/>
                <wp:effectExtent l="0" t="0" r="0" b="1270"/>
                <wp:wrapNone/>
                <wp:docPr id="7" name="Text Box 7"/>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FD06C7A" w14:textId="3AB74714" w:rsidR="0079382B" w:rsidRDefault="0079382B" w:rsidP="00003773">
                            <w:pPr>
                              <w:ind w:firstLine="0"/>
                            </w:pPr>
                            <w:r>
                              <w:object w:dxaOrig="6999" w:dyaOrig="2791" w14:anchorId="21B21BB3">
                                <v:shape id="_x0000_i1169" type="#_x0000_t75" style="width:223.95pt;height:89.05pt" o:ole="">
                                  <v:imagedata r:id="rId336" o:title=""/>
                                </v:shape>
                                <o:OLEObject Type="Embed" ProgID="ChemDraw.Document.6.0" ShapeID="_x0000_i1169" DrawAspect="Content" ObjectID="_1708175856" r:id="rId33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57F04C3" id="Text Box 7" o:spid="_x0000_s1029" type="#_x0000_t202" style="position:absolute;left:0;text-align:left;margin-left:0;margin-top:-.05pt;width:297.75pt;height:159.75pt;z-index:25168896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hXLGwIAADI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" filled="f" stroked="f" strokeweight=".5pt">
                <v:textbox style="mso-fit-shape-to-text:t">
                  <w:txbxContent>
                    <w:p w14:paraId="3FD06C7A" w14:textId="3AB74714" w:rsidR="0079382B" w:rsidRDefault="0079382B" w:rsidP="00003773">
                      <w:pPr>
                        <w:ind w:firstLine="0"/>
                      </w:pPr>
                      <w:r>
                        <w:object w:dxaOrig="6999" w:dyaOrig="2791" w14:anchorId="21B21BB3">
                          <v:shape id="_x0000_i1169" type="#_x0000_t75" style="width:223.95pt;height:89.05pt" o:ole="">
                            <v:imagedata r:id="rId338" o:title=""/>
                          </v:shape>
                          <o:OLEObject Type="Embed" ProgID="ChemDraw.Document.6.0" ShapeID="_x0000_i1169" DrawAspect="Content" ObjectID="_1707063585" r:id="rId339"/>
                        </w:object>
                      </w:r>
                    </w:p>
                  </w:txbxContent>
                </v:textbox>
                <w10:wrap anchorx="margin"/>
              </v:shape>
            </w:pict>
          </mc:Fallback>
        </mc:AlternateContent>
      </w:r>
      <w:r w:rsidR="007D6CC2" w:rsidRPr="007D6CC2">
        <w:rPr>
          <w:noProof/>
          <w:lang w:eastAsia="en-GB"/>
        </w:rPr>
        <w:drawing>
          <wp:inline distT="0" distB="0" distL="0" distR="0" wp14:anchorId="5B34D933" wp14:editId="2B3C9EF4">
            <wp:extent cx="6115616" cy="383678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rotWithShape="1">
                    <a:blip r:embed="rId340">
                      <a:extLst>
                        <a:ext uri="{28A0092B-C50C-407E-A947-70E740481C1C}">
                          <a14:useLocalDpi xmlns:a14="http://schemas.microsoft.com/office/drawing/2010/main" val="0"/>
                        </a:ext>
                      </a:extLst>
                    </a:blip>
                    <a:srcRect t="7865"/>
                    <a:stretch/>
                  </pic:blipFill>
                  <pic:spPr bwMode="auto">
                    <a:xfrm>
                      <a:off x="0" y="0"/>
                      <a:ext cx="6115685" cy="3836826"/>
                    </a:xfrm>
                    <a:prstGeom prst="rect">
                      <a:avLst/>
                    </a:prstGeom>
                    <a:noFill/>
                    <a:ln>
                      <a:noFill/>
                    </a:ln>
                    <a:extLst>
                      <a:ext uri="{53640926-AAD7-44D8-BBD7-CCE9431645EC}">
                        <a14:shadowObscured xmlns:a14="http://schemas.microsoft.com/office/drawing/2010/main"/>
                      </a:ext>
                    </a:extLst>
                  </pic:spPr>
                </pic:pic>
              </a:graphicData>
            </a:graphic>
          </wp:inline>
        </w:drawing>
      </w:r>
      <w:r w:rsidR="007D6CC2" w:rsidRPr="007D6CC2">
        <w:rPr>
          <w:noProof/>
          <w:lang w:eastAsia="en-GB"/>
        </w:rPr>
        <w:drawing>
          <wp:inline distT="0" distB="0" distL="0" distR="0" wp14:anchorId="13BAD470" wp14:editId="03F73419">
            <wp:extent cx="6115616" cy="3809488"/>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341">
                      <a:extLst>
                        <a:ext uri="{28A0092B-C50C-407E-A947-70E740481C1C}">
                          <a14:useLocalDpi xmlns:a14="http://schemas.microsoft.com/office/drawing/2010/main" val="0"/>
                        </a:ext>
                      </a:extLst>
                    </a:blip>
                    <a:srcRect t="8521"/>
                    <a:stretch/>
                  </pic:blipFill>
                  <pic:spPr bwMode="auto">
                    <a:xfrm>
                      <a:off x="0" y="0"/>
                      <a:ext cx="6115685" cy="3809531"/>
                    </a:xfrm>
                    <a:prstGeom prst="rect">
                      <a:avLst/>
                    </a:prstGeom>
                    <a:noFill/>
                    <a:ln>
                      <a:noFill/>
                    </a:ln>
                    <a:extLst>
                      <a:ext uri="{53640926-AAD7-44D8-BBD7-CCE9431645EC}">
                        <a14:shadowObscured xmlns:a14="http://schemas.microsoft.com/office/drawing/2010/main"/>
                      </a:ext>
                    </a:extLst>
                  </pic:spPr>
                </pic:pic>
              </a:graphicData>
            </a:graphic>
          </wp:inline>
        </w:drawing>
      </w:r>
    </w:p>
    <w:p w14:paraId="65389F27" w14:textId="779CFC33" w:rsidR="007D6CC2" w:rsidRDefault="007D6CC2" w:rsidP="00AB3A2F">
      <w:pPr>
        <w:ind w:firstLine="0"/>
      </w:pPr>
    </w:p>
    <w:p w14:paraId="5C84203E" w14:textId="1EFF7CAB" w:rsidR="007D6CC2" w:rsidRDefault="007D6CC2" w:rsidP="00AB3A2F">
      <w:pPr>
        <w:ind w:firstLine="0"/>
      </w:pPr>
    </w:p>
    <w:p w14:paraId="4A5E61C5" w14:textId="603D0C0C" w:rsidR="007D6CC2" w:rsidRDefault="007D6CC2" w:rsidP="00AB3A2F">
      <w:pPr>
        <w:ind w:firstLine="0"/>
      </w:pPr>
    </w:p>
    <w:p w14:paraId="21040366" w14:textId="4A5A7C0F" w:rsidR="007D6CC2" w:rsidRDefault="007D6CC2" w:rsidP="00AB3A2F">
      <w:pPr>
        <w:ind w:firstLine="0"/>
      </w:pPr>
    </w:p>
    <w:p w14:paraId="0C563986" w14:textId="62E976A3" w:rsidR="009B12B8" w:rsidRDefault="009B12B8" w:rsidP="00AB3A2F">
      <w:pPr>
        <w:ind w:firstLine="0"/>
      </w:pPr>
    </w:p>
    <w:p w14:paraId="178CABBE" w14:textId="77777777" w:rsidR="009B12B8" w:rsidRDefault="009B12B8" w:rsidP="00AB3A2F">
      <w:pPr>
        <w:ind w:firstLine="0"/>
      </w:pPr>
    </w:p>
    <w:p w14:paraId="39693658" w14:textId="4F4C1166" w:rsidR="007D6CC2" w:rsidRDefault="00003773" w:rsidP="00AB3A2F">
      <w:pPr>
        <w:ind w:firstLine="0"/>
      </w:pPr>
      <w:r>
        <w:rPr>
          <w:noProof/>
          <w:lang w:eastAsia="en-GB"/>
        </w:rPr>
        <mc:AlternateContent>
          <mc:Choice Requires="wps">
            <w:drawing>
              <wp:anchor distT="0" distB="0" distL="114300" distR="114300" simplePos="0" relativeHeight="251691008" behindDoc="0" locked="0" layoutInCell="1" allowOverlap="1" wp14:anchorId="3444609B" wp14:editId="3E3AD906">
                <wp:simplePos x="0" y="0"/>
                <wp:positionH relativeFrom="margin">
                  <wp:posOffset>0</wp:posOffset>
                </wp:positionH>
                <wp:positionV relativeFrom="paragraph">
                  <wp:posOffset>0</wp:posOffset>
                </wp:positionV>
                <wp:extent cx="3781425" cy="2028825"/>
                <wp:effectExtent l="0" t="0" r="0" b="1270"/>
                <wp:wrapNone/>
                <wp:docPr id="14" name="Text Box 14"/>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A440BEB" w14:textId="43C58259" w:rsidR="0079382B" w:rsidRDefault="0079382B" w:rsidP="00003773">
                            <w:pPr>
                              <w:ind w:firstLine="0"/>
                            </w:pPr>
                            <w:r>
                              <w:object w:dxaOrig="7536" w:dyaOrig="3022" w14:anchorId="7DB0F470">
                                <v:shape id="_x0000_i1171" type="#_x0000_t75" style="width:224.95pt;height:89pt" o:ole="">
                                  <v:imagedata r:id="rId342" o:title=""/>
                                </v:shape>
                                <o:OLEObject Type="Embed" ProgID="ChemDraw.Document.6.0" ShapeID="_x0000_i1171" DrawAspect="Content" ObjectID="_1708175857" r:id="rId34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44609B" id="Text Box 14" o:spid="_x0000_s1030" type="#_x0000_t202" style="position:absolute;left:0;text-align:left;margin-left:0;margin-top:0;width:297.75pt;height:159.75pt;z-index:25169100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UGrGwIAADI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" filled="f" stroked="f" strokeweight=".5pt">
                <v:textbox style="mso-fit-shape-to-text:t">
                  <w:txbxContent>
                    <w:p w14:paraId="3A440BEB" w14:textId="43C58259" w:rsidR="0079382B" w:rsidRDefault="0079382B" w:rsidP="00003773">
                      <w:pPr>
                        <w:ind w:firstLine="0"/>
                      </w:pPr>
                      <w:r>
                        <w:object w:dxaOrig="7536" w:dyaOrig="3022" w14:anchorId="7DB0F470">
                          <v:shape id="_x0000_i1171" type="#_x0000_t75" style="width:224.95pt;height:89pt" o:ole="">
                            <v:imagedata r:id="rId344" o:title=""/>
                          </v:shape>
                          <o:OLEObject Type="Embed" ProgID="ChemDraw.Document.6.0" ShapeID="_x0000_i1171" DrawAspect="Content" ObjectID="_1707063586" r:id="rId345"/>
                        </w:object>
                      </w:r>
                    </w:p>
                  </w:txbxContent>
                </v:textbox>
                <w10:wrap anchorx="margin"/>
              </v:shape>
            </w:pict>
          </mc:Fallback>
        </mc:AlternateContent>
      </w:r>
      <w:r w:rsidR="007D6CC2" w:rsidRPr="007D6CC2">
        <w:rPr>
          <w:noProof/>
          <w:lang w:eastAsia="en-GB"/>
        </w:rPr>
        <w:drawing>
          <wp:inline distT="0" distB="0" distL="0" distR="0" wp14:anchorId="1C4EDF45" wp14:editId="4BFA1760">
            <wp:extent cx="6115616" cy="3789016"/>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rotWithShape="1">
                    <a:blip r:embed="rId346">
                      <a:extLst>
                        <a:ext uri="{28A0092B-C50C-407E-A947-70E740481C1C}">
                          <a14:useLocalDpi xmlns:a14="http://schemas.microsoft.com/office/drawing/2010/main" val="0"/>
                        </a:ext>
                      </a:extLst>
                    </a:blip>
                    <a:srcRect t="9013"/>
                    <a:stretch/>
                  </pic:blipFill>
                  <pic:spPr bwMode="auto">
                    <a:xfrm>
                      <a:off x="0" y="0"/>
                      <a:ext cx="6115685" cy="3789059"/>
                    </a:xfrm>
                    <a:prstGeom prst="rect">
                      <a:avLst/>
                    </a:prstGeom>
                    <a:noFill/>
                    <a:ln>
                      <a:noFill/>
                    </a:ln>
                    <a:extLst>
                      <a:ext uri="{53640926-AAD7-44D8-BBD7-CCE9431645EC}">
                        <a14:shadowObscured xmlns:a14="http://schemas.microsoft.com/office/drawing/2010/main"/>
                      </a:ext>
                    </a:extLst>
                  </pic:spPr>
                </pic:pic>
              </a:graphicData>
            </a:graphic>
          </wp:inline>
        </w:drawing>
      </w:r>
    </w:p>
    <w:p w14:paraId="4FAEBFB0" w14:textId="77777777" w:rsidR="007D6CC2" w:rsidRDefault="007D6CC2" w:rsidP="00AB3A2F">
      <w:pPr>
        <w:ind w:firstLine="0"/>
      </w:pPr>
      <w:r w:rsidRPr="007D6CC2">
        <w:rPr>
          <w:noProof/>
          <w:lang w:eastAsia="en-GB"/>
        </w:rPr>
        <w:drawing>
          <wp:inline distT="0" distB="0" distL="0" distR="0" wp14:anchorId="01543C53" wp14:editId="01D607B1">
            <wp:extent cx="6115616" cy="3823136"/>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rotWithShape="1">
                    <a:blip r:embed="rId347">
                      <a:extLst>
                        <a:ext uri="{28A0092B-C50C-407E-A947-70E740481C1C}">
                          <a14:useLocalDpi xmlns:a14="http://schemas.microsoft.com/office/drawing/2010/main" val="0"/>
                        </a:ext>
                      </a:extLst>
                    </a:blip>
                    <a:srcRect t="8193"/>
                    <a:stretch/>
                  </pic:blipFill>
                  <pic:spPr bwMode="auto">
                    <a:xfrm>
                      <a:off x="0" y="0"/>
                      <a:ext cx="6115685" cy="3823179"/>
                    </a:xfrm>
                    <a:prstGeom prst="rect">
                      <a:avLst/>
                    </a:prstGeom>
                    <a:noFill/>
                    <a:ln>
                      <a:noFill/>
                    </a:ln>
                    <a:extLst>
                      <a:ext uri="{53640926-AAD7-44D8-BBD7-CCE9431645EC}">
                        <a14:shadowObscured xmlns:a14="http://schemas.microsoft.com/office/drawing/2010/main"/>
                      </a:ext>
                    </a:extLst>
                  </pic:spPr>
                </pic:pic>
              </a:graphicData>
            </a:graphic>
          </wp:inline>
        </w:drawing>
      </w:r>
    </w:p>
    <w:p w14:paraId="211E31DA" w14:textId="77777777" w:rsidR="007D6CC2" w:rsidRDefault="007D6CC2" w:rsidP="00AB3A2F">
      <w:pPr>
        <w:ind w:firstLine="0"/>
      </w:pPr>
    </w:p>
    <w:p w14:paraId="173FA244" w14:textId="7ED63238" w:rsidR="007D6CC2" w:rsidRDefault="007D6CC2" w:rsidP="00AB3A2F">
      <w:pPr>
        <w:ind w:firstLine="0"/>
      </w:pPr>
    </w:p>
    <w:p w14:paraId="42C6B954" w14:textId="77777777" w:rsidR="009B12B8" w:rsidRDefault="009B12B8" w:rsidP="00632867">
      <w:pPr>
        <w:ind w:firstLine="0"/>
      </w:pPr>
    </w:p>
    <w:p w14:paraId="77C8AE36" w14:textId="77777777" w:rsidR="003D2CC3" w:rsidRDefault="003D2CC3" w:rsidP="00632867">
      <w:pPr>
        <w:ind w:firstLine="0"/>
      </w:pPr>
    </w:p>
    <w:p w14:paraId="63AE9B96" w14:textId="77777777" w:rsidR="009B12B8" w:rsidRDefault="009B12B8" w:rsidP="00632867">
      <w:pPr>
        <w:ind w:firstLine="0"/>
      </w:pPr>
    </w:p>
    <w:p w14:paraId="07BF9C1D" w14:textId="77777777" w:rsidR="009B12B8" w:rsidRDefault="009B12B8" w:rsidP="00632867">
      <w:pPr>
        <w:ind w:firstLine="0"/>
      </w:pPr>
    </w:p>
    <w:p w14:paraId="6C926B59" w14:textId="7B8CE3BD" w:rsidR="00632867" w:rsidRDefault="00003773" w:rsidP="00632867">
      <w:pPr>
        <w:ind w:firstLine="0"/>
      </w:pPr>
      <w:r>
        <w:rPr>
          <w:noProof/>
          <w:lang w:eastAsia="en-GB"/>
        </w:rPr>
        <mc:AlternateContent>
          <mc:Choice Requires="wps">
            <w:drawing>
              <wp:anchor distT="0" distB="0" distL="114300" distR="114300" simplePos="0" relativeHeight="251695104" behindDoc="0" locked="0" layoutInCell="1" allowOverlap="1" wp14:anchorId="1AF1294B" wp14:editId="30C9D02E">
                <wp:simplePos x="0" y="0"/>
                <wp:positionH relativeFrom="margin">
                  <wp:posOffset>0</wp:posOffset>
                </wp:positionH>
                <wp:positionV relativeFrom="paragraph">
                  <wp:posOffset>-635</wp:posOffset>
                </wp:positionV>
                <wp:extent cx="3781425" cy="2028825"/>
                <wp:effectExtent l="0" t="0" r="0" b="1270"/>
                <wp:wrapNone/>
                <wp:docPr id="16" name="Text Box 16"/>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7A46D8E3" w14:textId="26E3CF39" w:rsidR="0079382B" w:rsidRDefault="0079382B" w:rsidP="00003773">
                            <w:pPr>
                              <w:ind w:firstLine="0"/>
                            </w:pPr>
                            <w:r>
                              <w:object w:dxaOrig="7041" w:dyaOrig="3022" w14:anchorId="56DAB5C7">
                                <v:shape id="_x0000_i1173" type="#_x0000_t75" style="width:227.05pt;height:97pt" o:ole="">
                                  <v:imagedata r:id="rId348" o:title=""/>
                                </v:shape>
                                <o:OLEObject Type="Embed" ProgID="ChemDraw.Document.6.0" ShapeID="_x0000_i1173" DrawAspect="Content" ObjectID="_1708175858" r:id="rId34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F1294B" id="Text Box 16" o:spid="_x0000_s1031" type="#_x0000_t202" style="position:absolute;left:0;text-align:left;margin-left:0;margin-top:-.05pt;width:297.75pt;height:159.75pt;z-index:25169510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" filled="f" stroked="f" strokeweight=".5pt">
                <v:textbox style="mso-fit-shape-to-text:t">
                  <w:txbxContent>
                    <w:p w14:paraId="7A46D8E3" w14:textId="26E3CF39" w:rsidR="0079382B" w:rsidRDefault="0079382B" w:rsidP="00003773">
                      <w:pPr>
                        <w:ind w:firstLine="0"/>
                      </w:pPr>
                      <w:r>
                        <w:object w:dxaOrig="7041" w:dyaOrig="3022" w14:anchorId="56DAB5C7">
                          <v:shape id="_x0000_i1173" type="#_x0000_t75" style="width:227.05pt;height:97pt" o:ole="">
                            <v:imagedata r:id="rId350" o:title=""/>
                          </v:shape>
                          <o:OLEObject Type="Embed" ProgID="ChemDraw.Document.6.0" ShapeID="_x0000_i1173" DrawAspect="Content" ObjectID="_1707063587" r:id="rId351"/>
                        </w:object>
                      </w:r>
                    </w:p>
                  </w:txbxContent>
                </v:textbox>
                <w10:wrap anchorx="margin"/>
              </v:shape>
            </w:pict>
          </mc:Fallback>
        </mc:AlternateContent>
      </w:r>
      <w:r w:rsidR="003B1796">
        <w:t xml:space="preserve">      </w:t>
      </w:r>
      <w:r w:rsidR="009530C6" w:rsidRPr="00247479">
        <w:rPr>
          <w:noProof/>
          <w:lang w:eastAsia="en-GB"/>
        </w:rPr>
        <w:drawing>
          <wp:inline distT="0" distB="0" distL="0" distR="0" wp14:anchorId="64A929A8" wp14:editId="48AFF29D">
            <wp:extent cx="5731306" cy="3653715"/>
            <wp:effectExtent l="0" t="0" r="3175" b="444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2">
                      <a:extLst>
                        <a:ext uri="{28A0092B-C50C-407E-A947-70E740481C1C}">
                          <a14:useLocalDpi xmlns:a14="http://schemas.microsoft.com/office/drawing/2010/main" val="0"/>
                        </a:ext>
                      </a:extLst>
                    </a:blip>
                    <a:srcRect t="3813"/>
                    <a:stretch/>
                  </pic:blipFill>
                  <pic:spPr bwMode="auto">
                    <a:xfrm>
                      <a:off x="0" y="0"/>
                      <a:ext cx="5731510" cy="3653845"/>
                    </a:xfrm>
                    <a:prstGeom prst="rect">
                      <a:avLst/>
                    </a:prstGeom>
                    <a:noFill/>
                    <a:ln>
                      <a:noFill/>
                    </a:ln>
                    <a:extLst>
                      <a:ext uri="{53640926-AAD7-44D8-BBD7-CCE9431645EC}">
                        <a14:shadowObscured xmlns:a14="http://schemas.microsoft.com/office/drawing/2010/main"/>
                      </a:ext>
                    </a:extLst>
                  </pic:spPr>
                </pic:pic>
              </a:graphicData>
            </a:graphic>
          </wp:inline>
        </w:drawing>
      </w:r>
    </w:p>
    <w:p w14:paraId="482D2F8A" w14:textId="77777777" w:rsidR="00632867" w:rsidRDefault="00632867" w:rsidP="00632867">
      <w:pPr>
        <w:ind w:firstLine="0"/>
      </w:pPr>
      <w:r w:rsidRPr="007D6CC2">
        <w:rPr>
          <w:noProof/>
          <w:lang w:eastAsia="en-GB"/>
        </w:rPr>
        <w:drawing>
          <wp:inline distT="0" distB="0" distL="0" distR="0" wp14:anchorId="033AA8F3" wp14:editId="6DE83D5D">
            <wp:extent cx="6115616" cy="382995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rotWithShape="1">
                    <a:blip r:embed="rId353">
                      <a:extLst>
                        <a:ext uri="{28A0092B-C50C-407E-A947-70E740481C1C}">
                          <a14:useLocalDpi xmlns:a14="http://schemas.microsoft.com/office/drawing/2010/main" val="0"/>
                        </a:ext>
                      </a:extLst>
                    </a:blip>
                    <a:srcRect t="8029"/>
                    <a:stretch/>
                  </pic:blipFill>
                  <pic:spPr bwMode="auto">
                    <a:xfrm>
                      <a:off x="0" y="0"/>
                      <a:ext cx="6115685" cy="3830002"/>
                    </a:xfrm>
                    <a:prstGeom prst="rect">
                      <a:avLst/>
                    </a:prstGeom>
                    <a:noFill/>
                    <a:ln>
                      <a:noFill/>
                    </a:ln>
                    <a:extLst>
                      <a:ext uri="{53640926-AAD7-44D8-BBD7-CCE9431645EC}">
                        <a14:shadowObscured xmlns:a14="http://schemas.microsoft.com/office/drawing/2010/main"/>
                      </a:ext>
                    </a:extLst>
                  </pic:spPr>
                </pic:pic>
              </a:graphicData>
            </a:graphic>
          </wp:inline>
        </w:drawing>
      </w:r>
    </w:p>
    <w:p w14:paraId="2C55A472" w14:textId="77777777" w:rsidR="00632867" w:rsidRDefault="00632867" w:rsidP="00AB3A2F">
      <w:pPr>
        <w:ind w:firstLine="0"/>
      </w:pPr>
    </w:p>
    <w:p w14:paraId="1E749786" w14:textId="77777777" w:rsidR="003D2CC3" w:rsidRDefault="003D2CC3" w:rsidP="003D2CC3">
      <w:pPr>
        <w:ind w:firstLine="0"/>
      </w:pPr>
    </w:p>
    <w:p w14:paraId="79E5A3C1" w14:textId="77777777" w:rsidR="003D2CC3" w:rsidRDefault="003D2CC3" w:rsidP="003D2CC3">
      <w:pPr>
        <w:ind w:firstLine="0"/>
      </w:pPr>
    </w:p>
    <w:p w14:paraId="79C81D2B" w14:textId="77777777" w:rsidR="003D2CC3" w:rsidRDefault="003D2CC3" w:rsidP="003D2CC3">
      <w:pPr>
        <w:ind w:firstLine="0"/>
      </w:pPr>
    </w:p>
    <w:p w14:paraId="0D13F6C8" w14:textId="77777777" w:rsidR="003D2CC3" w:rsidRDefault="003D2CC3" w:rsidP="003D2CC3">
      <w:pPr>
        <w:ind w:firstLine="0"/>
      </w:pPr>
    </w:p>
    <w:p w14:paraId="51EF0962" w14:textId="77777777" w:rsidR="003D2CC3" w:rsidRDefault="003D2CC3" w:rsidP="003D2CC3">
      <w:pPr>
        <w:ind w:firstLine="0"/>
      </w:pPr>
      <w:r>
        <w:rPr>
          <w:noProof/>
          <w:lang w:eastAsia="en-GB"/>
        </w:rPr>
        <mc:AlternateContent>
          <mc:Choice Requires="wps">
            <w:drawing>
              <wp:anchor distT="0" distB="0" distL="114300" distR="114300" simplePos="0" relativeHeight="251731968" behindDoc="0" locked="0" layoutInCell="1" allowOverlap="1" wp14:anchorId="00CDDC3E" wp14:editId="7486D8C3">
                <wp:simplePos x="0" y="0"/>
                <wp:positionH relativeFrom="margin">
                  <wp:posOffset>0</wp:posOffset>
                </wp:positionH>
                <wp:positionV relativeFrom="paragraph">
                  <wp:posOffset>-635</wp:posOffset>
                </wp:positionV>
                <wp:extent cx="3781425" cy="2028825"/>
                <wp:effectExtent l="0" t="0" r="0" b="1270"/>
                <wp:wrapNone/>
                <wp:docPr id="94" name="Text Box 94"/>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0320DAC0" w14:textId="57602EFF" w:rsidR="0079382B" w:rsidRDefault="0079382B" w:rsidP="003D2CC3">
                            <w:pPr>
                              <w:ind w:firstLine="0"/>
                            </w:pPr>
                            <w:r>
                              <w:object w:dxaOrig="7041" w:dyaOrig="3021" w14:anchorId="3C9A3645">
                                <v:shape id="_x0000_i1175" type="#_x0000_t75" style="width:223.9pt;height:95pt" o:ole="">
                                  <v:imagedata r:id="rId354" o:title=""/>
                                </v:shape>
                                <o:OLEObject Type="Embed" ProgID="ChemDraw.Document.6.0" ShapeID="_x0000_i1175" DrawAspect="Content" ObjectID="_1708175859" r:id="rId35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CDDC3E" id="Text Box 94" o:spid="_x0000_s1032" type="#_x0000_t202" style="position:absolute;left:0;text-align:left;margin-left:0;margin-top:-.05pt;width:297.75pt;height:159.75pt;z-index:25173196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" filled="f" stroked="f" strokeweight=".5pt">
                <v:textbox style="mso-fit-shape-to-text:t">
                  <w:txbxContent>
                    <w:p w14:paraId="0320DAC0" w14:textId="57602EFF" w:rsidR="0079382B" w:rsidRDefault="0079382B" w:rsidP="003D2CC3">
                      <w:pPr>
                        <w:ind w:firstLine="0"/>
                      </w:pPr>
                      <w:r>
                        <w:object w:dxaOrig="7041" w:dyaOrig="3021" w14:anchorId="3C9A3645">
                          <v:shape id="_x0000_i1175" type="#_x0000_t75" style="width:223.9pt;height:95pt" o:ole="">
                            <v:imagedata r:id="rId356" o:title=""/>
                          </v:shape>
                          <o:OLEObject Type="Embed" ProgID="ChemDraw.Document.6.0" ShapeID="_x0000_i1175" DrawAspect="Content" ObjectID="_1707063588" r:id="rId357"/>
                        </w:object>
                      </w:r>
                    </w:p>
                  </w:txbxContent>
                </v:textbox>
                <w10:wrap anchorx="margin"/>
              </v:shape>
            </w:pict>
          </mc:Fallback>
        </mc:AlternateContent>
      </w:r>
      <w:r w:rsidRPr="007D6CC2">
        <w:rPr>
          <w:noProof/>
          <w:lang w:eastAsia="en-GB"/>
        </w:rPr>
        <w:drawing>
          <wp:inline distT="0" distB="0" distL="0" distR="0" wp14:anchorId="7436B16A" wp14:editId="71412F8F">
            <wp:extent cx="6115616" cy="3809488"/>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358">
                      <a:extLst>
                        <a:ext uri="{28A0092B-C50C-407E-A947-70E740481C1C}">
                          <a14:useLocalDpi xmlns:a14="http://schemas.microsoft.com/office/drawing/2010/main" val="0"/>
                        </a:ext>
                      </a:extLst>
                    </a:blip>
                    <a:srcRect t="8521"/>
                    <a:stretch/>
                  </pic:blipFill>
                  <pic:spPr bwMode="auto">
                    <a:xfrm>
                      <a:off x="0" y="0"/>
                      <a:ext cx="6115685" cy="3809531"/>
                    </a:xfrm>
                    <a:prstGeom prst="rect">
                      <a:avLst/>
                    </a:prstGeom>
                    <a:noFill/>
                    <a:ln>
                      <a:noFill/>
                    </a:ln>
                    <a:extLst>
                      <a:ext uri="{53640926-AAD7-44D8-BBD7-CCE9431645EC}">
                        <a14:shadowObscured xmlns:a14="http://schemas.microsoft.com/office/drawing/2010/main"/>
                      </a:ext>
                    </a:extLst>
                  </pic:spPr>
                </pic:pic>
              </a:graphicData>
            </a:graphic>
          </wp:inline>
        </w:drawing>
      </w:r>
      <w:r w:rsidRPr="007D6CC2">
        <w:rPr>
          <w:noProof/>
          <w:lang w:eastAsia="en-GB"/>
        </w:rPr>
        <w:drawing>
          <wp:inline distT="0" distB="0" distL="0" distR="0" wp14:anchorId="6CCA6B1F" wp14:editId="2C7C6CF0">
            <wp:extent cx="6115616" cy="3809488"/>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9">
                      <a:extLst>
                        <a:ext uri="{28A0092B-C50C-407E-A947-70E740481C1C}">
                          <a14:useLocalDpi xmlns:a14="http://schemas.microsoft.com/office/drawing/2010/main" val="0"/>
                        </a:ext>
                      </a:extLst>
                    </a:blip>
                    <a:srcRect t="8521"/>
                    <a:stretch/>
                  </pic:blipFill>
                  <pic:spPr bwMode="auto">
                    <a:xfrm>
                      <a:off x="0" y="0"/>
                      <a:ext cx="6115685" cy="3809531"/>
                    </a:xfrm>
                    <a:prstGeom prst="rect">
                      <a:avLst/>
                    </a:prstGeom>
                    <a:noFill/>
                    <a:ln>
                      <a:noFill/>
                    </a:ln>
                    <a:extLst>
                      <a:ext uri="{53640926-AAD7-44D8-BBD7-CCE9431645EC}">
                        <a14:shadowObscured xmlns:a14="http://schemas.microsoft.com/office/drawing/2010/main"/>
                      </a:ext>
                    </a:extLst>
                  </pic:spPr>
                </pic:pic>
              </a:graphicData>
            </a:graphic>
          </wp:inline>
        </w:drawing>
      </w:r>
    </w:p>
    <w:p w14:paraId="5A47CD51" w14:textId="77777777" w:rsidR="003D2CC3" w:rsidRDefault="003D2CC3" w:rsidP="003D2CC3">
      <w:pPr>
        <w:ind w:firstLine="0"/>
      </w:pPr>
    </w:p>
    <w:p w14:paraId="0F9C78AA" w14:textId="77777777" w:rsidR="003D2CC3" w:rsidRDefault="003D2CC3" w:rsidP="003D2CC3">
      <w:pPr>
        <w:ind w:firstLine="0"/>
      </w:pPr>
    </w:p>
    <w:p w14:paraId="421D30AB" w14:textId="77777777" w:rsidR="003D2CC3" w:rsidRDefault="003D2CC3" w:rsidP="00AB3A2F">
      <w:pPr>
        <w:ind w:firstLine="0"/>
      </w:pPr>
    </w:p>
    <w:p w14:paraId="47853476" w14:textId="1B0D46F9" w:rsidR="007D6CC2" w:rsidRDefault="007D6CC2" w:rsidP="00AB3A2F">
      <w:pPr>
        <w:ind w:firstLine="0"/>
      </w:pPr>
    </w:p>
    <w:p w14:paraId="0430515F" w14:textId="77777777" w:rsidR="003D2CC3" w:rsidRDefault="003D2CC3" w:rsidP="00AB3A2F">
      <w:pPr>
        <w:ind w:firstLine="0"/>
      </w:pPr>
    </w:p>
    <w:p w14:paraId="687BB30F" w14:textId="77777777" w:rsidR="009B12B8" w:rsidRDefault="009B12B8" w:rsidP="00AB3A2F">
      <w:pPr>
        <w:ind w:firstLine="0"/>
      </w:pPr>
    </w:p>
    <w:p w14:paraId="67687FA4" w14:textId="418F94A3" w:rsidR="007D6CC2" w:rsidRDefault="00003773" w:rsidP="00AB3A2F">
      <w:pPr>
        <w:ind w:firstLine="0"/>
      </w:pPr>
      <w:r>
        <w:rPr>
          <w:noProof/>
          <w:lang w:eastAsia="en-GB"/>
        </w:rPr>
        <mc:AlternateContent>
          <mc:Choice Requires="wps">
            <w:drawing>
              <wp:anchor distT="0" distB="0" distL="114300" distR="114300" simplePos="0" relativeHeight="251697152" behindDoc="0" locked="0" layoutInCell="1" allowOverlap="1" wp14:anchorId="6E6AD045" wp14:editId="12C4D8BC">
                <wp:simplePos x="0" y="0"/>
                <wp:positionH relativeFrom="margin">
                  <wp:posOffset>0</wp:posOffset>
                </wp:positionH>
                <wp:positionV relativeFrom="paragraph">
                  <wp:posOffset>0</wp:posOffset>
                </wp:positionV>
                <wp:extent cx="3781425" cy="2028825"/>
                <wp:effectExtent l="0" t="0" r="0" b="1270"/>
                <wp:wrapNone/>
                <wp:docPr id="38" name="Text Box 38"/>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B3AF86E" w14:textId="1669EB58" w:rsidR="0079382B" w:rsidRDefault="0079382B" w:rsidP="00003773">
                            <w:pPr>
                              <w:ind w:firstLine="0"/>
                            </w:pPr>
                            <w:r>
                              <w:object w:dxaOrig="7042" w:dyaOrig="3022" w14:anchorId="53184A1B">
                                <v:shape id="_x0000_i1177" type="#_x0000_t75" style="width:227.1pt;height:97pt" o:ole="">
                                  <v:imagedata r:id="rId360" o:title=""/>
                                </v:shape>
                                <o:OLEObject Type="Embed" ProgID="ChemDraw.Document.6.0" ShapeID="_x0000_i1177" DrawAspect="Content" ObjectID="_1708175860" r:id="rId36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6AD045" id="Text Box 38" o:spid="_x0000_s1033" type="#_x0000_t202" style="position:absolute;left:0;text-align:left;margin-left:0;margin-top:0;width:297.75pt;height:159.75pt;z-index:25169715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" filled="f" stroked="f" strokeweight=".5pt">
                <v:textbox style="mso-fit-shape-to-text:t">
                  <w:txbxContent>
                    <w:p w14:paraId="2B3AF86E" w14:textId="1669EB58" w:rsidR="0079382B" w:rsidRDefault="0079382B" w:rsidP="00003773">
                      <w:pPr>
                        <w:ind w:firstLine="0"/>
                      </w:pPr>
                      <w:r>
                        <w:object w:dxaOrig="7042" w:dyaOrig="3022" w14:anchorId="53184A1B">
                          <v:shape id="_x0000_i1177" type="#_x0000_t75" style="width:227.1pt;height:97pt" o:ole="">
                            <v:imagedata r:id="rId362" o:title=""/>
                          </v:shape>
                          <o:OLEObject Type="Embed" ProgID="ChemDraw.Document.6.0" ShapeID="_x0000_i1177" DrawAspect="Content" ObjectID="_1707063589" r:id="rId363"/>
                        </w:object>
                      </w:r>
                    </w:p>
                  </w:txbxContent>
                </v:textbox>
                <w10:wrap anchorx="margin"/>
              </v:shape>
            </w:pict>
          </mc:Fallback>
        </mc:AlternateContent>
      </w:r>
      <w:r w:rsidR="000C53ED" w:rsidRPr="000C53ED">
        <w:rPr>
          <w:noProof/>
          <w:lang w:eastAsia="en-GB"/>
        </w:rPr>
        <w:drawing>
          <wp:inline distT="0" distB="0" distL="0" distR="0" wp14:anchorId="51F7CD61" wp14:editId="6F7C7F76">
            <wp:extent cx="6115026" cy="3843655"/>
            <wp:effectExtent l="0" t="0" r="635"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364">
                      <a:extLst>
                        <a:ext uri="{28A0092B-C50C-407E-A947-70E740481C1C}">
                          <a14:useLocalDpi xmlns:a14="http://schemas.microsoft.com/office/drawing/2010/main" val="0"/>
                        </a:ext>
                      </a:extLst>
                    </a:blip>
                    <a:srcRect t="7560"/>
                    <a:stretch/>
                  </pic:blipFill>
                  <pic:spPr bwMode="auto">
                    <a:xfrm>
                      <a:off x="0" y="0"/>
                      <a:ext cx="6115685" cy="3844069"/>
                    </a:xfrm>
                    <a:prstGeom prst="rect">
                      <a:avLst/>
                    </a:prstGeom>
                    <a:noFill/>
                    <a:ln>
                      <a:noFill/>
                    </a:ln>
                    <a:extLst>
                      <a:ext uri="{53640926-AAD7-44D8-BBD7-CCE9431645EC}">
                        <a14:shadowObscured xmlns:a14="http://schemas.microsoft.com/office/drawing/2010/main"/>
                      </a:ext>
                    </a:extLst>
                  </pic:spPr>
                </pic:pic>
              </a:graphicData>
            </a:graphic>
          </wp:inline>
        </w:drawing>
      </w:r>
      <w:r w:rsidR="007D6CC2" w:rsidRPr="007D6CC2">
        <w:rPr>
          <w:noProof/>
          <w:lang w:eastAsia="en-GB"/>
        </w:rPr>
        <w:drawing>
          <wp:inline distT="0" distB="0" distL="0" distR="0" wp14:anchorId="074A96BF" wp14:editId="2B6D7F9F">
            <wp:extent cx="6115616" cy="385043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rotWithShape="1">
                    <a:blip r:embed="rId365">
                      <a:extLst>
                        <a:ext uri="{28A0092B-C50C-407E-A947-70E740481C1C}">
                          <a14:useLocalDpi xmlns:a14="http://schemas.microsoft.com/office/drawing/2010/main" val="0"/>
                        </a:ext>
                      </a:extLst>
                    </a:blip>
                    <a:srcRect t="7538"/>
                    <a:stretch/>
                  </pic:blipFill>
                  <pic:spPr bwMode="auto">
                    <a:xfrm>
                      <a:off x="0" y="0"/>
                      <a:ext cx="6115685" cy="3850474"/>
                    </a:xfrm>
                    <a:prstGeom prst="rect">
                      <a:avLst/>
                    </a:prstGeom>
                    <a:noFill/>
                    <a:ln>
                      <a:noFill/>
                    </a:ln>
                    <a:extLst>
                      <a:ext uri="{53640926-AAD7-44D8-BBD7-CCE9431645EC}">
                        <a14:shadowObscured xmlns:a14="http://schemas.microsoft.com/office/drawing/2010/main"/>
                      </a:ext>
                    </a:extLst>
                  </pic:spPr>
                </pic:pic>
              </a:graphicData>
            </a:graphic>
          </wp:inline>
        </w:drawing>
      </w:r>
    </w:p>
    <w:p w14:paraId="348D4EBA" w14:textId="0C7FF32F" w:rsidR="007D6CC2" w:rsidRDefault="007D6CC2" w:rsidP="00AB3A2F">
      <w:pPr>
        <w:ind w:firstLine="0"/>
      </w:pPr>
    </w:p>
    <w:p w14:paraId="614D82B0" w14:textId="77777777" w:rsidR="003D2CC3" w:rsidRDefault="003D2CC3" w:rsidP="00AB3A2F">
      <w:pPr>
        <w:ind w:firstLine="0"/>
      </w:pPr>
    </w:p>
    <w:p w14:paraId="106EFDA4" w14:textId="77777777" w:rsidR="009B12B8" w:rsidRDefault="009B12B8" w:rsidP="00AB3A2F">
      <w:pPr>
        <w:ind w:firstLine="0"/>
      </w:pPr>
    </w:p>
    <w:p w14:paraId="4B289545" w14:textId="77777777" w:rsidR="00785213" w:rsidRDefault="00785213" w:rsidP="00AB3A2F">
      <w:pPr>
        <w:ind w:firstLine="0"/>
      </w:pPr>
    </w:p>
    <w:p w14:paraId="73ED1CB0" w14:textId="77777777" w:rsidR="00785213" w:rsidRDefault="00785213" w:rsidP="00AB3A2F">
      <w:pPr>
        <w:ind w:firstLine="0"/>
      </w:pPr>
    </w:p>
    <w:p w14:paraId="19902C17" w14:textId="77777777" w:rsidR="009B12B8" w:rsidRDefault="009B12B8" w:rsidP="00AB3A2F">
      <w:pPr>
        <w:ind w:firstLine="0"/>
      </w:pPr>
    </w:p>
    <w:p w14:paraId="7B934506" w14:textId="4C20B51D" w:rsidR="007D6CC2" w:rsidRDefault="00003773" w:rsidP="00AB3A2F">
      <w:pPr>
        <w:ind w:firstLine="0"/>
      </w:pPr>
      <w:r>
        <w:rPr>
          <w:noProof/>
          <w:lang w:eastAsia="en-GB"/>
        </w:rPr>
        <mc:AlternateContent>
          <mc:Choice Requires="wps">
            <w:drawing>
              <wp:anchor distT="0" distB="0" distL="114300" distR="114300" simplePos="0" relativeHeight="251699200" behindDoc="0" locked="0" layoutInCell="1" allowOverlap="1" wp14:anchorId="70292623" wp14:editId="75A8F6F6">
                <wp:simplePos x="0" y="0"/>
                <wp:positionH relativeFrom="margin">
                  <wp:posOffset>0</wp:posOffset>
                </wp:positionH>
                <wp:positionV relativeFrom="paragraph">
                  <wp:posOffset>0</wp:posOffset>
                </wp:positionV>
                <wp:extent cx="3781425" cy="2028825"/>
                <wp:effectExtent l="0" t="0" r="0" b="1270"/>
                <wp:wrapNone/>
                <wp:docPr id="39" name="Text Box 39"/>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CAAFBA6" w14:textId="245A5717" w:rsidR="0079382B" w:rsidRDefault="0079382B" w:rsidP="00003773">
                            <w:pPr>
                              <w:ind w:firstLine="0"/>
                            </w:pPr>
                            <w:r>
                              <w:object w:dxaOrig="7791" w:dyaOrig="3022" w14:anchorId="65CD6DAB">
                                <v:shape id="_x0000_i1179" type="#_x0000_t75" style="width:224pt;height:89pt" o:ole="">
                                  <v:imagedata r:id="rId366" o:title=""/>
                                </v:shape>
                                <o:OLEObject Type="Embed" ProgID="ChemDraw.Document.6.0" ShapeID="_x0000_i1179" DrawAspect="Content" ObjectID="_1708175861" r:id="rId36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292623" id="Text Box 39" o:spid="_x0000_s1034" type="#_x0000_t202" style="position:absolute;left:0;text-align:left;margin-left:0;margin-top:0;width:297.75pt;height:159.75pt;z-index:25169920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1eJGwIAADI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" filled="f" stroked="f" strokeweight=".5pt">
                <v:textbox style="mso-fit-shape-to-text:t">
                  <w:txbxContent>
                    <w:p w14:paraId="2CAAFBA6" w14:textId="245A5717" w:rsidR="0079382B" w:rsidRDefault="0079382B" w:rsidP="00003773">
                      <w:pPr>
                        <w:ind w:firstLine="0"/>
                      </w:pPr>
                      <w:r>
                        <w:object w:dxaOrig="7791" w:dyaOrig="3022" w14:anchorId="65CD6DAB">
                          <v:shape id="_x0000_i1179" type="#_x0000_t75" style="width:224pt;height:89pt" o:ole="">
                            <v:imagedata r:id="rId368" o:title=""/>
                          </v:shape>
                          <o:OLEObject Type="Embed" ProgID="ChemDraw.Document.6.0" ShapeID="_x0000_i1179" DrawAspect="Content" ObjectID="_1707063590" r:id="rId369"/>
                        </w:object>
                      </w:r>
                    </w:p>
                  </w:txbxContent>
                </v:textbox>
                <w10:wrap anchorx="margin"/>
              </v:shape>
            </w:pict>
          </mc:Fallback>
        </mc:AlternateContent>
      </w:r>
      <w:r w:rsidR="003B1796">
        <w:t xml:space="preserve">     </w:t>
      </w:r>
      <w:r w:rsidR="00785213" w:rsidRPr="00247479">
        <w:rPr>
          <w:noProof/>
          <w:lang w:eastAsia="en-GB"/>
        </w:rPr>
        <w:drawing>
          <wp:inline distT="0" distB="0" distL="0" distR="0" wp14:anchorId="265DA739" wp14:editId="71E4EF8D">
            <wp:extent cx="5731306" cy="367792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0">
                      <a:extLst>
                        <a:ext uri="{28A0092B-C50C-407E-A947-70E740481C1C}">
                          <a14:useLocalDpi xmlns:a14="http://schemas.microsoft.com/office/drawing/2010/main" val="0"/>
                        </a:ext>
                      </a:extLst>
                    </a:blip>
                    <a:srcRect t="3176"/>
                    <a:stretch/>
                  </pic:blipFill>
                  <pic:spPr bwMode="auto">
                    <a:xfrm>
                      <a:off x="0" y="0"/>
                      <a:ext cx="5731510" cy="3678051"/>
                    </a:xfrm>
                    <a:prstGeom prst="rect">
                      <a:avLst/>
                    </a:prstGeom>
                    <a:noFill/>
                    <a:ln>
                      <a:noFill/>
                    </a:ln>
                    <a:extLst>
                      <a:ext uri="{53640926-AAD7-44D8-BBD7-CCE9431645EC}">
                        <a14:shadowObscured xmlns:a14="http://schemas.microsoft.com/office/drawing/2010/main"/>
                      </a:ext>
                    </a:extLst>
                  </pic:spPr>
                </pic:pic>
              </a:graphicData>
            </a:graphic>
          </wp:inline>
        </w:drawing>
      </w:r>
      <w:r w:rsidR="007D6CC2" w:rsidRPr="007D6CC2">
        <w:rPr>
          <w:noProof/>
          <w:lang w:eastAsia="en-GB"/>
        </w:rPr>
        <w:drawing>
          <wp:inline distT="0" distB="0" distL="0" distR="0" wp14:anchorId="02B426C0" wp14:editId="675B3270">
            <wp:extent cx="6115616" cy="3850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rotWithShape="1">
                    <a:blip r:embed="rId371">
                      <a:extLst>
                        <a:ext uri="{28A0092B-C50C-407E-A947-70E740481C1C}">
                          <a14:useLocalDpi xmlns:a14="http://schemas.microsoft.com/office/drawing/2010/main" val="0"/>
                        </a:ext>
                      </a:extLst>
                    </a:blip>
                    <a:srcRect t="7538"/>
                    <a:stretch/>
                  </pic:blipFill>
                  <pic:spPr bwMode="auto">
                    <a:xfrm>
                      <a:off x="0" y="0"/>
                      <a:ext cx="6115685" cy="3850475"/>
                    </a:xfrm>
                    <a:prstGeom prst="rect">
                      <a:avLst/>
                    </a:prstGeom>
                    <a:noFill/>
                    <a:ln>
                      <a:noFill/>
                    </a:ln>
                    <a:extLst>
                      <a:ext uri="{53640926-AAD7-44D8-BBD7-CCE9431645EC}">
                        <a14:shadowObscured xmlns:a14="http://schemas.microsoft.com/office/drawing/2010/main"/>
                      </a:ext>
                    </a:extLst>
                  </pic:spPr>
                </pic:pic>
              </a:graphicData>
            </a:graphic>
          </wp:inline>
        </w:drawing>
      </w:r>
    </w:p>
    <w:p w14:paraId="4B752A16" w14:textId="039E8B54" w:rsidR="007D6CC2" w:rsidRDefault="007D6CC2" w:rsidP="00AB3A2F">
      <w:pPr>
        <w:ind w:firstLine="0"/>
      </w:pPr>
    </w:p>
    <w:p w14:paraId="7453C76A" w14:textId="48203441" w:rsidR="007D6CC2" w:rsidRDefault="007D6CC2" w:rsidP="00AB3A2F">
      <w:pPr>
        <w:ind w:firstLine="0"/>
      </w:pPr>
    </w:p>
    <w:p w14:paraId="168172FD" w14:textId="1C05E2F5" w:rsidR="007D6CC2" w:rsidRDefault="007D6CC2" w:rsidP="00AB3A2F">
      <w:pPr>
        <w:ind w:firstLine="0"/>
      </w:pPr>
    </w:p>
    <w:p w14:paraId="2E6A20B4" w14:textId="77777777" w:rsidR="009B12B8" w:rsidRDefault="009B12B8" w:rsidP="00AB3A2F">
      <w:pPr>
        <w:ind w:firstLine="0"/>
      </w:pPr>
    </w:p>
    <w:p w14:paraId="0C70B482" w14:textId="77777777" w:rsidR="009B12B8" w:rsidRDefault="009B12B8" w:rsidP="00AB3A2F">
      <w:pPr>
        <w:ind w:firstLine="0"/>
      </w:pPr>
    </w:p>
    <w:p w14:paraId="28E0A2AD" w14:textId="5AC984EA" w:rsidR="007D6CC2" w:rsidRDefault="00003773" w:rsidP="00AB3A2F">
      <w:pPr>
        <w:ind w:firstLine="0"/>
      </w:pPr>
      <w:r>
        <w:rPr>
          <w:noProof/>
          <w:lang w:eastAsia="en-GB"/>
        </w:rPr>
        <mc:AlternateContent>
          <mc:Choice Requires="wps">
            <w:drawing>
              <wp:anchor distT="0" distB="0" distL="114300" distR="114300" simplePos="0" relativeHeight="251701248" behindDoc="0" locked="0" layoutInCell="1" allowOverlap="1" wp14:anchorId="7D174594" wp14:editId="00D526C5">
                <wp:simplePos x="0" y="0"/>
                <wp:positionH relativeFrom="margin">
                  <wp:posOffset>0</wp:posOffset>
                </wp:positionH>
                <wp:positionV relativeFrom="paragraph">
                  <wp:posOffset>0</wp:posOffset>
                </wp:positionV>
                <wp:extent cx="3781425" cy="2028825"/>
                <wp:effectExtent l="0" t="0" r="0" b="1270"/>
                <wp:wrapNone/>
                <wp:docPr id="40" name="Text Box 40"/>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D35D29B" w14:textId="5FD00963" w:rsidR="0079382B" w:rsidRDefault="0079382B" w:rsidP="00003773">
                            <w:pPr>
                              <w:ind w:firstLine="0"/>
                            </w:pPr>
                            <w:r>
                              <w:object w:dxaOrig="6091" w:dyaOrig="2930" w14:anchorId="306977EE">
                                <v:shape id="_x0000_i1181" type="#_x0000_t75" style="width:226pt;height:107.95pt" o:ole="">
                                  <v:imagedata r:id="rId372" o:title=""/>
                                </v:shape>
                                <o:OLEObject Type="Embed" ProgID="ChemDraw.Document.6.0" ShapeID="_x0000_i1181" DrawAspect="Content" ObjectID="_1708175862" r:id="rId37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D174594" id="Text Box 40" o:spid="_x0000_s1035" type="#_x0000_t202" style="position:absolute;left:0;text-align:left;margin-left:0;margin-top:0;width:297.75pt;height:159.75pt;z-index:25170124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" filled="f" stroked="f" strokeweight=".5pt">
                <v:textbox style="mso-fit-shape-to-text:t">
                  <w:txbxContent>
                    <w:p w14:paraId="2D35D29B" w14:textId="5FD00963" w:rsidR="0079382B" w:rsidRDefault="0079382B" w:rsidP="00003773">
                      <w:pPr>
                        <w:ind w:firstLine="0"/>
                      </w:pPr>
                      <w:r>
                        <w:object w:dxaOrig="6091" w:dyaOrig="2930" w14:anchorId="306977EE">
                          <v:shape id="_x0000_i1181" type="#_x0000_t75" style="width:226pt;height:107.95pt" o:ole="">
                            <v:imagedata r:id="rId374" o:title=""/>
                          </v:shape>
                          <o:OLEObject Type="Embed" ProgID="ChemDraw.Document.6.0" ShapeID="_x0000_i1181" DrawAspect="Content" ObjectID="_1707063591" r:id="rId375"/>
                        </w:object>
                      </w:r>
                    </w:p>
                  </w:txbxContent>
                </v:textbox>
                <w10:wrap anchorx="margin"/>
              </v:shape>
            </w:pict>
          </mc:Fallback>
        </mc:AlternateContent>
      </w:r>
      <w:r w:rsidR="007D6CC2" w:rsidRPr="007D6CC2">
        <w:rPr>
          <w:noProof/>
          <w:lang w:eastAsia="en-GB"/>
        </w:rPr>
        <w:drawing>
          <wp:inline distT="0" distB="0" distL="0" distR="0" wp14:anchorId="3187E51D" wp14:editId="553B1020">
            <wp:extent cx="6115616" cy="3864079"/>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rotWithShape="1">
                    <a:blip r:embed="rId376">
                      <a:extLst>
                        <a:ext uri="{28A0092B-C50C-407E-A947-70E740481C1C}">
                          <a14:useLocalDpi xmlns:a14="http://schemas.microsoft.com/office/drawing/2010/main" val="0"/>
                        </a:ext>
                      </a:extLst>
                    </a:blip>
                    <a:srcRect t="7210"/>
                    <a:stretch/>
                  </pic:blipFill>
                  <pic:spPr bwMode="auto">
                    <a:xfrm>
                      <a:off x="0" y="0"/>
                      <a:ext cx="6115685" cy="3864123"/>
                    </a:xfrm>
                    <a:prstGeom prst="rect">
                      <a:avLst/>
                    </a:prstGeom>
                    <a:noFill/>
                    <a:ln>
                      <a:noFill/>
                    </a:ln>
                    <a:extLst>
                      <a:ext uri="{53640926-AAD7-44D8-BBD7-CCE9431645EC}">
                        <a14:shadowObscured xmlns:a14="http://schemas.microsoft.com/office/drawing/2010/main"/>
                      </a:ext>
                    </a:extLst>
                  </pic:spPr>
                </pic:pic>
              </a:graphicData>
            </a:graphic>
          </wp:inline>
        </w:drawing>
      </w:r>
    </w:p>
    <w:p w14:paraId="5CD38C2A" w14:textId="5F0697FE" w:rsidR="007D6CC2" w:rsidRDefault="007D6CC2" w:rsidP="00AB3A2F">
      <w:pPr>
        <w:ind w:firstLine="0"/>
      </w:pPr>
      <w:r w:rsidRPr="007D6CC2">
        <w:rPr>
          <w:noProof/>
          <w:lang w:eastAsia="en-GB"/>
        </w:rPr>
        <w:drawing>
          <wp:inline distT="0" distB="0" distL="0" distR="0" wp14:anchorId="63F218C3" wp14:editId="452CCAF6">
            <wp:extent cx="6115616" cy="38367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rotWithShape="1">
                    <a:blip r:embed="rId377">
                      <a:extLst>
                        <a:ext uri="{28A0092B-C50C-407E-A947-70E740481C1C}">
                          <a14:useLocalDpi xmlns:a14="http://schemas.microsoft.com/office/drawing/2010/main" val="0"/>
                        </a:ext>
                      </a:extLst>
                    </a:blip>
                    <a:srcRect t="7865"/>
                    <a:stretch/>
                  </pic:blipFill>
                  <pic:spPr bwMode="auto">
                    <a:xfrm>
                      <a:off x="0" y="0"/>
                      <a:ext cx="6115685" cy="3836826"/>
                    </a:xfrm>
                    <a:prstGeom prst="rect">
                      <a:avLst/>
                    </a:prstGeom>
                    <a:noFill/>
                    <a:ln>
                      <a:noFill/>
                    </a:ln>
                    <a:extLst>
                      <a:ext uri="{53640926-AAD7-44D8-BBD7-CCE9431645EC}">
                        <a14:shadowObscured xmlns:a14="http://schemas.microsoft.com/office/drawing/2010/main"/>
                      </a:ext>
                    </a:extLst>
                  </pic:spPr>
                </pic:pic>
              </a:graphicData>
            </a:graphic>
          </wp:inline>
        </w:drawing>
      </w:r>
    </w:p>
    <w:p w14:paraId="1B01D8AC" w14:textId="2CA1BC87" w:rsidR="007D6CC2" w:rsidRDefault="007D6CC2" w:rsidP="00AB3A2F">
      <w:pPr>
        <w:ind w:firstLine="0"/>
      </w:pPr>
    </w:p>
    <w:p w14:paraId="53CA53B2" w14:textId="17FA4500" w:rsidR="007D6CC2" w:rsidRDefault="007D6CC2" w:rsidP="00AB3A2F">
      <w:pPr>
        <w:ind w:firstLine="0"/>
      </w:pPr>
    </w:p>
    <w:p w14:paraId="7735DC4D" w14:textId="24CF5009" w:rsidR="007D6CC2" w:rsidRDefault="007D6CC2" w:rsidP="00AB3A2F">
      <w:pPr>
        <w:ind w:firstLine="0"/>
      </w:pPr>
    </w:p>
    <w:p w14:paraId="08442D34" w14:textId="77777777" w:rsidR="001A76C2" w:rsidRDefault="001A76C2" w:rsidP="00AB3A2F">
      <w:pPr>
        <w:ind w:firstLine="0"/>
      </w:pPr>
    </w:p>
    <w:p w14:paraId="123C13E3" w14:textId="77777777" w:rsidR="009B12B8" w:rsidRDefault="009B12B8" w:rsidP="00AB3A2F">
      <w:pPr>
        <w:ind w:firstLine="0"/>
      </w:pPr>
    </w:p>
    <w:p w14:paraId="40D348C0" w14:textId="77777777" w:rsidR="009B12B8" w:rsidRDefault="009B12B8" w:rsidP="00AB3A2F">
      <w:pPr>
        <w:ind w:firstLine="0"/>
      </w:pPr>
    </w:p>
    <w:p w14:paraId="403E39BE" w14:textId="65CF36B8" w:rsidR="007D6CC2" w:rsidRDefault="00003773" w:rsidP="00AB3A2F">
      <w:pPr>
        <w:ind w:firstLine="0"/>
      </w:pPr>
      <w:r>
        <w:rPr>
          <w:noProof/>
          <w:lang w:eastAsia="en-GB"/>
        </w:rPr>
        <mc:AlternateContent>
          <mc:Choice Requires="wps">
            <w:drawing>
              <wp:anchor distT="0" distB="0" distL="114300" distR="114300" simplePos="0" relativeHeight="251703296" behindDoc="0" locked="0" layoutInCell="1" allowOverlap="1" wp14:anchorId="7B639FC8" wp14:editId="2A29042F">
                <wp:simplePos x="0" y="0"/>
                <wp:positionH relativeFrom="margin">
                  <wp:posOffset>0</wp:posOffset>
                </wp:positionH>
                <wp:positionV relativeFrom="paragraph">
                  <wp:posOffset>0</wp:posOffset>
                </wp:positionV>
                <wp:extent cx="3781425" cy="2028825"/>
                <wp:effectExtent l="0" t="0" r="0" b="1270"/>
                <wp:wrapNone/>
                <wp:docPr id="41" name="Text Box 41"/>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5A8BFF21" w14:textId="2D574B2D" w:rsidR="0079382B" w:rsidRDefault="0079382B" w:rsidP="00003773">
                            <w:pPr>
                              <w:ind w:firstLine="0"/>
                            </w:pPr>
                            <w:r>
                              <w:object w:dxaOrig="6999" w:dyaOrig="2792" w14:anchorId="510F1081">
                                <v:shape id="_x0000_i1183" type="#_x0000_t75" style="width:226.05pt;height:86.95pt" o:ole="">
                                  <v:imagedata r:id="rId378" o:title=""/>
                                </v:shape>
                                <o:OLEObject Type="Embed" ProgID="ChemDraw.Document.6.0" ShapeID="_x0000_i1183" DrawAspect="Content" ObjectID="_1708175863" r:id="rId37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B639FC8" id="Text Box 41" o:spid="_x0000_s1036" type="#_x0000_t202" style="position:absolute;left:0;text-align:left;margin-left:0;margin-top:0;width:297.75pt;height:159.75pt;z-index:25170329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" filled="f" stroked="f" strokeweight=".5pt">
                <v:textbox style="mso-fit-shape-to-text:t">
                  <w:txbxContent>
                    <w:p w14:paraId="5A8BFF21" w14:textId="2D574B2D" w:rsidR="0079382B" w:rsidRDefault="0079382B" w:rsidP="00003773">
                      <w:pPr>
                        <w:ind w:firstLine="0"/>
                      </w:pPr>
                      <w:r>
                        <w:object w:dxaOrig="6999" w:dyaOrig="2792" w14:anchorId="510F1081">
                          <v:shape id="_x0000_i1183" type="#_x0000_t75" style="width:226.05pt;height:86.95pt" o:ole="">
                            <v:imagedata r:id="rId380" o:title=""/>
                          </v:shape>
                          <o:OLEObject Type="Embed" ProgID="ChemDraw.Document.6.0" ShapeID="_x0000_i1183" DrawAspect="Content" ObjectID="_1707063592" r:id="rId381"/>
                        </w:object>
                      </w:r>
                    </w:p>
                  </w:txbxContent>
                </v:textbox>
                <w10:wrap anchorx="margin"/>
              </v:shape>
            </w:pict>
          </mc:Fallback>
        </mc:AlternateContent>
      </w:r>
      <w:r w:rsidR="003B1796">
        <w:t xml:space="preserve">        </w:t>
      </w:r>
      <w:r w:rsidR="00B2294C" w:rsidRPr="00247479">
        <w:rPr>
          <w:noProof/>
          <w:lang w:eastAsia="en-GB"/>
        </w:rPr>
        <w:drawing>
          <wp:inline distT="0" distB="0" distL="0" distR="0" wp14:anchorId="289E3CB7" wp14:editId="598C129E">
            <wp:extent cx="5731306" cy="3665220"/>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2">
                      <a:extLst>
                        <a:ext uri="{28A0092B-C50C-407E-A947-70E740481C1C}">
                          <a14:useLocalDpi xmlns:a14="http://schemas.microsoft.com/office/drawing/2010/main" val="0"/>
                        </a:ext>
                      </a:extLst>
                    </a:blip>
                    <a:srcRect t="3510"/>
                    <a:stretch/>
                  </pic:blipFill>
                  <pic:spPr bwMode="auto">
                    <a:xfrm>
                      <a:off x="0" y="0"/>
                      <a:ext cx="5731510" cy="3665350"/>
                    </a:xfrm>
                    <a:prstGeom prst="rect">
                      <a:avLst/>
                    </a:prstGeom>
                    <a:noFill/>
                    <a:ln>
                      <a:noFill/>
                    </a:ln>
                    <a:extLst>
                      <a:ext uri="{53640926-AAD7-44D8-BBD7-CCE9431645EC}">
                        <a14:shadowObscured xmlns:a14="http://schemas.microsoft.com/office/drawing/2010/main"/>
                      </a:ext>
                    </a:extLst>
                  </pic:spPr>
                </pic:pic>
              </a:graphicData>
            </a:graphic>
          </wp:inline>
        </w:drawing>
      </w:r>
    </w:p>
    <w:p w14:paraId="5BEEB7FC" w14:textId="7C7CAFC5" w:rsidR="007D6CC2" w:rsidRDefault="007D6CC2" w:rsidP="00AB3A2F">
      <w:pPr>
        <w:ind w:firstLine="0"/>
      </w:pPr>
      <w:r w:rsidRPr="007D6CC2">
        <w:rPr>
          <w:noProof/>
          <w:lang w:eastAsia="en-GB"/>
        </w:rPr>
        <w:drawing>
          <wp:inline distT="0" distB="0" distL="0" distR="0" wp14:anchorId="28486436" wp14:editId="3C476EA9">
            <wp:extent cx="6115616" cy="38299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rotWithShape="1">
                    <a:blip r:embed="rId383">
                      <a:extLst>
                        <a:ext uri="{28A0092B-C50C-407E-A947-70E740481C1C}">
                          <a14:useLocalDpi xmlns:a14="http://schemas.microsoft.com/office/drawing/2010/main" val="0"/>
                        </a:ext>
                      </a:extLst>
                    </a:blip>
                    <a:srcRect t="8029"/>
                    <a:stretch/>
                  </pic:blipFill>
                  <pic:spPr bwMode="auto">
                    <a:xfrm>
                      <a:off x="0" y="0"/>
                      <a:ext cx="6115685" cy="3830003"/>
                    </a:xfrm>
                    <a:prstGeom prst="rect">
                      <a:avLst/>
                    </a:prstGeom>
                    <a:noFill/>
                    <a:ln>
                      <a:noFill/>
                    </a:ln>
                    <a:extLst>
                      <a:ext uri="{53640926-AAD7-44D8-BBD7-CCE9431645EC}">
                        <a14:shadowObscured xmlns:a14="http://schemas.microsoft.com/office/drawing/2010/main"/>
                      </a:ext>
                    </a:extLst>
                  </pic:spPr>
                </pic:pic>
              </a:graphicData>
            </a:graphic>
          </wp:inline>
        </w:drawing>
      </w:r>
    </w:p>
    <w:p w14:paraId="56701146" w14:textId="012AD3D2" w:rsidR="007D6CC2" w:rsidRDefault="007D6CC2" w:rsidP="00AB3A2F">
      <w:pPr>
        <w:ind w:firstLine="0"/>
      </w:pPr>
    </w:p>
    <w:p w14:paraId="630CCC3F" w14:textId="798317C7" w:rsidR="007D6CC2" w:rsidRDefault="007D6CC2" w:rsidP="00AB3A2F">
      <w:pPr>
        <w:ind w:firstLine="0"/>
      </w:pPr>
    </w:p>
    <w:p w14:paraId="35343417" w14:textId="6D8273A4" w:rsidR="007D6CC2" w:rsidRDefault="007D6CC2" w:rsidP="00AB3A2F">
      <w:pPr>
        <w:ind w:firstLine="0"/>
      </w:pPr>
    </w:p>
    <w:p w14:paraId="4F7B9F3F" w14:textId="77777777" w:rsidR="009B12B8" w:rsidRDefault="009B12B8" w:rsidP="00AB3A2F">
      <w:pPr>
        <w:ind w:firstLine="0"/>
      </w:pPr>
    </w:p>
    <w:p w14:paraId="0D9996CA" w14:textId="77777777" w:rsidR="009B12B8" w:rsidRDefault="009B12B8" w:rsidP="00AB3A2F">
      <w:pPr>
        <w:ind w:firstLine="0"/>
      </w:pPr>
    </w:p>
    <w:p w14:paraId="409B4F04" w14:textId="583A8684" w:rsidR="007D6CC2" w:rsidRDefault="00003773" w:rsidP="00AB3A2F">
      <w:pPr>
        <w:ind w:firstLine="0"/>
      </w:pPr>
      <w:r>
        <w:rPr>
          <w:noProof/>
          <w:lang w:eastAsia="en-GB"/>
        </w:rPr>
        <mc:AlternateContent>
          <mc:Choice Requires="wps">
            <w:drawing>
              <wp:anchor distT="0" distB="0" distL="114300" distR="114300" simplePos="0" relativeHeight="251705344" behindDoc="0" locked="0" layoutInCell="1" allowOverlap="1" wp14:anchorId="04BB0993" wp14:editId="166B032E">
                <wp:simplePos x="0" y="0"/>
                <wp:positionH relativeFrom="margin">
                  <wp:posOffset>0</wp:posOffset>
                </wp:positionH>
                <wp:positionV relativeFrom="paragraph">
                  <wp:posOffset>0</wp:posOffset>
                </wp:positionV>
                <wp:extent cx="3781425" cy="2028825"/>
                <wp:effectExtent l="0" t="0" r="0" b="1270"/>
                <wp:wrapNone/>
                <wp:docPr id="42" name="Text Box 42"/>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65059CC4" w14:textId="482D77F6" w:rsidR="0079382B" w:rsidRDefault="0079382B" w:rsidP="00003773">
                            <w:pPr>
                              <w:ind w:firstLine="0"/>
                            </w:pPr>
                            <w:r>
                              <w:object w:dxaOrig="7745" w:dyaOrig="2789" w14:anchorId="0C303401">
                                <v:shape id="_x0000_i1185" type="#_x0000_t75" style="width:226.15pt;height:82pt" o:ole="">
                                  <v:imagedata r:id="rId384" o:title=""/>
                                </v:shape>
                                <o:OLEObject Type="Embed" ProgID="ChemDraw.Document.6.0" ShapeID="_x0000_i1185" DrawAspect="Content" ObjectID="_1708175864" r:id="rId38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BB0993" id="Text Box 42" o:spid="_x0000_s1037" type="#_x0000_t202" style="position:absolute;left:0;text-align:left;margin-left:0;margin-top:0;width:297.75pt;height:159.75pt;z-index:25170534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7b2Gw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" filled="f" stroked="f" strokeweight=".5pt">
                <v:textbox style="mso-fit-shape-to-text:t">
                  <w:txbxContent>
                    <w:p w14:paraId="65059CC4" w14:textId="482D77F6" w:rsidR="0079382B" w:rsidRDefault="0079382B" w:rsidP="00003773">
                      <w:pPr>
                        <w:ind w:firstLine="0"/>
                      </w:pPr>
                      <w:r>
                        <w:object w:dxaOrig="7745" w:dyaOrig="2789" w14:anchorId="0C303401">
                          <v:shape id="_x0000_i1185" type="#_x0000_t75" style="width:226.15pt;height:82pt" o:ole="">
                            <v:imagedata r:id="rId386" o:title=""/>
                          </v:shape>
                          <o:OLEObject Type="Embed" ProgID="ChemDraw.Document.6.0" ShapeID="_x0000_i1185" DrawAspect="Content" ObjectID="_1707063593" r:id="rId387"/>
                        </w:object>
                      </w:r>
                    </w:p>
                  </w:txbxContent>
                </v:textbox>
                <w10:wrap anchorx="margin"/>
              </v:shape>
            </w:pict>
          </mc:Fallback>
        </mc:AlternateContent>
      </w:r>
      <w:r w:rsidR="007D6CC2" w:rsidRPr="007D6CC2">
        <w:rPr>
          <w:noProof/>
          <w:lang w:eastAsia="en-GB"/>
        </w:rPr>
        <w:drawing>
          <wp:inline distT="0" distB="0" distL="0" distR="0" wp14:anchorId="78649EB5" wp14:editId="676BA017">
            <wp:extent cx="6115616" cy="38299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388">
                      <a:extLst>
                        <a:ext uri="{28A0092B-C50C-407E-A947-70E740481C1C}">
                          <a14:useLocalDpi xmlns:a14="http://schemas.microsoft.com/office/drawing/2010/main" val="0"/>
                        </a:ext>
                      </a:extLst>
                    </a:blip>
                    <a:srcRect t="8029"/>
                    <a:stretch/>
                  </pic:blipFill>
                  <pic:spPr bwMode="auto">
                    <a:xfrm>
                      <a:off x="0" y="0"/>
                      <a:ext cx="6115685" cy="3830003"/>
                    </a:xfrm>
                    <a:prstGeom prst="rect">
                      <a:avLst/>
                    </a:prstGeom>
                    <a:noFill/>
                    <a:ln>
                      <a:noFill/>
                    </a:ln>
                    <a:extLst>
                      <a:ext uri="{53640926-AAD7-44D8-BBD7-CCE9431645EC}">
                        <a14:shadowObscured xmlns:a14="http://schemas.microsoft.com/office/drawing/2010/main"/>
                      </a:ext>
                    </a:extLst>
                  </pic:spPr>
                </pic:pic>
              </a:graphicData>
            </a:graphic>
          </wp:inline>
        </w:drawing>
      </w:r>
    </w:p>
    <w:p w14:paraId="6568FEDD" w14:textId="071562E9" w:rsidR="007D6CC2" w:rsidRDefault="007D6CC2" w:rsidP="00AB3A2F">
      <w:pPr>
        <w:ind w:firstLine="0"/>
      </w:pPr>
      <w:r w:rsidRPr="007D6CC2">
        <w:rPr>
          <w:noProof/>
          <w:lang w:eastAsia="en-GB"/>
        </w:rPr>
        <w:drawing>
          <wp:inline distT="0" distB="0" distL="0" distR="0" wp14:anchorId="0751328E" wp14:editId="14EFDC9E">
            <wp:extent cx="6115616" cy="37985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389">
                      <a:extLst>
                        <a:ext uri="{28A0092B-C50C-407E-A947-70E740481C1C}">
                          <a14:useLocalDpi xmlns:a14="http://schemas.microsoft.com/office/drawing/2010/main" val="0"/>
                        </a:ext>
                      </a:extLst>
                    </a:blip>
                    <a:srcRect t="8783"/>
                    <a:stretch/>
                  </pic:blipFill>
                  <pic:spPr bwMode="auto">
                    <a:xfrm>
                      <a:off x="0" y="0"/>
                      <a:ext cx="6115685" cy="3798613"/>
                    </a:xfrm>
                    <a:prstGeom prst="rect">
                      <a:avLst/>
                    </a:prstGeom>
                    <a:noFill/>
                    <a:ln>
                      <a:noFill/>
                    </a:ln>
                    <a:extLst>
                      <a:ext uri="{53640926-AAD7-44D8-BBD7-CCE9431645EC}">
                        <a14:shadowObscured xmlns:a14="http://schemas.microsoft.com/office/drawing/2010/main"/>
                      </a:ext>
                    </a:extLst>
                  </pic:spPr>
                </pic:pic>
              </a:graphicData>
            </a:graphic>
          </wp:inline>
        </w:drawing>
      </w:r>
    </w:p>
    <w:p w14:paraId="5A804AA0" w14:textId="1AAB6559" w:rsidR="000C53ED" w:rsidRDefault="000C53ED" w:rsidP="00AB3A2F">
      <w:pPr>
        <w:ind w:firstLine="0"/>
      </w:pPr>
    </w:p>
    <w:p w14:paraId="1002CE72" w14:textId="77777777" w:rsidR="005A3185" w:rsidRDefault="005A3185" w:rsidP="00AB3A2F">
      <w:pPr>
        <w:ind w:firstLine="0"/>
      </w:pPr>
    </w:p>
    <w:p w14:paraId="3A391D20" w14:textId="77777777" w:rsidR="005A3185" w:rsidRDefault="005A3185" w:rsidP="00AB3A2F">
      <w:pPr>
        <w:ind w:firstLine="0"/>
      </w:pPr>
    </w:p>
    <w:p w14:paraId="36EB095C" w14:textId="77777777" w:rsidR="00AB0655" w:rsidRDefault="00AB0655" w:rsidP="00AB0655">
      <w:pPr>
        <w:ind w:firstLine="0"/>
        <w:rPr>
          <w:noProof/>
          <w:lang w:eastAsia="en-GB"/>
        </w:rPr>
      </w:pPr>
    </w:p>
    <w:p w14:paraId="40F53ACE" w14:textId="77777777" w:rsidR="00AB0655" w:rsidRDefault="00AB0655" w:rsidP="00AB0655">
      <w:pPr>
        <w:ind w:firstLine="0"/>
        <w:rPr>
          <w:noProof/>
          <w:lang w:eastAsia="en-GB"/>
        </w:rPr>
      </w:pPr>
    </w:p>
    <w:p w14:paraId="3F11C562" w14:textId="7C23AFEF" w:rsidR="00AB0655" w:rsidRDefault="003E0473" w:rsidP="00AB0655">
      <w:pPr>
        <w:ind w:firstLine="0"/>
        <w:rPr>
          <w:noProof/>
          <w:lang w:eastAsia="en-GB"/>
        </w:rPr>
      </w:pPr>
      <w:r>
        <w:rPr>
          <w:noProof/>
          <w:lang w:eastAsia="en-GB"/>
        </w:rPr>
        <mc:AlternateContent>
          <mc:Choice Requires="wps">
            <w:drawing>
              <wp:anchor distT="0" distB="0" distL="114300" distR="114300" simplePos="0" relativeHeight="251750400" behindDoc="0" locked="0" layoutInCell="1" allowOverlap="1" wp14:anchorId="5175534C" wp14:editId="3CBE661B">
                <wp:simplePos x="0" y="0"/>
                <wp:positionH relativeFrom="margin">
                  <wp:posOffset>-85252</wp:posOffset>
                </wp:positionH>
                <wp:positionV relativeFrom="paragraph">
                  <wp:posOffset>240030</wp:posOffset>
                </wp:positionV>
                <wp:extent cx="3781425" cy="2028825"/>
                <wp:effectExtent l="0" t="0" r="0" b="0"/>
                <wp:wrapNone/>
                <wp:docPr id="90" name="Text Box 90"/>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7AD39D40" w14:textId="65126878" w:rsidR="0079382B" w:rsidRDefault="0079382B" w:rsidP="003E0473">
                            <w:pPr>
                              <w:ind w:firstLine="0"/>
                            </w:pPr>
                            <w:r>
                              <w:object w:dxaOrig="6998" w:dyaOrig="2788" w14:anchorId="399095E7">
                                <v:shape id="_x0000_i1187" type="#_x0000_t75" style="width:208.9pt;height:84.05pt" o:ole="">
                                  <v:imagedata r:id="rId390" o:title=""/>
                                </v:shape>
                                <o:OLEObject Type="Embed" ProgID="ChemDraw.Document.6.0" ShapeID="_x0000_i1187" DrawAspect="Content" ObjectID="_1708175865" r:id="rId39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175534C" id="Text Box 90" o:spid="_x0000_s1038" type="#_x0000_t202" style="position:absolute;left:0;text-align:left;margin-left:-6.7pt;margin-top:18.9pt;width:297.75pt;height:159.75pt;z-index:25175040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IGw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" filled="f" stroked="f" strokeweight=".5pt">
                <v:textbox style="mso-fit-shape-to-text:t">
                  <w:txbxContent>
                    <w:p w14:paraId="7AD39D40" w14:textId="65126878" w:rsidR="0079382B" w:rsidRDefault="0079382B" w:rsidP="003E0473">
                      <w:pPr>
                        <w:ind w:firstLine="0"/>
                      </w:pPr>
                      <w:r>
                        <w:object w:dxaOrig="6998" w:dyaOrig="2788" w14:anchorId="399095E7">
                          <v:shape id="_x0000_i1187" type="#_x0000_t75" style="width:208.9pt;height:84.05pt" o:ole="">
                            <v:imagedata r:id="rId392" o:title=""/>
                          </v:shape>
                          <o:OLEObject Type="Embed" ProgID="ChemDraw.Document.6.0" ShapeID="_x0000_i1187" DrawAspect="Content" ObjectID="_1707063594" r:id="rId393"/>
                        </w:object>
                      </w:r>
                    </w:p>
                  </w:txbxContent>
                </v:textbox>
                <w10:wrap anchorx="margin"/>
              </v:shape>
            </w:pict>
          </mc:Fallback>
        </mc:AlternateContent>
      </w:r>
    </w:p>
    <w:p w14:paraId="576C2C52" w14:textId="37636B99" w:rsidR="00AB0655" w:rsidRDefault="00AB0655" w:rsidP="00AB0655">
      <w:pPr>
        <w:ind w:firstLine="0"/>
        <w:rPr>
          <w:noProof/>
          <w:lang w:eastAsia="en-GB"/>
        </w:rPr>
      </w:pPr>
    </w:p>
    <w:p w14:paraId="4848DE62" w14:textId="77777777" w:rsidR="003E0473" w:rsidRDefault="003E0473" w:rsidP="00AB0655">
      <w:pPr>
        <w:ind w:firstLine="0"/>
        <w:rPr>
          <w:noProof/>
          <w:lang w:eastAsia="en-GB"/>
        </w:rPr>
      </w:pPr>
    </w:p>
    <w:p w14:paraId="65124BA2" w14:textId="1F7E3877" w:rsidR="00AB0655" w:rsidRDefault="00AB0655" w:rsidP="0079382B">
      <w:pPr>
        <w:ind w:firstLine="0"/>
        <w:rPr>
          <w:noProof/>
          <w:lang w:eastAsia="en-GB"/>
        </w:rPr>
      </w:pPr>
      <w:r w:rsidRPr="006D38ED">
        <w:rPr>
          <w:noProof/>
          <w:lang w:eastAsia="en-GB"/>
        </w:rPr>
        <w:drawing>
          <wp:inline distT="0" distB="0" distL="0" distR="0" wp14:anchorId="5080E889" wp14:editId="3F8AA8F0">
            <wp:extent cx="6018028" cy="3211876"/>
            <wp:effectExtent l="0" t="0" r="1905"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4">
                      <a:extLst>
                        <a:ext uri="{28A0092B-C50C-407E-A947-70E740481C1C}">
                          <a14:useLocalDpi xmlns:a14="http://schemas.microsoft.com/office/drawing/2010/main" val="0"/>
                        </a:ext>
                      </a:extLst>
                    </a:blip>
                    <a:srcRect t="21509"/>
                    <a:stretch/>
                  </pic:blipFill>
                  <pic:spPr bwMode="auto">
                    <a:xfrm>
                      <a:off x="0" y="0"/>
                      <a:ext cx="6025754" cy="3216000"/>
                    </a:xfrm>
                    <a:prstGeom prst="rect">
                      <a:avLst/>
                    </a:prstGeom>
                    <a:noFill/>
                    <a:ln>
                      <a:noFill/>
                    </a:ln>
                    <a:extLst>
                      <a:ext uri="{53640926-AAD7-44D8-BBD7-CCE9431645EC}">
                        <a14:shadowObscured xmlns:a14="http://schemas.microsoft.com/office/drawing/2010/main"/>
                      </a:ext>
                    </a:extLst>
                  </pic:spPr>
                </pic:pic>
              </a:graphicData>
            </a:graphic>
          </wp:inline>
        </w:drawing>
      </w:r>
    </w:p>
    <w:p w14:paraId="28A9A3D5" w14:textId="77777777" w:rsidR="00AB0655" w:rsidRDefault="00AB0655" w:rsidP="00AB0655">
      <w:pPr>
        <w:ind w:firstLine="0"/>
      </w:pPr>
    </w:p>
    <w:p w14:paraId="791B79AD" w14:textId="77777777" w:rsidR="003E0473" w:rsidRDefault="003E0473" w:rsidP="00AB0655">
      <w:pPr>
        <w:ind w:firstLine="0"/>
      </w:pPr>
    </w:p>
    <w:p w14:paraId="09EC7CEB" w14:textId="34AD5826" w:rsidR="00AB0655" w:rsidRDefault="00AB0655" w:rsidP="00AB0655">
      <w:pPr>
        <w:ind w:firstLine="0"/>
      </w:pPr>
      <w:r w:rsidRPr="006D38ED">
        <w:rPr>
          <w:noProof/>
          <w:lang w:eastAsia="en-GB"/>
        </w:rPr>
        <w:drawing>
          <wp:inline distT="0" distB="0" distL="0" distR="0" wp14:anchorId="63B29122" wp14:editId="245806EB">
            <wp:extent cx="5987806" cy="3593805"/>
            <wp:effectExtent l="0" t="0" r="0" b="698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5">
                      <a:extLst>
                        <a:ext uri="{28A0092B-C50C-407E-A947-70E740481C1C}">
                          <a14:useLocalDpi xmlns:a14="http://schemas.microsoft.com/office/drawing/2010/main" val="0"/>
                        </a:ext>
                      </a:extLst>
                    </a:blip>
                    <a:srcRect t="11732"/>
                    <a:stretch/>
                  </pic:blipFill>
                  <pic:spPr bwMode="auto">
                    <a:xfrm>
                      <a:off x="0" y="0"/>
                      <a:ext cx="5993396" cy="3597160"/>
                    </a:xfrm>
                    <a:prstGeom prst="rect">
                      <a:avLst/>
                    </a:prstGeom>
                    <a:noFill/>
                    <a:ln>
                      <a:noFill/>
                    </a:ln>
                    <a:extLst>
                      <a:ext uri="{53640926-AAD7-44D8-BBD7-CCE9431645EC}">
                        <a14:shadowObscured xmlns:a14="http://schemas.microsoft.com/office/drawing/2010/main"/>
                      </a:ext>
                    </a:extLst>
                  </pic:spPr>
                </pic:pic>
              </a:graphicData>
            </a:graphic>
          </wp:inline>
        </w:drawing>
      </w:r>
    </w:p>
    <w:p w14:paraId="3C65E716" w14:textId="77777777" w:rsidR="00AB0655" w:rsidRDefault="00AB0655" w:rsidP="00AB0655">
      <w:pPr>
        <w:ind w:firstLine="0"/>
      </w:pPr>
    </w:p>
    <w:p w14:paraId="12F300A8" w14:textId="38590EA9" w:rsidR="00AB0655" w:rsidRDefault="00AB0655">
      <w:r>
        <w:br w:type="page"/>
      </w:r>
    </w:p>
    <w:p w14:paraId="4B9442A2" w14:textId="77777777" w:rsidR="005A3185" w:rsidRDefault="005A3185" w:rsidP="00AB3A2F">
      <w:pPr>
        <w:ind w:firstLine="0"/>
      </w:pPr>
    </w:p>
    <w:p w14:paraId="06DB0542" w14:textId="77777777" w:rsidR="00AD7EFC" w:rsidRDefault="00AD7EFC" w:rsidP="00AB3A2F">
      <w:pPr>
        <w:ind w:firstLine="0"/>
      </w:pPr>
    </w:p>
    <w:p w14:paraId="3C5BD1A9" w14:textId="73D25FED" w:rsidR="000C53ED" w:rsidRDefault="005A3185" w:rsidP="00AB3A2F">
      <w:pPr>
        <w:ind w:firstLine="0"/>
      </w:pPr>
      <w:r>
        <w:rPr>
          <w:noProof/>
          <w:lang w:eastAsia="en-GB"/>
        </w:rPr>
        <mc:AlternateContent>
          <mc:Choice Requires="wps">
            <w:drawing>
              <wp:anchor distT="0" distB="0" distL="114300" distR="114300" simplePos="0" relativeHeight="251707392" behindDoc="0" locked="0" layoutInCell="1" allowOverlap="1" wp14:anchorId="366C7D74" wp14:editId="7B1591CB">
                <wp:simplePos x="0" y="0"/>
                <wp:positionH relativeFrom="margin">
                  <wp:posOffset>0</wp:posOffset>
                </wp:positionH>
                <wp:positionV relativeFrom="paragraph">
                  <wp:posOffset>-635</wp:posOffset>
                </wp:positionV>
                <wp:extent cx="3781425" cy="2028825"/>
                <wp:effectExtent l="0" t="0" r="0" b="1270"/>
                <wp:wrapNone/>
                <wp:docPr id="1" name="Text Box 1"/>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7F25B4BA" w14:textId="52723F18" w:rsidR="0079382B" w:rsidRDefault="0079382B" w:rsidP="005A3185">
                            <w:pPr>
                              <w:ind w:firstLine="0"/>
                            </w:pPr>
                            <w:r w:rsidRPr="00B655A8">
                              <w:object w:dxaOrig="6273" w:dyaOrig="3022" w14:anchorId="66244642">
                                <v:shape id="_x0000_i1189" type="#_x0000_t75" style="width:216.1pt;height:103.05pt" o:ole="">
                                  <v:imagedata r:id="rId396" o:title=""/>
                                </v:shape>
                                <o:OLEObject Type="Embed" ProgID="ChemDraw.Document.6.0" ShapeID="_x0000_i1189" DrawAspect="Content" ObjectID="_1708175866" r:id="rId39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6C7D74" id="Text Box 1" o:spid="_x0000_s1039" type="#_x0000_t202" style="position:absolute;left:0;text-align:left;margin-left:0;margin-top:-.05pt;width:297.75pt;height:159.75pt;z-index:25170739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Nx7CBQcAgAAMwQAAA4AAAAAAAAAAAAAAAAALgIAAGRycy9lMm9Eb2MueG1sUEsBAi0A&#10;FAAGAAgAAAAhADCVzArdAAAABgEAAA8AAAAAAAAAAAAAAAAAdgQAAGRycy9kb3ducmV2LnhtbFBL&#10;BQYAAAAABAAEAPMAAACABQAAAAA=&#10;" filled="f" stroked="f" strokeweight=".5pt">
                <v:textbox style="mso-fit-shape-to-text:t">
                  <w:txbxContent>
                    <w:p w14:paraId="7F25B4BA" w14:textId="52723F18" w:rsidR="0079382B" w:rsidRDefault="0079382B" w:rsidP="005A3185">
                      <w:pPr>
                        <w:ind w:firstLine="0"/>
                      </w:pPr>
                      <w:r w:rsidRPr="00B655A8">
                        <w:object w:dxaOrig="6273" w:dyaOrig="3022" w14:anchorId="66244642">
                          <v:shape id="_x0000_i1189" type="#_x0000_t75" style="width:216.1pt;height:103.05pt" o:ole="">
                            <v:imagedata r:id="rId398" o:title=""/>
                          </v:shape>
                          <o:OLEObject Type="Embed" ProgID="ChemDraw.Document.6.0" ShapeID="_x0000_i1189" DrawAspect="Content" ObjectID="_1707063595" r:id="rId399"/>
                        </w:object>
                      </w:r>
                    </w:p>
                  </w:txbxContent>
                </v:textbox>
                <w10:wrap anchorx="margin"/>
              </v:shape>
            </w:pict>
          </mc:Fallback>
        </mc:AlternateContent>
      </w:r>
      <w:r w:rsidR="000C53ED" w:rsidRPr="000C53ED">
        <w:rPr>
          <w:noProof/>
          <w:lang w:eastAsia="en-GB"/>
        </w:rPr>
        <w:drawing>
          <wp:inline distT="0" distB="0" distL="0" distR="0" wp14:anchorId="339A2962" wp14:editId="6FFD6210">
            <wp:extent cx="6115026" cy="3827240"/>
            <wp:effectExtent l="0" t="0" r="635"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rotWithShape="1">
                    <a:blip r:embed="rId400">
                      <a:extLst>
                        <a:ext uri="{28A0092B-C50C-407E-A947-70E740481C1C}">
                          <a14:useLocalDpi xmlns:a14="http://schemas.microsoft.com/office/drawing/2010/main" val="0"/>
                        </a:ext>
                      </a:extLst>
                    </a:blip>
                    <a:srcRect t="7955"/>
                    <a:stretch/>
                  </pic:blipFill>
                  <pic:spPr bwMode="auto">
                    <a:xfrm>
                      <a:off x="0" y="0"/>
                      <a:ext cx="6115685" cy="3827652"/>
                    </a:xfrm>
                    <a:prstGeom prst="rect">
                      <a:avLst/>
                    </a:prstGeom>
                    <a:noFill/>
                    <a:ln>
                      <a:noFill/>
                    </a:ln>
                    <a:extLst>
                      <a:ext uri="{53640926-AAD7-44D8-BBD7-CCE9431645EC}">
                        <a14:shadowObscured xmlns:a14="http://schemas.microsoft.com/office/drawing/2010/main"/>
                      </a:ext>
                    </a:extLst>
                  </pic:spPr>
                </pic:pic>
              </a:graphicData>
            </a:graphic>
          </wp:inline>
        </w:drawing>
      </w:r>
    </w:p>
    <w:p w14:paraId="75F44647" w14:textId="77777777" w:rsidR="00AD7EFC" w:rsidRDefault="00AD7EFC" w:rsidP="00AB3A2F">
      <w:pPr>
        <w:ind w:firstLine="0"/>
      </w:pPr>
    </w:p>
    <w:p w14:paraId="74CE071E" w14:textId="72A3189D" w:rsidR="000C53ED" w:rsidRDefault="000C53ED" w:rsidP="00AB3A2F">
      <w:pPr>
        <w:ind w:firstLine="0"/>
      </w:pPr>
      <w:r w:rsidRPr="000C53ED">
        <w:rPr>
          <w:noProof/>
          <w:lang w:eastAsia="en-GB"/>
        </w:rPr>
        <w:drawing>
          <wp:inline distT="0" distB="0" distL="0" distR="0" wp14:anchorId="729B1939" wp14:editId="0316D14B">
            <wp:extent cx="6115026" cy="3817512"/>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rotWithShape="1">
                    <a:blip r:embed="rId401">
                      <a:extLst>
                        <a:ext uri="{28A0092B-C50C-407E-A947-70E740481C1C}">
                          <a14:useLocalDpi xmlns:a14="http://schemas.microsoft.com/office/drawing/2010/main" val="0"/>
                        </a:ext>
                      </a:extLst>
                    </a:blip>
                    <a:srcRect t="8188"/>
                    <a:stretch/>
                  </pic:blipFill>
                  <pic:spPr bwMode="auto">
                    <a:xfrm>
                      <a:off x="0" y="0"/>
                      <a:ext cx="6115685" cy="3817923"/>
                    </a:xfrm>
                    <a:prstGeom prst="rect">
                      <a:avLst/>
                    </a:prstGeom>
                    <a:noFill/>
                    <a:ln>
                      <a:noFill/>
                    </a:ln>
                    <a:extLst>
                      <a:ext uri="{53640926-AAD7-44D8-BBD7-CCE9431645EC}">
                        <a14:shadowObscured xmlns:a14="http://schemas.microsoft.com/office/drawing/2010/main"/>
                      </a:ext>
                    </a:extLst>
                  </pic:spPr>
                </pic:pic>
              </a:graphicData>
            </a:graphic>
          </wp:inline>
        </w:drawing>
      </w:r>
    </w:p>
    <w:p w14:paraId="0BE66C48" w14:textId="40804FDC" w:rsidR="000C53ED" w:rsidRDefault="000C53ED" w:rsidP="00AB3A2F">
      <w:pPr>
        <w:ind w:firstLine="0"/>
      </w:pPr>
    </w:p>
    <w:p w14:paraId="06B97C89" w14:textId="513AE5BA" w:rsidR="000C53ED" w:rsidRDefault="000C53ED" w:rsidP="00AB3A2F">
      <w:pPr>
        <w:ind w:firstLine="0"/>
      </w:pPr>
    </w:p>
    <w:p w14:paraId="5F86060B" w14:textId="77777777" w:rsidR="005A3185" w:rsidRDefault="005A3185" w:rsidP="00AB3A2F">
      <w:pPr>
        <w:ind w:firstLine="0"/>
      </w:pPr>
    </w:p>
    <w:p w14:paraId="04A5C8E4" w14:textId="77777777" w:rsidR="005A3185" w:rsidRDefault="005A3185" w:rsidP="00AB3A2F">
      <w:pPr>
        <w:ind w:firstLine="0"/>
      </w:pPr>
    </w:p>
    <w:p w14:paraId="318F1F66" w14:textId="77777777" w:rsidR="005A3185" w:rsidRDefault="005A3185" w:rsidP="00AB3A2F">
      <w:pPr>
        <w:ind w:firstLine="0"/>
      </w:pPr>
    </w:p>
    <w:p w14:paraId="5B8C0468" w14:textId="67187D63" w:rsidR="000C53ED" w:rsidRDefault="005A3185" w:rsidP="00AB3A2F">
      <w:pPr>
        <w:ind w:firstLine="0"/>
      </w:pPr>
      <w:r>
        <w:rPr>
          <w:noProof/>
          <w:lang w:eastAsia="en-GB"/>
        </w:rPr>
        <mc:AlternateContent>
          <mc:Choice Requires="wps">
            <w:drawing>
              <wp:anchor distT="0" distB="0" distL="114300" distR="114300" simplePos="0" relativeHeight="251709440" behindDoc="0" locked="0" layoutInCell="1" allowOverlap="1" wp14:anchorId="7362027E" wp14:editId="12068B1F">
                <wp:simplePos x="0" y="0"/>
                <wp:positionH relativeFrom="margin">
                  <wp:posOffset>0</wp:posOffset>
                </wp:positionH>
                <wp:positionV relativeFrom="paragraph">
                  <wp:posOffset>-635</wp:posOffset>
                </wp:positionV>
                <wp:extent cx="3781425" cy="2028825"/>
                <wp:effectExtent l="0" t="0" r="0" b="1270"/>
                <wp:wrapNone/>
                <wp:docPr id="21" name="Text Box 21"/>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37DBDBC" w14:textId="188F05CE" w:rsidR="0079382B" w:rsidRDefault="0079382B" w:rsidP="005A3185">
                            <w:pPr>
                              <w:ind w:firstLine="0"/>
                            </w:pPr>
                            <w:r>
                              <w:object w:dxaOrig="7300" w:dyaOrig="3021" w14:anchorId="79A83497">
                                <v:shape id="_x0000_i1191" type="#_x0000_t75" style="width:225.95pt;height:93.05pt" o:ole="">
                                  <v:imagedata r:id="rId402" o:title=""/>
                                </v:shape>
                                <o:OLEObject Type="Embed" ProgID="ChemDraw.Document.6.0" ShapeID="_x0000_i1191" DrawAspect="Content" ObjectID="_1708175867" r:id="rId40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362027E" id="Text Box 21" o:spid="_x0000_s1040" type="#_x0000_t202" style="position:absolute;left:0;text-align:left;margin-left:0;margin-top:-.05pt;width:297.75pt;height:159.75pt;z-index:25170944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Fx0HA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yKT0yYbqA+4oIOBe2/5qsUh&#10;npgPr8wh2bgTCji84CEVYDM4WpQ04H797T7mIwcYpaRD8VTUoLopUT8McvN1PJlErSVnMr0r0HHX&#10;kc11xOz0A6A6x/hQLE9mzA/qZEoH+h1Vvow9McQMx84VDSfzIQyCxlfCxXKZklBdloUns7Y8lo6g&#10;RoDf+nfm7JGFgAQ+w0lkrPxAxpAb//R2uQtISWIqwjxgekQflZm4Pr6iKP1rP2Vd3vriNwA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OoMXHQcAgAAMwQAAA4AAAAAAAAAAAAAAAAALgIAAGRycy9lMm9Eb2MueG1sUEsBAi0A&#10;FAAGAAgAAAAhADCVzArdAAAABgEAAA8AAAAAAAAAAAAAAAAAdgQAAGRycy9kb3ducmV2LnhtbFBL&#10;BQYAAAAABAAEAPMAAACABQAAAAA=&#10;" filled="f" stroked="f" strokeweight=".5pt">
                <v:textbox style="mso-fit-shape-to-text:t">
                  <w:txbxContent>
                    <w:p w14:paraId="337DBDBC" w14:textId="188F05CE" w:rsidR="0079382B" w:rsidRDefault="0079382B" w:rsidP="005A3185">
                      <w:pPr>
                        <w:ind w:firstLine="0"/>
                      </w:pPr>
                      <w:r>
                        <w:object w:dxaOrig="7300" w:dyaOrig="3021" w14:anchorId="79A83497">
                          <v:shape id="_x0000_i1191" type="#_x0000_t75" style="width:225.95pt;height:93.05pt" o:ole="">
                            <v:imagedata r:id="rId404" o:title=""/>
                          </v:shape>
                          <o:OLEObject Type="Embed" ProgID="ChemDraw.Document.6.0" ShapeID="_x0000_i1191" DrawAspect="Content" ObjectID="_1707063596" r:id="rId405"/>
                        </w:object>
                      </w:r>
                    </w:p>
                  </w:txbxContent>
                </v:textbox>
                <w10:wrap anchorx="margin"/>
              </v:shape>
            </w:pict>
          </mc:Fallback>
        </mc:AlternateContent>
      </w:r>
      <w:r w:rsidR="00001FBD" w:rsidRPr="00001FBD">
        <w:rPr>
          <w:noProof/>
          <w:lang w:eastAsia="en-GB"/>
        </w:rPr>
        <w:drawing>
          <wp:inline distT="0" distB="0" distL="0" distR="0" wp14:anchorId="6C3262BD" wp14:editId="3341E470">
            <wp:extent cx="6115682" cy="38291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rotWithShape="1">
                    <a:blip r:embed="rId406">
                      <a:extLst>
                        <a:ext uri="{28A0092B-C50C-407E-A947-70E740481C1C}">
                          <a14:useLocalDpi xmlns:a14="http://schemas.microsoft.com/office/drawing/2010/main" val="0"/>
                        </a:ext>
                      </a:extLst>
                    </a:blip>
                    <a:srcRect t="7951"/>
                    <a:stretch/>
                  </pic:blipFill>
                  <pic:spPr bwMode="auto">
                    <a:xfrm>
                      <a:off x="0" y="0"/>
                      <a:ext cx="6115685" cy="3829147"/>
                    </a:xfrm>
                    <a:prstGeom prst="rect">
                      <a:avLst/>
                    </a:prstGeom>
                    <a:noFill/>
                    <a:ln>
                      <a:noFill/>
                    </a:ln>
                    <a:extLst>
                      <a:ext uri="{53640926-AAD7-44D8-BBD7-CCE9431645EC}">
                        <a14:shadowObscured xmlns:a14="http://schemas.microsoft.com/office/drawing/2010/main"/>
                      </a:ext>
                    </a:extLst>
                  </pic:spPr>
                </pic:pic>
              </a:graphicData>
            </a:graphic>
          </wp:inline>
        </w:drawing>
      </w:r>
    </w:p>
    <w:p w14:paraId="34900F1A" w14:textId="77777777" w:rsidR="000C53ED" w:rsidRDefault="000C53ED" w:rsidP="00AB3A2F">
      <w:pPr>
        <w:ind w:firstLine="0"/>
      </w:pPr>
    </w:p>
    <w:p w14:paraId="075FCE9E" w14:textId="7C3690EE" w:rsidR="000C53ED" w:rsidRDefault="000C53ED" w:rsidP="00AB3A2F">
      <w:pPr>
        <w:ind w:firstLine="0"/>
      </w:pPr>
      <w:r w:rsidRPr="000C53ED">
        <w:rPr>
          <w:noProof/>
          <w:lang w:eastAsia="en-GB"/>
        </w:rPr>
        <w:drawing>
          <wp:inline distT="0" distB="0" distL="0" distR="0" wp14:anchorId="39CF24D7" wp14:editId="45FB0EF0">
            <wp:extent cx="6115026" cy="3788328"/>
            <wp:effectExtent l="0" t="0" r="635"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rotWithShape="1">
                    <a:blip r:embed="rId407">
                      <a:extLst>
                        <a:ext uri="{28A0092B-C50C-407E-A947-70E740481C1C}">
                          <a14:useLocalDpi xmlns:a14="http://schemas.microsoft.com/office/drawing/2010/main" val="0"/>
                        </a:ext>
                      </a:extLst>
                    </a:blip>
                    <a:srcRect t="8890"/>
                    <a:stretch/>
                  </pic:blipFill>
                  <pic:spPr bwMode="auto">
                    <a:xfrm>
                      <a:off x="0" y="0"/>
                      <a:ext cx="6115685" cy="3788736"/>
                    </a:xfrm>
                    <a:prstGeom prst="rect">
                      <a:avLst/>
                    </a:prstGeom>
                    <a:noFill/>
                    <a:ln>
                      <a:noFill/>
                    </a:ln>
                    <a:extLst>
                      <a:ext uri="{53640926-AAD7-44D8-BBD7-CCE9431645EC}">
                        <a14:shadowObscured xmlns:a14="http://schemas.microsoft.com/office/drawing/2010/main"/>
                      </a:ext>
                    </a:extLst>
                  </pic:spPr>
                </pic:pic>
              </a:graphicData>
            </a:graphic>
          </wp:inline>
        </w:drawing>
      </w:r>
    </w:p>
    <w:p w14:paraId="5462E29C" w14:textId="2C1DAB3B" w:rsidR="000C53ED" w:rsidRDefault="000C53ED" w:rsidP="00AB3A2F">
      <w:pPr>
        <w:ind w:firstLine="0"/>
      </w:pPr>
    </w:p>
    <w:p w14:paraId="093ED419" w14:textId="42BD8E14" w:rsidR="000C53ED" w:rsidRDefault="000C53ED" w:rsidP="00AB3A2F">
      <w:pPr>
        <w:ind w:firstLine="0"/>
      </w:pPr>
    </w:p>
    <w:p w14:paraId="1FC3DB71" w14:textId="77777777" w:rsidR="00AD7EFC" w:rsidRDefault="00AD7EFC" w:rsidP="00AB3A2F">
      <w:pPr>
        <w:ind w:firstLine="0"/>
      </w:pPr>
    </w:p>
    <w:p w14:paraId="4DED4599" w14:textId="77777777" w:rsidR="00AD7EFC" w:rsidRDefault="00AD7EFC" w:rsidP="00AB3A2F">
      <w:pPr>
        <w:ind w:firstLine="0"/>
      </w:pPr>
    </w:p>
    <w:p w14:paraId="1B24ECF4" w14:textId="77777777" w:rsidR="00AD7EFC" w:rsidRDefault="00AD7EFC" w:rsidP="00AB3A2F">
      <w:pPr>
        <w:ind w:firstLine="0"/>
      </w:pPr>
    </w:p>
    <w:p w14:paraId="7D0060B7" w14:textId="2293CCCF" w:rsidR="000C53ED" w:rsidRDefault="005A3185" w:rsidP="00AB3A2F">
      <w:pPr>
        <w:ind w:firstLine="0"/>
      </w:pPr>
      <w:r>
        <w:rPr>
          <w:noProof/>
          <w:lang w:eastAsia="en-GB"/>
        </w:rPr>
        <mc:AlternateContent>
          <mc:Choice Requires="wps">
            <w:drawing>
              <wp:anchor distT="0" distB="0" distL="114300" distR="114300" simplePos="0" relativeHeight="251711488" behindDoc="0" locked="0" layoutInCell="1" allowOverlap="1" wp14:anchorId="62FFA386" wp14:editId="04312E11">
                <wp:simplePos x="0" y="0"/>
                <wp:positionH relativeFrom="margin">
                  <wp:posOffset>0</wp:posOffset>
                </wp:positionH>
                <wp:positionV relativeFrom="paragraph">
                  <wp:posOffset>-635</wp:posOffset>
                </wp:positionV>
                <wp:extent cx="3781425" cy="2028825"/>
                <wp:effectExtent l="0" t="0" r="0" b="1270"/>
                <wp:wrapNone/>
                <wp:docPr id="46" name="Text Box 46"/>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1FF6922F" w14:textId="6FD1E2B7" w:rsidR="0079382B" w:rsidRDefault="0079382B" w:rsidP="005A3185">
                            <w:pPr>
                              <w:ind w:firstLine="0"/>
                            </w:pPr>
                            <w:r>
                              <w:object w:dxaOrig="6566" w:dyaOrig="3480" w14:anchorId="38AB7AFB">
                                <v:shape id="_x0000_i1193" type="#_x0000_t75" style="width:225.85pt;height:117.95pt" o:ole="">
                                  <v:imagedata r:id="rId408" o:title=""/>
                                </v:shape>
                                <o:OLEObject Type="Embed" ProgID="ChemDraw.Document.6.0" ShapeID="_x0000_i1193" DrawAspect="Content" ObjectID="_1708175868" r:id="rId40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FFA386" id="Text Box 46" o:spid="_x0000_s1041" type="#_x0000_t202" style="position:absolute;left:0;text-align:left;margin-left:0;margin-top:-.05pt;width:297.75pt;height:159.75pt;z-index:25171148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" filled="f" stroked="f" strokeweight=".5pt">
                <v:textbox style="mso-fit-shape-to-text:t">
                  <w:txbxContent>
                    <w:p w14:paraId="1FF6922F" w14:textId="6FD1E2B7" w:rsidR="0079382B" w:rsidRDefault="0079382B" w:rsidP="005A3185">
                      <w:pPr>
                        <w:ind w:firstLine="0"/>
                      </w:pPr>
                      <w:r>
                        <w:object w:dxaOrig="6566" w:dyaOrig="3480" w14:anchorId="38AB7AFB">
                          <v:shape id="_x0000_i1193" type="#_x0000_t75" style="width:225.85pt;height:117.95pt" o:ole="">
                            <v:imagedata r:id="rId410" o:title=""/>
                          </v:shape>
                          <o:OLEObject Type="Embed" ProgID="ChemDraw.Document.6.0" ShapeID="_x0000_i1193" DrawAspect="Content" ObjectID="_1707063597" r:id="rId411"/>
                        </w:object>
                      </w:r>
                    </w:p>
                  </w:txbxContent>
                </v:textbox>
                <w10:wrap anchorx="margin"/>
              </v:shape>
            </w:pict>
          </mc:Fallback>
        </mc:AlternateContent>
      </w:r>
      <w:r w:rsidR="000C53ED" w:rsidRPr="000C53ED">
        <w:rPr>
          <w:noProof/>
          <w:lang w:eastAsia="en-GB"/>
        </w:rPr>
        <w:drawing>
          <wp:inline distT="0" distB="0" distL="0" distR="0" wp14:anchorId="4C7D3C93" wp14:editId="579E3722">
            <wp:extent cx="6115026" cy="3798057"/>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412">
                      <a:extLst>
                        <a:ext uri="{28A0092B-C50C-407E-A947-70E740481C1C}">
                          <a14:useLocalDpi xmlns:a14="http://schemas.microsoft.com/office/drawing/2010/main" val="0"/>
                        </a:ext>
                      </a:extLst>
                    </a:blip>
                    <a:srcRect t="8656"/>
                    <a:stretch/>
                  </pic:blipFill>
                  <pic:spPr bwMode="auto">
                    <a:xfrm>
                      <a:off x="0" y="0"/>
                      <a:ext cx="6115685" cy="3798466"/>
                    </a:xfrm>
                    <a:prstGeom prst="rect">
                      <a:avLst/>
                    </a:prstGeom>
                    <a:noFill/>
                    <a:ln>
                      <a:noFill/>
                    </a:ln>
                    <a:extLst>
                      <a:ext uri="{53640926-AAD7-44D8-BBD7-CCE9431645EC}">
                        <a14:shadowObscured xmlns:a14="http://schemas.microsoft.com/office/drawing/2010/main"/>
                      </a:ext>
                    </a:extLst>
                  </pic:spPr>
                </pic:pic>
              </a:graphicData>
            </a:graphic>
          </wp:inline>
        </w:drawing>
      </w:r>
    </w:p>
    <w:p w14:paraId="404F28D1" w14:textId="25190321" w:rsidR="00B33B05" w:rsidRDefault="00B33B05" w:rsidP="00AB3A2F">
      <w:pPr>
        <w:ind w:firstLine="0"/>
      </w:pPr>
    </w:p>
    <w:p w14:paraId="3BEEAE05" w14:textId="77777777" w:rsidR="000C53ED" w:rsidRDefault="000C53ED" w:rsidP="00AB3A2F">
      <w:pPr>
        <w:ind w:firstLine="0"/>
      </w:pPr>
      <w:r w:rsidRPr="000C53ED">
        <w:rPr>
          <w:noProof/>
          <w:lang w:eastAsia="en-GB"/>
        </w:rPr>
        <w:drawing>
          <wp:inline distT="0" distB="0" distL="0" distR="0" wp14:anchorId="4DB8A63C" wp14:editId="3575FA12">
            <wp:extent cx="6115026" cy="3817512"/>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413">
                      <a:extLst>
                        <a:ext uri="{28A0092B-C50C-407E-A947-70E740481C1C}">
                          <a14:useLocalDpi xmlns:a14="http://schemas.microsoft.com/office/drawing/2010/main" val="0"/>
                        </a:ext>
                      </a:extLst>
                    </a:blip>
                    <a:srcRect t="8188"/>
                    <a:stretch/>
                  </pic:blipFill>
                  <pic:spPr bwMode="auto">
                    <a:xfrm>
                      <a:off x="0" y="0"/>
                      <a:ext cx="6115685" cy="3817923"/>
                    </a:xfrm>
                    <a:prstGeom prst="rect">
                      <a:avLst/>
                    </a:prstGeom>
                    <a:noFill/>
                    <a:ln>
                      <a:noFill/>
                    </a:ln>
                    <a:extLst>
                      <a:ext uri="{53640926-AAD7-44D8-BBD7-CCE9431645EC}">
                        <a14:shadowObscured xmlns:a14="http://schemas.microsoft.com/office/drawing/2010/main"/>
                      </a:ext>
                    </a:extLst>
                  </pic:spPr>
                </pic:pic>
              </a:graphicData>
            </a:graphic>
          </wp:inline>
        </w:drawing>
      </w:r>
    </w:p>
    <w:p w14:paraId="3CE844F8" w14:textId="77777777" w:rsidR="000C53ED" w:rsidRDefault="000C53ED" w:rsidP="00AB3A2F">
      <w:pPr>
        <w:ind w:firstLine="0"/>
      </w:pPr>
    </w:p>
    <w:p w14:paraId="622D7795" w14:textId="77777777" w:rsidR="000C53ED" w:rsidRDefault="000C53ED" w:rsidP="00AB3A2F">
      <w:pPr>
        <w:ind w:firstLine="0"/>
      </w:pPr>
    </w:p>
    <w:p w14:paraId="1D39B23F" w14:textId="77777777" w:rsidR="00AD7EFC" w:rsidRDefault="00AD7EFC" w:rsidP="00AB3A2F">
      <w:pPr>
        <w:ind w:firstLine="0"/>
      </w:pPr>
    </w:p>
    <w:p w14:paraId="146E14E0" w14:textId="77777777" w:rsidR="00AD7EFC" w:rsidRDefault="00AD7EFC" w:rsidP="00AB3A2F">
      <w:pPr>
        <w:ind w:firstLine="0"/>
      </w:pPr>
    </w:p>
    <w:p w14:paraId="135A2F7A" w14:textId="77777777" w:rsidR="00AD7EFC" w:rsidRDefault="00AD7EFC" w:rsidP="00AB3A2F">
      <w:pPr>
        <w:ind w:firstLine="0"/>
      </w:pPr>
    </w:p>
    <w:p w14:paraId="6505873B" w14:textId="77777777" w:rsidR="00AD7EFC" w:rsidRDefault="00AD7EFC" w:rsidP="00AB3A2F">
      <w:pPr>
        <w:ind w:firstLine="0"/>
      </w:pPr>
    </w:p>
    <w:p w14:paraId="6A66E9E1" w14:textId="05DC0702" w:rsidR="00526D81" w:rsidRDefault="005A3185" w:rsidP="00AB3A2F">
      <w:pPr>
        <w:ind w:firstLine="0"/>
      </w:pPr>
      <w:r>
        <w:rPr>
          <w:noProof/>
          <w:lang w:eastAsia="en-GB"/>
        </w:rPr>
        <mc:AlternateContent>
          <mc:Choice Requires="wps">
            <w:drawing>
              <wp:anchor distT="0" distB="0" distL="114300" distR="114300" simplePos="0" relativeHeight="251713536" behindDoc="0" locked="0" layoutInCell="1" allowOverlap="1" wp14:anchorId="3C34F8B3" wp14:editId="5735CD55">
                <wp:simplePos x="0" y="0"/>
                <wp:positionH relativeFrom="margin">
                  <wp:posOffset>0</wp:posOffset>
                </wp:positionH>
                <wp:positionV relativeFrom="paragraph">
                  <wp:posOffset>-635</wp:posOffset>
                </wp:positionV>
                <wp:extent cx="3781425" cy="2028825"/>
                <wp:effectExtent l="0" t="0" r="0" b="1270"/>
                <wp:wrapNone/>
                <wp:docPr id="59" name="Text Box 59"/>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14F3B38" w14:textId="456A2C64" w:rsidR="0079382B" w:rsidRDefault="0079382B" w:rsidP="005A3185">
                            <w:pPr>
                              <w:ind w:firstLine="0"/>
                            </w:pPr>
                            <w:r>
                              <w:object w:dxaOrig="7790" w:dyaOrig="3021" w14:anchorId="3F50BF52">
                                <v:shape id="_x0000_i1195" type="#_x0000_t75" style="width:225.9pt;height:87pt" o:ole="">
                                  <v:imagedata r:id="rId414" o:title=""/>
                                </v:shape>
                                <o:OLEObject Type="Embed" ProgID="ChemDraw.Document.6.0" ShapeID="_x0000_i1195" DrawAspect="Content" ObjectID="_1708175869" r:id="rId41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C34F8B3" id="Text Box 59" o:spid="_x0000_s1042" type="#_x0000_t202" style="position:absolute;left:0;text-align:left;margin-left:0;margin-top:-.05pt;width:297.75pt;height:159.75pt;z-index:25171353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NNA4pYcAgAAMwQAAA4AAAAAAAAAAAAAAAAALgIAAGRycy9lMm9Eb2MueG1sUEsBAi0A&#10;FAAGAAgAAAAhADCVzArdAAAABgEAAA8AAAAAAAAAAAAAAAAAdgQAAGRycy9kb3ducmV2LnhtbFBL&#10;BQYAAAAABAAEAPMAAACABQAAAAA=&#10;" filled="f" stroked="f" strokeweight=".5pt">
                <v:textbox style="mso-fit-shape-to-text:t">
                  <w:txbxContent>
                    <w:p w14:paraId="314F3B38" w14:textId="456A2C64" w:rsidR="0079382B" w:rsidRDefault="0079382B" w:rsidP="005A3185">
                      <w:pPr>
                        <w:ind w:firstLine="0"/>
                      </w:pPr>
                      <w:r>
                        <w:object w:dxaOrig="7790" w:dyaOrig="3021" w14:anchorId="3F50BF52">
                          <v:shape id="_x0000_i1195" type="#_x0000_t75" style="width:225.9pt;height:87pt" o:ole="">
                            <v:imagedata r:id="rId416" o:title=""/>
                          </v:shape>
                          <o:OLEObject Type="Embed" ProgID="ChemDraw.Document.6.0" ShapeID="_x0000_i1195" DrawAspect="Content" ObjectID="_1707063598" r:id="rId417"/>
                        </w:object>
                      </w:r>
                    </w:p>
                  </w:txbxContent>
                </v:textbox>
                <w10:wrap anchorx="margin"/>
              </v:shape>
            </w:pict>
          </mc:Fallback>
        </mc:AlternateContent>
      </w:r>
      <w:r w:rsidR="00526D81" w:rsidRPr="00526D81">
        <w:rPr>
          <w:noProof/>
          <w:lang w:eastAsia="en-GB"/>
        </w:rPr>
        <w:drawing>
          <wp:inline distT="0" distB="0" distL="0" distR="0" wp14:anchorId="403B5721" wp14:editId="7F4BD575">
            <wp:extent cx="6115026" cy="3788329"/>
            <wp:effectExtent l="0" t="0" r="635"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rotWithShape="1">
                    <a:blip r:embed="rId418">
                      <a:extLst>
                        <a:ext uri="{28A0092B-C50C-407E-A947-70E740481C1C}">
                          <a14:useLocalDpi xmlns:a14="http://schemas.microsoft.com/office/drawing/2010/main" val="0"/>
                        </a:ext>
                      </a:extLst>
                    </a:blip>
                    <a:srcRect t="8890"/>
                    <a:stretch/>
                  </pic:blipFill>
                  <pic:spPr bwMode="auto">
                    <a:xfrm>
                      <a:off x="0" y="0"/>
                      <a:ext cx="6115685" cy="3788737"/>
                    </a:xfrm>
                    <a:prstGeom prst="rect">
                      <a:avLst/>
                    </a:prstGeom>
                    <a:noFill/>
                    <a:ln>
                      <a:noFill/>
                    </a:ln>
                    <a:extLst>
                      <a:ext uri="{53640926-AAD7-44D8-BBD7-CCE9431645EC}">
                        <a14:shadowObscured xmlns:a14="http://schemas.microsoft.com/office/drawing/2010/main"/>
                      </a:ext>
                    </a:extLst>
                  </pic:spPr>
                </pic:pic>
              </a:graphicData>
            </a:graphic>
          </wp:inline>
        </w:drawing>
      </w:r>
    </w:p>
    <w:p w14:paraId="3E624098" w14:textId="77777777" w:rsidR="00526D81" w:rsidRDefault="00526D81" w:rsidP="00AB3A2F">
      <w:pPr>
        <w:ind w:firstLine="0"/>
      </w:pPr>
      <w:r w:rsidRPr="00526D81">
        <w:rPr>
          <w:noProof/>
          <w:lang w:eastAsia="en-GB"/>
        </w:rPr>
        <w:drawing>
          <wp:inline distT="0" distB="0" distL="0" distR="0" wp14:anchorId="1118D5D1" wp14:editId="5C5E7EEA">
            <wp:extent cx="6115026" cy="3856422"/>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rotWithShape="1">
                    <a:blip r:embed="rId419">
                      <a:extLst>
                        <a:ext uri="{28A0092B-C50C-407E-A947-70E740481C1C}">
                          <a14:useLocalDpi xmlns:a14="http://schemas.microsoft.com/office/drawing/2010/main" val="0"/>
                        </a:ext>
                      </a:extLst>
                    </a:blip>
                    <a:srcRect t="7253"/>
                    <a:stretch/>
                  </pic:blipFill>
                  <pic:spPr bwMode="auto">
                    <a:xfrm>
                      <a:off x="0" y="0"/>
                      <a:ext cx="6115685" cy="3856838"/>
                    </a:xfrm>
                    <a:prstGeom prst="rect">
                      <a:avLst/>
                    </a:prstGeom>
                    <a:noFill/>
                    <a:ln>
                      <a:noFill/>
                    </a:ln>
                    <a:extLst>
                      <a:ext uri="{53640926-AAD7-44D8-BBD7-CCE9431645EC}">
                        <a14:shadowObscured xmlns:a14="http://schemas.microsoft.com/office/drawing/2010/main"/>
                      </a:ext>
                    </a:extLst>
                  </pic:spPr>
                </pic:pic>
              </a:graphicData>
            </a:graphic>
          </wp:inline>
        </w:drawing>
      </w:r>
    </w:p>
    <w:p w14:paraId="5CD0131A" w14:textId="77777777" w:rsidR="00526D81" w:rsidRDefault="00526D81" w:rsidP="00AB3A2F">
      <w:pPr>
        <w:ind w:firstLine="0"/>
      </w:pPr>
    </w:p>
    <w:p w14:paraId="4A6BE8CE" w14:textId="77777777" w:rsidR="00526D81" w:rsidRDefault="00526D81" w:rsidP="00AB3A2F">
      <w:pPr>
        <w:ind w:firstLine="0"/>
      </w:pPr>
    </w:p>
    <w:p w14:paraId="0A18105B" w14:textId="77777777" w:rsidR="00526D81" w:rsidRDefault="00526D81" w:rsidP="00AB3A2F">
      <w:pPr>
        <w:ind w:firstLine="0"/>
      </w:pPr>
    </w:p>
    <w:p w14:paraId="4A2C507F" w14:textId="77777777" w:rsidR="00AD7EFC" w:rsidRDefault="00AD7EFC" w:rsidP="00AB3A2F">
      <w:pPr>
        <w:ind w:firstLine="0"/>
      </w:pPr>
    </w:p>
    <w:p w14:paraId="56104998" w14:textId="77777777" w:rsidR="00AD7EFC" w:rsidRDefault="00AD7EFC" w:rsidP="00AB3A2F">
      <w:pPr>
        <w:ind w:firstLine="0"/>
      </w:pPr>
    </w:p>
    <w:p w14:paraId="51301823" w14:textId="77777777" w:rsidR="00AD7EFC" w:rsidRDefault="00AD7EFC" w:rsidP="00AB3A2F">
      <w:pPr>
        <w:ind w:firstLine="0"/>
      </w:pPr>
    </w:p>
    <w:p w14:paraId="65B1DBAA" w14:textId="49E42A1B" w:rsidR="00526D81" w:rsidRDefault="005A3185" w:rsidP="00AB3A2F">
      <w:pPr>
        <w:ind w:firstLine="0"/>
      </w:pPr>
      <w:r>
        <w:rPr>
          <w:noProof/>
          <w:lang w:eastAsia="en-GB"/>
        </w:rPr>
        <mc:AlternateContent>
          <mc:Choice Requires="wps">
            <w:drawing>
              <wp:anchor distT="0" distB="0" distL="114300" distR="114300" simplePos="0" relativeHeight="251715584" behindDoc="0" locked="0" layoutInCell="1" allowOverlap="1" wp14:anchorId="380529EE" wp14:editId="39265332">
                <wp:simplePos x="0" y="0"/>
                <wp:positionH relativeFrom="margin">
                  <wp:posOffset>0</wp:posOffset>
                </wp:positionH>
                <wp:positionV relativeFrom="paragraph">
                  <wp:posOffset>-635</wp:posOffset>
                </wp:positionV>
                <wp:extent cx="3781425" cy="2028825"/>
                <wp:effectExtent l="0" t="0" r="0" b="1270"/>
                <wp:wrapNone/>
                <wp:docPr id="71" name="Text Box 71"/>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3D2E6AA3" w14:textId="434B124C" w:rsidR="0079382B" w:rsidRDefault="0079382B" w:rsidP="005A3185">
                            <w:pPr>
                              <w:ind w:firstLine="0"/>
                            </w:pPr>
                            <w:r>
                              <w:object w:dxaOrig="6273" w:dyaOrig="3021" w14:anchorId="171075A4">
                                <v:shape id="_x0000_i1197" type="#_x0000_t75" style="width:226.15pt;height:108pt" o:ole="">
                                  <v:imagedata r:id="rId420" o:title=""/>
                                </v:shape>
                                <o:OLEObject Type="Embed" ProgID="ChemDraw.Document.6.0" ShapeID="_x0000_i1197" DrawAspect="Content" ObjectID="_1708175870" r:id="rId42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0529EE" id="Text Box 71" o:spid="_x0000_s1043" type="#_x0000_t202" style="position:absolute;left:0;text-align:left;margin-left:0;margin-top:-.05pt;width:297.75pt;height:159.75pt;z-index:25171558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O/lBQocAgAAMwQAAA4AAAAAAAAAAAAAAAAALgIAAGRycy9lMm9Eb2MueG1sUEsBAi0A&#10;FAAGAAgAAAAhADCVzArdAAAABgEAAA8AAAAAAAAAAAAAAAAAdgQAAGRycy9kb3ducmV2LnhtbFBL&#10;BQYAAAAABAAEAPMAAACABQAAAAA=&#10;" filled="f" stroked="f" strokeweight=".5pt">
                <v:textbox style="mso-fit-shape-to-text:t">
                  <w:txbxContent>
                    <w:p w14:paraId="3D2E6AA3" w14:textId="434B124C" w:rsidR="0079382B" w:rsidRDefault="0079382B" w:rsidP="005A3185">
                      <w:pPr>
                        <w:ind w:firstLine="0"/>
                      </w:pPr>
                      <w:r>
                        <w:object w:dxaOrig="6273" w:dyaOrig="3021" w14:anchorId="171075A4">
                          <v:shape id="_x0000_i1197" type="#_x0000_t75" style="width:226.15pt;height:108pt" o:ole="">
                            <v:imagedata r:id="rId422" o:title=""/>
                          </v:shape>
                          <o:OLEObject Type="Embed" ProgID="ChemDraw.Document.6.0" ShapeID="_x0000_i1197" DrawAspect="Content" ObjectID="_1707063599" r:id="rId423"/>
                        </w:object>
                      </w:r>
                    </w:p>
                  </w:txbxContent>
                </v:textbox>
                <w10:wrap anchorx="margin"/>
              </v:shape>
            </w:pict>
          </mc:Fallback>
        </mc:AlternateContent>
      </w:r>
      <w:r w:rsidR="00526D81" w:rsidRPr="00526D81">
        <w:rPr>
          <w:noProof/>
          <w:lang w:eastAsia="en-GB"/>
        </w:rPr>
        <w:drawing>
          <wp:inline distT="0" distB="0" distL="0" distR="0" wp14:anchorId="4523E7D4" wp14:editId="7B64098B">
            <wp:extent cx="6115026" cy="3788329"/>
            <wp:effectExtent l="0" t="0" r="635"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rotWithShape="1">
                    <a:blip r:embed="rId424">
                      <a:extLst>
                        <a:ext uri="{28A0092B-C50C-407E-A947-70E740481C1C}">
                          <a14:useLocalDpi xmlns:a14="http://schemas.microsoft.com/office/drawing/2010/main" val="0"/>
                        </a:ext>
                      </a:extLst>
                    </a:blip>
                    <a:srcRect t="8890"/>
                    <a:stretch/>
                  </pic:blipFill>
                  <pic:spPr bwMode="auto">
                    <a:xfrm>
                      <a:off x="0" y="0"/>
                      <a:ext cx="6115685" cy="3788737"/>
                    </a:xfrm>
                    <a:prstGeom prst="rect">
                      <a:avLst/>
                    </a:prstGeom>
                    <a:noFill/>
                    <a:ln>
                      <a:noFill/>
                    </a:ln>
                    <a:extLst>
                      <a:ext uri="{53640926-AAD7-44D8-BBD7-CCE9431645EC}">
                        <a14:shadowObscured xmlns:a14="http://schemas.microsoft.com/office/drawing/2010/main"/>
                      </a:ext>
                    </a:extLst>
                  </pic:spPr>
                </pic:pic>
              </a:graphicData>
            </a:graphic>
          </wp:inline>
        </w:drawing>
      </w:r>
    </w:p>
    <w:p w14:paraId="38D6890A" w14:textId="77777777" w:rsidR="00526D81" w:rsidRDefault="00526D81" w:rsidP="00AB3A2F">
      <w:pPr>
        <w:ind w:firstLine="0"/>
      </w:pPr>
      <w:r w:rsidRPr="00526D81">
        <w:rPr>
          <w:noProof/>
          <w:lang w:eastAsia="en-GB"/>
        </w:rPr>
        <w:drawing>
          <wp:inline distT="0" distB="0" distL="0" distR="0" wp14:anchorId="5B812C28" wp14:editId="50B64E85">
            <wp:extent cx="6115026" cy="3827239"/>
            <wp:effectExtent l="0" t="0" r="635"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rotWithShape="1">
                    <a:blip r:embed="rId425">
                      <a:extLst>
                        <a:ext uri="{28A0092B-C50C-407E-A947-70E740481C1C}">
                          <a14:useLocalDpi xmlns:a14="http://schemas.microsoft.com/office/drawing/2010/main" val="0"/>
                        </a:ext>
                      </a:extLst>
                    </a:blip>
                    <a:srcRect t="7955"/>
                    <a:stretch/>
                  </pic:blipFill>
                  <pic:spPr bwMode="auto">
                    <a:xfrm>
                      <a:off x="0" y="0"/>
                      <a:ext cx="6115685" cy="3827651"/>
                    </a:xfrm>
                    <a:prstGeom prst="rect">
                      <a:avLst/>
                    </a:prstGeom>
                    <a:noFill/>
                    <a:ln>
                      <a:noFill/>
                    </a:ln>
                    <a:extLst>
                      <a:ext uri="{53640926-AAD7-44D8-BBD7-CCE9431645EC}">
                        <a14:shadowObscured xmlns:a14="http://schemas.microsoft.com/office/drawing/2010/main"/>
                      </a:ext>
                    </a:extLst>
                  </pic:spPr>
                </pic:pic>
              </a:graphicData>
            </a:graphic>
          </wp:inline>
        </w:drawing>
      </w:r>
    </w:p>
    <w:p w14:paraId="163058DA" w14:textId="77777777" w:rsidR="00526D81" w:rsidRDefault="00526D81" w:rsidP="00AB3A2F">
      <w:pPr>
        <w:ind w:firstLine="0"/>
      </w:pPr>
    </w:p>
    <w:p w14:paraId="2E31BB25" w14:textId="77777777" w:rsidR="00526D81" w:rsidRDefault="00526D81" w:rsidP="00AB3A2F">
      <w:pPr>
        <w:ind w:firstLine="0"/>
      </w:pPr>
    </w:p>
    <w:p w14:paraId="24ED103F" w14:textId="77777777" w:rsidR="00526D81" w:rsidRDefault="00526D81" w:rsidP="00AB3A2F">
      <w:pPr>
        <w:ind w:firstLine="0"/>
      </w:pPr>
    </w:p>
    <w:p w14:paraId="49D39CD8" w14:textId="77777777" w:rsidR="00AD7EFC" w:rsidRDefault="00AD7EFC" w:rsidP="00AB3A2F">
      <w:pPr>
        <w:ind w:firstLine="0"/>
      </w:pPr>
    </w:p>
    <w:p w14:paraId="444A51D7" w14:textId="77777777" w:rsidR="00AD7EFC" w:rsidRDefault="00AD7EFC" w:rsidP="00AB3A2F">
      <w:pPr>
        <w:ind w:firstLine="0"/>
      </w:pPr>
    </w:p>
    <w:p w14:paraId="1534677D" w14:textId="77777777" w:rsidR="00AD7EFC" w:rsidRDefault="00AD7EFC" w:rsidP="00AB3A2F">
      <w:pPr>
        <w:ind w:firstLine="0"/>
      </w:pPr>
    </w:p>
    <w:p w14:paraId="7E6958CC" w14:textId="7232780C" w:rsidR="00526D81" w:rsidRDefault="005A3185" w:rsidP="00AB3A2F">
      <w:pPr>
        <w:ind w:firstLine="0"/>
      </w:pPr>
      <w:r>
        <w:rPr>
          <w:noProof/>
          <w:lang w:eastAsia="en-GB"/>
        </w:rPr>
        <mc:AlternateContent>
          <mc:Choice Requires="wps">
            <w:drawing>
              <wp:anchor distT="0" distB="0" distL="114300" distR="114300" simplePos="0" relativeHeight="251717632" behindDoc="0" locked="0" layoutInCell="1" allowOverlap="1" wp14:anchorId="61054F68" wp14:editId="23C4277E">
                <wp:simplePos x="0" y="0"/>
                <wp:positionH relativeFrom="margin">
                  <wp:posOffset>0</wp:posOffset>
                </wp:positionH>
                <wp:positionV relativeFrom="paragraph">
                  <wp:posOffset>-635</wp:posOffset>
                </wp:positionV>
                <wp:extent cx="3781425" cy="2028825"/>
                <wp:effectExtent l="0" t="0" r="0" b="1270"/>
                <wp:wrapNone/>
                <wp:docPr id="72" name="Text Box 72"/>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1D613B6" w14:textId="6207BDE0" w:rsidR="0079382B" w:rsidRDefault="0079382B" w:rsidP="005A3185">
                            <w:pPr>
                              <w:ind w:firstLine="0"/>
                            </w:pPr>
                            <w:r>
                              <w:object w:dxaOrig="7041" w:dyaOrig="3626" w14:anchorId="58A2F83C">
                                <v:shape id="_x0000_i1199" type="#_x0000_t75" style="width:226pt;height:118.05pt" o:ole="">
                                  <v:imagedata r:id="rId426" o:title=""/>
                                </v:shape>
                                <o:OLEObject Type="Embed" ProgID="ChemDraw.Document.6.0" ShapeID="_x0000_i1199" DrawAspect="Content" ObjectID="_1708175871" r:id="rId42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054F68" id="Text Box 72" o:spid="_x0000_s1044" type="#_x0000_t202" style="position:absolute;left:0;text-align:left;margin-left:0;margin-top:-.05pt;width:297.75pt;height:159.75pt;z-index:25171763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pWHA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yKz0yYbqA+4oIOBe2/5qsUh&#10;npgPr8wh2bgTCji84CEVYDM4WpQ04H797T7mIwcYpaRD8VTUoLopUT8McvN1PJlErSVnMr0r0HHX&#10;kc11xOz0A6A6x/hQLE9mzA/qZEoH+h1Vvow9McQMx84VDSfzIQyCxlfCxXKZklBdloUns7Y8lo6g&#10;RoDf+nfm7JGFgAQ+w0lkrPxAxpAb//R2uQtISWIqwjxgekQflZm4Pr6iKP1rP2Vd3vriNwA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L+uSlYcAgAAMwQAAA4AAAAAAAAAAAAAAAAALgIAAGRycy9lMm9Eb2MueG1sUEsBAi0A&#10;FAAGAAgAAAAhADCVzArdAAAABgEAAA8AAAAAAAAAAAAAAAAAdgQAAGRycy9kb3ducmV2LnhtbFBL&#10;BQYAAAAABAAEAPMAAACABQAAAAA=&#10;" filled="f" stroked="f" strokeweight=".5pt">
                <v:textbox style="mso-fit-shape-to-text:t">
                  <w:txbxContent>
                    <w:p w14:paraId="21D613B6" w14:textId="6207BDE0" w:rsidR="0079382B" w:rsidRDefault="0079382B" w:rsidP="005A3185">
                      <w:pPr>
                        <w:ind w:firstLine="0"/>
                      </w:pPr>
                      <w:r>
                        <w:object w:dxaOrig="7041" w:dyaOrig="3626" w14:anchorId="58A2F83C">
                          <v:shape id="_x0000_i1199" type="#_x0000_t75" style="width:226pt;height:118.05pt" o:ole="">
                            <v:imagedata r:id="rId428" o:title=""/>
                          </v:shape>
                          <o:OLEObject Type="Embed" ProgID="ChemDraw.Document.6.0" ShapeID="_x0000_i1199" DrawAspect="Content" ObjectID="_1707063600" r:id="rId429"/>
                        </w:object>
                      </w:r>
                    </w:p>
                  </w:txbxContent>
                </v:textbox>
                <w10:wrap anchorx="margin"/>
              </v:shape>
            </w:pict>
          </mc:Fallback>
        </mc:AlternateContent>
      </w:r>
      <w:r w:rsidR="00526D81" w:rsidRPr="00526D81">
        <w:rPr>
          <w:noProof/>
          <w:lang w:eastAsia="en-GB"/>
        </w:rPr>
        <w:drawing>
          <wp:inline distT="0" distB="0" distL="0" distR="0" wp14:anchorId="47E4B84C" wp14:editId="1AFD5C00">
            <wp:extent cx="6115026" cy="3827240"/>
            <wp:effectExtent l="0" t="0" r="635"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rotWithShape="1">
                    <a:blip r:embed="rId430">
                      <a:extLst>
                        <a:ext uri="{28A0092B-C50C-407E-A947-70E740481C1C}">
                          <a14:useLocalDpi xmlns:a14="http://schemas.microsoft.com/office/drawing/2010/main" val="0"/>
                        </a:ext>
                      </a:extLst>
                    </a:blip>
                    <a:srcRect t="7955"/>
                    <a:stretch/>
                  </pic:blipFill>
                  <pic:spPr bwMode="auto">
                    <a:xfrm>
                      <a:off x="0" y="0"/>
                      <a:ext cx="6115685" cy="3827652"/>
                    </a:xfrm>
                    <a:prstGeom prst="rect">
                      <a:avLst/>
                    </a:prstGeom>
                    <a:noFill/>
                    <a:ln>
                      <a:noFill/>
                    </a:ln>
                    <a:extLst>
                      <a:ext uri="{53640926-AAD7-44D8-BBD7-CCE9431645EC}">
                        <a14:shadowObscured xmlns:a14="http://schemas.microsoft.com/office/drawing/2010/main"/>
                      </a:ext>
                    </a:extLst>
                  </pic:spPr>
                </pic:pic>
              </a:graphicData>
            </a:graphic>
          </wp:inline>
        </w:drawing>
      </w:r>
    </w:p>
    <w:p w14:paraId="44A9A814" w14:textId="77777777" w:rsidR="00526D81" w:rsidRDefault="00526D81" w:rsidP="00AB3A2F">
      <w:pPr>
        <w:ind w:firstLine="0"/>
      </w:pPr>
      <w:r w:rsidRPr="00526D81">
        <w:rPr>
          <w:noProof/>
          <w:lang w:eastAsia="en-GB"/>
        </w:rPr>
        <w:drawing>
          <wp:inline distT="0" distB="0" distL="0" distR="0" wp14:anchorId="5360B118" wp14:editId="11A9C9FC">
            <wp:extent cx="6115026" cy="3827240"/>
            <wp:effectExtent l="0" t="0" r="635"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rotWithShape="1">
                    <a:blip r:embed="rId431">
                      <a:extLst>
                        <a:ext uri="{28A0092B-C50C-407E-A947-70E740481C1C}">
                          <a14:useLocalDpi xmlns:a14="http://schemas.microsoft.com/office/drawing/2010/main" val="0"/>
                        </a:ext>
                      </a:extLst>
                    </a:blip>
                    <a:srcRect t="7955"/>
                    <a:stretch/>
                  </pic:blipFill>
                  <pic:spPr bwMode="auto">
                    <a:xfrm>
                      <a:off x="0" y="0"/>
                      <a:ext cx="6115685" cy="3827652"/>
                    </a:xfrm>
                    <a:prstGeom prst="rect">
                      <a:avLst/>
                    </a:prstGeom>
                    <a:noFill/>
                    <a:ln>
                      <a:noFill/>
                    </a:ln>
                    <a:extLst>
                      <a:ext uri="{53640926-AAD7-44D8-BBD7-CCE9431645EC}">
                        <a14:shadowObscured xmlns:a14="http://schemas.microsoft.com/office/drawing/2010/main"/>
                      </a:ext>
                    </a:extLst>
                  </pic:spPr>
                </pic:pic>
              </a:graphicData>
            </a:graphic>
          </wp:inline>
        </w:drawing>
      </w:r>
    </w:p>
    <w:p w14:paraId="68F05F11" w14:textId="77777777" w:rsidR="00526D81" w:rsidRDefault="00526D81" w:rsidP="00AB3A2F">
      <w:pPr>
        <w:ind w:firstLine="0"/>
      </w:pPr>
    </w:p>
    <w:p w14:paraId="1FD811BD" w14:textId="77777777" w:rsidR="00526D81" w:rsidRDefault="00526D81" w:rsidP="00AB3A2F">
      <w:pPr>
        <w:ind w:firstLine="0"/>
      </w:pPr>
    </w:p>
    <w:p w14:paraId="23BB7152" w14:textId="77777777" w:rsidR="00526D81" w:rsidRDefault="00526D81" w:rsidP="00AB3A2F">
      <w:pPr>
        <w:ind w:firstLine="0"/>
      </w:pPr>
    </w:p>
    <w:p w14:paraId="4E65B36A" w14:textId="77777777" w:rsidR="00AD7EFC" w:rsidRDefault="00AD7EFC" w:rsidP="00AB3A2F">
      <w:pPr>
        <w:ind w:firstLine="0"/>
      </w:pPr>
    </w:p>
    <w:p w14:paraId="67A9C80E" w14:textId="77777777" w:rsidR="00AD7EFC" w:rsidRDefault="00AD7EFC" w:rsidP="00AB3A2F">
      <w:pPr>
        <w:ind w:firstLine="0"/>
      </w:pPr>
    </w:p>
    <w:p w14:paraId="1F6BA626" w14:textId="77777777" w:rsidR="00AD7EFC" w:rsidRDefault="00AD7EFC" w:rsidP="00AB3A2F">
      <w:pPr>
        <w:ind w:firstLine="0"/>
      </w:pPr>
    </w:p>
    <w:p w14:paraId="0F969AC7" w14:textId="776CAE67" w:rsidR="00526D81" w:rsidRDefault="005A3185" w:rsidP="00AB3A2F">
      <w:pPr>
        <w:ind w:firstLine="0"/>
      </w:pPr>
      <w:r>
        <w:rPr>
          <w:noProof/>
          <w:lang w:eastAsia="en-GB"/>
        </w:rPr>
        <mc:AlternateContent>
          <mc:Choice Requires="wps">
            <w:drawing>
              <wp:anchor distT="0" distB="0" distL="114300" distR="114300" simplePos="0" relativeHeight="251719680" behindDoc="0" locked="0" layoutInCell="1" allowOverlap="1" wp14:anchorId="2533DD53" wp14:editId="51BE7552">
                <wp:simplePos x="0" y="0"/>
                <wp:positionH relativeFrom="margin">
                  <wp:posOffset>0</wp:posOffset>
                </wp:positionH>
                <wp:positionV relativeFrom="paragraph">
                  <wp:posOffset>-635</wp:posOffset>
                </wp:positionV>
                <wp:extent cx="3781425" cy="2028825"/>
                <wp:effectExtent l="0" t="0" r="0" b="1270"/>
                <wp:wrapNone/>
                <wp:docPr id="73" name="Text Box 73"/>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77993A7D" w14:textId="36195FCF" w:rsidR="0079382B" w:rsidRDefault="0079382B" w:rsidP="005A3185">
                            <w:pPr>
                              <w:ind w:firstLine="0"/>
                            </w:pPr>
                            <w:r>
                              <w:object w:dxaOrig="6772" w:dyaOrig="3021" w14:anchorId="4F6DC17B">
                                <v:shape id="_x0000_i1201" type="#_x0000_t75" style="width:225.85pt;height:98.05pt" o:ole="">
                                  <v:imagedata r:id="rId432" o:title=""/>
                                </v:shape>
                                <o:OLEObject Type="Embed" ProgID="ChemDraw.Document.6.0" ShapeID="_x0000_i1201" DrawAspect="Content" ObjectID="_1708175872" r:id="rId43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533DD53" id="Text Box 73" o:spid="_x0000_s1045" type="#_x0000_t202" style="position:absolute;left:0;text-align:left;margin-left:0;margin-top:-.05pt;width:297.75pt;height:159.75pt;z-index:25171968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IMLrcocAgAAMwQAAA4AAAAAAAAAAAAAAAAALgIAAGRycy9lMm9Eb2MueG1sUEsBAi0A&#10;FAAGAAgAAAAhADCVzArdAAAABgEAAA8AAAAAAAAAAAAAAAAAdgQAAGRycy9kb3ducmV2LnhtbFBL&#10;BQYAAAAABAAEAPMAAACABQAAAAA=&#10;" filled="f" stroked="f" strokeweight=".5pt">
                <v:textbox style="mso-fit-shape-to-text:t">
                  <w:txbxContent>
                    <w:p w14:paraId="77993A7D" w14:textId="36195FCF" w:rsidR="0079382B" w:rsidRDefault="0079382B" w:rsidP="005A3185">
                      <w:pPr>
                        <w:ind w:firstLine="0"/>
                      </w:pPr>
                      <w:r>
                        <w:object w:dxaOrig="6772" w:dyaOrig="3021" w14:anchorId="4F6DC17B">
                          <v:shape id="_x0000_i1201" type="#_x0000_t75" style="width:225.85pt;height:98.05pt" o:ole="">
                            <v:imagedata r:id="rId434" o:title=""/>
                          </v:shape>
                          <o:OLEObject Type="Embed" ProgID="ChemDraw.Document.6.0" ShapeID="_x0000_i1201" DrawAspect="Content" ObjectID="_1707063601" r:id="rId435"/>
                        </w:object>
                      </w:r>
                    </w:p>
                  </w:txbxContent>
                </v:textbox>
                <w10:wrap anchorx="margin"/>
              </v:shape>
            </w:pict>
          </mc:Fallback>
        </mc:AlternateContent>
      </w:r>
      <w:r w:rsidR="00526D81" w:rsidRPr="00526D81">
        <w:rPr>
          <w:noProof/>
          <w:lang w:eastAsia="en-GB"/>
        </w:rPr>
        <w:drawing>
          <wp:inline distT="0" distB="0" distL="0" distR="0" wp14:anchorId="45CBA1F9" wp14:editId="643CBC1B">
            <wp:extent cx="6115026" cy="3817512"/>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rotWithShape="1">
                    <a:blip r:embed="rId436">
                      <a:extLst>
                        <a:ext uri="{28A0092B-C50C-407E-A947-70E740481C1C}">
                          <a14:useLocalDpi xmlns:a14="http://schemas.microsoft.com/office/drawing/2010/main" val="0"/>
                        </a:ext>
                      </a:extLst>
                    </a:blip>
                    <a:srcRect t="8188"/>
                    <a:stretch/>
                  </pic:blipFill>
                  <pic:spPr bwMode="auto">
                    <a:xfrm>
                      <a:off x="0" y="0"/>
                      <a:ext cx="6115685" cy="3817923"/>
                    </a:xfrm>
                    <a:prstGeom prst="rect">
                      <a:avLst/>
                    </a:prstGeom>
                    <a:noFill/>
                    <a:ln>
                      <a:noFill/>
                    </a:ln>
                    <a:extLst>
                      <a:ext uri="{53640926-AAD7-44D8-BBD7-CCE9431645EC}">
                        <a14:shadowObscured xmlns:a14="http://schemas.microsoft.com/office/drawing/2010/main"/>
                      </a:ext>
                    </a:extLst>
                  </pic:spPr>
                </pic:pic>
              </a:graphicData>
            </a:graphic>
          </wp:inline>
        </w:drawing>
      </w:r>
    </w:p>
    <w:p w14:paraId="1233C4EC" w14:textId="2B3FC4A3" w:rsidR="00526D81" w:rsidRDefault="00526D81" w:rsidP="00AB3A2F">
      <w:pPr>
        <w:ind w:firstLine="0"/>
      </w:pPr>
      <w:r w:rsidRPr="00526D81">
        <w:rPr>
          <w:noProof/>
          <w:lang w:eastAsia="en-GB"/>
        </w:rPr>
        <w:drawing>
          <wp:inline distT="0" distB="0" distL="0" distR="0" wp14:anchorId="65FB6789" wp14:editId="058813C4">
            <wp:extent cx="6115026" cy="3817512"/>
            <wp:effectExtent l="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rotWithShape="1">
                    <a:blip r:embed="rId437">
                      <a:extLst>
                        <a:ext uri="{28A0092B-C50C-407E-A947-70E740481C1C}">
                          <a14:useLocalDpi xmlns:a14="http://schemas.microsoft.com/office/drawing/2010/main" val="0"/>
                        </a:ext>
                      </a:extLst>
                    </a:blip>
                    <a:srcRect t="8188"/>
                    <a:stretch/>
                  </pic:blipFill>
                  <pic:spPr bwMode="auto">
                    <a:xfrm>
                      <a:off x="0" y="0"/>
                      <a:ext cx="6115685" cy="3817923"/>
                    </a:xfrm>
                    <a:prstGeom prst="rect">
                      <a:avLst/>
                    </a:prstGeom>
                    <a:noFill/>
                    <a:ln>
                      <a:noFill/>
                    </a:ln>
                    <a:extLst>
                      <a:ext uri="{53640926-AAD7-44D8-BBD7-CCE9431645EC}">
                        <a14:shadowObscured xmlns:a14="http://schemas.microsoft.com/office/drawing/2010/main"/>
                      </a:ext>
                    </a:extLst>
                  </pic:spPr>
                </pic:pic>
              </a:graphicData>
            </a:graphic>
          </wp:inline>
        </w:drawing>
      </w:r>
    </w:p>
    <w:p w14:paraId="486772F6" w14:textId="10F43917" w:rsidR="00526D81" w:rsidRDefault="00526D81" w:rsidP="00AB3A2F">
      <w:pPr>
        <w:ind w:firstLine="0"/>
      </w:pPr>
    </w:p>
    <w:p w14:paraId="043EEF84" w14:textId="459CA8AF" w:rsidR="00526D81" w:rsidRDefault="00526D81" w:rsidP="00AB3A2F">
      <w:pPr>
        <w:ind w:firstLine="0"/>
      </w:pPr>
    </w:p>
    <w:p w14:paraId="26001845" w14:textId="3BDB0D81" w:rsidR="00526D81" w:rsidRDefault="00526D81" w:rsidP="00AB3A2F">
      <w:pPr>
        <w:ind w:firstLine="0"/>
      </w:pPr>
    </w:p>
    <w:p w14:paraId="5DA1E36E" w14:textId="77777777" w:rsidR="00526D81" w:rsidRDefault="00526D81" w:rsidP="00AB3A2F">
      <w:pPr>
        <w:ind w:firstLine="0"/>
      </w:pPr>
    </w:p>
    <w:p w14:paraId="7BBB1C84" w14:textId="77777777" w:rsidR="00526D81" w:rsidRDefault="00526D81" w:rsidP="00AB3A2F">
      <w:pPr>
        <w:ind w:firstLine="0"/>
      </w:pPr>
    </w:p>
    <w:p w14:paraId="2B339EB1" w14:textId="77777777" w:rsidR="00AD7EFC" w:rsidRDefault="00AD7EFC" w:rsidP="00AB3A2F">
      <w:pPr>
        <w:ind w:firstLine="0"/>
      </w:pPr>
    </w:p>
    <w:p w14:paraId="3C53561A" w14:textId="7FD1B5AD" w:rsidR="00526D81" w:rsidRDefault="005A3185" w:rsidP="00AB3A2F">
      <w:pPr>
        <w:ind w:firstLine="0"/>
      </w:pPr>
      <w:r>
        <w:rPr>
          <w:noProof/>
          <w:lang w:eastAsia="en-GB"/>
        </w:rPr>
        <mc:AlternateContent>
          <mc:Choice Requires="wps">
            <w:drawing>
              <wp:anchor distT="0" distB="0" distL="114300" distR="114300" simplePos="0" relativeHeight="251721728" behindDoc="0" locked="0" layoutInCell="1" allowOverlap="1" wp14:anchorId="6EB4E06F" wp14:editId="2C12E202">
                <wp:simplePos x="0" y="0"/>
                <wp:positionH relativeFrom="margin">
                  <wp:posOffset>0</wp:posOffset>
                </wp:positionH>
                <wp:positionV relativeFrom="paragraph">
                  <wp:posOffset>-635</wp:posOffset>
                </wp:positionV>
                <wp:extent cx="3781425" cy="2028825"/>
                <wp:effectExtent l="0" t="0" r="0" b="1270"/>
                <wp:wrapNone/>
                <wp:docPr id="74" name="Text Box 74"/>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78015BF1" w14:textId="7B1C650B" w:rsidR="0079382B" w:rsidRDefault="0079382B" w:rsidP="005A3185">
                            <w:pPr>
                              <w:ind w:firstLine="0"/>
                            </w:pPr>
                            <w:r>
                              <w:object w:dxaOrig="7716" w:dyaOrig="3021" w14:anchorId="498EEF52">
                                <v:shape id="_x0000_i1203" type="#_x0000_t75" style="width:224.9pt;height:88.95pt" o:ole="">
                                  <v:imagedata r:id="rId438" o:title=""/>
                                </v:shape>
                                <o:OLEObject Type="Embed" ProgID="ChemDraw.Document.6.0" ShapeID="_x0000_i1203" DrawAspect="Content" ObjectID="_1708175873" r:id="rId439"/>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B4E06F" id="Text Box 74" o:spid="_x0000_s1046" type="#_x0000_t202" style="position:absolute;left:0;text-align:left;margin-left:0;margin-top:-.05pt;width:297.75pt;height:159.75pt;z-index:25172172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" filled="f" stroked="f" strokeweight=".5pt">
                <v:textbox style="mso-fit-shape-to-text:t">
                  <w:txbxContent>
                    <w:p w14:paraId="78015BF1" w14:textId="7B1C650B" w:rsidR="0079382B" w:rsidRDefault="0079382B" w:rsidP="005A3185">
                      <w:pPr>
                        <w:ind w:firstLine="0"/>
                      </w:pPr>
                      <w:r>
                        <w:object w:dxaOrig="7716" w:dyaOrig="3021" w14:anchorId="498EEF52">
                          <v:shape id="_x0000_i1203" type="#_x0000_t75" style="width:224.9pt;height:88.95pt" o:ole="">
                            <v:imagedata r:id="rId440" o:title=""/>
                          </v:shape>
                          <o:OLEObject Type="Embed" ProgID="ChemDraw.Document.6.0" ShapeID="_x0000_i1203" DrawAspect="Content" ObjectID="_1707063602" r:id="rId441"/>
                        </w:object>
                      </w:r>
                    </w:p>
                  </w:txbxContent>
                </v:textbox>
                <w10:wrap anchorx="margin"/>
              </v:shape>
            </w:pict>
          </mc:Fallback>
        </mc:AlternateContent>
      </w:r>
      <w:r w:rsidR="00001FBD" w:rsidRPr="00001FBD">
        <w:rPr>
          <w:noProof/>
          <w:lang w:eastAsia="en-GB"/>
        </w:rPr>
        <w:drawing>
          <wp:inline distT="0" distB="0" distL="0" distR="0" wp14:anchorId="47368204" wp14:editId="3716FB18">
            <wp:extent cx="6115026" cy="3836967"/>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rotWithShape="1">
                    <a:blip r:embed="rId442">
                      <a:extLst>
                        <a:ext uri="{28A0092B-C50C-407E-A947-70E740481C1C}">
                          <a14:useLocalDpi xmlns:a14="http://schemas.microsoft.com/office/drawing/2010/main" val="0"/>
                        </a:ext>
                      </a:extLst>
                    </a:blip>
                    <a:srcRect t="7720"/>
                    <a:stretch/>
                  </pic:blipFill>
                  <pic:spPr bwMode="auto">
                    <a:xfrm>
                      <a:off x="0" y="0"/>
                      <a:ext cx="6115685" cy="3837380"/>
                    </a:xfrm>
                    <a:prstGeom prst="rect">
                      <a:avLst/>
                    </a:prstGeom>
                    <a:noFill/>
                    <a:ln>
                      <a:noFill/>
                    </a:ln>
                    <a:extLst>
                      <a:ext uri="{53640926-AAD7-44D8-BBD7-CCE9431645EC}">
                        <a14:shadowObscured xmlns:a14="http://schemas.microsoft.com/office/drawing/2010/main"/>
                      </a:ext>
                    </a:extLst>
                  </pic:spPr>
                </pic:pic>
              </a:graphicData>
            </a:graphic>
          </wp:inline>
        </w:drawing>
      </w:r>
    </w:p>
    <w:p w14:paraId="137051CA" w14:textId="25C874CD" w:rsidR="00001FBD" w:rsidRDefault="00001FBD" w:rsidP="00AB3A2F">
      <w:pPr>
        <w:ind w:firstLine="0"/>
      </w:pPr>
      <w:r w:rsidRPr="00001FBD">
        <w:rPr>
          <w:noProof/>
          <w:lang w:eastAsia="en-GB"/>
        </w:rPr>
        <w:drawing>
          <wp:inline distT="0" distB="0" distL="0" distR="0" wp14:anchorId="5AB9A1DD" wp14:editId="20241525">
            <wp:extent cx="6115026" cy="3788329"/>
            <wp:effectExtent l="0" t="0" r="63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rotWithShape="1">
                    <a:blip r:embed="rId443">
                      <a:extLst>
                        <a:ext uri="{28A0092B-C50C-407E-A947-70E740481C1C}">
                          <a14:useLocalDpi xmlns:a14="http://schemas.microsoft.com/office/drawing/2010/main" val="0"/>
                        </a:ext>
                      </a:extLst>
                    </a:blip>
                    <a:srcRect t="8890"/>
                    <a:stretch/>
                  </pic:blipFill>
                  <pic:spPr bwMode="auto">
                    <a:xfrm>
                      <a:off x="0" y="0"/>
                      <a:ext cx="6115685" cy="3788737"/>
                    </a:xfrm>
                    <a:prstGeom prst="rect">
                      <a:avLst/>
                    </a:prstGeom>
                    <a:noFill/>
                    <a:ln>
                      <a:noFill/>
                    </a:ln>
                    <a:extLst>
                      <a:ext uri="{53640926-AAD7-44D8-BBD7-CCE9431645EC}">
                        <a14:shadowObscured xmlns:a14="http://schemas.microsoft.com/office/drawing/2010/main"/>
                      </a:ext>
                    </a:extLst>
                  </pic:spPr>
                </pic:pic>
              </a:graphicData>
            </a:graphic>
          </wp:inline>
        </w:drawing>
      </w:r>
    </w:p>
    <w:p w14:paraId="1635A442" w14:textId="1B7E3C36" w:rsidR="00001FBD" w:rsidRDefault="00001FBD" w:rsidP="00AB3A2F">
      <w:pPr>
        <w:ind w:firstLine="0"/>
      </w:pPr>
    </w:p>
    <w:p w14:paraId="373DC23D" w14:textId="77777777" w:rsidR="00AD7EFC" w:rsidRDefault="00AD7EFC" w:rsidP="00AB3A2F">
      <w:pPr>
        <w:ind w:firstLine="0"/>
      </w:pPr>
    </w:p>
    <w:p w14:paraId="687E8BD0" w14:textId="77777777" w:rsidR="00AD7EFC" w:rsidRDefault="00AD7EFC" w:rsidP="00AB3A2F">
      <w:pPr>
        <w:ind w:firstLine="0"/>
      </w:pPr>
    </w:p>
    <w:p w14:paraId="31D1DE12" w14:textId="77777777" w:rsidR="00AD7EFC" w:rsidRDefault="00AD7EFC" w:rsidP="00AB3A2F">
      <w:pPr>
        <w:ind w:firstLine="0"/>
      </w:pPr>
    </w:p>
    <w:p w14:paraId="6E730DB4" w14:textId="77777777" w:rsidR="00AD7EFC" w:rsidRDefault="00AD7EFC" w:rsidP="00AB3A2F">
      <w:pPr>
        <w:ind w:firstLine="0"/>
      </w:pPr>
    </w:p>
    <w:p w14:paraId="3F7CB1C8" w14:textId="77777777" w:rsidR="00AD7EFC" w:rsidRDefault="00AD7EFC" w:rsidP="00AB3A2F">
      <w:pPr>
        <w:ind w:firstLine="0"/>
      </w:pPr>
    </w:p>
    <w:p w14:paraId="54D8A94D" w14:textId="2DBD21AB" w:rsidR="00001FBD" w:rsidRDefault="005A3185" w:rsidP="00AB3A2F">
      <w:pPr>
        <w:ind w:firstLine="0"/>
      </w:pPr>
      <w:r>
        <w:rPr>
          <w:noProof/>
          <w:lang w:eastAsia="en-GB"/>
        </w:rPr>
        <mc:AlternateContent>
          <mc:Choice Requires="wps">
            <w:drawing>
              <wp:anchor distT="0" distB="0" distL="114300" distR="114300" simplePos="0" relativeHeight="251723776" behindDoc="0" locked="0" layoutInCell="1" allowOverlap="1" wp14:anchorId="7248A301" wp14:editId="67A25C11">
                <wp:simplePos x="0" y="0"/>
                <wp:positionH relativeFrom="margin">
                  <wp:posOffset>0</wp:posOffset>
                </wp:positionH>
                <wp:positionV relativeFrom="paragraph">
                  <wp:posOffset>-635</wp:posOffset>
                </wp:positionV>
                <wp:extent cx="3781425" cy="2028825"/>
                <wp:effectExtent l="0" t="0" r="0" b="1270"/>
                <wp:wrapNone/>
                <wp:docPr id="75" name="Text Box 75"/>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44DCE1F9" w14:textId="75CE5237" w:rsidR="0079382B" w:rsidRDefault="0079382B" w:rsidP="005A3185">
                            <w:pPr>
                              <w:ind w:firstLine="0"/>
                            </w:pPr>
                            <w:r>
                              <w:object w:dxaOrig="8025" w:dyaOrig="3021" w14:anchorId="04C58C59">
                                <v:shape id="_x0000_i1205" type="#_x0000_t75" style="width:223.9pt;height:84pt" o:ole="">
                                  <v:imagedata r:id="rId444" o:title=""/>
                                </v:shape>
                                <o:OLEObject Type="Embed" ProgID="ChemDraw.Document.6.0" ShapeID="_x0000_i1205" DrawAspect="Content" ObjectID="_1708175874" r:id="rId44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248A301" id="Text Box 75" o:spid="_x0000_s1047" type="#_x0000_t202" style="position:absolute;left:0;text-align:left;margin-left:0;margin-top:-.05pt;width:297.75pt;height:159.75pt;z-index:25172377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qKGGw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" filled="f" stroked="f" strokeweight=".5pt">
                <v:textbox style="mso-fit-shape-to-text:t">
                  <w:txbxContent>
                    <w:p w14:paraId="44DCE1F9" w14:textId="75CE5237" w:rsidR="0079382B" w:rsidRDefault="0079382B" w:rsidP="005A3185">
                      <w:pPr>
                        <w:ind w:firstLine="0"/>
                      </w:pPr>
                      <w:r>
                        <w:object w:dxaOrig="8025" w:dyaOrig="3021" w14:anchorId="04C58C59">
                          <v:shape id="_x0000_i1205" type="#_x0000_t75" style="width:223.9pt;height:84pt" o:ole="">
                            <v:imagedata r:id="rId446" o:title=""/>
                          </v:shape>
                          <o:OLEObject Type="Embed" ProgID="ChemDraw.Document.6.0" ShapeID="_x0000_i1205" DrawAspect="Content" ObjectID="_1707063603" r:id="rId447"/>
                        </w:object>
                      </w:r>
                    </w:p>
                  </w:txbxContent>
                </v:textbox>
                <w10:wrap anchorx="margin"/>
              </v:shape>
            </w:pict>
          </mc:Fallback>
        </mc:AlternateContent>
      </w:r>
      <w:r w:rsidR="00001FBD" w:rsidRPr="00001FBD">
        <w:rPr>
          <w:noProof/>
          <w:lang w:eastAsia="en-GB"/>
        </w:rPr>
        <w:drawing>
          <wp:inline distT="0" distB="0" distL="0" distR="0" wp14:anchorId="68019269" wp14:editId="39D4A258">
            <wp:extent cx="6115026" cy="3768874"/>
            <wp:effectExtent l="0" t="0" r="63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rotWithShape="1">
                    <a:blip r:embed="rId448">
                      <a:extLst>
                        <a:ext uri="{28A0092B-C50C-407E-A947-70E740481C1C}">
                          <a14:useLocalDpi xmlns:a14="http://schemas.microsoft.com/office/drawing/2010/main" val="0"/>
                        </a:ext>
                      </a:extLst>
                    </a:blip>
                    <a:srcRect t="9358"/>
                    <a:stretch/>
                  </pic:blipFill>
                  <pic:spPr bwMode="auto">
                    <a:xfrm>
                      <a:off x="0" y="0"/>
                      <a:ext cx="6115685" cy="3769280"/>
                    </a:xfrm>
                    <a:prstGeom prst="rect">
                      <a:avLst/>
                    </a:prstGeom>
                    <a:noFill/>
                    <a:ln>
                      <a:noFill/>
                    </a:ln>
                    <a:extLst>
                      <a:ext uri="{53640926-AAD7-44D8-BBD7-CCE9431645EC}">
                        <a14:shadowObscured xmlns:a14="http://schemas.microsoft.com/office/drawing/2010/main"/>
                      </a:ext>
                    </a:extLst>
                  </pic:spPr>
                </pic:pic>
              </a:graphicData>
            </a:graphic>
          </wp:inline>
        </w:drawing>
      </w:r>
    </w:p>
    <w:p w14:paraId="32DA62DE" w14:textId="33BE1086" w:rsidR="00001FBD" w:rsidRDefault="00001FBD" w:rsidP="00AB3A2F">
      <w:pPr>
        <w:ind w:firstLine="0"/>
      </w:pPr>
      <w:r w:rsidRPr="00001FBD">
        <w:rPr>
          <w:noProof/>
          <w:lang w:eastAsia="en-GB"/>
        </w:rPr>
        <w:drawing>
          <wp:inline distT="0" distB="0" distL="0" distR="0" wp14:anchorId="2AF6C05E" wp14:editId="301D3B1D">
            <wp:extent cx="6115026" cy="3846695"/>
            <wp:effectExtent l="0" t="0" r="63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rotWithShape="1">
                    <a:blip r:embed="rId449">
                      <a:extLst>
                        <a:ext uri="{28A0092B-C50C-407E-A947-70E740481C1C}">
                          <a14:useLocalDpi xmlns:a14="http://schemas.microsoft.com/office/drawing/2010/main" val="0"/>
                        </a:ext>
                      </a:extLst>
                    </a:blip>
                    <a:srcRect t="7486"/>
                    <a:stretch/>
                  </pic:blipFill>
                  <pic:spPr bwMode="auto">
                    <a:xfrm>
                      <a:off x="0" y="0"/>
                      <a:ext cx="6115685" cy="3847109"/>
                    </a:xfrm>
                    <a:prstGeom prst="rect">
                      <a:avLst/>
                    </a:prstGeom>
                    <a:noFill/>
                    <a:ln>
                      <a:noFill/>
                    </a:ln>
                    <a:extLst>
                      <a:ext uri="{53640926-AAD7-44D8-BBD7-CCE9431645EC}">
                        <a14:shadowObscured xmlns:a14="http://schemas.microsoft.com/office/drawing/2010/main"/>
                      </a:ext>
                    </a:extLst>
                  </pic:spPr>
                </pic:pic>
              </a:graphicData>
            </a:graphic>
          </wp:inline>
        </w:drawing>
      </w:r>
    </w:p>
    <w:p w14:paraId="1D8CBD8C" w14:textId="128D54C9" w:rsidR="00001FBD" w:rsidRDefault="00001FBD" w:rsidP="00AB3A2F">
      <w:pPr>
        <w:ind w:firstLine="0"/>
      </w:pPr>
    </w:p>
    <w:p w14:paraId="52FA52E6" w14:textId="0432FFC6" w:rsidR="00001FBD" w:rsidRDefault="00001FBD" w:rsidP="00AB3A2F">
      <w:pPr>
        <w:ind w:firstLine="0"/>
      </w:pPr>
    </w:p>
    <w:p w14:paraId="338B051B" w14:textId="60DA6705" w:rsidR="00001FBD" w:rsidRDefault="00001FBD" w:rsidP="00AB3A2F">
      <w:pPr>
        <w:ind w:firstLine="0"/>
      </w:pPr>
    </w:p>
    <w:p w14:paraId="44CC26F6" w14:textId="77777777" w:rsidR="00AD7EFC" w:rsidRDefault="00AD7EFC" w:rsidP="00AB3A2F">
      <w:pPr>
        <w:ind w:firstLine="0"/>
      </w:pPr>
    </w:p>
    <w:p w14:paraId="737AF5DD" w14:textId="77777777" w:rsidR="00AD7EFC" w:rsidRDefault="00AD7EFC" w:rsidP="00AB3A2F">
      <w:pPr>
        <w:ind w:firstLine="0"/>
      </w:pPr>
    </w:p>
    <w:p w14:paraId="0E728ABF" w14:textId="77777777" w:rsidR="00AD7EFC" w:rsidRDefault="00AD7EFC" w:rsidP="00AB3A2F">
      <w:pPr>
        <w:ind w:firstLine="0"/>
      </w:pPr>
    </w:p>
    <w:p w14:paraId="35AF07A7" w14:textId="4F371020" w:rsidR="00001FBD" w:rsidRDefault="005A3185" w:rsidP="00AB3A2F">
      <w:pPr>
        <w:ind w:firstLine="0"/>
      </w:pPr>
      <w:r>
        <w:rPr>
          <w:noProof/>
          <w:lang w:eastAsia="en-GB"/>
        </w:rPr>
        <mc:AlternateContent>
          <mc:Choice Requires="wps">
            <w:drawing>
              <wp:anchor distT="0" distB="0" distL="114300" distR="114300" simplePos="0" relativeHeight="251725824" behindDoc="0" locked="0" layoutInCell="1" allowOverlap="1" wp14:anchorId="147CD6FF" wp14:editId="1450AD96">
                <wp:simplePos x="0" y="0"/>
                <wp:positionH relativeFrom="margin">
                  <wp:posOffset>0</wp:posOffset>
                </wp:positionH>
                <wp:positionV relativeFrom="paragraph">
                  <wp:posOffset>-635</wp:posOffset>
                </wp:positionV>
                <wp:extent cx="3781425" cy="2028825"/>
                <wp:effectExtent l="0" t="0" r="0" b="1270"/>
                <wp:wrapNone/>
                <wp:docPr id="76" name="Text Box 76"/>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20E385E7" w14:textId="3887E306" w:rsidR="0079382B" w:rsidRDefault="0079382B" w:rsidP="005A3185">
                            <w:pPr>
                              <w:ind w:firstLine="0"/>
                            </w:pPr>
                            <w:r>
                              <w:object w:dxaOrig="6640" w:dyaOrig="2798" w14:anchorId="6ABF88A5">
                                <v:shape id="_x0000_i1207" type="#_x0000_t75" style="width:223.1pt;height:94pt" o:ole="">
                                  <v:imagedata r:id="rId450" o:title=""/>
                                </v:shape>
                                <o:OLEObject Type="Embed" ProgID="ChemDraw.Document.6.0" ShapeID="_x0000_i1207" DrawAspect="Content" ObjectID="_1708175875" r:id="rId45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47CD6FF" id="Text Box 76" o:spid="_x0000_s1048" type="#_x0000_t202" style="position:absolute;left:0;text-align:left;margin-left:0;margin-top:-.05pt;width:297.75pt;height:159.75pt;z-index:25172582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v4Gw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" filled="f" stroked="f" strokeweight=".5pt">
                <v:textbox style="mso-fit-shape-to-text:t">
                  <w:txbxContent>
                    <w:p w14:paraId="20E385E7" w14:textId="3887E306" w:rsidR="0079382B" w:rsidRDefault="0079382B" w:rsidP="005A3185">
                      <w:pPr>
                        <w:ind w:firstLine="0"/>
                      </w:pPr>
                      <w:r>
                        <w:object w:dxaOrig="6640" w:dyaOrig="2798" w14:anchorId="6ABF88A5">
                          <v:shape id="_x0000_i1207" type="#_x0000_t75" style="width:223.1pt;height:94pt" o:ole="">
                            <v:imagedata r:id="rId452" o:title=""/>
                          </v:shape>
                          <o:OLEObject Type="Embed" ProgID="ChemDraw.Document.6.0" ShapeID="_x0000_i1207" DrawAspect="Content" ObjectID="_1707063604" r:id="rId453"/>
                        </w:object>
                      </w:r>
                    </w:p>
                  </w:txbxContent>
                </v:textbox>
                <w10:wrap anchorx="margin"/>
              </v:shape>
            </w:pict>
          </mc:Fallback>
        </mc:AlternateContent>
      </w:r>
      <w:r w:rsidR="00001FBD" w:rsidRPr="00001FBD">
        <w:rPr>
          <w:noProof/>
          <w:lang w:eastAsia="en-GB"/>
        </w:rPr>
        <w:drawing>
          <wp:inline distT="0" distB="0" distL="0" distR="0" wp14:anchorId="65223598" wp14:editId="100A88E0">
            <wp:extent cx="6115026" cy="3798057"/>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rotWithShape="1">
                    <a:blip r:embed="rId454">
                      <a:extLst>
                        <a:ext uri="{28A0092B-C50C-407E-A947-70E740481C1C}">
                          <a14:useLocalDpi xmlns:a14="http://schemas.microsoft.com/office/drawing/2010/main" val="0"/>
                        </a:ext>
                      </a:extLst>
                    </a:blip>
                    <a:srcRect t="8656"/>
                    <a:stretch/>
                  </pic:blipFill>
                  <pic:spPr bwMode="auto">
                    <a:xfrm>
                      <a:off x="0" y="0"/>
                      <a:ext cx="6115685" cy="3798466"/>
                    </a:xfrm>
                    <a:prstGeom prst="rect">
                      <a:avLst/>
                    </a:prstGeom>
                    <a:noFill/>
                    <a:ln>
                      <a:noFill/>
                    </a:ln>
                    <a:extLst>
                      <a:ext uri="{53640926-AAD7-44D8-BBD7-CCE9431645EC}">
                        <a14:shadowObscured xmlns:a14="http://schemas.microsoft.com/office/drawing/2010/main"/>
                      </a:ext>
                    </a:extLst>
                  </pic:spPr>
                </pic:pic>
              </a:graphicData>
            </a:graphic>
          </wp:inline>
        </w:drawing>
      </w:r>
    </w:p>
    <w:p w14:paraId="507A8A9B" w14:textId="7F343C4F" w:rsidR="00001FBD" w:rsidRDefault="00001FBD" w:rsidP="00AB3A2F">
      <w:pPr>
        <w:ind w:firstLine="0"/>
      </w:pPr>
      <w:r w:rsidRPr="00001FBD">
        <w:rPr>
          <w:noProof/>
          <w:lang w:eastAsia="en-GB"/>
        </w:rPr>
        <w:drawing>
          <wp:inline distT="0" distB="0" distL="0" distR="0" wp14:anchorId="05E98F30" wp14:editId="772E96A2">
            <wp:extent cx="6115026" cy="3836967"/>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rotWithShape="1">
                    <a:blip r:embed="rId455">
                      <a:extLst>
                        <a:ext uri="{28A0092B-C50C-407E-A947-70E740481C1C}">
                          <a14:useLocalDpi xmlns:a14="http://schemas.microsoft.com/office/drawing/2010/main" val="0"/>
                        </a:ext>
                      </a:extLst>
                    </a:blip>
                    <a:srcRect t="7720"/>
                    <a:stretch/>
                  </pic:blipFill>
                  <pic:spPr bwMode="auto">
                    <a:xfrm>
                      <a:off x="0" y="0"/>
                      <a:ext cx="6115685" cy="3837380"/>
                    </a:xfrm>
                    <a:prstGeom prst="rect">
                      <a:avLst/>
                    </a:prstGeom>
                    <a:noFill/>
                    <a:ln>
                      <a:noFill/>
                    </a:ln>
                    <a:extLst>
                      <a:ext uri="{53640926-AAD7-44D8-BBD7-CCE9431645EC}">
                        <a14:shadowObscured xmlns:a14="http://schemas.microsoft.com/office/drawing/2010/main"/>
                      </a:ext>
                    </a:extLst>
                  </pic:spPr>
                </pic:pic>
              </a:graphicData>
            </a:graphic>
          </wp:inline>
        </w:drawing>
      </w:r>
    </w:p>
    <w:p w14:paraId="11FA9AD0" w14:textId="46DDB8EF" w:rsidR="00001FBD" w:rsidRDefault="00001FBD" w:rsidP="00AB3A2F">
      <w:pPr>
        <w:ind w:firstLine="0"/>
      </w:pPr>
    </w:p>
    <w:p w14:paraId="430C7148" w14:textId="707BE563" w:rsidR="00001FBD" w:rsidRDefault="00001FBD" w:rsidP="00AB3A2F">
      <w:pPr>
        <w:ind w:firstLine="0"/>
      </w:pPr>
    </w:p>
    <w:p w14:paraId="5C1BECCA" w14:textId="7C5C5644" w:rsidR="00001FBD" w:rsidRDefault="00001FBD" w:rsidP="00AB3A2F">
      <w:pPr>
        <w:ind w:firstLine="0"/>
      </w:pPr>
    </w:p>
    <w:p w14:paraId="7B521B41" w14:textId="77777777" w:rsidR="00AD7EFC" w:rsidRDefault="00AD7EFC" w:rsidP="00AB3A2F">
      <w:pPr>
        <w:ind w:firstLine="0"/>
      </w:pPr>
    </w:p>
    <w:p w14:paraId="65D802A5" w14:textId="77777777" w:rsidR="00AD7EFC" w:rsidRDefault="00AD7EFC" w:rsidP="00AB3A2F">
      <w:pPr>
        <w:ind w:firstLine="0"/>
      </w:pPr>
    </w:p>
    <w:p w14:paraId="7A495CBB" w14:textId="77777777" w:rsidR="00AD7EFC" w:rsidRDefault="00AD7EFC" w:rsidP="00AB3A2F">
      <w:pPr>
        <w:ind w:firstLine="0"/>
      </w:pPr>
    </w:p>
    <w:p w14:paraId="7D666A2E" w14:textId="2AEA519A" w:rsidR="00001FBD" w:rsidRDefault="005A3185" w:rsidP="00AB3A2F">
      <w:pPr>
        <w:ind w:firstLine="0"/>
      </w:pPr>
      <w:r>
        <w:rPr>
          <w:noProof/>
          <w:lang w:eastAsia="en-GB"/>
        </w:rPr>
        <mc:AlternateContent>
          <mc:Choice Requires="wps">
            <w:drawing>
              <wp:anchor distT="0" distB="0" distL="114300" distR="114300" simplePos="0" relativeHeight="251727872" behindDoc="0" locked="0" layoutInCell="1" allowOverlap="1" wp14:anchorId="10A8E8EA" wp14:editId="3AFC03B8">
                <wp:simplePos x="0" y="0"/>
                <wp:positionH relativeFrom="margin">
                  <wp:posOffset>0</wp:posOffset>
                </wp:positionH>
                <wp:positionV relativeFrom="paragraph">
                  <wp:posOffset>-635</wp:posOffset>
                </wp:positionV>
                <wp:extent cx="3781425" cy="2028825"/>
                <wp:effectExtent l="0" t="0" r="0" b="1270"/>
                <wp:wrapNone/>
                <wp:docPr id="77" name="Text Box 77"/>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57D4630D" w14:textId="1B522243" w:rsidR="0079382B" w:rsidRDefault="0079382B" w:rsidP="005A3185">
                            <w:pPr>
                              <w:ind w:firstLine="0"/>
                            </w:pPr>
                            <w:r>
                              <w:object w:dxaOrig="7370" w:dyaOrig="3276" w14:anchorId="512474BA">
                                <v:shape id="_x0000_i1209" type="#_x0000_t75" style="width:227pt;height:97.95pt" o:ole="">
                                  <v:imagedata r:id="rId456" o:title=""/>
                                </v:shape>
                                <o:OLEObject Type="Embed" ProgID="ChemDraw.Document.6.0" ShapeID="_x0000_i1209" DrawAspect="Content" ObjectID="_1708175876" r:id="rId45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0A8E8EA" id="Text Box 77" o:spid="_x0000_s1049" type="#_x0000_t202" style="position:absolute;left:0;text-align:left;margin-left:0;margin-top:-.05pt;width:297.75pt;height:159.75pt;z-index:25172787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LrWHGQcAgAAMwQAAA4AAAAAAAAAAAAAAAAALgIAAGRycy9lMm9Eb2MueG1sUEsBAi0A&#10;FAAGAAgAAAAhADCVzArdAAAABgEAAA8AAAAAAAAAAAAAAAAAdgQAAGRycy9kb3ducmV2LnhtbFBL&#10;BQYAAAAABAAEAPMAAACABQAAAAA=&#10;" filled="f" stroked="f" strokeweight=".5pt">
                <v:textbox style="mso-fit-shape-to-text:t">
                  <w:txbxContent>
                    <w:p w14:paraId="57D4630D" w14:textId="1B522243" w:rsidR="0079382B" w:rsidRDefault="0079382B" w:rsidP="005A3185">
                      <w:pPr>
                        <w:ind w:firstLine="0"/>
                      </w:pPr>
                      <w:r>
                        <w:object w:dxaOrig="7370" w:dyaOrig="3276" w14:anchorId="512474BA">
                          <v:shape id="_x0000_i1209" type="#_x0000_t75" style="width:227pt;height:97.95pt" o:ole="">
                            <v:imagedata r:id="rId458" o:title=""/>
                          </v:shape>
                          <o:OLEObject Type="Embed" ProgID="ChemDraw.Document.6.0" ShapeID="_x0000_i1209" DrawAspect="Content" ObjectID="_1707063605" r:id="rId459"/>
                        </w:object>
                      </w:r>
                    </w:p>
                  </w:txbxContent>
                </v:textbox>
                <w10:wrap anchorx="margin"/>
              </v:shape>
            </w:pict>
          </mc:Fallback>
        </mc:AlternateContent>
      </w:r>
      <w:r w:rsidR="00001FBD" w:rsidRPr="00001FBD">
        <w:rPr>
          <w:noProof/>
          <w:lang w:eastAsia="en-GB"/>
        </w:rPr>
        <w:drawing>
          <wp:inline distT="0" distB="0" distL="0" distR="0" wp14:anchorId="5AA6D0C8" wp14:editId="57DA07F8">
            <wp:extent cx="6115026" cy="3798057"/>
            <wp:effectExtent l="0" t="0" r="63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rotWithShape="1">
                    <a:blip r:embed="rId460">
                      <a:extLst>
                        <a:ext uri="{28A0092B-C50C-407E-A947-70E740481C1C}">
                          <a14:useLocalDpi xmlns:a14="http://schemas.microsoft.com/office/drawing/2010/main" val="0"/>
                        </a:ext>
                      </a:extLst>
                    </a:blip>
                    <a:srcRect t="8656"/>
                    <a:stretch/>
                  </pic:blipFill>
                  <pic:spPr bwMode="auto">
                    <a:xfrm>
                      <a:off x="0" y="0"/>
                      <a:ext cx="6115685" cy="3798466"/>
                    </a:xfrm>
                    <a:prstGeom prst="rect">
                      <a:avLst/>
                    </a:prstGeom>
                    <a:noFill/>
                    <a:ln>
                      <a:noFill/>
                    </a:ln>
                    <a:extLst>
                      <a:ext uri="{53640926-AAD7-44D8-BBD7-CCE9431645EC}">
                        <a14:shadowObscured xmlns:a14="http://schemas.microsoft.com/office/drawing/2010/main"/>
                      </a:ext>
                    </a:extLst>
                  </pic:spPr>
                </pic:pic>
              </a:graphicData>
            </a:graphic>
          </wp:inline>
        </w:drawing>
      </w:r>
    </w:p>
    <w:p w14:paraId="065AFF3B" w14:textId="0B9B7E26" w:rsidR="00001FBD" w:rsidRDefault="00001FBD" w:rsidP="00AB3A2F">
      <w:pPr>
        <w:ind w:firstLine="0"/>
      </w:pPr>
      <w:r w:rsidRPr="00001FBD">
        <w:rPr>
          <w:noProof/>
          <w:lang w:eastAsia="en-GB"/>
        </w:rPr>
        <w:drawing>
          <wp:inline distT="0" distB="0" distL="0" distR="0" wp14:anchorId="42DE4B9E" wp14:editId="08CDFF51">
            <wp:extent cx="6115026" cy="3836967"/>
            <wp:effectExtent l="0" t="0" r="63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rotWithShape="1">
                    <a:blip r:embed="rId461">
                      <a:extLst>
                        <a:ext uri="{28A0092B-C50C-407E-A947-70E740481C1C}">
                          <a14:useLocalDpi xmlns:a14="http://schemas.microsoft.com/office/drawing/2010/main" val="0"/>
                        </a:ext>
                      </a:extLst>
                    </a:blip>
                    <a:srcRect t="7720"/>
                    <a:stretch/>
                  </pic:blipFill>
                  <pic:spPr bwMode="auto">
                    <a:xfrm>
                      <a:off x="0" y="0"/>
                      <a:ext cx="6115685" cy="3837380"/>
                    </a:xfrm>
                    <a:prstGeom prst="rect">
                      <a:avLst/>
                    </a:prstGeom>
                    <a:noFill/>
                    <a:ln>
                      <a:noFill/>
                    </a:ln>
                    <a:extLst>
                      <a:ext uri="{53640926-AAD7-44D8-BBD7-CCE9431645EC}">
                        <a14:shadowObscured xmlns:a14="http://schemas.microsoft.com/office/drawing/2010/main"/>
                      </a:ext>
                    </a:extLst>
                  </pic:spPr>
                </pic:pic>
              </a:graphicData>
            </a:graphic>
          </wp:inline>
        </w:drawing>
      </w:r>
    </w:p>
    <w:p w14:paraId="67433C10" w14:textId="41FD421A" w:rsidR="009F65E8" w:rsidRDefault="009F65E8" w:rsidP="00AB3A2F">
      <w:pPr>
        <w:ind w:firstLine="0"/>
      </w:pPr>
    </w:p>
    <w:p w14:paraId="2BDDB850" w14:textId="5162891A" w:rsidR="009F65E8" w:rsidRDefault="009F65E8" w:rsidP="00AB3A2F">
      <w:pPr>
        <w:ind w:firstLine="0"/>
      </w:pPr>
    </w:p>
    <w:p w14:paraId="4C329C7C" w14:textId="0B33BBFF" w:rsidR="009F65E8" w:rsidRDefault="009F65E8" w:rsidP="00AB3A2F">
      <w:pPr>
        <w:ind w:firstLine="0"/>
      </w:pPr>
    </w:p>
    <w:p w14:paraId="5D90FAD9" w14:textId="77777777" w:rsidR="00AD7EFC" w:rsidRDefault="00AD7EFC" w:rsidP="00AB3A2F">
      <w:pPr>
        <w:ind w:firstLine="0"/>
      </w:pPr>
    </w:p>
    <w:p w14:paraId="3BB70B43" w14:textId="77777777" w:rsidR="00AD7EFC" w:rsidRDefault="00AD7EFC" w:rsidP="00AB3A2F">
      <w:pPr>
        <w:ind w:firstLine="0"/>
      </w:pPr>
    </w:p>
    <w:p w14:paraId="10950A19" w14:textId="77777777" w:rsidR="00AD7EFC" w:rsidRDefault="00AD7EFC" w:rsidP="00AB3A2F">
      <w:pPr>
        <w:ind w:firstLine="0"/>
      </w:pPr>
    </w:p>
    <w:p w14:paraId="5ABFE45A" w14:textId="40B10E44" w:rsidR="009F65E8" w:rsidRDefault="005A3185" w:rsidP="00AB3A2F">
      <w:pPr>
        <w:ind w:firstLine="0"/>
      </w:pPr>
      <w:r>
        <w:rPr>
          <w:noProof/>
          <w:lang w:eastAsia="en-GB"/>
        </w:rPr>
        <mc:AlternateContent>
          <mc:Choice Requires="wps">
            <w:drawing>
              <wp:anchor distT="0" distB="0" distL="114300" distR="114300" simplePos="0" relativeHeight="251729920" behindDoc="0" locked="0" layoutInCell="1" allowOverlap="1" wp14:anchorId="20DA4382" wp14:editId="705C9835">
                <wp:simplePos x="0" y="0"/>
                <wp:positionH relativeFrom="margin">
                  <wp:posOffset>0</wp:posOffset>
                </wp:positionH>
                <wp:positionV relativeFrom="paragraph">
                  <wp:posOffset>-635</wp:posOffset>
                </wp:positionV>
                <wp:extent cx="3781425" cy="2028825"/>
                <wp:effectExtent l="0" t="0" r="0" b="1270"/>
                <wp:wrapNone/>
                <wp:docPr id="78" name="Text Box 78"/>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171DF5C3" w14:textId="6EC6B90B" w:rsidR="0079382B" w:rsidRDefault="0079382B" w:rsidP="005A3185">
                            <w:pPr>
                              <w:ind w:firstLine="0"/>
                            </w:pPr>
                            <w:r>
                              <w:object w:dxaOrig="7790" w:dyaOrig="3022" w14:anchorId="3D8D6D78">
                                <v:shape id="_x0000_i1211" type="#_x0000_t75" style="width:225.9pt;height:87.05pt" o:ole="">
                                  <v:imagedata r:id="rId462" o:title=""/>
                                </v:shape>
                                <o:OLEObject Type="Embed" ProgID="ChemDraw.Document.6.0" ShapeID="_x0000_i1211" DrawAspect="Content" ObjectID="_1708175877" r:id="rId46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0DA4382" id="Text Box 78" o:spid="_x0000_s1050" type="#_x0000_t202" style="position:absolute;left:0;text-align:left;margin-left:0;margin-top:-.05pt;width:297.75pt;height:159.75pt;z-index:25172992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" filled="f" stroked="f" strokeweight=".5pt">
                <v:textbox style="mso-fit-shape-to-text:t">
                  <w:txbxContent>
                    <w:p w14:paraId="171DF5C3" w14:textId="6EC6B90B" w:rsidR="0079382B" w:rsidRDefault="0079382B" w:rsidP="005A3185">
                      <w:pPr>
                        <w:ind w:firstLine="0"/>
                      </w:pPr>
                      <w:r>
                        <w:object w:dxaOrig="7790" w:dyaOrig="3022" w14:anchorId="3D8D6D78">
                          <v:shape id="_x0000_i1211" type="#_x0000_t75" style="width:225.9pt;height:87.05pt" o:ole="">
                            <v:imagedata r:id="rId464" o:title=""/>
                          </v:shape>
                          <o:OLEObject Type="Embed" ProgID="ChemDraw.Document.6.0" ShapeID="_x0000_i1211" DrawAspect="Content" ObjectID="_1707063606" r:id="rId465"/>
                        </w:object>
                      </w:r>
                    </w:p>
                  </w:txbxContent>
                </v:textbox>
                <w10:wrap anchorx="margin"/>
              </v:shape>
            </w:pict>
          </mc:Fallback>
        </mc:AlternateContent>
      </w:r>
      <w:r w:rsidR="009F65E8" w:rsidRPr="009F65E8">
        <w:rPr>
          <w:noProof/>
          <w:lang w:eastAsia="en-GB"/>
        </w:rPr>
        <w:drawing>
          <wp:inline distT="0" distB="0" distL="0" distR="0" wp14:anchorId="41B8143F" wp14:editId="41E7C61B">
            <wp:extent cx="6115026" cy="3856423"/>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rotWithShape="1">
                    <a:blip r:embed="rId466">
                      <a:extLst>
                        <a:ext uri="{28A0092B-C50C-407E-A947-70E740481C1C}">
                          <a14:useLocalDpi xmlns:a14="http://schemas.microsoft.com/office/drawing/2010/main" val="0"/>
                        </a:ext>
                      </a:extLst>
                    </a:blip>
                    <a:srcRect t="7253"/>
                    <a:stretch/>
                  </pic:blipFill>
                  <pic:spPr bwMode="auto">
                    <a:xfrm>
                      <a:off x="0" y="0"/>
                      <a:ext cx="6115685" cy="3856839"/>
                    </a:xfrm>
                    <a:prstGeom prst="rect">
                      <a:avLst/>
                    </a:prstGeom>
                    <a:noFill/>
                    <a:ln>
                      <a:noFill/>
                    </a:ln>
                    <a:extLst>
                      <a:ext uri="{53640926-AAD7-44D8-BBD7-CCE9431645EC}">
                        <a14:shadowObscured xmlns:a14="http://schemas.microsoft.com/office/drawing/2010/main"/>
                      </a:ext>
                    </a:extLst>
                  </pic:spPr>
                </pic:pic>
              </a:graphicData>
            </a:graphic>
          </wp:inline>
        </w:drawing>
      </w:r>
    </w:p>
    <w:p w14:paraId="26E9F12A" w14:textId="060ECDE8" w:rsidR="009F65E8" w:rsidRDefault="009F65E8" w:rsidP="00AB3A2F">
      <w:pPr>
        <w:ind w:firstLine="0"/>
      </w:pPr>
      <w:r w:rsidRPr="009F65E8">
        <w:rPr>
          <w:noProof/>
          <w:lang w:eastAsia="en-GB"/>
        </w:rPr>
        <w:drawing>
          <wp:inline distT="0" distB="0" distL="0" distR="0" wp14:anchorId="5E80A97D" wp14:editId="50B2029A">
            <wp:extent cx="6115026" cy="3798057"/>
            <wp:effectExtent l="0" t="0" r="63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rotWithShape="1">
                    <a:blip r:embed="rId467">
                      <a:extLst>
                        <a:ext uri="{28A0092B-C50C-407E-A947-70E740481C1C}">
                          <a14:useLocalDpi xmlns:a14="http://schemas.microsoft.com/office/drawing/2010/main" val="0"/>
                        </a:ext>
                      </a:extLst>
                    </a:blip>
                    <a:srcRect t="8656"/>
                    <a:stretch/>
                  </pic:blipFill>
                  <pic:spPr bwMode="auto">
                    <a:xfrm>
                      <a:off x="0" y="0"/>
                      <a:ext cx="6115685" cy="3798466"/>
                    </a:xfrm>
                    <a:prstGeom prst="rect">
                      <a:avLst/>
                    </a:prstGeom>
                    <a:noFill/>
                    <a:ln>
                      <a:noFill/>
                    </a:ln>
                    <a:extLst>
                      <a:ext uri="{53640926-AAD7-44D8-BBD7-CCE9431645EC}">
                        <a14:shadowObscured xmlns:a14="http://schemas.microsoft.com/office/drawing/2010/main"/>
                      </a:ext>
                    </a:extLst>
                  </pic:spPr>
                </pic:pic>
              </a:graphicData>
            </a:graphic>
          </wp:inline>
        </w:drawing>
      </w:r>
    </w:p>
    <w:p w14:paraId="5870B7E1" w14:textId="77777777" w:rsidR="00001FBD" w:rsidRDefault="00001FBD" w:rsidP="00AB3A2F">
      <w:pPr>
        <w:ind w:firstLine="0"/>
      </w:pPr>
    </w:p>
    <w:p w14:paraId="521BC83F" w14:textId="77777777" w:rsidR="00001FBD" w:rsidRDefault="00001FBD" w:rsidP="00AB3A2F">
      <w:pPr>
        <w:ind w:firstLine="0"/>
      </w:pPr>
    </w:p>
    <w:p w14:paraId="07F2B933" w14:textId="647A2E70" w:rsidR="0074118E" w:rsidRPr="00E54D51" w:rsidRDefault="0074118E" w:rsidP="00AB3A2F">
      <w:pPr>
        <w:ind w:firstLine="0"/>
      </w:pPr>
      <w:r>
        <w:rPr>
          <w:noProof/>
          <w:lang w:eastAsia="en-GB"/>
        </w:rPr>
        <mc:AlternateContent>
          <mc:Choice Requires="wps">
            <w:drawing>
              <wp:anchor distT="0" distB="0" distL="114300" distR="114300" simplePos="0" relativeHeight="251682816" behindDoc="0" locked="0" layoutInCell="1" allowOverlap="1" wp14:anchorId="42C47CEB" wp14:editId="2AF43E6D">
                <wp:simplePos x="0" y="0"/>
                <wp:positionH relativeFrom="margin">
                  <wp:posOffset>-606056</wp:posOffset>
                </wp:positionH>
                <wp:positionV relativeFrom="paragraph">
                  <wp:posOffset>9554</wp:posOffset>
                </wp:positionV>
                <wp:extent cx="3781425" cy="2028825"/>
                <wp:effectExtent l="0" t="0" r="0" b="3175"/>
                <wp:wrapNone/>
                <wp:docPr id="49" name="Text Box 49"/>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5E428B43" w14:textId="6DBD318A" w:rsidR="0079382B" w:rsidRDefault="0079382B" w:rsidP="0074118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C47CEB" id="Text Box 49" o:spid="_x0000_s1051" type="#_x0000_t202" style="position:absolute;left:0;text-align:left;margin-left:-47.7pt;margin-top:.75pt;width:297.75pt;height:159.75pt;z-index:25168281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" filled="f" stroked="f" strokeweight=".5pt">
                <v:textbox style="mso-fit-shape-to-text:t">
                  <w:txbxContent>
                    <w:p w14:paraId="5E428B43" w14:textId="6DBD318A" w:rsidR="0079382B" w:rsidRDefault="0079382B" w:rsidP="0074118E"/>
                  </w:txbxContent>
                </v:textbox>
                <w10:wrap anchorx="margin"/>
              </v:shape>
            </w:pict>
          </mc:Fallback>
        </mc:AlternateContent>
      </w:r>
    </w:p>
    <w:sectPr w:rsidR="0074118E" w:rsidRPr="00E54D51" w:rsidSect="009A4A42">
      <w:footerReference w:type="default" r:id="rId468"/>
      <w:endnotePr>
        <w:numFmt w:val="decimal"/>
      </w:endnotePr>
      <w:pgSz w:w="11900" w:h="16840"/>
      <w:pgMar w:top="1134" w:right="851" w:bottom="1134"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DB52CB" w14:textId="77777777" w:rsidR="0079382B" w:rsidRDefault="0079382B" w:rsidP="00F87F74">
      <w:pPr>
        <w:spacing w:line="240" w:lineRule="auto"/>
      </w:pPr>
      <w:r>
        <w:separator/>
      </w:r>
    </w:p>
  </w:endnote>
  <w:endnote w:type="continuationSeparator" w:id="0">
    <w:p w14:paraId="33810593" w14:textId="77777777" w:rsidR="0079382B" w:rsidRDefault="0079382B" w:rsidP="00F87F74">
      <w:pPr>
        <w:spacing w:line="240" w:lineRule="auto"/>
      </w:pPr>
      <w:r>
        <w:continuationSeparator/>
      </w:r>
    </w:p>
  </w:endnote>
  <w:endnote w:type="continuationNotice" w:id="1">
    <w:p w14:paraId="0F87BB23" w14:textId="77777777" w:rsidR="0079382B" w:rsidRDefault="0079382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Ą"/>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8370613"/>
      <w:docPartObj>
        <w:docPartGallery w:val="Page Numbers (Bottom of Page)"/>
        <w:docPartUnique/>
      </w:docPartObj>
    </w:sdtPr>
    <w:sdtEndPr>
      <w:rPr>
        <w:noProof/>
      </w:rPr>
    </w:sdtEndPr>
    <w:sdtContent>
      <w:p w14:paraId="34E12A17" w14:textId="27D5BC9C" w:rsidR="0079382B" w:rsidRDefault="0079382B">
        <w:pPr>
          <w:pStyle w:val="Footer"/>
          <w:jc w:val="right"/>
        </w:pPr>
        <w:r>
          <w:t>S</w:t>
        </w:r>
        <w:r>
          <w:fldChar w:fldCharType="begin"/>
        </w:r>
        <w:r>
          <w:instrText xml:space="preserve"> PAGE  \* Arabic  \* MERGEFORMAT </w:instrText>
        </w:r>
        <w:r>
          <w:fldChar w:fldCharType="separate"/>
        </w:r>
        <w:r w:rsidR="00E72784">
          <w:rPr>
            <w:noProof/>
          </w:rPr>
          <w:t>20</w:t>
        </w:r>
        <w:r>
          <w:fldChar w:fldCharType="end"/>
        </w:r>
      </w:p>
    </w:sdtContent>
  </w:sdt>
  <w:p w14:paraId="37F0F658" w14:textId="77777777" w:rsidR="0079382B" w:rsidRDefault="007938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3EFDAC" w14:textId="77777777" w:rsidR="0079382B" w:rsidRDefault="0079382B" w:rsidP="00F87F74">
      <w:pPr>
        <w:spacing w:line="240" w:lineRule="auto"/>
      </w:pPr>
      <w:r>
        <w:separator/>
      </w:r>
    </w:p>
  </w:footnote>
  <w:footnote w:type="continuationSeparator" w:id="0">
    <w:p w14:paraId="7E08B5E5" w14:textId="77777777" w:rsidR="0079382B" w:rsidRDefault="0079382B" w:rsidP="00F87F74">
      <w:pPr>
        <w:spacing w:line="240" w:lineRule="auto"/>
      </w:pPr>
      <w:r>
        <w:continuationSeparator/>
      </w:r>
    </w:p>
  </w:footnote>
  <w:footnote w:type="continuationNotice" w:id="1">
    <w:p w14:paraId="6F4DB87D" w14:textId="77777777" w:rsidR="0079382B" w:rsidRDefault="0079382B">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E50193"/>
    <w:multiLevelType w:val="multilevel"/>
    <w:tmpl w:val="06A40F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B9A6236"/>
    <w:multiLevelType w:val="hybridMultilevel"/>
    <w:tmpl w:val="093CA856"/>
    <w:lvl w:ilvl="0" w:tplc="65029880">
      <w:start w:val="5"/>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1B77435"/>
    <w:multiLevelType w:val="hybridMultilevel"/>
    <w:tmpl w:val="D250C00A"/>
    <w:lvl w:ilvl="0" w:tplc="341228BA">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5204ED7"/>
    <w:multiLevelType w:val="multilevel"/>
    <w:tmpl w:val="A87C272C"/>
    <w:lvl w:ilvl="0">
      <w:start w:val="2"/>
      <w:numFmt w:val="decimal"/>
      <w:lvlText w:val="%1"/>
      <w:lvlJc w:val="left"/>
      <w:pPr>
        <w:ind w:left="360" w:hanging="360"/>
      </w:pPr>
      <w:rPr>
        <w:rFonts w:hint="default"/>
      </w:rPr>
    </w:lvl>
    <w:lvl w:ilvl="1">
      <w:start w:val="2"/>
      <w:numFmt w:val="decimal"/>
      <w:lvlText w:val="%1.%2"/>
      <w:lvlJc w:val="left"/>
      <w:pPr>
        <w:ind w:left="730" w:hanging="36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660" w:hanging="144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760" w:hanging="1800"/>
      </w:pPr>
      <w:rPr>
        <w:rFonts w:hint="default"/>
      </w:rPr>
    </w:lvl>
  </w:abstractNum>
  <w:abstractNum w:abstractNumId="4" w15:restartNumberingAfterBreak="0">
    <w:nsid w:val="406D4BBA"/>
    <w:multiLevelType w:val="multilevel"/>
    <w:tmpl w:val="C42087B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555F61D9"/>
    <w:multiLevelType w:val="hybridMultilevel"/>
    <w:tmpl w:val="3378E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8696D8D"/>
    <w:multiLevelType w:val="hybridMultilevel"/>
    <w:tmpl w:val="06DA1EC8"/>
    <w:lvl w:ilvl="0" w:tplc="1EBEB8D4">
      <w:start w:val="1"/>
      <w:numFmt w:val="bullet"/>
      <w:lvlText w:val="•"/>
      <w:lvlJc w:val="left"/>
      <w:pPr>
        <w:tabs>
          <w:tab w:val="num" w:pos="720"/>
        </w:tabs>
        <w:ind w:left="720" w:hanging="360"/>
      </w:pPr>
      <w:rPr>
        <w:rFonts w:ascii="Arial" w:hAnsi="Arial" w:hint="default"/>
      </w:rPr>
    </w:lvl>
    <w:lvl w:ilvl="1" w:tplc="4ED48D0C" w:tentative="1">
      <w:start w:val="1"/>
      <w:numFmt w:val="bullet"/>
      <w:lvlText w:val="•"/>
      <w:lvlJc w:val="left"/>
      <w:pPr>
        <w:tabs>
          <w:tab w:val="num" w:pos="1440"/>
        </w:tabs>
        <w:ind w:left="1440" w:hanging="360"/>
      </w:pPr>
      <w:rPr>
        <w:rFonts w:ascii="Arial" w:hAnsi="Arial" w:hint="default"/>
      </w:rPr>
    </w:lvl>
    <w:lvl w:ilvl="2" w:tplc="AED25060" w:tentative="1">
      <w:start w:val="1"/>
      <w:numFmt w:val="bullet"/>
      <w:lvlText w:val="•"/>
      <w:lvlJc w:val="left"/>
      <w:pPr>
        <w:tabs>
          <w:tab w:val="num" w:pos="2160"/>
        </w:tabs>
        <w:ind w:left="2160" w:hanging="360"/>
      </w:pPr>
      <w:rPr>
        <w:rFonts w:ascii="Arial" w:hAnsi="Arial" w:hint="default"/>
      </w:rPr>
    </w:lvl>
    <w:lvl w:ilvl="3" w:tplc="09C67210" w:tentative="1">
      <w:start w:val="1"/>
      <w:numFmt w:val="bullet"/>
      <w:lvlText w:val="•"/>
      <w:lvlJc w:val="left"/>
      <w:pPr>
        <w:tabs>
          <w:tab w:val="num" w:pos="2880"/>
        </w:tabs>
        <w:ind w:left="2880" w:hanging="360"/>
      </w:pPr>
      <w:rPr>
        <w:rFonts w:ascii="Arial" w:hAnsi="Arial" w:hint="default"/>
      </w:rPr>
    </w:lvl>
    <w:lvl w:ilvl="4" w:tplc="3CFE588E" w:tentative="1">
      <w:start w:val="1"/>
      <w:numFmt w:val="bullet"/>
      <w:lvlText w:val="•"/>
      <w:lvlJc w:val="left"/>
      <w:pPr>
        <w:tabs>
          <w:tab w:val="num" w:pos="3600"/>
        </w:tabs>
        <w:ind w:left="3600" w:hanging="360"/>
      </w:pPr>
      <w:rPr>
        <w:rFonts w:ascii="Arial" w:hAnsi="Arial" w:hint="default"/>
      </w:rPr>
    </w:lvl>
    <w:lvl w:ilvl="5" w:tplc="93C44E68" w:tentative="1">
      <w:start w:val="1"/>
      <w:numFmt w:val="bullet"/>
      <w:lvlText w:val="•"/>
      <w:lvlJc w:val="left"/>
      <w:pPr>
        <w:tabs>
          <w:tab w:val="num" w:pos="4320"/>
        </w:tabs>
        <w:ind w:left="4320" w:hanging="360"/>
      </w:pPr>
      <w:rPr>
        <w:rFonts w:ascii="Arial" w:hAnsi="Arial" w:hint="default"/>
      </w:rPr>
    </w:lvl>
    <w:lvl w:ilvl="6" w:tplc="731EB96A" w:tentative="1">
      <w:start w:val="1"/>
      <w:numFmt w:val="bullet"/>
      <w:lvlText w:val="•"/>
      <w:lvlJc w:val="left"/>
      <w:pPr>
        <w:tabs>
          <w:tab w:val="num" w:pos="5040"/>
        </w:tabs>
        <w:ind w:left="5040" w:hanging="360"/>
      </w:pPr>
      <w:rPr>
        <w:rFonts w:ascii="Arial" w:hAnsi="Arial" w:hint="default"/>
      </w:rPr>
    </w:lvl>
    <w:lvl w:ilvl="7" w:tplc="BD60A5A8" w:tentative="1">
      <w:start w:val="1"/>
      <w:numFmt w:val="bullet"/>
      <w:lvlText w:val="•"/>
      <w:lvlJc w:val="left"/>
      <w:pPr>
        <w:tabs>
          <w:tab w:val="num" w:pos="5760"/>
        </w:tabs>
        <w:ind w:left="5760" w:hanging="360"/>
      </w:pPr>
      <w:rPr>
        <w:rFonts w:ascii="Arial" w:hAnsi="Arial" w:hint="default"/>
      </w:rPr>
    </w:lvl>
    <w:lvl w:ilvl="8" w:tplc="ACD88E9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DC80056"/>
    <w:multiLevelType w:val="hybridMultilevel"/>
    <w:tmpl w:val="DA6CF770"/>
    <w:lvl w:ilvl="0" w:tplc="37A4DB9E">
      <w:start w:val="1"/>
      <w:numFmt w:val="upp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 w15:restartNumberingAfterBreak="0">
    <w:nsid w:val="606D75B4"/>
    <w:multiLevelType w:val="hybridMultilevel"/>
    <w:tmpl w:val="048E2114"/>
    <w:lvl w:ilvl="0" w:tplc="463CDD9A">
      <w:start w:val="1"/>
      <w:numFmt w:val="decimal"/>
      <w:lvlText w:val="%1."/>
      <w:lvlJc w:val="left"/>
      <w:pPr>
        <w:ind w:left="720" w:hanging="360"/>
      </w:pPr>
      <w:rPr>
        <w:rFonts w:hint="default"/>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2E822F3"/>
    <w:multiLevelType w:val="multilevel"/>
    <w:tmpl w:val="105C1DD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31D2728"/>
    <w:multiLevelType w:val="hybridMultilevel"/>
    <w:tmpl w:val="870C7278"/>
    <w:lvl w:ilvl="0" w:tplc="364E9960">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6785DDE"/>
    <w:multiLevelType w:val="hybridMultilevel"/>
    <w:tmpl w:val="CC0A2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00B2946"/>
    <w:multiLevelType w:val="hybridMultilevel"/>
    <w:tmpl w:val="E98A09B8"/>
    <w:lvl w:ilvl="0" w:tplc="58E60AE0">
      <w:start w:val="1"/>
      <w:numFmt w:val="decimal"/>
      <w:lvlText w:val="%1."/>
      <w:lvlJc w:val="left"/>
      <w:pPr>
        <w:ind w:left="562" w:hanging="360"/>
      </w:pPr>
      <w:rPr>
        <w:rFonts w:hint="default"/>
        <w:i w:val="0"/>
      </w:rPr>
    </w:lvl>
    <w:lvl w:ilvl="1" w:tplc="08090019" w:tentative="1">
      <w:start w:val="1"/>
      <w:numFmt w:val="lowerLetter"/>
      <w:lvlText w:val="%2."/>
      <w:lvlJc w:val="left"/>
      <w:pPr>
        <w:ind w:left="1282" w:hanging="360"/>
      </w:pPr>
    </w:lvl>
    <w:lvl w:ilvl="2" w:tplc="0809001B" w:tentative="1">
      <w:start w:val="1"/>
      <w:numFmt w:val="lowerRoman"/>
      <w:lvlText w:val="%3."/>
      <w:lvlJc w:val="right"/>
      <w:pPr>
        <w:ind w:left="2002" w:hanging="180"/>
      </w:pPr>
    </w:lvl>
    <w:lvl w:ilvl="3" w:tplc="0809000F" w:tentative="1">
      <w:start w:val="1"/>
      <w:numFmt w:val="decimal"/>
      <w:lvlText w:val="%4."/>
      <w:lvlJc w:val="left"/>
      <w:pPr>
        <w:ind w:left="2722" w:hanging="360"/>
      </w:pPr>
    </w:lvl>
    <w:lvl w:ilvl="4" w:tplc="08090019" w:tentative="1">
      <w:start w:val="1"/>
      <w:numFmt w:val="lowerLetter"/>
      <w:lvlText w:val="%5."/>
      <w:lvlJc w:val="left"/>
      <w:pPr>
        <w:ind w:left="3442" w:hanging="360"/>
      </w:pPr>
    </w:lvl>
    <w:lvl w:ilvl="5" w:tplc="0809001B" w:tentative="1">
      <w:start w:val="1"/>
      <w:numFmt w:val="lowerRoman"/>
      <w:lvlText w:val="%6."/>
      <w:lvlJc w:val="right"/>
      <w:pPr>
        <w:ind w:left="4162" w:hanging="180"/>
      </w:pPr>
    </w:lvl>
    <w:lvl w:ilvl="6" w:tplc="0809000F" w:tentative="1">
      <w:start w:val="1"/>
      <w:numFmt w:val="decimal"/>
      <w:lvlText w:val="%7."/>
      <w:lvlJc w:val="left"/>
      <w:pPr>
        <w:ind w:left="4882" w:hanging="360"/>
      </w:pPr>
    </w:lvl>
    <w:lvl w:ilvl="7" w:tplc="08090019" w:tentative="1">
      <w:start w:val="1"/>
      <w:numFmt w:val="lowerLetter"/>
      <w:lvlText w:val="%8."/>
      <w:lvlJc w:val="left"/>
      <w:pPr>
        <w:ind w:left="5602" w:hanging="360"/>
      </w:pPr>
    </w:lvl>
    <w:lvl w:ilvl="8" w:tplc="0809001B" w:tentative="1">
      <w:start w:val="1"/>
      <w:numFmt w:val="lowerRoman"/>
      <w:lvlText w:val="%9."/>
      <w:lvlJc w:val="right"/>
      <w:pPr>
        <w:ind w:left="6322" w:hanging="180"/>
      </w:pPr>
    </w:lvl>
  </w:abstractNum>
  <w:abstractNum w:abstractNumId="13" w15:restartNumberingAfterBreak="0">
    <w:nsid w:val="7600384B"/>
    <w:multiLevelType w:val="hybridMultilevel"/>
    <w:tmpl w:val="4E9C4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7280E18"/>
    <w:multiLevelType w:val="multilevel"/>
    <w:tmpl w:val="7B5C0234"/>
    <w:lvl w:ilvl="0">
      <w:start w:val="1"/>
      <w:numFmt w:val="decimal"/>
      <w:lvlText w:val="%1"/>
      <w:lvlJc w:val="left"/>
      <w:pPr>
        <w:ind w:left="370" w:hanging="370"/>
      </w:pPr>
      <w:rPr>
        <w:rFonts w:hint="default"/>
      </w:rPr>
    </w:lvl>
    <w:lvl w:ilvl="1">
      <w:start w:val="1"/>
      <w:numFmt w:val="decimal"/>
      <w:lvlText w:val="%1.%2"/>
      <w:lvlJc w:val="left"/>
      <w:pPr>
        <w:ind w:left="370" w:hanging="370"/>
      </w:pPr>
      <w:rPr>
        <w:rFonts w:hint="default"/>
        <w:i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4"/>
  </w:num>
  <w:num w:numId="2">
    <w:abstractNumId w:val="3"/>
  </w:num>
  <w:num w:numId="3">
    <w:abstractNumId w:val="9"/>
  </w:num>
  <w:num w:numId="4">
    <w:abstractNumId w:val="1"/>
  </w:num>
  <w:num w:numId="5">
    <w:abstractNumId w:val="4"/>
  </w:num>
  <w:num w:numId="6">
    <w:abstractNumId w:val="0"/>
  </w:num>
  <w:num w:numId="7">
    <w:abstractNumId w:val="10"/>
  </w:num>
  <w:num w:numId="8">
    <w:abstractNumId w:val="2"/>
  </w:num>
  <w:num w:numId="9">
    <w:abstractNumId w:val="6"/>
  </w:num>
  <w:num w:numId="10">
    <w:abstractNumId w:val="5"/>
  </w:num>
  <w:num w:numId="11">
    <w:abstractNumId w:val="11"/>
  </w:num>
  <w:num w:numId="12">
    <w:abstractNumId w:val="7"/>
  </w:num>
  <w:num w:numId="13">
    <w:abstractNumId w:val="8"/>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6" w:nlCheck="1" w:checkStyle="1"/>
  <w:activeWritingStyle w:appName="MSWord" w:lang="en-US" w:vendorID="64" w:dllVersion="131078" w:nlCheck="1" w:checkStyle="1"/>
  <w:activeWritingStyle w:appName="MSWord" w:lang="en-GB" w:vendorID="64" w:dllVersion="131078" w:nlCheck="1" w:checkStyle="1"/>
  <w:proofState w:grammar="clean"/>
  <w:defaultTabStop w:val="720"/>
  <w:characterSpacingControl w:val="doNotCompress"/>
  <w:hdrShapeDefaults>
    <o:shapedefaults v:ext="edit" spidmax="2212"/>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00D0"/>
    <w:rsid w:val="0000032A"/>
    <w:rsid w:val="000005FD"/>
    <w:rsid w:val="0000060D"/>
    <w:rsid w:val="00000959"/>
    <w:rsid w:val="00000B4D"/>
    <w:rsid w:val="00001195"/>
    <w:rsid w:val="0000142B"/>
    <w:rsid w:val="00001BD4"/>
    <w:rsid w:val="00001D07"/>
    <w:rsid w:val="00001FBD"/>
    <w:rsid w:val="00002019"/>
    <w:rsid w:val="0000227D"/>
    <w:rsid w:val="000023D5"/>
    <w:rsid w:val="00002589"/>
    <w:rsid w:val="0000264B"/>
    <w:rsid w:val="00002729"/>
    <w:rsid w:val="000027A1"/>
    <w:rsid w:val="00002A21"/>
    <w:rsid w:val="00002B73"/>
    <w:rsid w:val="00002C69"/>
    <w:rsid w:val="00002D8D"/>
    <w:rsid w:val="000031F1"/>
    <w:rsid w:val="00003351"/>
    <w:rsid w:val="00003773"/>
    <w:rsid w:val="0000378F"/>
    <w:rsid w:val="000038E4"/>
    <w:rsid w:val="00003903"/>
    <w:rsid w:val="00003C81"/>
    <w:rsid w:val="00004412"/>
    <w:rsid w:val="00004780"/>
    <w:rsid w:val="00004BA6"/>
    <w:rsid w:val="00004CF2"/>
    <w:rsid w:val="00004EB0"/>
    <w:rsid w:val="00004EB5"/>
    <w:rsid w:val="0000552E"/>
    <w:rsid w:val="00005AF3"/>
    <w:rsid w:val="00005AFB"/>
    <w:rsid w:val="00005C84"/>
    <w:rsid w:val="0000604C"/>
    <w:rsid w:val="00006257"/>
    <w:rsid w:val="00006529"/>
    <w:rsid w:val="00006970"/>
    <w:rsid w:val="000069DD"/>
    <w:rsid w:val="00006CE5"/>
    <w:rsid w:val="00006CF7"/>
    <w:rsid w:val="00007004"/>
    <w:rsid w:val="00007143"/>
    <w:rsid w:val="00007324"/>
    <w:rsid w:val="00007343"/>
    <w:rsid w:val="000073A8"/>
    <w:rsid w:val="000076CE"/>
    <w:rsid w:val="00007970"/>
    <w:rsid w:val="00007DF4"/>
    <w:rsid w:val="0001006D"/>
    <w:rsid w:val="0001018D"/>
    <w:rsid w:val="00010257"/>
    <w:rsid w:val="0001025B"/>
    <w:rsid w:val="000102D2"/>
    <w:rsid w:val="000107AD"/>
    <w:rsid w:val="00010841"/>
    <w:rsid w:val="000109A1"/>
    <w:rsid w:val="00010A14"/>
    <w:rsid w:val="00010EA2"/>
    <w:rsid w:val="00011118"/>
    <w:rsid w:val="0001112B"/>
    <w:rsid w:val="00011534"/>
    <w:rsid w:val="0001157C"/>
    <w:rsid w:val="00011662"/>
    <w:rsid w:val="00011776"/>
    <w:rsid w:val="00011955"/>
    <w:rsid w:val="00011BAE"/>
    <w:rsid w:val="00011BDB"/>
    <w:rsid w:val="00011D22"/>
    <w:rsid w:val="0001207C"/>
    <w:rsid w:val="0001218C"/>
    <w:rsid w:val="00012456"/>
    <w:rsid w:val="00012759"/>
    <w:rsid w:val="00012A49"/>
    <w:rsid w:val="00012AA4"/>
    <w:rsid w:val="00013121"/>
    <w:rsid w:val="000133E3"/>
    <w:rsid w:val="0001361F"/>
    <w:rsid w:val="00013C26"/>
    <w:rsid w:val="00013D8E"/>
    <w:rsid w:val="00013DB2"/>
    <w:rsid w:val="000144C7"/>
    <w:rsid w:val="000145A5"/>
    <w:rsid w:val="00014955"/>
    <w:rsid w:val="00014C5D"/>
    <w:rsid w:val="00014CEF"/>
    <w:rsid w:val="00015162"/>
    <w:rsid w:val="00015296"/>
    <w:rsid w:val="00015352"/>
    <w:rsid w:val="00015712"/>
    <w:rsid w:val="0001578A"/>
    <w:rsid w:val="00015A8F"/>
    <w:rsid w:val="00015B31"/>
    <w:rsid w:val="00015D73"/>
    <w:rsid w:val="00015D90"/>
    <w:rsid w:val="00015E01"/>
    <w:rsid w:val="00015E49"/>
    <w:rsid w:val="00015FCE"/>
    <w:rsid w:val="00016274"/>
    <w:rsid w:val="0001627C"/>
    <w:rsid w:val="000162FF"/>
    <w:rsid w:val="0001645D"/>
    <w:rsid w:val="0001682B"/>
    <w:rsid w:val="000169E0"/>
    <w:rsid w:val="000173F3"/>
    <w:rsid w:val="000175CC"/>
    <w:rsid w:val="000176FF"/>
    <w:rsid w:val="000177BE"/>
    <w:rsid w:val="000178D4"/>
    <w:rsid w:val="0001797B"/>
    <w:rsid w:val="00017F7E"/>
    <w:rsid w:val="0002022B"/>
    <w:rsid w:val="000202F9"/>
    <w:rsid w:val="00020843"/>
    <w:rsid w:val="00020F8F"/>
    <w:rsid w:val="00021040"/>
    <w:rsid w:val="00021253"/>
    <w:rsid w:val="00021408"/>
    <w:rsid w:val="0002152A"/>
    <w:rsid w:val="00021C2F"/>
    <w:rsid w:val="00021DB6"/>
    <w:rsid w:val="00021DE5"/>
    <w:rsid w:val="00021E3F"/>
    <w:rsid w:val="0002258C"/>
    <w:rsid w:val="00022670"/>
    <w:rsid w:val="00022AD4"/>
    <w:rsid w:val="00022FAD"/>
    <w:rsid w:val="00022FBA"/>
    <w:rsid w:val="000231E7"/>
    <w:rsid w:val="0002394B"/>
    <w:rsid w:val="000240B5"/>
    <w:rsid w:val="000248AE"/>
    <w:rsid w:val="000248FC"/>
    <w:rsid w:val="00024A6A"/>
    <w:rsid w:val="00024E61"/>
    <w:rsid w:val="00024FBC"/>
    <w:rsid w:val="00025474"/>
    <w:rsid w:val="0002560D"/>
    <w:rsid w:val="0002567D"/>
    <w:rsid w:val="00025FF0"/>
    <w:rsid w:val="0002671C"/>
    <w:rsid w:val="00026915"/>
    <w:rsid w:val="00026A94"/>
    <w:rsid w:val="00026E76"/>
    <w:rsid w:val="00026FEC"/>
    <w:rsid w:val="00027234"/>
    <w:rsid w:val="00027A04"/>
    <w:rsid w:val="00027E52"/>
    <w:rsid w:val="0003023B"/>
    <w:rsid w:val="00030478"/>
    <w:rsid w:val="0003061B"/>
    <w:rsid w:val="00030818"/>
    <w:rsid w:val="00030FA4"/>
    <w:rsid w:val="000313EF"/>
    <w:rsid w:val="000313FF"/>
    <w:rsid w:val="00031654"/>
    <w:rsid w:val="000318CB"/>
    <w:rsid w:val="0003212F"/>
    <w:rsid w:val="00032ED4"/>
    <w:rsid w:val="00033043"/>
    <w:rsid w:val="00033295"/>
    <w:rsid w:val="00033381"/>
    <w:rsid w:val="000334F5"/>
    <w:rsid w:val="00033C80"/>
    <w:rsid w:val="00033CF7"/>
    <w:rsid w:val="00033DDD"/>
    <w:rsid w:val="000340EA"/>
    <w:rsid w:val="000342C2"/>
    <w:rsid w:val="000343CA"/>
    <w:rsid w:val="00034680"/>
    <w:rsid w:val="0003481F"/>
    <w:rsid w:val="00034AAA"/>
    <w:rsid w:val="00034FA1"/>
    <w:rsid w:val="000355AB"/>
    <w:rsid w:val="000356F0"/>
    <w:rsid w:val="000359D6"/>
    <w:rsid w:val="00035BDD"/>
    <w:rsid w:val="00035BF5"/>
    <w:rsid w:val="00035D58"/>
    <w:rsid w:val="0003625D"/>
    <w:rsid w:val="000368F5"/>
    <w:rsid w:val="00036A3F"/>
    <w:rsid w:val="00036A79"/>
    <w:rsid w:val="00036B3C"/>
    <w:rsid w:val="00036D1D"/>
    <w:rsid w:val="00037305"/>
    <w:rsid w:val="0003739A"/>
    <w:rsid w:val="000375DC"/>
    <w:rsid w:val="00037BB9"/>
    <w:rsid w:val="00037C56"/>
    <w:rsid w:val="00037DBA"/>
    <w:rsid w:val="00037E5C"/>
    <w:rsid w:val="000406B7"/>
    <w:rsid w:val="00040813"/>
    <w:rsid w:val="00040BF0"/>
    <w:rsid w:val="00040C3D"/>
    <w:rsid w:val="00041585"/>
    <w:rsid w:val="00041784"/>
    <w:rsid w:val="000418D9"/>
    <w:rsid w:val="00041C03"/>
    <w:rsid w:val="00041C47"/>
    <w:rsid w:val="00041D70"/>
    <w:rsid w:val="000422CE"/>
    <w:rsid w:val="0004232F"/>
    <w:rsid w:val="00042773"/>
    <w:rsid w:val="00042952"/>
    <w:rsid w:val="000429E0"/>
    <w:rsid w:val="00042A56"/>
    <w:rsid w:val="000430AB"/>
    <w:rsid w:val="000435ED"/>
    <w:rsid w:val="00043A79"/>
    <w:rsid w:val="00043AA1"/>
    <w:rsid w:val="00043CD6"/>
    <w:rsid w:val="00044289"/>
    <w:rsid w:val="00044484"/>
    <w:rsid w:val="00044939"/>
    <w:rsid w:val="00044B0E"/>
    <w:rsid w:val="00044FF9"/>
    <w:rsid w:val="000451A9"/>
    <w:rsid w:val="00045B98"/>
    <w:rsid w:val="00045BF8"/>
    <w:rsid w:val="00045F21"/>
    <w:rsid w:val="000460D2"/>
    <w:rsid w:val="000463F8"/>
    <w:rsid w:val="00046B1B"/>
    <w:rsid w:val="00046BED"/>
    <w:rsid w:val="00046ECA"/>
    <w:rsid w:val="00047231"/>
    <w:rsid w:val="000473B7"/>
    <w:rsid w:val="00047F19"/>
    <w:rsid w:val="00050000"/>
    <w:rsid w:val="00050038"/>
    <w:rsid w:val="00050144"/>
    <w:rsid w:val="00050309"/>
    <w:rsid w:val="00050537"/>
    <w:rsid w:val="00050B45"/>
    <w:rsid w:val="00050C7D"/>
    <w:rsid w:val="00050DD5"/>
    <w:rsid w:val="00050E97"/>
    <w:rsid w:val="00050F2C"/>
    <w:rsid w:val="00050FC3"/>
    <w:rsid w:val="000510CF"/>
    <w:rsid w:val="00051384"/>
    <w:rsid w:val="00051B37"/>
    <w:rsid w:val="00051B6E"/>
    <w:rsid w:val="00052348"/>
    <w:rsid w:val="000524E0"/>
    <w:rsid w:val="000527EB"/>
    <w:rsid w:val="00052CA2"/>
    <w:rsid w:val="00052D51"/>
    <w:rsid w:val="000532E4"/>
    <w:rsid w:val="000533F2"/>
    <w:rsid w:val="0005381F"/>
    <w:rsid w:val="00053ABF"/>
    <w:rsid w:val="00053AFE"/>
    <w:rsid w:val="0005410B"/>
    <w:rsid w:val="00054275"/>
    <w:rsid w:val="00054A3C"/>
    <w:rsid w:val="00054A5B"/>
    <w:rsid w:val="00054B81"/>
    <w:rsid w:val="00054C32"/>
    <w:rsid w:val="00054C67"/>
    <w:rsid w:val="00054E30"/>
    <w:rsid w:val="00054E8A"/>
    <w:rsid w:val="00054F1D"/>
    <w:rsid w:val="000550CE"/>
    <w:rsid w:val="00055ABB"/>
    <w:rsid w:val="00055B58"/>
    <w:rsid w:val="00055BD8"/>
    <w:rsid w:val="00055DB8"/>
    <w:rsid w:val="00055EB4"/>
    <w:rsid w:val="00055ECE"/>
    <w:rsid w:val="000564C9"/>
    <w:rsid w:val="0005698B"/>
    <w:rsid w:val="00056C82"/>
    <w:rsid w:val="00056D20"/>
    <w:rsid w:val="00056F68"/>
    <w:rsid w:val="00056FAC"/>
    <w:rsid w:val="00057104"/>
    <w:rsid w:val="0005725A"/>
    <w:rsid w:val="00057424"/>
    <w:rsid w:val="00057475"/>
    <w:rsid w:val="0005763A"/>
    <w:rsid w:val="0005794E"/>
    <w:rsid w:val="00057993"/>
    <w:rsid w:val="00057A72"/>
    <w:rsid w:val="000600EE"/>
    <w:rsid w:val="0006049A"/>
    <w:rsid w:val="000604BB"/>
    <w:rsid w:val="00060611"/>
    <w:rsid w:val="00060824"/>
    <w:rsid w:val="00060A12"/>
    <w:rsid w:val="00060AD5"/>
    <w:rsid w:val="00060C02"/>
    <w:rsid w:val="000612E0"/>
    <w:rsid w:val="000615D4"/>
    <w:rsid w:val="00061673"/>
    <w:rsid w:val="00061825"/>
    <w:rsid w:val="000618A3"/>
    <w:rsid w:val="00061930"/>
    <w:rsid w:val="00061B2E"/>
    <w:rsid w:val="00061CD1"/>
    <w:rsid w:val="00061CEA"/>
    <w:rsid w:val="00061EF8"/>
    <w:rsid w:val="00062ACB"/>
    <w:rsid w:val="00062B2D"/>
    <w:rsid w:val="00062D9D"/>
    <w:rsid w:val="00062E78"/>
    <w:rsid w:val="00063037"/>
    <w:rsid w:val="0006347D"/>
    <w:rsid w:val="00063AD3"/>
    <w:rsid w:val="00063BE9"/>
    <w:rsid w:val="00063FD0"/>
    <w:rsid w:val="0006408C"/>
    <w:rsid w:val="00064131"/>
    <w:rsid w:val="00064177"/>
    <w:rsid w:val="00064648"/>
    <w:rsid w:val="00064B7A"/>
    <w:rsid w:val="000652F4"/>
    <w:rsid w:val="0006595A"/>
    <w:rsid w:val="00065B10"/>
    <w:rsid w:val="00065B8C"/>
    <w:rsid w:val="00065D3E"/>
    <w:rsid w:val="00066231"/>
    <w:rsid w:val="00066522"/>
    <w:rsid w:val="00066AC0"/>
    <w:rsid w:val="00067097"/>
    <w:rsid w:val="000672BA"/>
    <w:rsid w:val="00067759"/>
    <w:rsid w:val="00067D29"/>
    <w:rsid w:val="00067D37"/>
    <w:rsid w:val="00067D66"/>
    <w:rsid w:val="000703B7"/>
    <w:rsid w:val="0007050B"/>
    <w:rsid w:val="00070816"/>
    <w:rsid w:val="00070A06"/>
    <w:rsid w:val="00070E98"/>
    <w:rsid w:val="00070F8F"/>
    <w:rsid w:val="00071044"/>
    <w:rsid w:val="00071298"/>
    <w:rsid w:val="000717EA"/>
    <w:rsid w:val="0007189F"/>
    <w:rsid w:val="00071C9F"/>
    <w:rsid w:val="00071FC5"/>
    <w:rsid w:val="00072066"/>
    <w:rsid w:val="00072671"/>
    <w:rsid w:val="00072856"/>
    <w:rsid w:val="000728CA"/>
    <w:rsid w:val="000728F7"/>
    <w:rsid w:val="00072AD0"/>
    <w:rsid w:val="00072AE8"/>
    <w:rsid w:val="00072B0F"/>
    <w:rsid w:val="00072C4F"/>
    <w:rsid w:val="00072FCF"/>
    <w:rsid w:val="0007343A"/>
    <w:rsid w:val="000734DE"/>
    <w:rsid w:val="000737B6"/>
    <w:rsid w:val="000737D7"/>
    <w:rsid w:val="00073C1A"/>
    <w:rsid w:val="00073CC4"/>
    <w:rsid w:val="00073F9B"/>
    <w:rsid w:val="0007407C"/>
    <w:rsid w:val="000743A4"/>
    <w:rsid w:val="00074FE0"/>
    <w:rsid w:val="000752A7"/>
    <w:rsid w:val="00075303"/>
    <w:rsid w:val="0007550E"/>
    <w:rsid w:val="00075525"/>
    <w:rsid w:val="00075786"/>
    <w:rsid w:val="00075846"/>
    <w:rsid w:val="0007601F"/>
    <w:rsid w:val="0007611D"/>
    <w:rsid w:val="000761AA"/>
    <w:rsid w:val="0007648F"/>
    <w:rsid w:val="00076BCF"/>
    <w:rsid w:val="00076EDC"/>
    <w:rsid w:val="00077DA8"/>
    <w:rsid w:val="0008008C"/>
    <w:rsid w:val="0008010C"/>
    <w:rsid w:val="00080237"/>
    <w:rsid w:val="000802D9"/>
    <w:rsid w:val="000802E5"/>
    <w:rsid w:val="00080393"/>
    <w:rsid w:val="0008067C"/>
    <w:rsid w:val="00080884"/>
    <w:rsid w:val="0008104B"/>
    <w:rsid w:val="000810D9"/>
    <w:rsid w:val="0008115C"/>
    <w:rsid w:val="000812B2"/>
    <w:rsid w:val="00081346"/>
    <w:rsid w:val="000813BA"/>
    <w:rsid w:val="000816A4"/>
    <w:rsid w:val="00081771"/>
    <w:rsid w:val="000817FA"/>
    <w:rsid w:val="00081B04"/>
    <w:rsid w:val="00081EAE"/>
    <w:rsid w:val="00081F73"/>
    <w:rsid w:val="00082191"/>
    <w:rsid w:val="0008257D"/>
    <w:rsid w:val="0008274B"/>
    <w:rsid w:val="00082A44"/>
    <w:rsid w:val="00082B70"/>
    <w:rsid w:val="00082E8B"/>
    <w:rsid w:val="00082EE4"/>
    <w:rsid w:val="00082FE9"/>
    <w:rsid w:val="00083ACD"/>
    <w:rsid w:val="00083E1D"/>
    <w:rsid w:val="0008415F"/>
    <w:rsid w:val="00084955"/>
    <w:rsid w:val="00084AB1"/>
    <w:rsid w:val="00084E7F"/>
    <w:rsid w:val="00085078"/>
    <w:rsid w:val="00085146"/>
    <w:rsid w:val="000859EA"/>
    <w:rsid w:val="00085A25"/>
    <w:rsid w:val="00085A42"/>
    <w:rsid w:val="00085B84"/>
    <w:rsid w:val="00085CFD"/>
    <w:rsid w:val="00085D3E"/>
    <w:rsid w:val="00085E77"/>
    <w:rsid w:val="00085F58"/>
    <w:rsid w:val="00086251"/>
    <w:rsid w:val="0008667C"/>
    <w:rsid w:val="00086732"/>
    <w:rsid w:val="00086BF5"/>
    <w:rsid w:val="00086F23"/>
    <w:rsid w:val="00086FDF"/>
    <w:rsid w:val="0008713E"/>
    <w:rsid w:val="000876C9"/>
    <w:rsid w:val="00087F39"/>
    <w:rsid w:val="00087FF9"/>
    <w:rsid w:val="00090255"/>
    <w:rsid w:val="000902FE"/>
    <w:rsid w:val="00090820"/>
    <w:rsid w:val="00090B53"/>
    <w:rsid w:val="00090D49"/>
    <w:rsid w:val="00090DC8"/>
    <w:rsid w:val="00090FE3"/>
    <w:rsid w:val="000911D6"/>
    <w:rsid w:val="000914BE"/>
    <w:rsid w:val="000915A6"/>
    <w:rsid w:val="00091927"/>
    <w:rsid w:val="00091A41"/>
    <w:rsid w:val="00091AEA"/>
    <w:rsid w:val="00092065"/>
    <w:rsid w:val="0009256F"/>
    <w:rsid w:val="00092573"/>
    <w:rsid w:val="000925D1"/>
    <w:rsid w:val="000925EF"/>
    <w:rsid w:val="0009291A"/>
    <w:rsid w:val="00092981"/>
    <w:rsid w:val="00092E24"/>
    <w:rsid w:val="00092FA7"/>
    <w:rsid w:val="00093022"/>
    <w:rsid w:val="000931E2"/>
    <w:rsid w:val="0009321F"/>
    <w:rsid w:val="0009334A"/>
    <w:rsid w:val="000934C3"/>
    <w:rsid w:val="0009352C"/>
    <w:rsid w:val="00093DE1"/>
    <w:rsid w:val="00093E9C"/>
    <w:rsid w:val="00093FF9"/>
    <w:rsid w:val="00094196"/>
    <w:rsid w:val="000948A5"/>
    <w:rsid w:val="00094C63"/>
    <w:rsid w:val="00094F27"/>
    <w:rsid w:val="0009531E"/>
    <w:rsid w:val="0009577E"/>
    <w:rsid w:val="000957FD"/>
    <w:rsid w:val="00095933"/>
    <w:rsid w:val="00095B0D"/>
    <w:rsid w:val="00095D6F"/>
    <w:rsid w:val="0009639D"/>
    <w:rsid w:val="00096963"/>
    <w:rsid w:val="00096B70"/>
    <w:rsid w:val="00096EA0"/>
    <w:rsid w:val="00096F11"/>
    <w:rsid w:val="00096F65"/>
    <w:rsid w:val="00097292"/>
    <w:rsid w:val="0009735A"/>
    <w:rsid w:val="0009767D"/>
    <w:rsid w:val="0009782D"/>
    <w:rsid w:val="00097939"/>
    <w:rsid w:val="00097992"/>
    <w:rsid w:val="00097C24"/>
    <w:rsid w:val="00097CDF"/>
    <w:rsid w:val="00097FF9"/>
    <w:rsid w:val="000A0429"/>
    <w:rsid w:val="000A0569"/>
    <w:rsid w:val="000A06D1"/>
    <w:rsid w:val="000A0AB3"/>
    <w:rsid w:val="000A0BB0"/>
    <w:rsid w:val="000A0BDD"/>
    <w:rsid w:val="000A0E83"/>
    <w:rsid w:val="000A12F4"/>
    <w:rsid w:val="000A1578"/>
    <w:rsid w:val="000A19EB"/>
    <w:rsid w:val="000A1AAA"/>
    <w:rsid w:val="000A1B58"/>
    <w:rsid w:val="000A1D0A"/>
    <w:rsid w:val="000A1D2F"/>
    <w:rsid w:val="000A1DF2"/>
    <w:rsid w:val="000A245B"/>
    <w:rsid w:val="000A2471"/>
    <w:rsid w:val="000A24F8"/>
    <w:rsid w:val="000A2C7B"/>
    <w:rsid w:val="000A320B"/>
    <w:rsid w:val="000A32FF"/>
    <w:rsid w:val="000A3638"/>
    <w:rsid w:val="000A37E0"/>
    <w:rsid w:val="000A3A35"/>
    <w:rsid w:val="000A3E82"/>
    <w:rsid w:val="000A40CD"/>
    <w:rsid w:val="000A40CE"/>
    <w:rsid w:val="000A4454"/>
    <w:rsid w:val="000A4477"/>
    <w:rsid w:val="000A47E4"/>
    <w:rsid w:val="000A4B59"/>
    <w:rsid w:val="000A4D09"/>
    <w:rsid w:val="000A4E0B"/>
    <w:rsid w:val="000A4F33"/>
    <w:rsid w:val="000A4F51"/>
    <w:rsid w:val="000A4F8A"/>
    <w:rsid w:val="000A5147"/>
    <w:rsid w:val="000A542D"/>
    <w:rsid w:val="000A575E"/>
    <w:rsid w:val="000A5E69"/>
    <w:rsid w:val="000A5F58"/>
    <w:rsid w:val="000A60C2"/>
    <w:rsid w:val="000A60F7"/>
    <w:rsid w:val="000A6236"/>
    <w:rsid w:val="000A6789"/>
    <w:rsid w:val="000A6810"/>
    <w:rsid w:val="000A6D5C"/>
    <w:rsid w:val="000A72D6"/>
    <w:rsid w:val="000A73FB"/>
    <w:rsid w:val="000A74BA"/>
    <w:rsid w:val="000A7902"/>
    <w:rsid w:val="000A7B33"/>
    <w:rsid w:val="000A7F58"/>
    <w:rsid w:val="000A7FCD"/>
    <w:rsid w:val="000B004A"/>
    <w:rsid w:val="000B02F3"/>
    <w:rsid w:val="000B05F4"/>
    <w:rsid w:val="000B0F40"/>
    <w:rsid w:val="000B0F96"/>
    <w:rsid w:val="000B13D9"/>
    <w:rsid w:val="000B13ED"/>
    <w:rsid w:val="000B14AD"/>
    <w:rsid w:val="000B1651"/>
    <w:rsid w:val="000B18FD"/>
    <w:rsid w:val="000B1B00"/>
    <w:rsid w:val="000B2035"/>
    <w:rsid w:val="000B2187"/>
    <w:rsid w:val="000B2195"/>
    <w:rsid w:val="000B273B"/>
    <w:rsid w:val="000B2921"/>
    <w:rsid w:val="000B2A4B"/>
    <w:rsid w:val="000B2BB4"/>
    <w:rsid w:val="000B2E70"/>
    <w:rsid w:val="000B2F36"/>
    <w:rsid w:val="000B301A"/>
    <w:rsid w:val="000B31B7"/>
    <w:rsid w:val="000B350B"/>
    <w:rsid w:val="000B366B"/>
    <w:rsid w:val="000B390D"/>
    <w:rsid w:val="000B394E"/>
    <w:rsid w:val="000B3DEC"/>
    <w:rsid w:val="000B40AC"/>
    <w:rsid w:val="000B4518"/>
    <w:rsid w:val="000B46CE"/>
    <w:rsid w:val="000B496E"/>
    <w:rsid w:val="000B49E4"/>
    <w:rsid w:val="000B4CB9"/>
    <w:rsid w:val="000B4CEC"/>
    <w:rsid w:val="000B4E4F"/>
    <w:rsid w:val="000B5194"/>
    <w:rsid w:val="000B5342"/>
    <w:rsid w:val="000B5364"/>
    <w:rsid w:val="000B53A5"/>
    <w:rsid w:val="000B53DA"/>
    <w:rsid w:val="000B5507"/>
    <w:rsid w:val="000B57EC"/>
    <w:rsid w:val="000B5B15"/>
    <w:rsid w:val="000B5C66"/>
    <w:rsid w:val="000B5E99"/>
    <w:rsid w:val="000B6775"/>
    <w:rsid w:val="000B6888"/>
    <w:rsid w:val="000B69B5"/>
    <w:rsid w:val="000B6B8D"/>
    <w:rsid w:val="000B6DE9"/>
    <w:rsid w:val="000B6FBA"/>
    <w:rsid w:val="000B7160"/>
    <w:rsid w:val="000B734E"/>
    <w:rsid w:val="000B745E"/>
    <w:rsid w:val="000B7513"/>
    <w:rsid w:val="000B7C77"/>
    <w:rsid w:val="000B7FEF"/>
    <w:rsid w:val="000C0DFD"/>
    <w:rsid w:val="000C0EB4"/>
    <w:rsid w:val="000C13B0"/>
    <w:rsid w:val="000C1D55"/>
    <w:rsid w:val="000C1F68"/>
    <w:rsid w:val="000C1FEC"/>
    <w:rsid w:val="000C202A"/>
    <w:rsid w:val="000C2061"/>
    <w:rsid w:val="000C2079"/>
    <w:rsid w:val="000C2315"/>
    <w:rsid w:val="000C2382"/>
    <w:rsid w:val="000C2401"/>
    <w:rsid w:val="000C249D"/>
    <w:rsid w:val="000C25B4"/>
    <w:rsid w:val="000C26AB"/>
    <w:rsid w:val="000C288B"/>
    <w:rsid w:val="000C2F23"/>
    <w:rsid w:val="000C35F6"/>
    <w:rsid w:val="000C36DF"/>
    <w:rsid w:val="000C3731"/>
    <w:rsid w:val="000C379C"/>
    <w:rsid w:val="000C3C40"/>
    <w:rsid w:val="000C3F85"/>
    <w:rsid w:val="000C4386"/>
    <w:rsid w:val="000C44C6"/>
    <w:rsid w:val="000C44CE"/>
    <w:rsid w:val="000C4D3F"/>
    <w:rsid w:val="000C4DED"/>
    <w:rsid w:val="000C51A2"/>
    <w:rsid w:val="000C53ED"/>
    <w:rsid w:val="000C55E0"/>
    <w:rsid w:val="000C5617"/>
    <w:rsid w:val="000C605B"/>
    <w:rsid w:val="000C63AD"/>
    <w:rsid w:val="000C63E3"/>
    <w:rsid w:val="000C6FD0"/>
    <w:rsid w:val="000C7032"/>
    <w:rsid w:val="000C7296"/>
    <w:rsid w:val="000C7322"/>
    <w:rsid w:val="000D0040"/>
    <w:rsid w:val="000D01BA"/>
    <w:rsid w:val="000D06A5"/>
    <w:rsid w:val="000D09AB"/>
    <w:rsid w:val="000D09B7"/>
    <w:rsid w:val="000D0A44"/>
    <w:rsid w:val="000D0A99"/>
    <w:rsid w:val="000D0FC1"/>
    <w:rsid w:val="000D10AF"/>
    <w:rsid w:val="000D11AF"/>
    <w:rsid w:val="000D1346"/>
    <w:rsid w:val="000D14D5"/>
    <w:rsid w:val="000D15E3"/>
    <w:rsid w:val="000D160E"/>
    <w:rsid w:val="000D16AE"/>
    <w:rsid w:val="000D1A7A"/>
    <w:rsid w:val="000D1CB3"/>
    <w:rsid w:val="000D2838"/>
    <w:rsid w:val="000D29D8"/>
    <w:rsid w:val="000D2A99"/>
    <w:rsid w:val="000D2C2A"/>
    <w:rsid w:val="000D2E00"/>
    <w:rsid w:val="000D324C"/>
    <w:rsid w:val="000D3737"/>
    <w:rsid w:val="000D38F4"/>
    <w:rsid w:val="000D3F88"/>
    <w:rsid w:val="000D41BE"/>
    <w:rsid w:val="000D44EA"/>
    <w:rsid w:val="000D470C"/>
    <w:rsid w:val="000D4958"/>
    <w:rsid w:val="000D4DB6"/>
    <w:rsid w:val="000D4F47"/>
    <w:rsid w:val="000D50B3"/>
    <w:rsid w:val="000D510F"/>
    <w:rsid w:val="000D5118"/>
    <w:rsid w:val="000D5218"/>
    <w:rsid w:val="000D5399"/>
    <w:rsid w:val="000D5450"/>
    <w:rsid w:val="000D5585"/>
    <w:rsid w:val="000D55E3"/>
    <w:rsid w:val="000D5914"/>
    <w:rsid w:val="000D5992"/>
    <w:rsid w:val="000D59C2"/>
    <w:rsid w:val="000D6053"/>
    <w:rsid w:val="000D65B7"/>
    <w:rsid w:val="000D6AC2"/>
    <w:rsid w:val="000D6AD0"/>
    <w:rsid w:val="000D6AF5"/>
    <w:rsid w:val="000D6DBE"/>
    <w:rsid w:val="000D6DFD"/>
    <w:rsid w:val="000D7216"/>
    <w:rsid w:val="000D72CC"/>
    <w:rsid w:val="000D7CB5"/>
    <w:rsid w:val="000D7FFB"/>
    <w:rsid w:val="000E0855"/>
    <w:rsid w:val="000E09B7"/>
    <w:rsid w:val="000E0C3C"/>
    <w:rsid w:val="000E0DB8"/>
    <w:rsid w:val="000E12A9"/>
    <w:rsid w:val="000E173A"/>
    <w:rsid w:val="000E198D"/>
    <w:rsid w:val="000E1ADA"/>
    <w:rsid w:val="000E1D66"/>
    <w:rsid w:val="000E251B"/>
    <w:rsid w:val="000E28BC"/>
    <w:rsid w:val="000E2A29"/>
    <w:rsid w:val="000E2D60"/>
    <w:rsid w:val="000E300B"/>
    <w:rsid w:val="000E33CC"/>
    <w:rsid w:val="000E33FA"/>
    <w:rsid w:val="000E3647"/>
    <w:rsid w:val="000E3D86"/>
    <w:rsid w:val="000E3DD9"/>
    <w:rsid w:val="000E3F6C"/>
    <w:rsid w:val="000E3F75"/>
    <w:rsid w:val="000E40CF"/>
    <w:rsid w:val="000E42D9"/>
    <w:rsid w:val="000E45B1"/>
    <w:rsid w:val="000E466A"/>
    <w:rsid w:val="000E4D9C"/>
    <w:rsid w:val="000E4DD9"/>
    <w:rsid w:val="000E51E7"/>
    <w:rsid w:val="000E5426"/>
    <w:rsid w:val="000E56DC"/>
    <w:rsid w:val="000E5A83"/>
    <w:rsid w:val="000E5FFA"/>
    <w:rsid w:val="000E613D"/>
    <w:rsid w:val="000E66A7"/>
    <w:rsid w:val="000E6A36"/>
    <w:rsid w:val="000E6AC7"/>
    <w:rsid w:val="000E6B52"/>
    <w:rsid w:val="000E7381"/>
    <w:rsid w:val="000E7412"/>
    <w:rsid w:val="000E7761"/>
    <w:rsid w:val="000F006B"/>
    <w:rsid w:val="000F007F"/>
    <w:rsid w:val="000F017E"/>
    <w:rsid w:val="000F0376"/>
    <w:rsid w:val="000F0482"/>
    <w:rsid w:val="000F04E2"/>
    <w:rsid w:val="000F07A4"/>
    <w:rsid w:val="000F0A1B"/>
    <w:rsid w:val="000F0C38"/>
    <w:rsid w:val="000F0E2F"/>
    <w:rsid w:val="000F0ED3"/>
    <w:rsid w:val="000F118C"/>
    <w:rsid w:val="000F138A"/>
    <w:rsid w:val="000F1B0F"/>
    <w:rsid w:val="000F2C50"/>
    <w:rsid w:val="000F2D53"/>
    <w:rsid w:val="000F2F8C"/>
    <w:rsid w:val="000F3442"/>
    <w:rsid w:val="000F3526"/>
    <w:rsid w:val="000F354B"/>
    <w:rsid w:val="000F368F"/>
    <w:rsid w:val="000F373F"/>
    <w:rsid w:val="000F3837"/>
    <w:rsid w:val="000F3E6D"/>
    <w:rsid w:val="000F4075"/>
    <w:rsid w:val="000F4097"/>
    <w:rsid w:val="000F40E7"/>
    <w:rsid w:val="000F41C4"/>
    <w:rsid w:val="000F428D"/>
    <w:rsid w:val="000F42B0"/>
    <w:rsid w:val="000F42D7"/>
    <w:rsid w:val="000F457A"/>
    <w:rsid w:val="000F466A"/>
    <w:rsid w:val="000F4947"/>
    <w:rsid w:val="000F4CF0"/>
    <w:rsid w:val="000F4E1F"/>
    <w:rsid w:val="000F531F"/>
    <w:rsid w:val="000F54D1"/>
    <w:rsid w:val="000F59CF"/>
    <w:rsid w:val="000F5A3B"/>
    <w:rsid w:val="000F6839"/>
    <w:rsid w:val="000F68AD"/>
    <w:rsid w:val="000F6A8B"/>
    <w:rsid w:val="000F6AF9"/>
    <w:rsid w:val="000F6B42"/>
    <w:rsid w:val="000F6E5C"/>
    <w:rsid w:val="000F6EE8"/>
    <w:rsid w:val="000F701C"/>
    <w:rsid w:val="000F769F"/>
    <w:rsid w:val="000F772A"/>
    <w:rsid w:val="000F793A"/>
    <w:rsid w:val="000F7C7A"/>
    <w:rsid w:val="000F7D71"/>
    <w:rsid w:val="00100034"/>
    <w:rsid w:val="00100521"/>
    <w:rsid w:val="001007CC"/>
    <w:rsid w:val="001007DF"/>
    <w:rsid w:val="00100A36"/>
    <w:rsid w:val="00100B97"/>
    <w:rsid w:val="00100BD6"/>
    <w:rsid w:val="00100C09"/>
    <w:rsid w:val="00100FA4"/>
    <w:rsid w:val="0010117E"/>
    <w:rsid w:val="00101745"/>
    <w:rsid w:val="00101746"/>
    <w:rsid w:val="001019A0"/>
    <w:rsid w:val="001020CB"/>
    <w:rsid w:val="0010221F"/>
    <w:rsid w:val="001022B4"/>
    <w:rsid w:val="001024A8"/>
    <w:rsid w:val="0010254C"/>
    <w:rsid w:val="0010298F"/>
    <w:rsid w:val="00102DE6"/>
    <w:rsid w:val="001030D5"/>
    <w:rsid w:val="00103110"/>
    <w:rsid w:val="001031A5"/>
    <w:rsid w:val="00103609"/>
    <w:rsid w:val="001038F2"/>
    <w:rsid w:val="00103C94"/>
    <w:rsid w:val="00103DCE"/>
    <w:rsid w:val="00103E27"/>
    <w:rsid w:val="00103E7B"/>
    <w:rsid w:val="00104199"/>
    <w:rsid w:val="00104CB6"/>
    <w:rsid w:val="00104F8F"/>
    <w:rsid w:val="00104FB8"/>
    <w:rsid w:val="00105122"/>
    <w:rsid w:val="00105354"/>
    <w:rsid w:val="0010544A"/>
    <w:rsid w:val="001056E1"/>
    <w:rsid w:val="00105BBC"/>
    <w:rsid w:val="00105C6C"/>
    <w:rsid w:val="0010618C"/>
    <w:rsid w:val="00106591"/>
    <w:rsid w:val="00106689"/>
    <w:rsid w:val="00106848"/>
    <w:rsid w:val="00106BED"/>
    <w:rsid w:val="00106BFD"/>
    <w:rsid w:val="00106C77"/>
    <w:rsid w:val="00107622"/>
    <w:rsid w:val="00107893"/>
    <w:rsid w:val="0010796B"/>
    <w:rsid w:val="00107AB8"/>
    <w:rsid w:val="00107BE4"/>
    <w:rsid w:val="00107D12"/>
    <w:rsid w:val="00110851"/>
    <w:rsid w:val="0011088D"/>
    <w:rsid w:val="00110BB7"/>
    <w:rsid w:val="00110EFA"/>
    <w:rsid w:val="00111366"/>
    <w:rsid w:val="00111384"/>
    <w:rsid w:val="00111396"/>
    <w:rsid w:val="0011161D"/>
    <w:rsid w:val="00111672"/>
    <w:rsid w:val="0011169B"/>
    <w:rsid w:val="00111921"/>
    <w:rsid w:val="00111DBB"/>
    <w:rsid w:val="00111F87"/>
    <w:rsid w:val="00112128"/>
    <w:rsid w:val="001124BD"/>
    <w:rsid w:val="001125EA"/>
    <w:rsid w:val="00112851"/>
    <w:rsid w:val="00112991"/>
    <w:rsid w:val="00112AB0"/>
    <w:rsid w:val="00112CF8"/>
    <w:rsid w:val="00113307"/>
    <w:rsid w:val="00113695"/>
    <w:rsid w:val="001137B9"/>
    <w:rsid w:val="00113840"/>
    <w:rsid w:val="001141B3"/>
    <w:rsid w:val="00114293"/>
    <w:rsid w:val="001142AF"/>
    <w:rsid w:val="00114747"/>
    <w:rsid w:val="00114833"/>
    <w:rsid w:val="00114836"/>
    <w:rsid w:val="00115A2C"/>
    <w:rsid w:val="00115B5D"/>
    <w:rsid w:val="00115D6C"/>
    <w:rsid w:val="0011637E"/>
    <w:rsid w:val="00116402"/>
    <w:rsid w:val="00116C02"/>
    <w:rsid w:val="00116DF5"/>
    <w:rsid w:val="0011710E"/>
    <w:rsid w:val="00117132"/>
    <w:rsid w:val="0011715C"/>
    <w:rsid w:val="00117201"/>
    <w:rsid w:val="00117730"/>
    <w:rsid w:val="00117900"/>
    <w:rsid w:val="00117A15"/>
    <w:rsid w:val="00117B63"/>
    <w:rsid w:val="00117CB2"/>
    <w:rsid w:val="00117CD2"/>
    <w:rsid w:val="00117EC6"/>
    <w:rsid w:val="00120DCE"/>
    <w:rsid w:val="00120ED2"/>
    <w:rsid w:val="00121006"/>
    <w:rsid w:val="0012108B"/>
    <w:rsid w:val="001212A8"/>
    <w:rsid w:val="001212D3"/>
    <w:rsid w:val="001218D2"/>
    <w:rsid w:val="00121ADD"/>
    <w:rsid w:val="001223BF"/>
    <w:rsid w:val="00122B04"/>
    <w:rsid w:val="00122B47"/>
    <w:rsid w:val="00123217"/>
    <w:rsid w:val="001232DC"/>
    <w:rsid w:val="001234BE"/>
    <w:rsid w:val="00123853"/>
    <w:rsid w:val="00123DF6"/>
    <w:rsid w:val="00123FCB"/>
    <w:rsid w:val="001244BE"/>
    <w:rsid w:val="00124727"/>
    <w:rsid w:val="00124CFC"/>
    <w:rsid w:val="00124D4F"/>
    <w:rsid w:val="00124E7C"/>
    <w:rsid w:val="00124F10"/>
    <w:rsid w:val="00124F12"/>
    <w:rsid w:val="00125170"/>
    <w:rsid w:val="0012521A"/>
    <w:rsid w:val="0012549A"/>
    <w:rsid w:val="001257BD"/>
    <w:rsid w:val="00125840"/>
    <w:rsid w:val="00125937"/>
    <w:rsid w:val="00125C17"/>
    <w:rsid w:val="00125DD3"/>
    <w:rsid w:val="00125F0D"/>
    <w:rsid w:val="00126060"/>
    <w:rsid w:val="001261AE"/>
    <w:rsid w:val="00126248"/>
    <w:rsid w:val="001262D7"/>
    <w:rsid w:val="001263DA"/>
    <w:rsid w:val="00126456"/>
    <w:rsid w:val="00126472"/>
    <w:rsid w:val="001268E8"/>
    <w:rsid w:val="0012693C"/>
    <w:rsid w:val="00126A0E"/>
    <w:rsid w:val="00126BAB"/>
    <w:rsid w:val="00126BC1"/>
    <w:rsid w:val="00126BC2"/>
    <w:rsid w:val="00126EAC"/>
    <w:rsid w:val="00127005"/>
    <w:rsid w:val="00127036"/>
    <w:rsid w:val="001271E3"/>
    <w:rsid w:val="00127268"/>
    <w:rsid w:val="00127540"/>
    <w:rsid w:val="00127628"/>
    <w:rsid w:val="00127C61"/>
    <w:rsid w:val="001301FB"/>
    <w:rsid w:val="0013046A"/>
    <w:rsid w:val="00130A4B"/>
    <w:rsid w:val="00130E40"/>
    <w:rsid w:val="00130ED0"/>
    <w:rsid w:val="0013130E"/>
    <w:rsid w:val="00131400"/>
    <w:rsid w:val="001314B3"/>
    <w:rsid w:val="00131854"/>
    <w:rsid w:val="00131CF5"/>
    <w:rsid w:val="0013223C"/>
    <w:rsid w:val="001327E3"/>
    <w:rsid w:val="00132CC4"/>
    <w:rsid w:val="00132F6C"/>
    <w:rsid w:val="0013306C"/>
    <w:rsid w:val="00133135"/>
    <w:rsid w:val="001337DA"/>
    <w:rsid w:val="00133945"/>
    <w:rsid w:val="001339F7"/>
    <w:rsid w:val="00133D50"/>
    <w:rsid w:val="0013454A"/>
    <w:rsid w:val="00134E0A"/>
    <w:rsid w:val="00134FEB"/>
    <w:rsid w:val="00135624"/>
    <w:rsid w:val="001356FF"/>
    <w:rsid w:val="00135859"/>
    <w:rsid w:val="00135876"/>
    <w:rsid w:val="00135BF0"/>
    <w:rsid w:val="00135CF5"/>
    <w:rsid w:val="00136216"/>
    <w:rsid w:val="00136531"/>
    <w:rsid w:val="00136AB4"/>
    <w:rsid w:val="00136D16"/>
    <w:rsid w:val="00136FB3"/>
    <w:rsid w:val="0013708B"/>
    <w:rsid w:val="00137AEE"/>
    <w:rsid w:val="00137C72"/>
    <w:rsid w:val="0014047D"/>
    <w:rsid w:val="001404D3"/>
    <w:rsid w:val="001405DB"/>
    <w:rsid w:val="001405E5"/>
    <w:rsid w:val="001407B8"/>
    <w:rsid w:val="00140960"/>
    <w:rsid w:val="00140B11"/>
    <w:rsid w:val="00141065"/>
    <w:rsid w:val="001410B9"/>
    <w:rsid w:val="0014112B"/>
    <w:rsid w:val="0014158A"/>
    <w:rsid w:val="00141CC4"/>
    <w:rsid w:val="00141E7A"/>
    <w:rsid w:val="0014224A"/>
    <w:rsid w:val="001422F7"/>
    <w:rsid w:val="00142515"/>
    <w:rsid w:val="001429BD"/>
    <w:rsid w:val="00142B70"/>
    <w:rsid w:val="00142B95"/>
    <w:rsid w:val="00142E31"/>
    <w:rsid w:val="00143069"/>
    <w:rsid w:val="00143107"/>
    <w:rsid w:val="00143B40"/>
    <w:rsid w:val="00143CA1"/>
    <w:rsid w:val="001440F1"/>
    <w:rsid w:val="001447B0"/>
    <w:rsid w:val="00144B92"/>
    <w:rsid w:val="00144DC2"/>
    <w:rsid w:val="00144FB2"/>
    <w:rsid w:val="00145038"/>
    <w:rsid w:val="00145171"/>
    <w:rsid w:val="00145410"/>
    <w:rsid w:val="00145511"/>
    <w:rsid w:val="0014596C"/>
    <w:rsid w:val="00145B8D"/>
    <w:rsid w:val="00146253"/>
    <w:rsid w:val="00146991"/>
    <w:rsid w:val="00146DA4"/>
    <w:rsid w:val="00146E26"/>
    <w:rsid w:val="00146EEA"/>
    <w:rsid w:val="0014731E"/>
    <w:rsid w:val="001475E8"/>
    <w:rsid w:val="00147714"/>
    <w:rsid w:val="0014778C"/>
    <w:rsid w:val="0014791E"/>
    <w:rsid w:val="00147DB8"/>
    <w:rsid w:val="00150649"/>
    <w:rsid w:val="0015087A"/>
    <w:rsid w:val="00150A09"/>
    <w:rsid w:val="00150FC7"/>
    <w:rsid w:val="001512E2"/>
    <w:rsid w:val="00151909"/>
    <w:rsid w:val="00151B49"/>
    <w:rsid w:val="00151C19"/>
    <w:rsid w:val="00151E9D"/>
    <w:rsid w:val="00152305"/>
    <w:rsid w:val="001525DB"/>
    <w:rsid w:val="0015260E"/>
    <w:rsid w:val="001527D0"/>
    <w:rsid w:val="00152879"/>
    <w:rsid w:val="00152D87"/>
    <w:rsid w:val="001531E1"/>
    <w:rsid w:val="0015339F"/>
    <w:rsid w:val="00153581"/>
    <w:rsid w:val="00153A54"/>
    <w:rsid w:val="0015433C"/>
    <w:rsid w:val="00154540"/>
    <w:rsid w:val="001548A1"/>
    <w:rsid w:val="00154AD6"/>
    <w:rsid w:val="00154D84"/>
    <w:rsid w:val="0015511F"/>
    <w:rsid w:val="001552BA"/>
    <w:rsid w:val="0015535C"/>
    <w:rsid w:val="00155871"/>
    <w:rsid w:val="00155968"/>
    <w:rsid w:val="00155B18"/>
    <w:rsid w:val="00155B9E"/>
    <w:rsid w:val="00155EF7"/>
    <w:rsid w:val="0015641F"/>
    <w:rsid w:val="00156646"/>
    <w:rsid w:val="001566CE"/>
    <w:rsid w:val="00156715"/>
    <w:rsid w:val="001569BB"/>
    <w:rsid w:val="00156B97"/>
    <w:rsid w:val="00157313"/>
    <w:rsid w:val="0015740B"/>
    <w:rsid w:val="00157660"/>
    <w:rsid w:val="00157A29"/>
    <w:rsid w:val="00157C72"/>
    <w:rsid w:val="00157E9B"/>
    <w:rsid w:val="001601FD"/>
    <w:rsid w:val="00160588"/>
    <w:rsid w:val="00160664"/>
    <w:rsid w:val="0016098B"/>
    <w:rsid w:val="00160CB6"/>
    <w:rsid w:val="00160EDF"/>
    <w:rsid w:val="001615CC"/>
    <w:rsid w:val="001616E2"/>
    <w:rsid w:val="001619F8"/>
    <w:rsid w:val="00161A4D"/>
    <w:rsid w:val="00161A80"/>
    <w:rsid w:val="0016203B"/>
    <w:rsid w:val="00162957"/>
    <w:rsid w:val="00162F10"/>
    <w:rsid w:val="00162FCF"/>
    <w:rsid w:val="00163535"/>
    <w:rsid w:val="001635F3"/>
    <w:rsid w:val="0016360D"/>
    <w:rsid w:val="001637A4"/>
    <w:rsid w:val="0016399F"/>
    <w:rsid w:val="001639B1"/>
    <w:rsid w:val="00163B00"/>
    <w:rsid w:val="00163CC4"/>
    <w:rsid w:val="00163CDD"/>
    <w:rsid w:val="00163DB7"/>
    <w:rsid w:val="00163F7F"/>
    <w:rsid w:val="0016406F"/>
    <w:rsid w:val="001642B0"/>
    <w:rsid w:val="00164316"/>
    <w:rsid w:val="00164A14"/>
    <w:rsid w:val="00164B8A"/>
    <w:rsid w:val="00164CB0"/>
    <w:rsid w:val="00164DC2"/>
    <w:rsid w:val="0016513F"/>
    <w:rsid w:val="001658AD"/>
    <w:rsid w:val="00165A39"/>
    <w:rsid w:val="00165AA1"/>
    <w:rsid w:val="00165B9B"/>
    <w:rsid w:val="00165DDC"/>
    <w:rsid w:val="00166195"/>
    <w:rsid w:val="0016632E"/>
    <w:rsid w:val="00166530"/>
    <w:rsid w:val="00166908"/>
    <w:rsid w:val="00166CB1"/>
    <w:rsid w:val="00166F39"/>
    <w:rsid w:val="001670A9"/>
    <w:rsid w:val="0016724D"/>
    <w:rsid w:val="001674D4"/>
    <w:rsid w:val="00167512"/>
    <w:rsid w:val="0016779F"/>
    <w:rsid w:val="00170067"/>
    <w:rsid w:val="0017008E"/>
    <w:rsid w:val="00170178"/>
    <w:rsid w:val="0017089C"/>
    <w:rsid w:val="00170CF5"/>
    <w:rsid w:val="00170EC2"/>
    <w:rsid w:val="00171062"/>
    <w:rsid w:val="001710F9"/>
    <w:rsid w:val="001713A6"/>
    <w:rsid w:val="001713E9"/>
    <w:rsid w:val="00171631"/>
    <w:rsid w:val="001716D3"/>
    <w:rsid w:val="0017182A"/>
    <w:rsid w:val="00171B7A"/>
    <w:rsid w:val="001720D8"/>
    <w:rsid w:val="00172333"/>
    <w:rsid w:val="00172A21"/>
    <w:rsid w:val="00172CFD"/>
    <w:rsid w:val="00172D6F"/>
    <w:rsid w:val="00172E30"/>
    <w:rsid w:val="00172EBF"/>
    <w:rsid w:val="00172F4A"/>
    <w:rsid w:val="00173176"/>
    <w:rsid w:val="0017391C"/>
    <w:rsid w:val="00173BDB"/>
    <w:rsid w:val="00173C2B"/>
    <w:rsid w:val="00173C84"/>
    <w:rsid w:val="00173FD8"/>
    <w:rsid w:val="00174325"/>
    <w:rsid w:val="001743B6"/>
    <w:rsid w:val="00174686"/>
    <w:rsid w:val="001747EB"/>
    <w:rsid w:val="0017486F"/>
    <w:rsid w:val="00174E79"/>
    <w:rsid w:val="00174F7D"/>
    <w:rsid w:val="00175206"/>
    <w:rsid w:val="00175230"/>
    <w:rsid w:val="0017538C"/>
    <w:rsid w:val="00175BA7"/>
    <w:rsid w:val="00175E7D"/>
    <w:rsid w:val="00176012"/>
    <w:rsid w:val="0017610B"/>
    <w:rsid w:val="00176671"/>
    <w:rsid w:val="0017708B"/>
    <w:rsid w:val="00177793"/>
    <w:rsid w:val="00177E52"/>
    <w:rsid w:val="00177F68"/>
    <w:rsid w:val="001801F1"/>
    <w:rsid w:val="00180218"/>
    <w:rsid w:val="0018043B"/>
    <w:rsid w:val="00180594"/>
    <w:rsid w:val="001809B9"/>
    <w:rsid w:val="00180A79"/>
    <w:rsid w:val="00180D8E"/>
    <w:rsid w:val="00180DB7"/>
    <w:rsid w:val="00180E65"/>
    <w:rsid w:val="0018102B"/>
    <w:rsid w:val="00181603"/>
    <w:rsid w:val="0018189A"/>
    <w:rsid w:val="00181945"/>
    <w:rsid w:val="00181B55"/>
    <w:rsid w:val="00181D60"/>
    <w:rsid w:val="00181FD5"/>
    <w:rsid w:val="0018210D"/>
    <w:rsid w:val="0018215F"/>
    <w:rsid w:val="0018258C"/>
    <w:rsid w:val="001826A0"/>
    <w:rsid w:val="001826AA"/>
    <w:rsid w:val="001826C2"/>
    <w:rsid w:val="001828C9"/>
    <w:rsid w:val="00183094"/>
    <w:rsid w:val="0018344B"/>
    <w:rsid w:val="00183484"/>
    <w:rsid w:val="00183F6D"/>
    <w:rsid w:val="001841E6"/>
    <w:rsid w:val="001843B6"/>
    <w:rsid w:val="0018467B"/>
    <w:rsid w:val="00184771"/>
    <w:rsid w:val="00184F3C"/>
    <w:rsid w:val="00185134"/>
    <w:rsid w:val="0018519C"/>
    <w:rsid w:val="0018548A"/>
    <w:rsid w:val="0018558B"/>
    <w:rsid w:val="00185816"/>
    <w:rsid w:val="00186001"/>
    <w:rsid w:val="00186191"/>
    <w:rsid w:val="00186446"/>
    <w:rsid w:val="0018645F"/>
    <w:rsid w:val="00186814"/>
    <w:rsid w:val="00186F3D"/>
    <w:rsid w:val="00187153"/>
    <w:rsid w:val="001872CE"/>
    <w:rsid w:val="0018731E"/>
    <w:rsid w:val="001873BC"/>
    <w:rsid w:val="001873C5"/>
    <w:rsid w:val="00187743"/>
    <w:rsid w:val="0018781E"/>
    <w:rsid w:val="00187AC6"/>
    <w:rsid w:val="00187E61"/>
    <w:rsid w:val="001906E4"/>
    <w:rsid w:val="001909F5"/>
    <w:rsid w:val="00190F2F"/>
    <w:rsid w:val="00191193"/>
    <w:rsid w:val="001911F3"/>
    <w:rsid w:val="001914BF"/>
    <w:rsid w:val="001915DF"/>
    <w:rsid w:val="00191A01"/>
    <w:rsid w:val="00191C88"/>
    <w:rsid w:val="00191C9B"/>
    <w:rsid w:val="00192217"/>
    <w:rsid w:val="0019255E"/>
    <w:rsid w:val="001925B1"/>
    <w:rsid w:val="001929B0"/>
    <w:rsid w:val="00192DD6"/>
    <w:rsid w:val="00192F2A"/>
    <w:rsid w:val="00192FAA"/>
    <w:rsid w:val="00193130"/>
    <w:rsid w:val="0019314F"/>
    <w:rsid w:val="00193225"/>
    <w:rsid w:val="001932B3"/>
    <w:rsid w:val="001938CC"/>
    <w:rsid w:val="00193914"/>
    <w:rsid w:val="00193ABE"/>
    <w:rsid w:val="00193C40"/>
    <w:rsid w:val="00193DAB"/>
    <w:rsid w:val="00193E34"/>
    <w:rsid w:val="0019400A"/>
    <w:rsid w:val="00194255"/>
    <w:rsid w:val="00194D37"/>
    <w:rsid w:val="001954DD"/>
    <w:rsid w:val="00195A89"/>
    <w:rsid w:val="00195AAE"/>
    <w:rsid w:val="00195BAC"/>
    <w:rsid w:val="00195C16"/>
    <w:rsid w:val="00195E5B"/>
    <w:rsid w:val="00195F1A"/>
    <w:rsid w:val="00195FAF"/>
    <w:rsid w:val="0019621E"/>
    <w:rsid w:val="001964DA"/>
    <w:rsid w:val="00196917"/>
    <w:rsid w:val="00196E06"/>
    <w:rsid w:val="00196E8F"/>
    <w:rsid w:val="00196EB5"/>
    <w:rsid w:val="00196F18"/>
    <w:rsid w:val="0019723E"/>
    <w:rsid w:val="00197259"/>
    <w:rsid w:val="00197354"/>
    <w:rsid w:val="001976E5"/>
    <w:rsid w:val="001978D0"/>
    <w:rsid w:val="00197ECA"/>
    <w:rsid w:val="00197F91"/>
    <w:rsid w:val="001A0077"/>
    <w:rsid w:val="001A030A"/>
    <w:rsid w:val="001A0A81"/>
    <w:rsid w:val="001A0BB4"/>
    <w:rsid w:val="001A0C32"/>
    <w:rsid w:val="001A0F93"/>
    <w:rsid w:val="001A1207"/>
    <w:rsid w:val="001A126F"/>
    <w:rsid w:val="001A16C5"/>
    <w:rsid w:val="001A1A0D"/>
    <w:rsid w:val="001A1DA5"/>
    <w:rsid w:val="001A2075"/>
    <w:rsid w:val="001A25CF"/>
    <w:rsid w:val="001A2FD3"/>
    <w:rsid w:val="001A2FE2"/>
    <w:rsid w:val="001A3208"/>
    <w:rsid w:val="001A3242"/>
    <w:rsid w:val="001A36E0"/>
    <w:rsid w:val="001A3DC3"/>
    <w:rsid w:val="001A3F89"/>
    <w:rsid w:val="001A3FD7"/>
    <w:rsid w:val="001A4BC6"/>
    <w:rsid w:val="001A4C0D"/>
    <w:rsid w:val="001A4C5C"/>
    <w:rsid w:val="001A507A"/>
    <w:rsid w:val="001A51EE"/>
    <w:rsid w:val="001A5458"/>
    <w:rsid w:val="001A5666"/>
    <w:rsid w:val="001A57F8"/>
    <w:rsid w:val="001A580A"/>
    <w:rsid w:val="001A59FB"/>
    <w:rsid w:val="001A5A90"/>
    <w:rsid w:val="001A5DE3"/>
    <w:rsid w:val="001A65B6"/>
    <w:rsid w:val="001A684C"/>
    <w:rsid w:val="001A6F59"/>
    <w:rsid w:val="001A7209"/>
    <w:rsid w:val="001A7347"/>
    <w:rsid w:val="001A73CF"/>
    <w:rsid w:val="001A74D0"/>
    <w:rsid w:val="001A7570"/>
    <w:rsid w:val="001A7613"/>
    <w:rsid w:val="001A7623"/>
    <w:rsid w:val="001A76C2"/>
    <w:rsid w:val="001A76D1"/>
    <w:rsid w:val="001A7934"/>
    <w:rsid w:val="001A7C0D"/>
    <w:rsid w:val="001A7FFC"/>
    <w:rsid w:val="001B015E"/>
    <w:rsid w:val="001B0734"/>
    <w:rsid w:val="001B0849"/>
    <w:rsid w:val="001B0B17"/>
    <w:rsid w:val="001B0E98"/>
    <w:rsid w:val="001B10D5"/>
    <w:rsid w:val="001B1117"/>
    <w:rsid w:val="001B17F9"/>
    <w:rsid w:val="001B1F70"/>
    <w:rsid w:val="001B208A"/>
    <w:rsid w:val="001B2129"/>
    <w:rsid w:val="001B217C"/>
    <w:rsid w:val="001B2201"/>
    <w:rsid w:val="001B2246"/>
    <w:rsid w:val="001B227C"/>
    <w:rsid w:val="001B270B"/>
    <w:rsid w:val="001B2737"/>
    <w:rsid w:val="001B28CD"/>
    <w:rsid w:val="001B2C69"/>
    <w:rsid w:val="001B2ECC"/>
    <w:rsid w:val="001B31E0"/>
    <w:rsid w:val="001B3274"/>
    <w:rsid w:val="001B3466"/>
    <w:rsid w:val="001B34D3"/>
    <w:rsid w:val="001B375F"/>
    <w:rsid w:val="001B3934"/>
    <w:rsid w:val="001B3D1A"/>
    <w:rsid w:val="001B3FF8"/>
    <w:rsid w:val="001B4528"/>
    <w:rsid w:val="001B45A7"/>
    <w:rsid w:val="001B523D"/>
    <w:rsid w:val="001B55E8"/>
    <w:rsid w:val="001B5632"/>
    <w:rsid w:val="001B5A93"/>
    <w:rsid w:val="001B5CD8"/>
    <w:rsid w:val="001B5D87"/>
    <w:rsid w:val="001B5E2C"/>
    <w:rsid w:val="001B5E3E"/>
    <w:rsid w:val="001B5EB6"/>
    <w:rsid w:val="001B684A"/>
    <w:rsid w:val="001B68DC"/>
    <w:rsid w:val="001B6C11"/>
    <w:rsid w:val="001B6FA8"/>
    <w:rsid w:val="001B6FD0"/>
    <w:rsid w:val="001B747F"/>
    <w:rsid w:val="001B74C3"/>
    <w:rsid w:val="001B751D"/>
    <w:rsid w:val="001B7825"/>
    <w:rsid w:val="001B7C30"/>
    <w:rsid w:val="001B7C36"/>
    <w:rsid w:val="001B7C64"/>
    <w:rsid w:val="001B7D1B"/>
    <w:rsid w:val="001C0014"/>
    <w:rsid w:val="001C018E"/>
    <w:rsid w:val="001C020B"/>
    <w:rsid w:val="001C0CBD"/>
    <w:rsid w:val="001C0E0C"/>
    <w:rsid w:val="001C0E8F"/>
    <w:rsid w:val="001C1820"/>
    <w:rsid w:val="001C1B1F"/>
    <w:rsid w:val="001C1B3A"/>
    <w:rsid w:val="001C2212"/>
    <w:rsid w:val="001C22BE"/>
    <w:rsid w:val="001C2560"/>
    <w:rsid w:val="001C26E5"/>
    <w:rsid w:val="001C2A55"/>
    <w:rsid w:val="001C2C66"/>
    <w:rsid w:val="001C2E5B"/>
    <w:rsid w:val="001C2EBA"/>
    <w:rsid w:val="001C304A"/>
    <w:rsid w:val="001C3279"/>
    <w:rsid w:val="001C3313"/>
    <w:rsid w:val="001C35C9"/>
    <w:rsid w:val="001C3876"/>
    <w:rsid w:val="001C3C8F"/>
    <w:rsid w:val="001C417A"/>
    <w:rsid w:val="001C469A"/>
    <w:rsid w:val="001C4805"/>
    <w:rsid w:val="001C4B30"/>
    <w:rsid w:val="001C4D3B"/>
    <w:rsid w:val="001C4E0C"/>
    <w:rsid w:val="001C4E4D"/>
    <w:rsid w:val="001C4F14"/>
    <w:rsid w:val="001C516D"/>
    <w:rsid w:val="001C56CB"/>
    <w:rsid w:val="001C5900"/>
    <w:rsid w:val="001C594C"/>
    <w:rsid w:val="001C5AF1"/>
    <w:rsid w:val="001C5CB8"/>
    <w:rsid w:val="001C5D11"/>
    <w:rsid w:val="001C62C9"/>
    <w:rsid w:val="001C634C"/>
    <w:rsid w:val="001C63F1"/>
    <w:rsid w:val="001C64D5"/>
    <w:rsid w:val="001C6684"/>
    <w:rsid w:val="001C6788"/>
    <w:rsid w:val="001C67CC"/>
    <w:rsid w:val="001C691E"/>
    <w:rsid w:val="001C6A95"/>
    <w:rsid w:val="001C745E"/>
    <w:rsid w:val="001C753B"/>
    <w:rsid w:val="001C7750"/>
    <w:rsid w:val="001C797B"/>
    <w:rsid w:val="001D01CE"/>
    <w:rsid w:val="001D0601"/>
    <w:rsid w:val="001D0D09"/>
    <w:rsid w:val="001D0D77"/>
    <w:rsid w:val="001D106B"/>
    <w:rsid w:val="001D119B"/>
    <w:rsid w:val="001D11AF"/>
    <w:rsid w:val="001D12CF"/>
    <w:rsid w:val="001D183D"/>
    <w:rsid w:val="001D18C5"/>
    <w:rsid w:val="001D1976"/>
    <w:rsid w:val="001D1C62"/>
    <w:rsid w:val="001D1D05"/>
    <w:rsid w:val="001D1D2E"/>
    <w:rsid w:val="001D2045"/>
    <w:rsid w:val="001D2067"/>
    <w:rsid w:val="001D24F0"/>
    <w:rsid w:val="001D295C"/>
    <w:rsid w:val="001D2ACE"/>
    <w:rsid w:val="001D2BFD"/>
    <w:rsid w:val="001D2F32"/>
    <w:rsid w:val="001D2F56"/>
    <w:rsid w:val="001D3030"/>
    <w:rsid w:val="001D3146"/>
    <w:rsid w:val="001D31AF"/>
    <w:rsid w:val="001D31C7"/>
    <w:rsid w:val="001D3CB0"/>
    <w:rsid w:val="001D4038"/>
    <w:rsid w:val="001D40BD"/>
    <w:rsid w:val="001D44FD"/>
    <w:rsid w:val="001D474E"/>
    <w:rsid w:val="001D4963"/>
    <w:rsid w:val="001D4A6F"/>
    <w:rsid w:val="001D4C37"/>
    <w:rsid w:val="001D56E4"/>
    <w:rsid w:val="001D579F"/>
    <w:rsid w:val="001D57CC"/>
    <w:rsid w:val="001D5855"/>
    <w:rsid w:val="001D59EA"/>
    <w:rsid w:val="001D5ACC"/>
    <w:rsid w:val="001D5FF8"/>
    <w:rsid w:val="001D6107"/>
    <w:rsid w:val="001D6F96"/>
    <w:rsid w:val="001D7199"/>
    <w:rsid w:val="001D729B"/>
    <w:rsid w:val="001D7D21"/>
    <w:rsid w:val="001D7FE0"/>
    <w:rsid w:val="001E0579"/>
    <w:rsid w:val="001E05F9"/>
    <w:rsid w:val="001E05FD"/>
    <w:rsid w:val="001E06C1"/>
    <w:rsid w:val="001E091D"/>
    <w:rsid w:val="001E0D85"/>
    <w:rsid w:val="001E10A0"/>
    <w:rsid w:val="001E15D3"/>
    <w:rsid w:val="001E163D"/>
    <w:rsid w:val="001E1C57"/>
    <w:rsid w:val="001E1E9F"/>
    <w:rsid w:val="001E2734"/>
    <w:rsid w:val="001E2AC5"/>
    <w:rsid w:val="001E2B19"/>
    <w:rsid w:val="001E2D58"/>
    <w:rsid w:val="001E2ECE"/>
    <w:rsid w:val="001E2EF2"/>
    <w:rsid w:val="001E3C9A"/>
    <w:rsid w:val="001E3E05"/>
    <w:rsid w:val="001E3EAA"/>
    <w:rsid w:val="001E402A"/>
    <w:rsid w:val="001E41CD"/>
    <w:rsid w:val="001E4213"/>
    <w:rsid w:val="001E439E"/>
    <w:rsid w:val="001E450B"/>
    <w:rsid w:val="001E45E6"/>
    <w:rsid w:val="001E45FF"/>
    <w:rsid w:val="001E48D4"/>
    <w:rsid w:val="001E4BD3"/>
    <w:rsid w:val="001E50F4"/>
    <w:rsid w:val="001E5493"/>
    <w:rsid w:val="001E588E"/>
    <w:rsid w:val="001E5BEF"/>
    <w:rsid w:val="001E5F9A"/>
    <w:rsid w:val="001E61F4"/>
    <w:rsid w:val="001E64D3"/>
    <w:rsid w:val="001E6976"/>
    <w:rsid w:val="001E69B1"/>
    <w:rsid w:val="001E6A03"/>
    <w:rsid w:val="001E6AA3"/>
    <w:rsid w:val="001E6B2D"/>
    <w:rsid w:val="001E6E7A"/>
    <w:rsid w:val="001E7031"/>
    <w:rsid w:val="001E793C"/>
    <w:rsid w:val="001E7A29"/>
    <w:rsid w:val="001E7BA5"/>
    <w:rsid w:val="001E7E80"/>
    <w:rsid w:val="001F00F5"/>
    <w:rsid w:val="001F0662"/>
    <w:rsid w:val="001F0B81"/>
    <w:rsid w:val="001F0BDE"/>
    <w:rsid w:val="001F0C5D"/>
    <w:rsid w:val="001F0D35"/>
    <w:rsid w:val="001F11E4"/>
    <w:rsid w:val="001F126A"/>
    <w:rsid w:val="001F14D0"/>
    <w:rsid w:val="001F183D"/>
    <w:rsid w:val="001F1917"/>
    <w:rsid w:val="001F1AE0"/>
    <w:rsid w:val="001F1D27"/>
    <w:rsid w:val="001F2014"/>
    <w:rsid w:val="001F213A"/>
    <w:rsid w:val="001F25F9"/>
    <w:rsid w:val="001F2DA1"/>
    <w:rsid w:val="001F34B1"/>
    <w:rsid w:val="001F36DF"/>
    <w:rsid w:val="001F3796"/>
    <w:rsid w:val="001F383E"/>
    <w:rsid w:val="001F39F4"/>
    <w:rsid w:val="001F3A6A"/>
    <w:rsid w:val="001F3B1F"/>
    <w:rsid w:val="001F3B59"/>
    <w:rsid w:val="001F3BFA"/>
    <w:rsid w:val="001F3D43"/>
    <w:rsid w:val="001F3DCF"/>
    <w:rsid w:val="001F3F33"/>
    <w:rsid w:val="001F3F81"/>
    <w:rsid w:val="001F408F"/>
    <w:rsid w:val="001F4527"/>
    <w:rsid w:val="001F4649"/>
    <w:rsid w:val="001F5174"/>
    <w:rsid w:val="001F52E0"/>
    <w:rsid w:val="001F545F"/>
    <w:rsid w:val="001F5581"/>
    <w:rsid w:val="001F5719"/>
    <w:rsid w:val="001F584E"/>
    <w:rsid w:val="001F5A95"/>
    <w:rsid w:val="001F5B21"/>
    <w:rsid w:val="001F5C80"/>
    <w:rsid w:val="001F5DB1"/>
    <w:rsid w:val="001F5DDD"/>
    <w:rsid w:val="001F5E89"/>
    <w:rsid w:val="001F5F25"/>
    <w:rsid w:val="001F5F4C"/>
    <w:rsid w:val="001F62F6"/>
    <w:rsid w:val="001F64C3"/>
    <w:rsid w:val="001F66DC"/>
    <w:rsid w:val="001F6771"/>
    <w:rsid w:val="001F6BF7"/>
    <w:rsid w:val="001F6D59"/>
    <w:rsid w:val="001F70CD"/>
    <w:rsid w:val="001F7465"/>
    <w:rsid w:val="001F7AD1"/>
    <w:rsid w:val="001F7C88"/>
    <w:rsid w:val="001F7FCD"/>
    <w:rsid w:val="002004D4"/>
    <w:rsid w:val="0020057F"/>
    <w:rsid w:val="00200626"/>
    <w:rsid w:val="0020062A"/>
    <w:rsid w:val="00200800"/>
    <w:rsid w:val="00200FD0"/>
    <w:rsid w:val="00201133"/>
    <w:rsid w:val="00201276"/>
    <w:rsid w:val="00201356"/>
    <w:rsid w:val="0020146A"/>
    <w:rsid w:val="002014D7"/>
    <w:rsid w:val="00201955"/>
    <w:rsid w:val="00201963"/>
    <w:rsid w:val="0020199E"/>
    <w:rsid w:val="002019F9"/>
    <w:rsid w:val="00201AE8"/>
    <w:rsid w:val="00201D69"/>
    <w:rsid w:val="00201E19"/>
    <w:rsid w:val="00201E3F"/>
    <w:rsid w:val="00201ECA"/>
    <w:rsid w:val="002022B2"/>
    <w:rsid w:val="0020247F"/>
    <w:rsid w:val="00202A16"/>
    <w:rsid w:val="00202A24"/>
    <w:rsid w:val="00202B0E"/>
    <w:rsid w:val="00202B5A"/>
    <w:rsid w:val="00202B9D"/>
    <w:rsid w:val="00202BE7"/>
    <w:rsid w:val="00202CB7"/>
    <w:rsid w:val="00202D25"/>
    <w:rsid w:val="00202DEB"/>
    <w:rsid w:val="00202FDF"/>
    <w:rsid w:val="00203054"/>
    <w:rsid w:val="0020339E"/>
    <w:rsid w:val="00203547"/>
    <w:rsid w:val="00203799"/>
    <w:rsid w:val="0020387F"/>
    <w:rsid w:val="00204089"/>
    <w:rsid w:val="0020447F"/>
    <w:rsid w:val="00204501"/>
    <w:rsid w:val="0020453E"/>
    <w:rsid w:val="00204615"/>
    <w:rsid w:val="0020483F"/>
    <w:rsid w:val="00204AD9"/>
    <w:rsid w:val="00204C2E"/>
    <w:rsid w:val="0020505F"/>
    <w:rsid w:val="002052DA"/>
    <w:rsid w:val="00205348"/>
    <w:rsid w:val="0020569B"/>
    <w:rsid w:val="0020585F"/>
    <w:rsid w:val="002058CD"/>
    <w:rsid w:val="002058DC"/>
    <w:rsid w:val="00205AE2"/>
    <w:rsid w:val="00206274"/>
    <w:rsid w:val="00206937"/>
    <w:rsid w:val="00206BE2"/>
    <w:rsid w:val="00206DDA"/>
    <w:rsid w:val="00206F22"/>
    <w:rsid w:val="002071D9"/>
    <w:rsid w:val="00207398"/>
    <w:rsid w:val="002073D6"/>
    <w:rsid w:val="00207445"/>
    <w:rsid w:val="00207505"/>
    <w:rsid w:val="00207779"/>
    <w:rsid w:val="00207C00"/>
    <w:rsid w:val="00207E60"/>
    <w:rsid w:val="00207FC5"/>
    <w:rsid w:val="00210200"/>
    <w:rsid w:val="002102B1"/>
    <w:rsid w:val="002103C9"/>
    <w:rsid w:val="002103CD"/>
    <w:rsid w:val="0021072B"/>
    <w:rsid w:val="002107B6"/>
    <w:rsid w:val="00210CDD"/>
    <w:rsid w:val="00210EDD"/>
    <w:rsid w:val="00210F7C"/>
    <w:rsid w:val="002111C9"/>
    <w:rsid w:val="00211305"/>
    <w:rsid w:val="00211338"/>
    <w:rsid w:val="002118E7"/>
    <w:rsid w:val="002119AC"/>
    <w:rsid w:val="00211C1E"/>
    <w:rsid w:val="00211CF3"/>
    <w:rsid w:val="00211CFA"/>
    <w:rsid w:val="0021212D"/>
    <w:rsid w:val="002123F1"/>
    <w:rsid w:val="002124CF"/>
    <w:rsid w:val="002125F9"/>
    <w:rsid w:val="0021268C"/>
    <w:rsid w:val="002126B2"/>
    <w:rsid w:val="00212864"/>
    <w:rsid w:val="00212B05"/>
    <w:rsid w:val="00212D3D"/>
    <w:rsid w:val="00213081"/>
    <w:rsid w:val="0021353E"/>
    <w:rsid w:val="002138E0"/>
    <w:rsid w:val="0021395F"/>
    <w:rsid w:val="00213B7D"/>
    <w:rsid w:val="00213DCD"/>
    <w:rsid w:val="00214008"/>
    <w:rsid w:val="00214560"/>
    <w:rsid w:val="00214573"/>
    <w:rsid w:val="00214922"/>
    <w:rsid w:val="00214A86"/>
    <w:rsid w:val="00214E52"/>
    <w:rsid w:val="00215028"/>
    <w:rsid w:val="002153A0"/>
    <w:rsid w:val="00215E35"/>
    <w:rsid w:val="00216AE7"/>
    <w:rsid w:val="00216B24"/>
    <w:rsid w:val="00216F1A"/>
    <w:rsid w:val="00217219"/>
    <w:rsid w:val="0021724E"/>
    <w:rsid w:val="0021740B"/>
    <w:rsid w:val="0021770A"/>
    <w:rsid w:val="002178C9"/>
    <w:rsid w:val="00217CBD"/>
    <w:rsid w:val="00217D36"/>
    <w:rsid w:val="00217F89"/>
    <w:rsid w:val="0022020A"/>
    <w:rsid w:val="002203AD"/>
    <w:rsid w:val="00220490"/>
    <w:rsid w:val="00220552"/>
    <w:rsid w:val="0022071E"/>
    <w:rsid w:val="00220789"/>
    <w:rsid w:val="00220838"/>
    <w:rsid w:val="00220873"/>
    <w:rsid w:val="00220937"/>
    <w:rsid w:val="00220B16"/>
    <w:rsid w:val="00220FFD"/>
    <w:rsid w:val="00221119"/>
    <w:rsid w:val="00221343"/>
    <w:rsid w:val="002213C5"/>
    <w:rsid w:val="00221480"/>
    <w:rsid w:val="00221489"/>
    <w:rsid w:val="00221603"/>
    <w:rsid w:val="00221662"/>
    <w:rsid w:val="00221B34"/>
    <w:rsid w:val="00221E96"/>
    <w:rsid w:val="002221FC"/>
    <w:rsid w:val="00222375"/>
    <w:rsid w:val="00222756"/>
    <w:rsid w:val="00222934"/>
    <w:rsid w:val="00222AD1"/>
    <w:rsid w:val="00222B52"/>
    <w:rsid w:val="00222C9E"/>
    <w:rsid w:val="00222EB1"/>
    <w:rsid w:val="00222F7E"/>
    <w:rsid w:val="00223085"/>
    <w:rsid w:val="0022313D"/>
    <w:rsid w:val="00223442"/>
    <w:rsid w:val="00223456"/>
    <w:rsid w:val="002235EE"/>
    <w:rsid w:val="0022367F"/>
    <w:rsid w:val="0022390B"/>
    <w:rsid w:val="00223928"/>
    <w:rsid w:val="00223FDB"/>
    <w:rsid w:val="002240EB"/>
    <w:rsid w:val="002243C5"/>
    <w:rsid w:val="0022456A"/>
    <w:rsid w:val="002246ED"/>
    <w:rsid w:val="00224AEB"/>
    <w:rsid w:val="00224C7B"/>
    <w:rsid w:val="002257E3"/>
    <w:rsid w:val="002258A9"/>
    <w:rsid w:val="00225E22"/>
    <w:rsid w:val="00225EFE"/>
    <w:rsid w:val="00226678"/>
    <w:rsid w:val="00226769"/>
    <w:rsid w:val="00226C94"/>
    <w:rsid w:val="0022702A"/>
    <w:rsid w:val="002273C5"/>
    <w:rsid w:val="002275BB"/>
    <w:rsid w:val="002277C7"/>
    <w:rsid w:val="00227C3E"/>
    <w:rsid w:val="00227EBC"/>
    <w:rsid w:val="0023044A"/>
    <w:rsid w:val="00230B6C"/>
    <w:rsid w:val="00230DF3"/>
    <w:rsid w:val="002311F0"/>
    <w:rsid w:val="00231B0D"/>
    <w:rsid w:val="00231B39"/>
    <w:rsid w:val="002323D7"/>
    <w:rsid w:val="002326FD"/>
    <w:rsid w:val="0023273B"/>
    <w:rsid w:val="0023307D"/>
    <w:rsid w:val="0023340D"/>
    <w:rsid w:val="00233468"/>
    <w:rsid w:val="002335EB"/>
    <w:rsid w:val="0023379D"/>
    <w:rsid w:val="00233F7C"/>
    <w:rsid w:val="00233FD6"/>
    <w:rsid w:val="0023435C"/>
    <w:rsid w:val="00234633"/>
    <w:rsid w:val="002347C0"/>
    <w:rsid w:val="00234A62"/>
    <w:rsid w:val="00234B5B"/>
    <w:rsid w:val="00234B83"/>
    <w:rsid w:val="00234D58"/>
    <w:rsid w:val="0023536F"/>
    <w:rsid w:val="00235385"/>
    <w:rsid w:val="00235748"/>
    <w:rsid w:val="00235771"/>
    <w:rsid w:val="00235A12"/>
    <w:rsid w:val="00235F30"/>
    <w:rsid w:val="00235F74"/>
    <w:rsid w:val="002360A6"/>
    <w:rsid w:val="0023621B"/>
    <w:rsid w:val="00236320"/>
    <w:rsid w:val="002364C0"/>
    <w:rsid w:val="002364E1"/>
    <w:rsid w:val="0023668F"/>
    <w:rsid w:val="00236743"/>
    <w:rsid w:val="002367C5"/>
    <w:rsid w:val="002369AD"/>
    <w:rsid w:val="00236A82"/>
    <w:rsid w:val="00236AED"/>
    <w:rsid w:val="00236BCA"/>
    <w:rsid w:val="00236DB6"/>
    <w:rsid w:val="002371C6"/>
    <w:rsid w:val="002371D6"/>
    <w:rsid w:val="0023750E"/>
    <w:rsid w:val="0023787A"/>
    <w:rsid w:val="00237C99"/>
    <w:rsid w:val="00240056"/>
    <w:rsid w:val="00240217"/>
    <w:rsid w:val="002407D4"/>
    <w:rsid w:val="00240A8F"/>
    <w:rsid w:val="00240B27"/>
    <w:rsid w:val="0024155B"/>
    <w:rsid w:val="00241761"/>
    <w:rsid w:val="00241C40"/>
    <w:rsid w:val="00241CDB"/>
    <w:rsid w:val="00241E1F"/>
    <w:rsid w:val="00241EF5"/>
    <w:rsid w:val="00241FA0"/>
    <w:rsid w:val="00242061"/>
    <w:rsid w:val="002421E6"/>
    <w:rsid w:val="0024235B"/>
    <w:rsid w:val="0024270B"/>
    <w:rsid w:val="00242EFF"/>
    <w:rsid w:val="00242F3A"/>
    <w:rsid w:val="00243036"/>
    <w:rsid w:val="002430FA"/>
    <w:rsid w:val="002436B6"/>
    <w:rsid w:val="00243A14"/>
    <w:rsid w:val="0024409B"/>
    <w:rsid w:val="00244132"/>
    <w:rsid w:val="0024432B"/>
    <w:rsid w:val="002444C0"/>
    <w:rsid w:val="00244607"/>
    <w:rsid w:val="00244647"/>
    <w:rsid w:val="002446C7"/>
    <w:rsid w:val="0024472C"/>
    <w:rsid w:val="00244F20"/>
    <w:rsid w:val="00244FB6"/>
    <w:rsid w:val="002451DF"/>
    <w:rsid w:val="00245662"/>
    <w:rsid w:val="00245841"/>
    <w:rsid w:val="00245DA7"/>
    <w:rsid w:val="00245F1D"/>
    <w:rsid w:val="00245FAB"/>
    <w:rsid w:val="00245FB7"/>
    <w:rsid w:val="0024614B"/>
    <w:rsid w:val="002461FC"/>
    <w:rsid w:val="002468B1"/>
    <w:rsid w:val="00246A1E"/>
    <w:rsid w:val="00246BE5"/>
    <w:rsid w:val="00246CA6"/>
    <w:rsid w:val="00247187"/>
    <w:rsid w:val="0024730F"/>
    <w:rsid w:val="0024732B"/>
    <w:rsid w:val="002474DE"/>
    <w:rsid w:val="00247835"/>
    <w:rsid w:val="00247A12"/>
    <w:rsid w:val="002502E2"/>
    <w:rsid w:val="002504F8"/>
    <w:rsid w:val="0025092F"/>
    <w:rsid w:val="002509AA"/>
    <w:rsid w:val="00250B8A"/>
    <w:rsid w:val="00250D14"/>
    <w:rsid w:val="00250EFD"/>
    <w:rsid w:val="00250F5E"/>
    <w:rsid w:val="002516AD"/>
    <w:rsid w:val="00251826"/>
    <w:rsid w:val="00251F23"/>
    <w:rsid w:val="002522C8"/>
    <w:rsid w:val="002522FA"/>
    <w:rsid w:val="0025264D"/>
    <w:rsid w:val="002529DA"/>
    <w:rsid w:val="00252C43"/>
    <w:rsid w:val="00252E45"/>
    <w:rsid w:val="00252F11"/>
    <w:rsid w:val="002533DE"/>
    <w:rsid w:val="002533E0"/>
    <w:rsid w:val="00253CC3"/>
    <w:rsid w:val="00253DE1"/>
    <w:rsid w:val="00253E20"/>
    <w:rsid w:val="00254237"/>
    <w:rsid w:val="002543AB"/>
    <w:rsid w:val="00254481"/>
    <w:rsid w:val="0025467D"/>
    <w:rsid w:val="0025472E"/>
    <w:rsid w:val="00254869"/>
    <w:rsid w:val="0025498F"/>
    <w:rsid w:val="00255567"/>
    <w:rsid w:val="00255840"/>
    <w:rsid w:val="002559D0"/>
    <w:rsid w:val="00255B9D"/>
    <w:rsid w:val="002561DF"/>
    <w:rsid w:val="00256377"/>
    <w:rsid w:val="002563D8"/>
    <w:rsid w:val="00256489"/>
    <w:rsid w:val="002564C1"/>
    <w:rsid w:val="00256503"/>
    <w:rsid w:val="00256E26"/>
    <w:rsid w:val="002570E4"/>
    <w:rsid w:val="00257208"/>
    <w:rsid w:val="00257535"/>
    <w:rsid w:val="0025759F"/>
    <w:rsid w:val="00257668"/>
    <w:rsid w:val="00257987"/>
    <w:rsid w:val="00257994"/>
    <w:rsid w:val="00257A35"/>
    <w:rsid w:val="00257A7C"/>
    <w:rsid w:val="00257A7F"/>
    <w:rsid w:val="00257B16"/>
    <w:rsid w:val="00260486"/>
    <w:rsid w:val="002604A1"/>
    <w:rsid w:val="00260B23"/>
    <w:rsid w:val="00260DB5"/>
    <w:rsid w:val="00260E5E"/>
    <w:rsid w:val="00261387"/>
    <w:rsid w:val="00261B99"/>
    <w:rsid w:val="00261D1E"/>
    <w:rsid w:val="00261DFC"/>
    <w:rsid w:val="0026226B"/>
    <w:rsid w:val="002626CD"/>
    <w:rsid w:val="002627E7"/>
    <w:rsid w:val="00262829"/>
    <w:rsid w:val="002629A8"/>
    <w:rsid w:val="002629E6"/>
    <w:rsid w:val="00262B74"/>
    <w:rsid w:val="00262D01"/>
    <w:rsid w:val="00262F08"/>
    <w:rsid w:val="00262FC3"/>
    <w:rsid w:val="00263069"/>
    <w:rsid w:val="002630BD"/>
    <w:rsid w:val="002633C6"/>
    <w:rsid w:val="002634D4"/>
    <w:rsid w:val="00263874"/>
    <w:rsid w:val="00263AC3"/>
    <w:rsid w:val="002641F8"/>
    <w:rsid w:val="002643FA"/>
    <w:rsid w:val="0026455A"/>
    <w:rsid w:val="0026456F"/>
    <w:rsid w:val="002645BE"/>
    <w:rsid w:val="002646BD"/>
    <w:rsid w:val="002648B4"/>
    <w:rsid w:val="00264943"/>
    <w:rsid w:val="002649D3"/>
    <w:rsid w:val="00264D71"/>
    <w:rsid w:val="00264E7F"/>
    <w:rsid w:val="00264EAC"/>
    <w:rsid w:val="00264ED6"/>
    <w:rsid w:val="00264F39"/>
    <w:rsid w:val="00264F3A"/>
    <w:rsid w:val="0026508B"/>
    <w:rsid w:val="0026517B"/>
    <w:rsid w:val="00265277"/>
    <w:rsid w:val="00265793"/>
    <w:rsid w:val="002658D1"/>
    <w:rsid w:val="00265A03"/>
    <w:rsid w:val="00265BBC"/>
    <w:rsid w:val="00265CDD"/>
    <w:rsid w:val="0026645C"/>
    <w:rsid w:val="0026645E"/>
    <w:rsid w:val="0026651D"/>
    <w:rsid w:val="002665B8"/>
    <w:rsid w:val="002668C4"/>
    <w:rsid w:val="00266C26"/>
    <w:rsid w:val="00266F24"/>
    <w:rsid w:val="00267931"/>
    <w:rsid w:val="00267D89"/>
    <w:rsid w:val="00267D9D"/>
    <w:rsid w:val="00270541"/>
    <w:rsid w:val="00270615"/>
    <w:rsid w:val="00270721"/>
    <w:rsid w:val="002707CC"/>
    <w:rsid w:val="002709D1"/>
    <w:rsid w:val="00271301"/>
    <w:rsid w:val="00271619"/>
    <w:rsid w:val="0027163E"/>
    <w:rsid w:val="00271711"/>
    <w:rsid w:val="00271A02"/>
    <w:rsid w:val="00271A23"/>
    <w:rsid w:val="00271C03"/>
    <w:rsid w:val="00271CDC"/>
    <w:rsid w:val="00272338"/>
    <w:rsid w:val="00272411"/>
    <w:rsid w:val="00272A0B"/>
    <w:rsid w:val="00272FAA"/>
    <w:rsid w:val="0027319C"/>
    <w:rsid w:val="00273398"/>
    <w:rsid w:val="00273464"/>
    <w:rsid w:val="00273798"/>
    <w:rsid w:val="00273AF0"/>
    <w:rsid w:val="00273C03"/>
    <w:rsid w:val="00273D5D"/>
    <w:rsid w:val="00274587"/>
    <w:rsid w:val="00274706"/>
    <w:rsid w:val="002747B2"/>
    <w:rsid w:val="00274838"/>
    <w:rsid w:val="0027487B"/>
    <w:rsid w:val="002749E9"/>
    <w:rsid w:val="00274AC6"/>
    <w:rsid w:val="00274D57"/>
    <w:rsid w:val="002750A7"/>
    <w:rsid w:val="0027545B"/>
    <w:rsid w:val="002757C7"/>
    <w:rsid w:val="002758F1"/>
    <w:rsid w:val="00275CEE"/>
    <w:rsid w:val="0027624E"/>
    <w:rsid w:val="0027682B"/>
    <w:rsid w:val="00276BD6"/>
    <w:rsid w:val="00276E0C"/>
    <w:rsid w:val="00276F9E"/>
    <w:rsid w:val="00276FEE"/>
    <w:rsid w:val="0027714D"/>
    <w:rsid w:val="00277985"/>
    <w:rsid w:val="00277B58"/>
    <w:rsid w:val="00277D8A"/>
    <w:rsid w:val="002802E3"/>
    <w:rsid w:val="0028086C"/>
    <w:rsid w:val="00280B4F"/>
    <w:rsid w:val="00280BA3"/>
    <w:rsid w:val="00280E89"/>
    <w:rsid w:val="00280F5E"/>
    <w:rsid w:val="00281385"/>
    <w:rsid w:val="00281492"/>
    <w:rsid w:val="002814A9"/>
    <w:rsid w:val="002815E7"/>
    <w:rsid w:val="00282731"/>
    <w:rsid w:val="002828AA"/>
    <w:rsid w:val="00282BE4"/>
    <w:rsid w:val="00282D13"/>
    <w:rsid w:val="00282E37"/>
    <w:rsid w:val="0028352A"/>
    <w:rsid w:val="00283775"/>
    <w:rsid w:val="00283A5E"/>
    <w:rsid w:val="00284219"/>
    <w:rsid w:val="00284285"/>
    <w:rsid w:val="002843EA"/>
    <w:rsid w:val="00284790"/>
    <w:rsid w:val="00284966"/>
    <w:rsid w:val="002849A9"/>
    <w:rsid w:val="00284B1F"/>
    <w:rsid w:val="00284D02"/>
    <w:rsid w:val="00285321"/>
    <w:rsid w:val="00285614"/>
    <w:rsid w:val="00285E8D"/>
    <w:rsid w:val="0028606A"/>
    <w:rsid w:val="0028698F"/>
    <w:rsid w:val="00286B8E"/>
    <w:rsid w:val="002872F8"/>
    <w:rsid w:val="002873C1"/>
    <w:rsid w:val="0028787F"/>
    <w:rsid w:val="00287929"/>
    <w:rsid w:val="00287F76"/>
    <w:rsid w:val="00287FBD"/>
    <w:rsid w:val="002900C8"/>
    <w:rsid w:val="002903A2"/>
    <w:rsid w:val="00290451"/>
    <w:rsid w:val="00290910"/>
    <w:rsid w:val="00290936"/>
    <w:rsid w:val="00290A38"/>
    <w:rsid w:val="00290B58"/>
    <w:rsid w:val="00290CCC"/>
    <w:rsid w:val="00290E5B"/>
    <w:rsid w:val="00290E93"/>
    <w:rsid w:val="00290F8F"/>
    <w:rsid w:val="002914D1"/>
    <w:rsid w:val="0029153B"/>
    <w:rsid w:val="00291549"/>
    <w:rsid w:val="002915E3"/>
    <w:rsid w:val="00291D41"/>
    <w:rsid w:val="00292507"/>
    <w:rsid w:val="002925A7"/>
    <w:rsid w:val="00292BB7"/>
    <w:rsid w:val="00292BDD"/>
    <w:rsid w:val="00292C62"/>
    <w:rsid w:val="00292E4B"/>
    <w:rsid w:val="00292F44"/>
    <w:rsid w:val="00293175"/>
    <w:rsid w:val="00293364"/>
    <w:rsid w:val="002935F4"/>
    <w:rsid w:val="002936EB"/>
    <w:rsid w:val="00293A5D"/>
    <w:rsid w:val="00293DF8"/>
    <w:rsid w:val="00293F46"/>
    <w:rsid w:val="00294049"/>
    <w:rsid w:val="00294377"/>
    <w:rsid w:val="002944D9"/>
    <w:rsid w:val="00294511"/>
    <w:rsid w:val="00294852"/>
    <w:rsid w:val="002948FF"/>
    <w:rsid w:val="0029492D"/>
    <w:rsid w:val="00294B00"/>
    <w:rsid w:val="00294B5D"/>
    <w:rsid w:val="00294F37"/>
    <w:rsid w:val="00295C2B"/>
    <w:rsid w:val="00295C5B"/>
    <w:rsid w:val="00295E95"/>
    <w:rsid w:val="00295F90"/>
    <w:rsid w:val="0029601B"/>
    <w:rsid w:val="002960A7"/>
    <w:rsid w:val="00296208"/>
    <w:rsid w:val="002964E4"/>
    <w:rsid w:val="00296913"/>
    <w:rsid w:val="00296B45"/>
    <w:rsid w:val="00296C66"/>
    <w:rsid w:val="0029709E"/>
    <w:rsid w:val="00297142"/>
    <w:rsid w:val="00297853"/>
    <w:rsid w:val="00297888"/>
    <w:rsid w:val="00297A69"/>
    <w:rsid w:val="00297DD4"/>
    <w:rsid w:val="00297E93"/>
    <w:rsid w:val="002A0298"/>
    <w:rsid w:val="002A029B"/>
    <w:rsid w:val="002A046C"/>
    <w:rsid w:val="002A04B8"/>
    <w:rsid w:val="002A0A88"/>
    <w:rsid w:val="002A0B47"/>
    <w:rsid w:val="002A0D5E"/>
    <w:rsid w:val="002A1AE7"/>
    <w:rsid w:val="002A1C35"/>
    <w:rsid w:val="002A1D00"/>
    <w:rsid w:val="002A1D8C"/>
    <w:rsid w:val="002A260E"/>
    <w:rsid w:val="002A286A"/>
    <w:rsid w:val="002A2AD9"/>
    <w:rsid w:val="002A2B5A"/>
    <w:rsid w:val="002A3006"/>
    <w:rsid w:val="002A3C64"/>
    <w:rsid w:val="002A3DDD"/>
    <w:rsid w:val="002A3EC8"/>
    <w:rsid w:val="002A41D6"/>
    <w:rsid w:val="002A42A8"/>
    <w:rsid w:val="002A459B"/>
    <w:rsid w:val="002A471B"/>
    <w:rsid w:val="002A48F3"/>
    <w:rsid w:val="002A492F"/>
    <w:rsid w:val="002A4B4B"/>
    <w:rsid w:val="002A4C67"/>
    <w:rsid w:val="002A4CAD"/>
    <w:rsid w:val="002A4E96"/>
    <w:rsid w:val="002A4E9A"/>
    <w:rsid w:val="002A4EF5"/>
    <w:rsid w:val="002A4F91"/>
    <w:rsid w:val="002A537D"/>
    <w:rsid w:val="002A54D1"/>
    <w:rsid w:val="002A57C1"/>
    <w:rsid w:val="002A59D9"/>
    <w:rsid w:val="002A5DFF"/>
    <w:rsid w:val="002A64EE"/>
    <w:rsid w:val="002A68F9"/>
    <w:rsid w:val="002A69C4"/>
    <w:rsid w:val="002A73A7"/>
    <w:rsid w:val="002A75DA"/>
    <w:rsid w:val="002A7628"/>
    <w:rsid w:val="002A7B93"/>
    <w:rsid w:val="002B0067"/>
    <w:rsid w:val="002B013E"/>
    <w:rsid w:val="002B020A"/>
    <w:rsid w:val="002B05ED"/>
    <w:rsid w:val="002B082F"/>
    <w:rsid w:val="002B0B46"/>
    <w:rsid w:val="002B108B"/>
    <w:rsid w:val="002B10A7"/>
    <w:rsid w:val="002B12FF"/>
    <w:rsid w:val="002B1381"/>
    <w:rsid w:val="002B143A"/>
    <w:rsid w:val="002B1735"/>
    <w:rsid w:val="002B1F48"/>
    <w:rsid w:val="002B20FA"/>
    <w:rsid w:val="002B27CE"/>
    <w:rsid w:val="002B2F30"/>
    <w:rsid w:val="002B36D3"/>
    <w:rsid w:val="002B3881"/>
    <w:rsid w:val="002B3E60"/>
    <w:rsid w:val="002B3FC3"/>
    <w:rsid w:val="002B4402"/>
    <w:rsid w:val="002B470A"/>
    <w:rsid w:val="002B4856"/>
    <w:rsid w:val="002B4AE4"/>
    <w:rsid w:val="002B5053"/>
    <w:rsid w:val="002B52B9"/>
    <w:rsid w:val="002B52C8"/>
    <w:rsid w:val="002B53CE"/>
    <w:rsid w:val="002B5E64"/>
    <w:rsid w:val="002B60F0"/>
    <w:rsid w:val="002B6379"/>
    <w:rsid w:val="002B647E"/>
    <w:rsid w:val="002B6537"/>
    <w:rsid w:val="002B680C"/>
    <w:rsid w:val="002B6982"/>
    <w:rsid w:val="002B6F2D"/>
    <w:rsid w:val="002B7193"/>
    <w:rsid w:val="002B7545"/>
    <w:rsid w:val="002B755A"/>
    <w:rsid w:val="002B757B"/>
    <w:rsid w:val="002B769F"/>
    <w:rsid w:val="002B7797"/>
    <w:rsid w:val="002B7BD0"/>
    <w:rsid w:val="002B7D97"/>
    <w:rsid w:val="002B7DCA"/>
    <w:rsid w:val="002B7F7B"/>
    <w:rsid w:val="002C004F"/>
    <w:rsid w:val="002C01AF"/>
    <w:rsid w:val="002C06DB"/>
    <w:rsid w:val="002C0827"/>
    <w:rsid w:val="002C09A9"/>
    <w:rsid w:val="002C0BEA"/>
    <w:rsid w:val="002C0CB1"/>
    <w:rsid w:val="002C14BE"/>
    <w:rsid w:val="002C1520"/>
    <w:rsid w:val="002C1596"/>
    <w:rsid w:val="002C1B1F"/>
    <w:rsid w:val="002C1F85"/>
    <w:rsid w:val="002C2060"/>
    <w:rsid w:val="002C2141"/>
    <w:rsid w:val="002C21FA"/>
    <w:rsid w:val="002C2248"/>
    <w:rsid w:val="002C2331"/>
    <w:rsid w:val="002C2549"/>
    <w:rsid w:val="002C2611"/>
    <w:rsid w:val="002C265B"/>
    <w:rsid w:val="002C2AB0"/>
    <w:rsid w:val="002C2B93"/>
    <w:rsid w:val="002C3091"/>
    <w:rsid w:val="002C30BF"/>
    <w:rsid w:val="002C31FB"/>
    <w:rsid w:val="002C33CC"/>
    <w:rsid w:val="002C35FF"/>
    <w:rsid w:val="002C3A0F"/>
    <w:rsid w:val="002C3EFF"/>
    <w:rsid w:val="002C48A7"/>
    <w:rsid w:val="002C4AB9"/>
    <w:rsid w:val="002C4B0A"/>
    <w:rsid w:val="002C54B0"/>
    <w:rsid w:val="002C5953"/>
    <w:rsid w:val="002C5B94"/>
    <w:rsid w:val="002C5DAC"/>
    <w:rsid w:val="002C6149"/>
    <w:rsid w:val="002C62F3"/>
    <w:rsid w:val="002C67BE"/>
    <w:rsid w:val="002C6D13"/>
    <w:rsid w:val="002C6EF1"/>
    <w:rsid w:val="002C6F18"/>
    <w:rsid w:val="002C6FA3"/>
    <w:rsid w:val="002C6FB0"/>
    <w:rsid w:val="002C7035"/>
    <w:rsid w:val="002C72B6"/>
    <w:rsid w:val="002C73C9"/>
    <w:rsid w:val="002C7621"/>
    <w:rsid w:val="002C7A88"/>
    <w:rsid w:val="002C7AC1"/>
    <w:rsid w:val="002C7AEA"/>
    <w:rsid w:val="002C7E29"/>
    <w:rsid w:val="002C7F36"/>
    <w:rsid w:val="002D0034"/>
    <w:rsid w:val="002D0771"/>
    <w:rsid w:val="002D08C7"/>
    <w:rsid w:val="002D08E8"/>
    <w:rsid w:val="002D0BFD"/>
    <w:rsid w:val="002D115C"/>
    <w:rsid w:val="002D1432"/>
    <w:rsid w:val="002D198A"/>
    <w:rsid w:val="002D1ADC"/>
    <w:rsid w:val="002D1B75"/>
    <w:rsid w:val="002D2290"/>
    <w:rsid w:val="002D22E5"/>
    <w:rsid w:val="002D24CA"/>
    <w:rsid w:val="002D27F4"/>
    <w:rsid w:val="002D306C"/>
    <w:rsid w:val="002D34E6"/>
    <w:rsid w:val="002D36F0"/>
    <w:rsid w:val="002D38F0"/>
    <w:rsid w:val="002D3B09"/>
    <w:rsid w:val="002D3BAF"/>
    <w:rsid w:val="002D3D84"/>
    <w:rsid w:val="002D3FF0"/>
    <w:rsid w:val="002D41C3"/>
    <w:rsid w:val="002D4254"/>
    <w:rsid w:val="002D45F2"/>
    <w:rsid w:val="002D4611"/>
    <w:rsid w:val="002D46CF"/>
    <w:rsid w:val="002D4B27"/>
    <w:rsid w:val="002D4B43"/>
    <w:rsid w:val="002D4C61"/>
    <w:rsid w:val="002D4C6D"/>
    <w:rsid w:val="002D50BF"/>
    <w:rsid w:val="002D5187"/>
    <w:rsid w:val="002D5193"/>
    <w:rsid w:val="002D5682"/>
    <w:rsid w:val="002D5808"/>
    <w:rsid w:val="002D5B13"/>
    <w:rsid w:val="002D5B65"/>
    <w:rsid w:val="002D5B9B"/>
    <w:rsid w:val="002D5DA6"/>
    <w:rsid w:val="002D5DE7"/>
    <w:rsid w:val="002D6DBA"/>
    <w:rsid w:val="002D6E2C"/>
    <w:rsid w:val="002D6FC0"/>
    <w:rsid w:val="002D71C7"/>
    <w:rsid w:val="002D736E"/>
    <w:rsid w:val="002D738F"/>
    <w:rsid w:val="002D73B3"/>
    <w:rsid w:val="002D74AB"/>
    <w:rsid w:val="002D779B"/>
    <w:rsid w:val="002D78F4"/>
    <w:rsid w:val="002D7AF2"/>
    <w:rsid w:val="002E00E1"/>
    <w:rsid w:val="002E01AA"/>
    <w:rsid w:val="002E076A"/>
    <w:rsid w:val="002E07B6"/>
    <w:rsid w:val="002E0B7A"/>
    <w:rsid w:val="002E0E5A"/>
    <w:rsid w:val="002E0E78"/>
    <w:rsid w:val="002E0F1F"/>
    <w:rsid w:val="002E11C4"/>
    <w:rsid w:val="002E12F7"/>
    <w:rsid w:val="002E1378"/>
    <w:rsid w:val="002E15C5"/>
    <w:rsid w:val="002E1720"/>
    <w:rsid w:val="002E18C1"/>
    <w:rsid w:val="002E1BA7"/>
    <w:rsid w:val="002E1C43"/>
    <w:rsid w:val="002E20B9"/>
    <w:rsid w:val="002E2285"/>
    <w:rsid w:val="002E260B"/>
    <w:rsid w:val="002E27A5"/>
    <w:rsid w:val="002E2946"/>
    <w:rsid w:val="002E2C63"/>
    <w:rsid w:val="002E2F25"/>
    <w:rsid w:val="002E311E"/>
    <w:rsid w:val="002E3258"/>
    <w:rsid w:val="002E3385"/>
    <w:rsid w:val="002E3693"/>
    <w:rsid w:val="002E3812"/>
    <w:rsid w:val="002E3837"/>
    <w:rsid w:val="002E38F0"/>
    <w:rsid w:val="002E3E03"/>
    <w:rsid w:val="002E427E"/>
    <w:rsid w:val="002E4493"/>
    <w:rsid w:val="002E452B"/>
    <w:rsid w:val="002E4604"/>
    <w:rsid w:val="002E48CA"/>
    <w:rsid w:val="002E4905"/>
    <w:rsid w:val="002E52B5"/>
    <w:rsid w:val="002E53C3"/>
    <w:rsid w:val="002E5550"/>
    <w:rsid w:val="002E577E"/>
    <w:rsid w:val="002E58A0"/>
    <w:rsid w:val="002E5BAD"/>
    <w:rsid w:val="002E5BBC"/>
    <w:rsid w:val="002E6049"/>
    <w:rsid w:val="002E60A4"/>
    <w:rsid w:val="002E6127"/>
    <w:rsid w:val="002E62E3"/>
    <w:rsid w:val="002E6762"/>
    <w:rsid w:val="002E6966"/>
    <w:rsid w:val="002E69C6"/>
    <w:rsid w:val="002E6C70"/>
    <w:rsid w:val="002E6C8B"/>
    <w:rsid w:val="002E6CAB"/>
    <w:rsid w:val="002E7116"/>
    <w:rsid w:val="002E7704"/>
    <w:rsid w:val="002E771F"/>
    <w:rsid w:val="002E79DA"/>
    <w:rsid w:val="002E7BEC"/>
    <w:rsid w:val="002E7DE3"/>
    <w:rsid w:val="002F0074"/>
    <w:rsid w:val="002F00A4"/>
    <w:rsid w:val="002F00D4"/>
    <w:rsid w:val="002F068B"/>
    <w:rsid w:val="002F09D8"/>
    <w:rsid w:val="002F0C32"/>
    <w:rsid w:val="002F0F28"/>
    <w:rsid w:val="002F1276"/>
    <w:rsid w:val="002F1548"/>
    <w:rsid w:val="002F19E3"/>
    <w:rsid w:val="002F1A57"/>
    <w:rsid w:val="002F1D0C"/>
    <w:rsid w:val="002F2A03"/>
    <w:rsid w:val="002F2E88"/>
    <w:rsid w:val="002F2F1C"/>
    <w:rsid w:val="002F30CC"/>
    <w:rsid w:val="002F3174"/>
    <w:rsid w:val="002F3332"/>
    <w:rsid w:val="002F3675"/>
    <w:rsid w:val="002F3C6E"/>
    <w:rsid w:val="002F3D75"/>
    <w:rsid w:val="002F3FC7"/>
    <w:rsid w:val="002F433D"/>
    <w:rsid w:val="002F4515"/>
    <w:rsid w:val="002F45E9"/>
    <w:rsid w:val="002F471B"/>
    <w:rsid w:val="002F4A7F"/>
    <w:rsid w:val="002F4C91"/>
    <w:rsid w:val="002F4F0B"/>
    <w:rsid w:val="002F4FAE"/>
    <w:rsid w:val="002F5258"/>
    <w:rsid w:val="002F5805"/>
    <w:rsid w:val="002F59B4"/>
    <w:rsid w:val="002F5A90"/>
    <w:rsid w:val="002F5D3F"/>
    <w:rsid w:val="002F5F95"/>
    <w:rsid w:val="002F63F8"/>
    <w:rsid w:val="002F65F3"/>
    <w:rsid w:val="002F6997"/>
    <w:rsid w:val="002F72CF"/>
    <w:rsid w:val="002F73C6"/>
    <w:rsid w:val="002F7976"/>
    <w:rsid w:val="002F7FDF"/>
    <w:rsid w:val="00300180"/>
    <w:rsid w:val="0030020C"/>
    <w:rsid w:val="00300272"/>
    <w:rsid w:val="003003C9"/>
    <w:rsid w:val="00300665"/>
    <w:rsid w:val="00300791"/>
    <w:rsid w:val="00300BBF"/>
    <w:rsid w:val="00300D91"/>
    <w:rsid w:val="003011E6"/>
    <w:rsid w:val="00301743"/>
    <w:rsid w:val="00301B70"/>
    <w:rsid w:val="00301DCB"/>
    <w:rsid w:val="00301FBF"/>
    <w:rsid w:val="0030220D"/>
    <w:rsid w:val="003026F6"/>
    <w:rsid w:val="003026FD"/>
    <w:rsid w:val="00302839"/>
    <w:rsid w:val="003028C8"/>
    <w:rsid w:val="0030298B"/>
    <w:rsid w:val="00302A17"/>
    <w:rsid w:val="00302D60"/>
    <w:rsid w:val="00302DF5"/>
    <w:rsid w:val="00302ED1"/>
    <w:rsid w:val="00302F70"/>
    <w:rsid w:val="00303513"/>
    <w:rsid w:val="0030351B"/>
    <w:rsid w:val="0030397A"/>
    <w:rsid w:val="003042F3"/>
    <w:rsid w:val="00304480"/>
    <w:rsid w:val="003045E3"/>
    <w:rsid w:val="00304803"/>
    <w:rsid w:val="00304853"/>
    <w:rsid w:val="00304899"/>
    <w:rsid w:val="00304933"/>
    <w:rsid w:val="00304CF1"/>
    <w:rsid w:val="00304E93"/>
    <w:rsid w:val="00304EDD"/>
    <w:rsid w:val="00304FD0"/>
    <w:rsid w:val="003051CC"/>
    <w:rsid w:val="003052E3"/>
    <w:rsid w:val="00305321"/>
    <w:rsid w:val="00305323"/>
    <w:rsid w:val="00305455"/>
    <w:rsid w:val="003054CD"/>
    <w:rsid w:val="00305C7F"/>
    <w:rsid w:val="00305E1E"/>
    <w:rsid w:val="00305F4A"/>
    <w:rsid w:val="00305FA5"/>
    <w:rsid w:val="0030629B"/>
    <w:rsid w:val="003063C0"/>
    <w:rsid w:val="003065B0"/>
    <w:rsid w:val="00306620"/>
    <w:rsid w:val="003066F0"/>
    <w:rsid w:val="00306B99"/>
    <w:rsid w:val="00306FB3"/>
    <w:rsid w:val="00307312"/>
    <w:rsid w:val="00307459"/>
    <w:rsid w:val="0030758F"/>
    <w:rsid w:val="0030763C"/>
    <w:rsid w:val="00307803"/>
    <w:rsid w:val="003078C5"/>
    <w:rsid w:val="003079CE"/>
    <w:rsid w:val="003102D4"/>
    <w:rsid w:val="00310535"/>
    <w:rsid w:val="003106B2"/>
    <w:rsid w:val="003106F9"/>
    <w:rsid w:val="0031083A"/>
    <w:rsid w:val="00310C1E"/>
    <w:rsid w:val="00310ED3"/>
    <w:rsid w:val="00310F7C"/>
    <w:rsid w:val="00310F91"/>
    <w:rsid w:val="00311031"/>
    <w:rsid w:val="003110B2"/>
    <w:rsid w:val="003112FB"/>
    <w:rsid w:val="00311547"/>
    <w:rsid w:val="003115D4"/>
    <w:rsid w:val="00311BB6"/>
    <w:rsid w:val="00311F55"/>
    <w:rsid w:val="00312805"/>
    <w:rsid w:val="00312962"/>
    <w:rsid w:val="00312AB9"/>
    <w:rsid w:val="003131F2"/>
    <w:rsid w:val="0031320F"/>
    <w:rsid w:val="003136E7"/>
    <w:rsid w:val="00313D5D"/>
    <w:rsid w:val="0031422E"/>
    <w:rsid w:val="00314486"/>
    <w:rsid w:val="003144B8"/>
    <w:rsid w:val="003145D5"/>
    <w:rsid w:val="0031484F"/>
    <w:rsid w:val="00314D0A"/>
    <w:rsid w:val="003150F9"/>
    <w:rsid w:val="003153C5"/>
    <w:rsid w:val="0031563A"/>
    <w:rsid w:val="003157A0"/>
    <w:rsid w:val="00315C13"/>
    <w:rsid w:val="00315F23"/>
    <w:rsid w:val="00316438"/>
    <w:rsid w:val="0031657E"/>
    <w:rsid w:val="00316699"/>
    <w:rsid w:val="00316AF6"/>
    <w:rsid w:val="00316D8F"/>
    <w:rsid w:val="00317059"/>
    <w:rsid w:val="0031748C"/>
    <w:rsid w:val="00317693"/>
    <w:rsid w:val="0031769B"/>
    <w:rsid w:val="00317A0F"/>
    <w:rsid w:val="00317AEB"/>
    <w:rsid w:val="003205CB"/>
    <w:rsid w:val="003206FF"/>
    <w:rsid w:val="00320797"/>
    <w:rsid w:val="00320F8D"/>
    <w:rsid w:val="0032126F"/>
    <w:rsid w:val="00321299"/>
    <w:rsid w:val="003216BC"/>
    <w:rsid w:val="00321721"/>
    <w:rsid w:val="00321908"/>
    <w:rsid w:val="00321CB2"/>
    <w:rsid w:val="00321D98"/>
    <w:rsid w:val="00321DED"/>
    <w:rsid w:val="00321FF2"/>
    <w:rsid w:val="003220F1"/>
    <w:rsid w:val="00322388"/>
    <w:rsid w:val="003227F0"/>
    <w:rsid w:val="0032291B"/>
    <w:rsid w:val="00322997"/>
    <w:rsid w:val="003229BA"/>
    <w:rsid w:val="00322B76"/>
    <w:rsid w:val="00322F9E"/>
    <w:rsid w:val="00323084"/>
    <w:rsid w:val="0032329B"/>
    <w:rsid w:val="0032345F"/>
    <w:rsid w:val="0032356E"/>
    <w:rsid w:val="00323FB3"/>
    <w:rsid w:val="003243F1"/>
    <w:rsid w:val="003246B1"/>
    <w:rsid w:val="00324802"/>
    <w:rsid w:val="00324E61"/>
    <w:rsid w:val="00324E84"/>
    <w:rsid w:val="00325278"/>
    <w:rsid w:val="0032531C"/>
    <w:rsid w:val="00325465"/>
    <w:rsid w:val="0032567A"/>
    <w:rsid w:val="00325B37"/>
    <w:rsid w:val="00325CED"/>
    <w:rsid w:val="00325D60"/>
    <w:rsid w:val="00325E4D"/>
    <w:rsid w:val="00325F16"/>
    <w:rsid w:val="0032612B"/>
    <w:rsid w:val="003262F5"/>
    <w:rsid w:val="00326663"/>
    <w:rsid w:val="003268C9"/>
    <w:rsid w:val="003268CF"/>
    <w:rsid w:val="003268D0"/>
    <w:rsid w:val="00326A01"/>
    <w:rsid w:val="00326BCF"/>
    <w:rsid w:val="00326BF0"/>
    <w:rsid w:val="0032720C"/>
    <w:rsid w:val="00327276"/>
    <w:rsid w:val="00327380"/>
    <w:rsid w:val="00330243"/>
    <w:rsid w:val="00330290"/>
    <w:rsid w:val="0033035D"/>
    <w:rsid w:val="0033041A"/>
    <w:rsid w:val="00330435"/>
    <w:rsid w:val="003309FA"/>
    <w:rsid w:val="00330C5E"/>
    <w:rsid w:val="00330E4A"/>
    <w:rsid w:val="00331530"/>
    <w:rsid w:val="0033198C"/>
    <w:rsid w:val="00331BFF"/>
    <w:rsid w:val="00331CAD"/>
    <w:rsid w:val="00332392"/>
    <w:rsid w:val="00332429"/>
    <w:rsid w:val="003325EC"/>
    <w:rsid w:val="0033291E"/>
    <w:rsid w:val="00332EC1"/>
    <w:rsid w:val="00332F48"/>
    <w:rsid w:val="00333053"/>
    <w:rsid w:val="0033328F"/>
    <w:rsid w:val="00333321"/>
    <w:rsid w:val="00333388"/>
    <w:rsid w:val="0033361C"/>
    <w:rsid w:val="00333834"/>
    <w:rsid w:val="003339D7"/>
    <w:rsid w:val="003339F4"/>
    <w:rsid w:val="00333B81"/>
    <w:rsid w:val="00333F97"/>
    <w:rsid w:val="00334860"/>
    <w:rsid w:val="00334B0A"/>
    <w:rsid w:val="00334EC7"/>
    <w:rsid w:val="00334FAF"/>
    <w:rsid w:val="00335968"/>
    <w:rsid w:val="00335AC4"/>
    <w:rsid w:val="00335B64"/>
    <w:rsid w:val="00335D8D"/>
    <w:rsid w:val="003361E0"/>
    <w:rsid w:val="00336514"/>
    <w:rsid w:val="00336874"/>
    <w:rsid w:val="003368E5"/>
    <w:rsid w:val="00336B56"/>
    <w:rsid w:val="00336FEC"/>
    <w:rsid w:val="00337042"/>
    <w:rsid w:val="00337489"/>
    <w:rsid w:val="003377BB"/>
    <w:rsid w:val="00337B64"/>
    <w:rsid w:val="00337EA4"/>
    <w:rsid w:val="00340318"/>
    <w:rsid w:val="00340621"/>
    <w:rsid w:val="00340B18"/>
    <w:rsid w:val="00340B8C"/>
    <w:rsid w:val="00340CCD"/>
    <w:rsid w:val="00341007"/>
    <w:rsid w:val="003418BB"/>
    <w:rsid w:val="003418E1"/>
    <w:rsid w:val="00341BDC"/>
    <w:rsid w:val="00341EB7"/>
    <w:rsid w:val="00341FBA"/>
    <w:rsid w:val="003420D2"/>
    <w:rsid w:val="003424D9"/>
    <w:rsid w:val="003424DF"/>
    <w:rsid w:val="00342580"/>
    <w:rsid w:val="00342D73"/>
    <w:rsid w:val="00342DA0"/>
    <w:rsid w:val="00342EFD"/>
    <w:rsid w:val="00343794"/>
    <w:rsid w:val="0034389C"/>
    <w:rsid w:val="00343B28"/>
    <w:rsid w:val="00343BE8"/>
    <w:rsid w:val="003442D5"/>
    <w:rsid w:val="00344390"/>
    <w:rsid w:val="00344577"/>
    <w:rsid w:val="0034478D"/>
    <w:rsid w:val="003449F9"/>
    <w:rsid w:val="00344F49"/>
    <w:rsid w:val="00345024"/>
    <w:rsid w:val="00345580"/>
    <w:rsid w:val="00345707"/>
    <w:rsid w:val="00345D45"/>
    <w:rsid w:val="00345F54"/>
    <w:rsid w:val="00346220"/>
    <w:rsid w:val="00346AB6"/>
    <w:rsid w:val="00346D7C"/>
    <w:rsid w:val="003471D9"/>
    <w:rsid w:val="00347C58"/>
    <w:rsid w:val="00347D4F"/>
    <w:rsid w:val="00347E7F"/>
    <w:rsid w:val="00350681"/>
    <w:rsid w:val="0035097E"/>
    <w:rsid w:val="003509AF"/>
    <w:rsid w:val="00350A3F"/>
    <w:rsid w:val="00350AFD"/>
    <w:rsid w:val="003512F9"/>
    <w:rsid w:val="00351742"/>
    <w:rsid w:val="00351D89"/>
    <w:rsid w:val="00351F8B"/>
    <w:rsid w:val="00352117"/>
    <w:rsid w:val="00352272"/>
    <w:rsid w:val="003523AA"/>
    <w:rsid w:val="0035240A"/>
    <w:rsid w:val="003524D6"/>
    <w:rsid w:val="00352524"/>
    <w:rsid w:val="00352776"/>
    <w:rsid w:val="00352790"/>
    <w:rsid w:val="00352F5E"/>
    <w:rsid w:val="00353188"/>
    <w:rsid w:val="00353243"/>
    <w:rsid w:val="0035352F"/>
    <w:rsid w:val="00353D67"/>
    <w:rsid w:val="00353EB9"/>
    <w:rsid w:val="00354253"/>
    <w:rsid w:val="00354363"/>
    <w:rsid w:val="003548A5"/>
    <w:rsid w:val="00354930"/>
    <w:rsid w:val="00354AE0"/>
    <w:rsid w:val="003552BE"/>
    <w:rsid w:val="003552C8"/>
    <w:rsid w:val="0035546C"/>
    <w:rsid w:val="0035562B"/>
    <w:rsid w:val="00355E21"/>
    <w:rsid w:val="00355EE0"/>
    <w:rsid w:val="00355F17"/>
    <w:rsid w:val="00356095"/>
    <w:rsid w:val="003560C7"/>
    <w:rsid w:val="00356678"/>
    <w:rsid w:val="0035671D"/>
    <w:rsid w:val="00356762"/>
    <w:rsid w:val="00356855"/>
    <w:rsid w:val="00356D4B"/>
    <w:rsid w:val="003571A0"/>
    <w:rsid w:val="003571DB"/>
    <w:rsid w:val="00357626"/>
    <w:rsid w:val="00357714"/>
    <w:rsid w:val="00357787"/>
    <w:rsid w:val="00357AED"/>
    <w:rsid w:val="00357C7B"/>
    <w:rsid w:val="003602BF"/>
    <w:rsid w:val="0036069B"/>
    <w:rsid w:val="003607A0"/>
    <w:rsid w:val="00360982"/>
    <w:rsid w:val="00360A0D"/>
    <w:rsid w:val="00360A85"/>
    <w:rsid w:val="00360D0F"/>
    <w:rsid w:val="0036114A"/>
    <w:rsid w:val="0036131E"/>
    <w:rsid w:val="003613BB"/>
    <w:rsid w:val="003615A1"/>
    <w:rsid w:val="00361ADF"/>
    <w:rsid w:val="00361BDB"/>
    <w:rsid w:val="00361EC5"/>
    <w:rsid w:val="00361F3D"/>
    <w:rsid w:val="003624E5"/>
    <w:rsid w:val="00362530"/>
    <w:rsid w:val="00362553"/>
    <w:rsid w:val="003626EF"/>
    <w:rsid w:val="00362BCB"/>
    <w:rsid w:val="00362CF2"/>
    <w:rsid w:val="0036370F"/>
    <w:rsid w:val="003638B5"/>
    <w:rsid w:val="00363AAA"/>
    <w:rsid w:val="00363E7C"/>
    <w:rsid w:val="00363EBA"/>
    <w:rsid w:val="003640E3"/>
    <w:rsid w:val="00364249"/>
    <w:rsid w:val="0036463C"/>
    <w:rsid w:val="00364B62"/>
    <w:rsid w:val="00365094"/>
    <w:rsid w:val="00365211"/>
    <w:rsid w:val="00365676"/>
    <w:rsid w:val="00365CC5"/>
    <w:rsid w:val="00366000"/>
    <w:rsid w:val="00366056"/>
    <w:rsid w:val="00366206"/>
    <w:rsid w:val="0036638D"/>
    <w:rsid w:val="003664DA"/>
    <w:rsid w:val="00366638"/>
    <w:rsid w:val="003668EA"/>
    <w:rsid w:val="0036780F"/>
    <w:rsid w:val="003679E2"/>
    <w:rsid w:val="00367C9D"/>
    <w:rsid w:val="00367E57"/>
    <w:rsid w:val="00370335"/>
    <w:rsid w:val="00370865"/>
    <w:rsid w:val="00370E74"/>
    <w:rsid w:val="00371054"/>
    <w:rsid w:val="0037106B"/>
    <w:rsid w:val="00371821"/>
    <w:rsid w:val="003719D5"/>
    <w:rsid w:val="00371D4C"/>
    <w:rsid w:val="00371DD4"/>
    <w:rsid w:val="0037210C"/>
    <w:rsid w:val="003721C9"/>
    <w:rsid w:val="00372468"/>
    <w:rsid w:val="00372CB7"/>
    <w:rsid w:val="00372DDC"/>
    <w:rsid w:val="003730DD"/>
    <w:rsid w:val="00373352"/>
    <w:rsid w:val="00373838"/>
    <w:rsid w:val="00373999"/>
    <w:rsid w:val="00373D83"/>
    <w:rsid w:val="0037415B"/>
    <w:rsid w:val="00374745"/>
    <w:rsid w:val="00374A01"/>
    <w:rsid w:val="00375204"/>
    <w:rsid w:val="00375752"/>
    <w:rsid w:val="00375918"/>
    <w:rsid w:val="00375A78"/>
    <w:rsid w:val="00375B0B"/>
    <w:rsid w:val="00375F60"/>
    <w:rsid w:val="0037659C"/>
    <w:rsid w:val="00376748"/>
    <w:rsid w:val="00376E34"/>
    <w:rsid w:val="0037737D"/>
    <w:rsid w:val="00377637"/>
    <w:rsid w:val="00377850"/>
    <w:rsid w:val="003778E8"/>
    <w:rsid w:val="0037798E"/>
    <w:rsid w:val="00377A01"/>
    <w:rsid w:val="00377A91"/>
    <w:rsid w:val="00377CA6"/>
    <w:rsid w:val="00377D54"/>
    <w:rsid w:val="0038043E"/>
    <w:rsid w:val="00380ABB"/>
    <w:rsid w:val="00380E6A"/>
    <w:rsid w:val="003811BD"/>
    <w:rsid w:val="003812BD"/>
    <w:rsid w:val="003812D6"/>
    <w:rsid w:val="003813FC"/>
    <w:rsid w:val="003814C1"/>
    <w:rsid w:val="0038161C"/>
    <w:rsid w:val="00381F66"/>
    <w:rsid w:val="0038228A"/>
    <w:rsid w:val="00382488"/>
    <w:rsid w:val="003824B5"/>
    <w:rsid w:val="00382772"/>
    <w:rsid w:val="0038278C"/>
    <w:rsid w:val="003828AC"/>
    <w:rsid w:val="00382A79"/>
    <w:rsid w:val="00382BA4"/>
    <w:rsid w:val="00382F94"/>
    <w:rsid w:val="003832CA"/>
    <w:rsid w:val="003836FE"/>
    <w:rsid w:val="00383717"/>
    <w:rsid w:val="0038371A"/>
    <w:rsid w:val="003838B0"/>
    <w:rsid w:val="00383B4E"/>
    <w:rsid w:val="0038400E"/>
    <w:rsid w:val="00384585"/>
    <w:rsid w:val="00384A6E"/>
    <w:rsid w:val="00384ECF"/>
    <w:rsid w:val="00384F93"/>
    <w:rsid w:val="00385B68"/>
    <w:rsid w:val="00386013"/>
    <w:rsid w:val="0038679F"/>
    <w:rsid w:val="00386B24"/>
    <w:rsid w:val="00386C2E"/>
    <w:rsid w:val="00386DAE"/>
    <w:rsid w:val="00386FD5"/>
    <w:rsid w:val="00387049"/>
    <w:rsid w:val="003870A1"/>
    <w:rsid w:val="003871DC"/>
    <w:rsid w:val="0038754C"/>
    <w:rsid w:val="003876FD"/>
    <w:rsid w:val="00387ABC"/>
    <w:rsid w:val="00387FB9"/>
    <w:rsid w:val="003904AD"/>
    <w:rsid w:val="00390897"/>
    <w:rsid w:val="00390C2F"/>
    <w:rsid w:val="00390ED2"/>
    <w:rsid w:val="0039113D"/>
    <w:rsid w:val="003913A0"/>
    <w:rsid w:val="003913B4"/>
    <w:rsid w:val="003917B5"/>
    <w:rsid w:val="003917CE"/>
    <w:rsid w:val="00391A4D"/>
    <w:rsid w:val="00391BC3"/>
    <w:rsid w:val="00391BFE"/>
    <w:rsid w:val="00392221"/>
    <w:rsid w:val="00392486"/>
    <w:rsid w:val="003925C7"/>
    <w:rsid w:val="00392674"/>
    <w:rsid w:val="003926E2"/>
    <w:rsid w:val="0039292C"/>
    <w:rsid w:val="003930E6"/>
    <w:rsid w:val="0039326F"/>
    <w:rsid w:val="003932A2"/>
    <w:rsid w:val="003932A4"/>
    <w:rsid w:val="0039392A"/>
    <w:rsid w:val="00393C0E"/>
    <w:rsid w:val="0039461B"/>
    <w:rsid w:val="00394B58"/>
    <w:rsid w:val="00394BC2"/>
    <w:rsid w:val="00395775"/>
    <w:rsid w:val="00395897"/>
    <w:rsid w:val="00395A44"/>
    <w:rsid w:val="00395AAF"/>
    <w:rsid w:val="00395D15"/>
    <w:rsid w:val="00395EBD"/>
    <w:rsid w:val="003962F5"/>
    <w:rsid w:val="0039677B"/>
    <w:rsid w:val="003968FA"/>
    <w:rsid w:val="00396AF0"/>
    <w:rsid w:val="00396BE3"/>
    <w:rsid w:val="00396C01"/>
    <w:rsid w:val="00397162"/>
    <w:rsid w:val="00397949"/>
    <w:rsid w:val="00397A2A"/>
    <w:rsid w:val="00397E86"/>
    <w:rsid w:val="00397ECE"/>
    <w:rsid w:val="00397F3E"/>
    <w:rsid w:val="003A07B9"/>
    <w:rsid w:val="003A0A1B"/>
    <w:rsid w:val="003A0BBF"/>
    <w:rsid w:val="003A0D46"/>
    <w:rsid w:val="003A1179"/>
    <w:rsid w:val="003A1460"/>
    <w:rsid w:val="003A1654"/>
    <w:rsid w:val="003A171F"/>
    <w:rsid w:val="003A1802"/>
    <w:rsid w:val="003A1B8E"/>
    <w:rsid w:val="003A1D72"/>
    <w:rsid w:val="003A219A"/>
    <w:rsid w:val="003A24E7"/>
    <w:rsid w:val="003A25F7"/>
    <w:rsid w:val="003A26F3"/>
    <w:rsid w:val="003A2EA3"/>
    <w:rsid w:val="003A2FA2"/>
    <w:rsid w:val="003A30EF"/>
    <w:rsid w:val="003A3142"/>
    <w:rsid w:val="003A3357"/>
    <w:rsid w:val="003A3513"/>
    <w:rsid w:val="003A378C"/>
    <w:rsid w:val="003A38E2"/>
    <w:rsid w:val="003A3C1E"/>
    <w:rsid w:val="003A3F16"/>
    <w:rsid w:val="003A406E"/>
    <w:rsid w:val="003A40E4"/>
    <w:rsid w:val="003A436B"/>
    <w:rsid w:val="003A4798"/>
    <w:rsid w:val="003A4B0E"/>
    <w:rsid w:val="003A4BBE"/>
    <w:rsid w:val="003A5349"/>
    <w:rsid w:val="003A548E"/>
    <w:rsid w:val="003A588C"/>
    <w:rsid w:val="003A6268"/>
    <w:rsid w:val="003A662C"/>
    <w:rsid w:val="003A668A"/>
    <w:rsid w:val="003A6FB0"/>
    <w:rsid w:val="003A70B3"/>
    <w:rsid w:val="003A73F5"/>
    <w:rsid w:val="003A779F"/>
    <w:rsid w:val="003A7884"/>
    <w:rsid w:val="003A7A5E"/>
    <w:rsid w:val="003B0393"/>
    <w:rsid w:val="003B0533"/>
    <w:rsid w:val="003B053D"/>
    <w:rsid w:val="003B05CB"/>
    <w:rsid w:val="003B0C79"/>
    <w:rsid w:val="003B0CB5"/>
    <w:rsid w:val="003B0D5B"/>
    <w:rsid w:val="003B0E48"/>
    <w:rsid w:val="003B0EF8"/>
    <w:rsid w:val="003B12FE"/>
    <w:rsid w:val="003B1796"/>
    <w:rsid w:val="003B1A3C"/>
    <w:rsid w:val="003B1C09"/>
    <w:rsid w:val="003B227E"/>
    <w:rsid w:val="003B237E"/>
    <w:rsid w:val="003B24FB"/>
    <w:rsid w:val="003B250A"/>
    <w:rsid w:val="003B26F9"/>
    <w:rsid w:val="003B2768"/>
    <w:rsid w:val="003B29FC"/>
    <w:rsid w:val="003B2B7C"/>
    <w:rsid w:val="003B2DAC"/>
    <w:rsid w:val="003B2EFF"/>
    <w:rsid w:val="003B31BC"/>
    <w:rsid w:val="003B3440"/>
    <w:rsid w:val="003B346F"/>
    <w:rsid w:val="003B37CC"/>
    <w:rsid w:val="003B3851"/>
    <w:rsid w:val="003B435D"/>
    <w:rsid w:val="003B442E"/>
    <w:rsid w:val="003B44D3"/>
    <w:rsid w:val="003B44EB"/>
    <w:rsid w:val="003B479F"/>
    <w:rsid w:val="003B4ABE"/>
    <w:rsid w:val="003B4C3A"/>
    <w:rsid w:val="003B4C8F"/>
    <w:rsid w:val="003B526B"/>
    <w:rsid w:val="003B52C4"/>
    <w:rsid w:val="003B5475"/>
    <w:rsid w:val="003B5A11"/>
    <w:rsid w:val="003B5AC0"/>
    <w:rsid w:val="003B5DB8"/>
    <w:rsid w:val="003B6267"/>
    <w:rsid w:val="003B6638"/>
    <w:rsid w:val="003B6785"/>
    <w:rsid w:val="003B67B6"/>
    <w:rsid w:val="003B6B26"/>
    <w:rsid w:val="003B6DD6"/>
    <w:rsid w:val="003B7048"/>
    <w:rsid w:val="003B71FD"/>
    <w:rsid w:val="003B73AC"/>
    <w:rsid w:val="003B742C"/>
    <w:rsid w:val="003B77A0"/>
    <w:rsid w:val="003B77E8"/>
    <w:rsid w:val="003B7859"/>
    <w:rsid w:val="003B7E6C"/>
    <w:rsid w:val="003B7FA9"/>
    <w:rsid w:val="003C0AC1"/>
    <w:rsid w:val="003C0B09"/>
    <w:rsid w:val="003C0EA6"/>
    <w:rsid w:val="003C18B8"/>
    <w:rsid w:val="003C18D4"/>
    <w:rsid w:val="003C1A30"/>
    <w:rsid w:val="003C1E5A"/>
    <w:rsid w:val="003C1F63"/>
    <w:rsid w:val="003C1FC0"/>
    <w:rsid w:val="003C203A"/>
    <w:rsid w:val="003C21A2"/>
    <w:rsid w:val="003C289B"/>
    <w:rsid w:val="003C28EA"/>
    <w:rsid w:val="003C2AEF"/>
    <w:rsid w:val="003C2C23"/>
    <w:rsid w:val="003C2D09"/>
    <w:rsid w:val="003C300A"/>
    <w:rsid w:val="003C307D"/>
    <w:rsid w:val="003C3132"/>
    <w:rsid w:val="003C3443"/>
    <w:rsid w:val="003C38FC"/>
    <w:rsid w:val="003C4072"/>
    <w:rsid w:val="003C44B3"/>
    <w:rsid w:val="003C4DB8"/>
    <w:rsid w:val="003C5128"/>
    <w:rsid w:val="003C5131"/>
    <w:rsid w:val="003C543F"/>
    <w:rsid w:val="003C58FA"/>
    <w:rsid w:val="003C5CE1"/>
    <w:rsid w:val="003C5F35"/>
    <w:rsid w:val="003C6609"/>
    <w:rsid w:val="003C66F9"/>
    <w:rsid w:val="003C67FC"/>
    <w:rsid w:val="003C6816"/>
    <w:rsid w:val="003C6987"/>
    <w:rsid w:val="003C72A7"/>
    <w:rsid w:val="003C72DB"/>
    <w:rsid w:val="003C799F"/>
    <w:rsid w:val="003C7C7E"/>
    <w:rsid w:val="003C7FE4"/>
    <w:rsid w:val="003D028D"/>
    <w:rsid w:val="003D0562"/>
    <w:rsid w:val="003D0755"/>
    <w:rsid w:val="003D0E34"/>
    <w:rsid w:val="003D1426"/>
    <w:rsid w:val="003D166C"/>
    <w:rsid w:val="003D1795"/>
    <w:rsid w:val="003D1827"/>
    <w:rsid w:val="003D1894"/>
    <w:rsid w:val="003D1A45"/>
    <w:rsid w:val="003D1F6F"/>
    <w:rsid w:val="003D2132"/>
    <w:rsid w:val="003D2504"/>
    <w:rsid w:val="003D2611"/>
    <w:rsid w:val="003D28F4"/>
    <w:rsid w:val="003D2CC3"/>
    <w:rsid w:val="003D2E62"/>
    <w:rsid w:val="003D2F73"/>
    <w:rsid w:val="003D30B3"/>
    <w:rsid w:val="003D32E9"/>
    <w:rsid w:val="003D3359"/>
    <w:rsid w:val="003D33B9"/>
    <w:rsid w:val="003D362C"/>
    <w:rsid w:val="003D3CAE"/>
    <w:rsid w:val="003D3D41"/>
    <w:rsid w:val="003D3D98"/>
    <w:rsid w:val="003D3DC1"/>
    <w:rsid w:val="003D3EFF"/>
    <w:rsid w:val="003D3F6F"/>
    <w:rsid w:val="003D40EC"/>
    <w:rsid w:val="003D4379"/>
    <w:rsid w:val="003D46AE"/>
    <w:rsid w:val="003D4CDE"/>
    <w:rsid w:val="003D4D07"/>
    <w:rsid w:val="003D566D"/>
    <w:rsid w:val="003D58CC"/>
    <w:rsid w:val="003D592F"/>
    <w:rsid w:val="003D5A1B"/>
    <w:rsid w:val="003D5A92"/>
    <w:rsid w:val="003D5AA3"/>
    <w:rsid w:val="003D5ADE"/>
    <w:rsid w:val="003D5D95"/>
    <w:rsid w:val="003D5D9F"/>
    <w:rsid w:val="003D67E4"/>
    <w:rsid w:val="003D69C0"/>
    <w:rsid w:val="003D6AA1"/>
    <w:rsid w:val="003D6CD8"/>
    <w:rsid w:val="003D6E79"/>
    <w:rsid w:val="003D6E85"/>
    <w:rsid w:val="003D6F4B"/>
    <w:rsid w:val="003D7142"/>
    <w:rsid w:val="003D780D"/>
    <w:rsid w:val="003D7B98"/>
    <w:rsid w:val="003D7EA1"/>
    <w:rsid w:val="003D7FC6"/>
    <w:rsid w:val="003E0276"/>
    <w:rsid w:val="003E0460"/>
    <w:rsid w:val="003E0473"/>
    <w:rsid w:val="003E047D"/>
    <w:rsid w:val="003E0562"/>
    <w:rsid w:val="003E066F"/>
    <w:rsid w:val="003E0736"/>
    <w:rsid w:val="003E0A3B"/>
    <w:rsid w:val="003E0CE4"/>
    <w:rsid w:val="003E0E3C"/>
    <w:rsid w:val="003E195F"/>
    <w:rsid w:val="003E1A03"/>
    <w:rsid w:val="003E2053"/>
    <w:rsid w:val="003E20B3"/>
    <w:rsid w:val="003E2395"/>
    <w:rsid w:val="003E243F"/>
    <w:rsid w:val="003E2513"/>
    <w:rsid w:val="003E27F5"/>
    <w:rsid w:val="003E2E9D"/>
    <w:rsid w:val="003E3413"/>
    <w:rsid w:val="003E3A0B"/>
    <w:rsid w:val="003E3B62"/>
    <w:rsid w:val="003E3CA8"/>
    <w:rsid w:val="003E3D1D"/>
    <w:rsid w:val="003E405F"/>
    <w:rsid w:val="003E4278"/>
    <w:rsid w:val="003E4340"/>
    <w:rsid w:val="003E4474"/>
    <w:rsid w:val="003E46D2"/>
    <w:rsid w:val="003E4709"/>
    <w:rsid w:val="003E492A"/>
    <w:rsid w:val="003E4AE4"/>
    <w:rsid w:val="003E4C44"/>
    <w:rsid w:val="003E4C6D"/>
    <w:rsid w:val="003E4EE6"/>
    <w:rsid w:val="003E51B2"/>
    <w:rsid w:val="003E5376"/>
    <w:rsid w:val="003E5519"/>
    <w:rsid w:val="003E563C"/>
    <w:rsid w:val="003E5740"/>
    <w:rsid w:val="003E5886"/>
    <w:rsid w:val="003E5AAD"/>
    <w:rsid w:val="003E5CCA"/>
    <w:rsid w:val="003E5D17"/>
    <w:rsid w:val="003E5EF7"/>
    <w:rsid w:val="003E60CD"/>
    <w:rsid w:val="003E656F"/>
    <w:rsid w:val="003E68FC"/>
    <w:rsid w:val="003E6D57"/>
    <w:rsid w:val="003E6E33"/>
    <w:rsid w:val="003E6FA9"/>
    <w:rsid w:val="003E7219"/>
    <w:rsid w:val="003E752D"/>
    <w:rsid w:val="003E7626"/>
    <w:rsid w:val="003E76BC"/>
    <w:rsid w:val="003E7B49"/>
    <w:rsid w:val="003E7D3A"/>
    <w:rsid w:val="003E7F64"/>
    <w:rsid w:val="003F0421"/>
    <w:rsid w:val="003F05ED"/>
    <w:rsid w:val="003F075D"/>
    <w:rsid w:val="003F080E"/>
    <w:rsid w:val="003F085E"/>
    <w:rsid w:val="003F09BA"/>
    <w:rsid w:val="003F0C70"/>
    <w:rsid w:val="003F0ED8"/>
    <w:rsid w:val="003F1076"/>
    <w:rsid w:val="003F10AF"/>
    <w:rsid w:val="003F150E"/>
    <w:rsid w:val="003F1535"/>
    <w:rsid w:val="003F15F3"/>
    <w:rsid w:val="003F1904"/>
    <w:rsid w:val="003F1ECD"/>
    <w:rsid w:val="003F21AB"/>
    <w:rsid w:val="003F2268"/>
    <w:rsid w:val="003F2363"/>
    <w:rsid w:val="003F270B"/>
    <w:rsid w:val="003F29BB"/>
    <w:rsid w:val="003F2F98"/>
    <w:rsid w:val="003F3038"/>
    <w:rsid w:val="003F3405"/>
    <w:rsid w:val="003F340F"/>
    <w:rsid w:val="003F34C0"/>
    <w:rsid w:val="003F38DA"/>
    <w:rsid w:val="003F3A7F"/>
    <w:rsid w:val="003F3DB4"/>
    <w:rsid w:val="003F3F9D"/>
    <w:rsid w:val="003F40C5"/>
    <w:rsid w:val="003F411E"/>
    <w:rsid w:val="003F42F6"/>
    <w:rsid w:val="003F47C6"/>
    <w:rsid w:val="003F4A4C"/>
    <w:rsid w:val="003F503B"/>
    <w:rsid w:val="003F52CF"/>
    <w:rsid w:val="003F5410"/>
    <w:rsid w:val="003F567C"/>
    <w:rsid w:val="003F57FA"/>
    <w:rsid w:val="003F59B3"/>
    <w:rsid w:val="003F5DA1"/>
    <w:rsid w:val="003F5F2D"/>
    <w:rsid w:val="003F6159"/>
    <w:rsid w:val="003F6312"/>
    <w:rsid w:val="003F6409"/>
    <w:rsid w:val="003F6425"/>
    <w:rsid w:val="003F64B5"/>
    <w:rsid w:val="003F6ABF"/>
    <w:rsid w:val="003F6F2E"/>
    <w:rsid w:val="003F7B6E"/>
    <w:rsid w:val="003F7BA2"/>
    <w:rsid w:val="003F7C25"/>
    <w:rsid w:val="003F7E39"/>
    <w:rsid w:val="003F7E3E"/>
    <w:rsid w:val="0040009C"/>
    <w:rsid w:val="004003FA"/>
    <w:rsid w:val="00400405"/>
    <w:rsid w:val="0040089C"/>
    <w:rsid w:val="00400961"/>
    <w:rsid w:val="00400C2D"/>
    <w:rsid w:val="00400DCC"/>
    <w:rsid w:val="00400E11"/>
    <w:rsid w:val="00401193"/>
    <w:rsid w:val="00401219"/>
    <w:rsid w:val="00401331"/>
    <w:rsid w:val="00401981"/>
    <w:rsid w:val="004020DB"/>
    <w:rsid w:val="004021BC"/>
    <w:rsid w:val="004022C4"/>
    <w:rsid w:val="00402465"/>
    <w:rsid w:val="0040254E"/>
    <w:rsid w:val="004025EF"/>
    <w:rsid w:val="004027AB"/>
    <w:rsid w:val="0040280A"/>
    <w:rsid w:val="00402A7C"/>
    <w:rsid w:val="00402ED6"/>
    <w:rsid w:val="0040364F"/>
    <w:rsid w:val="00403E6C"/>
    <w:rsid w:val="004042CD"/>
    <w:rsid w:val="0040484C"/>
    <w:rsid w:val="00404926"/>
    <w:rsid w:val="00404A22"/>
    <w:rsid w:val="00404CFB"/>
    <w:rsid w:val="00404F4B"/>
    <w:rsid w:val="00404F97"/>
    <w:rsid w:val="0040508A"/>
    <w:rsid w:val="00405128"/>
    <w:rsid w:val="004052C0"/>
    <w:rsid w:val="004059BD"/>
    <w:rsid w:val="00405BA6"/>
    <w:rsid w:val="00405D7D"/>
    <w:rsid w:val="00405EDD"/>
    <w:rsid w:val="004061F2"/>
    <w:rsid w:val="004063A8"/>
    <w:rsid w:val="004064C2"/>
    <w:rsid w:val="004065DC"/>
    <w:rsid w:val="004068C4"/>
    <w:rsid w:val="004068FA"/>
    <w:rsid w:val="00406A39"/>
    <w:rsid w:val="00406C55"/>
    <w:rsid w:val="004072EF"/>
    <w:rsid w:val="00407352"/>
    <w:rsid w:val="004075DA"/>
    <w:rsid w:val="004075FE"/>
    <w:rsid w:val="00407B5E"/>
    <w:rsid w:val="00407CD9"/>
    <w:rsid w:val="00407DE6"/>
    <w:rsid w:val="00407DF7"/>
    <w:rsid w:val="00407F2A"/>
    <w:rsid w:val="00410660"/>
    <w:rsid w:val="004109C9"/>
    <w:rsid w:val="00410A5C"/>
    <w:rsid w:val="0041144C"/>
    <w:rsid w:val="00411853"/>
    <w:rsid w:val="00411A95"/>
    <w:rsid w:val="00411BF1"/>
    <w:rsid w:val="00411D7F"/>
    <w:rsid w:val="0041217D"/>
    <w:rsid w:val="004124E8"/>
    <w:rsid w:val="00412509"/>
    <w:rsid w:val="0041251A"/>
    <w:rsid w:val="00412A42"/>
    <w:rsid w:val="00412E04"/>
    <w:rsid w:val="00413062"/>
    <w:rsid w:val="004131F8"/>
    <w:rsid w:val="0041333B"/>
    <w:rsid w:val="004134F5"/>
    <w:rsid w:val="00413BCF"/>
    <w:rsid w:val="00413C1E"/>
    <w:rsid w:val="00413F01"/>
    <w:rsid w:val="00414979"/>
    <w:rsid w:val="00414ACD"/>
    <w:rsid w:val="00414C90"/>
    <w:rsid w:val="0041500A"/>
    <w:rsid w:val="0041512B"/>
    <w:rsid w:val="004151FD"/>
    <w:rsid w:val="00415295"/>
    <w:rsid w:val="004153F3"/>
    <w:rsid w:val="00415678"/>
    <w:rsid w:val="004156EF"/>
    <w:rsid w:val="00415A40"/>
    <w:rsid w:val="00415AA6"/>
    <w:rsid w:val="00415AAB"/>
    <w:rsid w:val="00416023"/>
    <w:rsid w:val="00416101"/>
    <w:rsid w:val="0041618F"/>
    <w:rsid w:val="00416285"/>
    <w:rsid w:val="00416631"/>
    <w:rsid w:val="004167F6"/>
    <w:rsid w:val="004167FC"/>
    <w:rsid w:val="00416914"/>
    <w:rsid w:val="004172C1"/>
    <w:rsid w:val="004174E5"/>
    <w:rsid w:val="00417AFB"/>
    <w:rsid w:val="00417B78"/>
    <w:rsid w:val="00417CE0"/>
    <w:rsid w:val="00417F98"/>
    <w:rsid w:val="00420056"/>
    <w:rsid w:val="00420523"/>
    <w:rsid w:val="004206D6"/>
    <w:rsid w:val="004208A1"/>
    <w:rsid w:val="00420984"/>
    <w:rsid w:val="00420A32"/>
    <w:rsid w:val="00421466"/>
    <w:rsid w:val="0042168F"/>
    <w:rsid w:val="004218ED"/>
    <w:rsid w:val="004220C1"/>
    <w:rsid w:val="00422349"/>
    <w:rsid w:val="00422475"/>
    <w:rsid w:val="0042271D"/>
    <w:rsid w:val="004227B7"/>
    <w:rsid w:val="004229BD"/>
    <w:rsid w:val="00422A41"/>
    <w:rsid w:val="00422FD3"/>
    <w:rsid w:val="004234AB"/>
    <w:rsid w:val="00423526"/>
    <w:rsid w:val="00423C27"/>
    <w:rsid w:val="00423D83"/>
    <w:rsid w:val="00423F79"/>
    <w:rsid w:val="004244C0"/>
    <w:rsid w:val="00424596"/>
    <w:rsid w:val="00424599"/>
    <w:rsid w:val="00424CF7"/>
    <w:rsid w:val="00424CFB"/>
    <w:rsid w:val="00424D63"/>
    <w:rsid w:val="00424F98"/>
    <w:rsid w:val="004251F1"/>
    <w:rsid w:val="004253CB"/>
    <w:rsid w:val="004254EB"/>
    <w:rsid w:val="00425850"/>
    <w:rsid w:val="0042597D"/>
    <w:rsid w:val="00425D1C"/>
    <w:rsid w:val="00426188"/>
    <w:rsid w:val="004268DA"/>
    <w:rsid w:val="00426EBE"/>
    <w:rsid w:val="00427039"/>
    <w:rsid w:val="0042743D"/>
    <w:rsid w:val="004275E6"/>
    <w:rsid w:val="004276CD"/>
    <w:rsid w:val="004301A0"/>
    <w:rsid w:val="00430303"/>
    <w:rsid w:val="00430842"/>
    <w:rsid w:val="004308DC"/>
    <w:rsid w:val="00430AE6"/>
    <w:rsid w:val="00430DB4"/>
    <w:rsid w:val="00430DFC"/>
    <w:rsid w:val="0043154B"/>
    <w:rsid w:val="00431AA7"/>
    <w:rsid w:val="00431AF7"/>
    <w:rsid w:val="00431BA4"/>
    <w:rsid w:val="00431F4F"/>
    <w:rsid w:val="004327C4"/>
    <w:rsid w:val="004328EC"/>
    <w:rsid w:val="00432933"/>
    <w:rsid w:val="00432AFC"/>
    <w:rsid w:val="00432C39"/>
    <w:rsid w:val="00432D28"/>
    <w:rsid w:val="00432DE4"/>
    <w:rsid w:val="00432E2D"/>
    <w:rsid w:val="0043316E"/>
    <w:rsid w:val="0043324B"/>
    <w:rsid w:val="0043324C"/>
    <w:rsid w:val="004333B9"/>
    <w:rsid w:val="0043369A"/>
    <w:rsid w:val="004337FE"/>
    <w:rsid w:val="004339BC"/>
    <w:rsid w:val="00433D36"/>
    <w:rsid w:val="00433F3B"/>
    <w:rsid w:val="004340FF"/>
    <w:rsid w:val="0043473E"/>
    <w:rsid w:val="00434AA4"/>
    <w:rsid w:val="00434C1B"/>
    <w:rsid w:val="00434CB6"/>
    <w:rsid w:val="0043545D"/>
    <w:rsid w:val="0043606A"/>
    <w:rsid w:val="004361B4"/>
    <w:rsid w:val="004363A5"/>
    <w:rsid w:val="004364FD"/>
    <w:rsid w:val="00436640"/>
    <w:rsid w:val="00436680"/>
    <w:rsid w:val="00436C9F"/>
    <w:rsid w:val="00437011"/>
    <w:rsid w:val="00437048"/>
    <w:rsid w:val="00437320"/>
    <w:rsid w:val="0043733F"/>
    <w:rsid w:val="0043744B"/>
    <w:rsid w:val="004376A5"/>
    <w:rsid w:val="004402FD"/>
    <w:rsid w:val="00440307"/>
    <w:rsid w:val="0044048D"/>
    <w:rsid w:val="00440C3E"/>
    <w:rsid w:val="004410A0"/>
    <w:rsid w:val="004410C0"/>
    <w:rsid w:val="004413F0"/>
    <w:rsid w:val="0044156A"/>
    <w:rsid w:val="00441767"/>
    <w:rsid w:val="00441784"/>
    <w:rsid w:val="0044180E"/>
    <w:rsid w:val="00441856"/>
    <w:rsid w:val="00441B80"/>
    <w:rsid w:val="00441C49"/>
    <w:rsid w:val="00441CC8"/>
    <w:rsid w:val="00441FF1"/>
    <w:rsid w:val="0044249B"/>
    <w:rsid w:val="004424D0"/>
    <w:rsid w:val="00442519"/>
    <w:rsid w:val="00442693"/>
    <w:rsid w:val="00442730"/>
    <w:rsid w:val="004427E1"/>
    <w:rsid w:val="00442831"/>
    <w:rsid w:val="00442965"/>
    <w:rsid w:val="00442CC3"/>
    <w:rsid w:val="00442F4C"/>
    <w:rsid w:val="00443010"/>
    <w:rsid w:val="004435AC"/>
    <w:rsid w:val="00443EA7"/>
    <w:rsid w:val="004441E3"/>
    <w:rsid w:val="00444AAC"/>
    <w:rsid w:val="00444ED4"/>
    <w:rsid w:val="00445070"/>
    <w:rsid w:val="004452E0"/>
    <w:rsid w:val="004453A5"/>
    <w:rsid w:val="00445C0B"/>
    <w:rsid w:val="00445D2B"/>
    <w:rsid w:val="00445F18"/>
    <w:rsid w:val="00446010"/>
    <w:rsid w:val="00446152"/>
    <w:rsid w:val="00446346"/>
    <w:rsid w:val="0044655C"/>
    <w:rsid w:val="004466E1"/>
    <w:rsid w:val="00446761"/>
    <w:rsid w:val="004468FC"/>
    <w:rsid w:val="00446B73"/>
    <w:rsid w:val="00446CC1"/>
    <w:rsid w:val="004470F6"/>
    <w:rsid w:val="00447165"/>
    <w:rsid w:val="00447382"/>
    <w:rsid w:val="0044788E"/>
    <w:rsid w:val="00447DAE"/>
    <w:rsid w:val="00447FE5"/>
    <w:rsid w:val="00450260"/>
    <w:rsid w:val="0045064A"/>
    <w:rsid w:val="00450656"/>
    <w:rsid w:val="004506E2"/>
    <w:rsid w:val="00450873"/>
    <w:rsid w:val="00450963"/>
    <w:rsid w:val="00450CFF"/>
    <w:rsid w:val="00450D01"/>
    <w:rsid w:val="00450FF2"/>
    <w:rsid w:val="004510F7"/>
    <w:rsid w:val="004516F5"/>
    <w:rsid w:val="0045193B"/>
    <w:rsid w:val="004519C2"/>
    <w:rsid w:val="00451B01"/>
    <w:rsid w:val="00451C8F"/>
    <w:rsid w:val="004525A8"/>
    <w:rsid w:val="004529F6"/>
    <w:rsid w:val="00452D47"/>
    <w:rsid w:val="004532EB"/>
    <w:rsid w:val="004534D9"/>
    <w:rsid w:val="00453832"/>
    <w:rsid w:val="004539F3"/>
    <w:rsid w:val="00453AD5"/>
    <w:rsid w:val="00453CB4"/>
    <w:rsid w:val="00453EAF"/>
    <w:rsid w:val="0045429D"/>
    <w:rsid w:val="00454341"/>
    <w:rsid w:val="00454456"/>
    <w:rsid w:val="004547CB"/>
    <w:rsid w:val="00454BEA"/>
    <w:rsid w:val="00455469"/>
    <w:rsid w:val="0045554A"/>
    <w:rsid w:val="00455AFA"/>
    <w:rsid w:val="00455F59"/>
    <w:rsid w:val="0045604C"/>
    <w:rsid w:val="004563CB"/>
    <w:rsid w:val="004563F3"/>
    <w:rsid w:val="0045652D"/>
    <w:rsid w:val="00456910"/>
    <w:rsid w:val="00456D3D"/>
    <w:rsid w:val="00457A1C"/>
    <w:rsid w:val="00460169"/>
    <w:rsid w:val="0046058E"/>
    <w:rsid w:val="004605A9"/>
    <w:rsid w:val="00460C93"/>
    <w:rsid w:val="00460D83"/>
    <w:rsid w:val="00460ECE"/>
    <w:rsid w:val="00460FAA"/>
    <w:rsid w:val="00461166"/>
    <w:rsid w:val="00461267"/>
    <w:rsid w:val="00461314"/>
    <w:rsid w:val="00461A22"/>
    <w:rsid w:val="00461DB0"/>
    <w:rsid w:val="004621CB"/>
    <w:rsid w:val="00462AF7"/>
    <w:rsid w:val="00462C25"/>
    <w:rsid w:val="00462C65"/>
    <w:rsid w:val="00462F77"/>
    <w:rsid w:val="00462FE9"/>
    <w:rsid w:val="004634C5"/>
    <w:rsid w:val="004634FD"/>
    <w:rsid w:val="0046371E"/>
    <w:rsid w:val="0046382F"/>
    <w:rsid w:val="0046388F"/>
    <w:rsid w:val="00463B0C"/>
    <w:rsid w:val="00463BDB"/>
    <w:rsid w:val="0046404B"/>
    <w:rsid w:val="00464103"/>
    <w:rsid w:val="004642FC"/>
    <w:rsid w:val="004644C1"/>
    <w:rsid w:val="00464634"/>
    <w:rsid w:val="004646AF"/>
    <w:rsid w:val="00464978"/>
    <w:rsid w:val="00464BA0"/>
    <w:rsid w:val="00464BC8"/>
    <w:rsid w:val="00465070"/>
    <w:rsid w:val="004652B4"/>
    <w:rsid w:val="004653BD"/>
    <w:rsid w:val="00465714"/>
    <w:rsid w:val="00465776"/>
    <w:rsid w:val="0046587A"/>
    <w:rsid w:val="00465C5A"/>
    <w:rsid w:val="00465F03"/>
    <w:rsid w:val="00466044"/>
    <w:rsid w:val="00466105"/>
    <w:rsid w:val="00466412"/>
    <w:rsid w:val="00466E7F"/>
    <w:rsid w:val="00466F17"/>
    <w:rsid w:val="00466F1D"/>
    <w:rsid w:val="00466F79"/>
    <w:rsid w:val="004670B1"/>
    <w:rsid w:val="00467171"/>
    <w:rsid w:val="004671F9"/>
    <w:rsid w:val="00467491"/>
    <w:rsid w:val="004675AB"/>
    <w:rsid w:val="00467861"/>
    <w:rsid w:val="004679EA"/>
    <w:rsid w:val="00467E9E"/>
    <w:rsid w:val="00467F28"/>
    <w:rsid w:val="0047009E"/>
    <w:rsid w:val="00470473"/>
    <w:rsid w:val="004706AD"/>
    <w:rsid w:val="00470780"/>
    <w:rsid w:val="004707DB"/>
    <w:rsid w:val="00470D51"/>
    <w:rsid w:val="0047123C"/>
    <w:rsid w:val="004714A5"/>
    <w:rsid w:val="004715B6"/>
    <w:rsid w:val="00471868"/>
    <w:rsid w:val="00471AB7"/>
    <w:rsid w:val="00471AEA"/>
    <w:rsid w:val="00471B28"/>
    <w:rsid w:val="00471BB3"/>
    <w:rsid w:val="00471BE2"/>
    <w:rsid w:val="00471DE3"/>
    <w:rsid w:val="00471EE8"/>
    <w:rsid w:val="00471EEB"/>
    <w:rsid w:val="004723A4"/>
    <w:rsid w:val="00472485"/>
    <w:rsid w:val="00472762"/>
    <w:rsid w:val="00472837"/>
    <w:rsid w:val="00472850"/>
    <w:rsid w:val="00472854"/>
    <w:rsid w:val="004728A5"/>
    <w:rsid w:val="004728C8"/>
    <w:rsid w:val="00472AC7"/>
    <w:rsid w:val="00472E1A"/>
    <w:rsid w:val="00473121"/>
    <w:rsid w:val="004731B2"/>
    <w:rsid w:val="004731D5"/>
    <w:rsid w:val="00473200"/>
    <w:rsid w:val="0047369E"/>
    <w:rsid w:val="0047391F"/>
    <w:rsid w:val="00473BC6"/>
    <w:rsid w:val="00473EB0"/>
    <w:rsid w:val="00474777"/>
    <w:rsid w:val="00474907"/>
    <w:rsid w:val="0047493A"/>
    <w:rsid w:val="00475317"/>
    <w:rsid w:val="00475930"/>
    <w:rsid w:val="0047595A"/>
    <w:rsid w:val="00475985"/>
    <w:rsid w:val="00475B25"/>
    <w:rsid w:val="00475C94"/>
    <w:rsid w:val="00475CDE"/>
    <w:rsid w:val="00476043"/>
    <w:rsid w:val="004760FB"/>
    <w:rsid w:val="0047616E"/>
    <w:rsid w:val="0047683A"/>
    <w:rsid w:val="00477044"/>
    <w:rsid w:val="004777DC"/>
    <w:rsid w:val="00477A6C"/>
    <w:rsid w:val="00477C15"/>
    <w:rsid w:val="00477C4C"/>
    <w:rsid w:val="00477CAC"/>
    <w:rsid w:val="00477D60"/>
    <w:rsid w:val="00477E2D"/>
    <w:rsid w:val="00480662"/>
    <w:rsid w:val="00480892"/>
    <w:rsid w:val="00480B0D"/>
    <w:rsid w:val="00480C55"/>
    <w:rsid w:val="00480CA8"/>
    <w:rsid w:val="00480FB5"/>
    <w:rsid w:val="0048101E"/>
    <w:rsid w:val="00482420"/>
    <w:rsid w:val="004824DA"/>
    <w:rsid w:val="004828F9"/>
    <w:rsid w:val="00482BEC"/>
    <w:rsid w:val="00482C57"/>
    <w:rsid w:val="00482D36"/>
    <w:rsid w:val="00482FC3"/>
    <w:rsid w:val="0048330E"/>
    <w:rsid w:val="00483536"/>
    <w:rsid w:val="00483B87"/>
    <w:rsid w:val="00483E0B"/>
    <w:rsid w:val="004844E8"/>
    <w:rsid w:val="0048477A"/>
    <w:rsid w:val="00484B73"/>
    <w:rsid w:val="00484D83"/>
    <w:rsid w:val="00484FFB"/>
    <w:rsid w:val="00485309"/>
    <w:rsid w:val="004853CC"/>
    <w:rsid w:val="0048554F"/>
    <w:rsid w:val="0048555E"/>
    <w:rsid w:val="00485707"/>
    <w:rsid w:val="004857F3"/>
    <w:rsid w:val="00485896"/>
    <w:rsid w:val="00485A46"/>
    <w:rsid w:val="00485B1E"/>
    <w:rsid w:val="00485BB6"/>
    <w:rsid w:val="00486094"/>
    <w:rsid w:val="0048667A"/>
    <w:rsid w:val="00486906"/>
    <w:rsid w:val="00486A5B"/>
    <w:rsid w:val="00486BB8"/>
    <w:rsid w:val="00486FEB"/>
    <w:rsid w:val="0048702B"/>
    <w:rsid w:val="00487110"/>
    <w:rsid w:val="004873C5"/>
    <w:rsid w:val="004873C8"/>
    <w:rsid w:val="00487709"/>
    <w:rsid w:val="0048787A"/>
    <w:rsid w:val="00487BE2"/>
    <w:rsid w:val="00487EE1"/>
    <w:rsid w:val="00487F3A"/>
    <w:rsid w:val="00487FAA"/>
    <w:rsid w:val="00490CD7"/>
    <w:rsid w:val="004911AA"/>
    <w:rsid w:val="00491320"/>
    <w:rsid w:val="004913DD"/>
    <w:rsid w:val="004915FC"/>
    <w:rsid w:val="00491911"/>
    <w:rsid w:val="0049196A"/>
    <w:rsid w:val="004919A8"/>
    <w:rsid w:val="00491B66"/>
    <w:rsid w:val="00491C21"/>
    <w:rsid w:val="00491FC3"/>
    <w:rsid w:val="004923A1"/>
    <w:rsid w:val="004923AA"/>
    <w:rsid w:val="004923B8"/>
    <w:rsid w:val="00492403"/>
    <w:rsid w:val="00492550"/>
    <w:rsid w:val="00492553"/>
    <w:rsid w:val="0049284F"/>
    <w:rsid w:val="00493142"/>
    <w:rsid w:val="00493A4C"/>
    <w:rsid w:val="00493EBC"/>
    <w:rsid w:val="00493EBF"/>
    <w:rsid w:val="00493FD9"/>
    <w:rsid w:val="004942EA"/>
    <w:rsid w:val="004942FA"/>
    <w:rsid w:val="004943A2"/>
    <w:rsid w:val="0049468E"/>
    <w:rsid w:val="00494745"/>
    <w:rsid w:val="0049487A"/>
    <w:rsid w:val="004948C5"/>
    <w:rsid w:val="00494B2C"/>
    <w:rsid w:val="00494E89"/>
    <w:rsid w:val="00495038"/>
    <w:rsid w:val="004950AC"/>
    <w:rsid w:val="00495183"/>
    <w:rsid w:val="00495CD8"/>
    <w:rsid w:val="00495EA0"/>
    <w:rsid w:val="004960CD"/>
    <w:rsid w:val="004965DD"/>
    <w:rsid w:val="00496736"/>
    <w:rsid w:val="00496910"/>
    <w:rsid w:val="00496C9F"/>
    <w:rsid w:val="0049714C"/>
    <w:rsid w:val="00497227"/>
    <w:rsid w:val="0049727B"/>
    <w:rsid w:val="004972A2"/>
    <w:rsid w:val="004974FA"/>
    <w:rsid w:val="00497995"/>
    <w:rsid w:val="004979B1"/>
    <w:rsid w:val="00497F20"/>
    <w:rsid w:val="00497F92"/>
    <w:rsid w:val="004A0383"/>
    <w:rsid w:val="004A0387"/>
    <w:rsid w:val="004A0616"/>
    <w:rsid w:val="004A0617"/>
    <w:rsid w:val="004A1095"/>
    <w:rsid w:val="004A11C3"/>
    <w:rsid w:val="004A1283"/>
    <w:rsid w:val="004A15B5"/>
    <w:rsid w:val="004A1612"/>
    <w:rsid w:val="004A1941"/>
    <w:rsid w:val="004A1AA6"/>
    <w:rsid w:val="004A1B40"/>
    <w:rsid w:val="004A1D10"/>
    <w:rsid w:val="004A1FA1"/>
    <w:rsid w:val="004A20E8"/>
    <w:rsid w:val="004A2473"/>
    <w:rsid w:val="004A28E5"/>
    <w:rsid w:val="004A2D56"/>
    <w:rsid w:val="004A2FF7"/>
    <w:rsid w:val="004A3CE5"/>
    <w:rsid w:val="004A3D46"/>
    <w:rsid w:val="004A3F39"/>
    <w:rsid w:val="004A442C"/>
    <w:rsid w:val="004A4535"/>
    <w:rsid w:val="004A45FD"/>
    <w:rsid w:val="004A476F"/>
    <w:rsid w:val="004A48FC"/>
    <w:rsid w:val="004A4DA8"/>
    <w:rsid w:val="004A4FA6"/>
    <w:rsid w:val="004A5672"/>
    <w:rsid w:val="004A5787"/>
    <w:rsid w:val="004A5E8E"/>
    <w:rsid w:val="004A5EB2"/>
    <w:rsid w:val="004A5FA8"/>
    <w:rsid w:val="004A63B8"/>
    <w:rsid w:val="004A64B5"/>
    <w:rsid w:val="004A64EF"/>
    <w:rsid w:val="004A654E"/>
    <w:rsid w:val="004A6CFB"/>
    <w:rsid w:val="004A6E0D"/>
    <w:rsid w:val="004A6F37"/>
    <w:rsid w:val="004A7381"/>
    <w:rsid w:val="004A75C3"/>
    <w:rsid w:val="004A7D8F"/>
    <w:rsid w:val="004A7F97"/>
    <w:rsid w:val="004B0102"/>
    <w:rsid w:val="004B0217"/>
    <w:rsid w:val="004B02FF"/>
    <w:rsid w:val="004B038C"/>
    <w:rsid w:val="004B067F"/>
    <w:rsid w:val="004B0789"/>
    <w:rsid w:val="004B0CDC"/>
    <w:rsid w:val="004B0E32"/>
    <w:rsid w:val="004B134D"/>
    <w:rsid w:val="004B13F5"/>
    <w:rsid w:val="004B160F"/>
    <w:rsid w:val="004B1801"/>
    <w:rsid w:val="004B1880"/>
    <w:rsid w:val="004B1DA1"/>
    <w:rsid w:val="004B1F4A"/>
    <w:rsid w:val="004B1FAE"/>
    <w:rsid w:val="004B24CD"/>
    <w:rsid w:val="004B25A4"/>
    <w:rsid w:val="004B26F9"/>
    <w:rsid w:val="004B284C"/>
    <w:rsid w:val="004B2C0A"/>
    <w:rsid w:val="004B2D5C"/>
    <w:rsid w:val="004B2D70"/>
    <w:rsid w:val="004B2F11"/>
    <w:rsid w:val="004B2FFC"/>
    <w:rsid w:val="004B303C"/>
    <w:rsid w:val="004B32CB"/>
    <w:rsid w:val="004B32EB"/>
    <w:rsid w:val="004B3573"/>
    <w:rsid w:val="004B3622"/>
    <w:rsid w:val="004B3731"/>
    <w:rsid w:val="004B3A3D"/>
    <w:rsid w:val="004B3A54"/>
    <w:rsid w:val="004B3BBA"/>
    <w:rsid w:val="004B3C0D"/>
    <w:rsid w:val="004B3C98"/>
    <w:rsid w:val="004B3C9D"/>
    <w:rsid w:val="004B3E5F"/>
    <w:rsid w:val="004B3FF6"/>
    <w:rsid w:val="004B4038"/>
    <w:rsid w:val="004B41E4"/>
    <w:rsid w:val="004B4221"/>
    <w:rsid w:val="004B4432"/>
    <w:rsid w:val="004B44B4"/>
    <w:rsid w:val="004B4582"/>
    <w:rsid w:val="004B4999"/>
    <w:rsid w:val="004B4B9B"/>
    <w:rsid w:val="004B4BA1"/>
    <w:rsid w:val="004B4D68"/>
    <w:rsid w:val="004B4E6A"/>
    <w:rsid w:val="004B50A6"/>
    <w:rsid w:val="004B5404"/>
    <w:rsid w:val="004B5678"/>
    <w:rsid w:val="004B59D6"/>
    <w:rsid w:val="004B5DE2"/>
    <w:rsid w:val="004B635B"/>
    <w:rsid w:val="004B6601"/>
    <w:rsid w:val="004B6993"/>
    <w:rsid w:val="004B6C26"/>
    <w:rsid w:val="004B6EBF"/>
    <w:rsid w:val="004B7139"/>
    <w:rsid w:val="004B71DE"/>
    <w:rsid w:val="004B71E4"/>
    <w:rsid w:val="004B7857"/>
    <w:rsid w:val="004B78B6"/>
    <w:rsid w:val="004C0021"/>
    <w:rsid w:val="004C02EA"/>
    <w:rsid w:val="004C0438"/>
    <w:rsid w:val="004C07BF"/>
    <w:rsid w:val="004C0926"/>
    <w:rsid w:val="004C0B46"/>
    <w:rsid w:val="004C0BFB"/>
    <w:rsid w:val="004C0CB4"/>
    <w:rsid w:val="004C0D03"/>
    <w:rsid w:val="004C0D0B"/>
    <w:rsid w:val="004C0EDB"/>
    <w:rsid w:val="004C12A9"/>
    <w:rsid w:val="004C13AC"/>
    <w:rsid w:val="004C13B1"/>
    <w:rsid w:val="004C1450"/>
    <w:rsid w:val="004C150B"/>
    <w:rsid w:val="004C1620"/>
    <w:rsid w:val="004C16E0"/>
    <w:rsid w:val="004C1A80"/>
    <w:rsid w:val="004C1BF7"/>
    <w:rsid w:val="004C1DC3"/>
    <w:rsid w:val="004C207A"/>
    <w:rsid w:val="004C207F"/>
    <w:rsid w:val="004C20CA"/>
    <w:rsid w:val="004C2101"/>
    <w:rsid w:val="004C2391"/>
    <w:rsid w:val="004C23DC"/>
    <w:rsid w:val="004C2473"/>
    <w:rsid w:val="004C247A"/>
    <w:rsid w:val="004C249F"/>
    <w:rsid w:val="004C25E6"/>
    <w:rsid w:val="004C2992"/>
    <w:rsid w:val="004C2A83"/>
    <w:rsid w:val="004C2C10"/>
    <w:rsid w:val="004C2C7A"/>
    <w:rsid w:val="004C2C94"/>
    <w:rsid w:val="004C2D20"/>
    <w:rsid w:val="004C2DFD"/>
    <w:rsid w:val="004C2FE4"/>
    <w:rsid w:val="004C3367"/>
    <w:rsid w:val="004C365B"/>
    <w:rsid w:val="004C39B1"/>
    <w:rsid w:val="004C3C5A"/>
    <w:rsid w:val="004C4032"/>
    <w:rsid w:val="004C42C9"/>
    <w:rsid w:val="004C4383"/>
    <w:rsid w:val="004C495A"/>
    <w:rsid w:val="004C4A53"/>
    <w:rsid w:val="004C4B6C"/>
    <w:rsid w:val="004C4C5E"/>
    <w:rsid w:val="004C5273"/>
    <w:rsid w:val="004C56DA"/>
    <w:rsid w:val="004C56E0"/>
    <w:rsid w:val="004C5964"/>
    <w:rsid w:val="004C59C0"/>
    <w:rsid w:val="004C5B0C"/>
    <w:rsid w:val="004C5C5F"/>
    <w:rsid w:val="004C5EFD"/>
    <w:rsid w:val="004C5F89"/>
    <w:rsid w:val="004C6248"/>
    <w:rsid w:val="004C66FB"/>
    <w:rsid w:val="004C67AE"/>
    <w:rsid w:val="004C6DFF"/>
    <w:rsid w:val="004C701A"/>
    <w:rsid w:val="004C737F"/>
    <w:rsid w:val="004C7386"/>
    <w:rsid w:val="004C79B6"/>
    <w:rsid w:val="004C7CD8"/>
    <w:rsid w:val="004D0162"/>
    <w:rsid w:val="004D019C"/>
    <w:rsid w:val="004D0410"/>
    <w:rsid w:val="004D0437"/>
    <w:rsid w:val="004D0453"/>
    <w:rsid w:val="004D0511"/>
    <w:rsid w:val="004D0524"/>
    <w:rsid w:val="004D097F"/>
    <w:rsid w:val="004D0B93"/>
    <w:rsid w:val="004D0BD6"/>
    <w:rsid w:val="004D129F"/>
    <w:rsid w:val="004D16CA"/>
    <w:rsid w:val="004D1B0D"/>
    <w:rsid w:val="004D1EE5"/>
    <w:rsid w:val="004D1FF8"/>
    <w:rsid w:val="004D227E"/>
    <w:rsid w:val="004D2338"/>
    <w:rsid w:val="004D23C0"/>
    <w:rsid w:val="004D25BF"/>
    <w:rsid w:val="004D262E"/>
    <w:rsid w:val="004D264C"/>
    <w:rsid w:val="004D26DB"/>
    <w:rsid w:val="004D27DC"/>
    <w:rsid w:val="004D292B"/>
    <w:rsid w:val="004D2CC0"/>
    <w:rsid w:val="004D36BF"/>
    <w:rsid w:val="004D375E"/>
    <w:rsid w:val="004D3B00"/>
    <w:rsid w:val="004D3BA3"/>
    <w:rsid w:val="004D3E15"/>
    <w:rsid w:val="004D40A9"/>
    <w:rsid w:val="004D44BA"/>
    <w:rsid w:val="004D4749"/>
    <w:rsid w:val="004D4850"/>
    <w:rsid w:val="004D48CA"/>
    <w:rsid w:val="004D4A8F"/>
    <w:rsid w:val="004D5018"/>
    <w:rsid w:val="004D51F1"/>
    <w:rsid w:val="004D546F"/>
    <w:rsid w:val="004D5960"/>
    <w:rsid w:val="004D5ECA"/>
    <w:rsid w:val="004D6077"/>
    <w:rsid w:val="004D645B"/>
    <w:rsid w:val="004D6702"/>
    <w:rsid w:val="004D70BF"/>
    <w:rsid w:val="004D70C6"/>
    <w:rsid w:val="004D723F"/>
    <w:rsid w:val="004D76F0"/>
    <w:rsid w:val="004D7905"/>
    <w:rsid w:val="004D7919"/>
    <w:rsid w:val="004D7951"/>
    <w:rsid w:val="004D7A40"/>
    <w:rsid w:val="004D7EFD"/>
    <w:rsid w:val="004D7F33"/>
    <w:rsid w:val="004E0044"/>
    <w:rsid w:val="004E019E"/>
    <w:rsid w:val="004E0BC3"/>
    <w:rsid w:val="004E0E33"/>
    <w:rsid w:val="004E1024"/>
    <w:rsid w:val="004E124D"/>
    <w:rsid w:val="004E165D"/>
    <w:rsid w:val="004E1B82"/>
    <w:rsid w:val="004E21C6"/>
    <w:rsid w:val="004E274D"/>
    <w:rsid w:val="004E2ADB"/>
    <w:rsid w:val="004E2B1E"/>
    <w:rsid w:val="004E2C38"/>
    <w:rsid w:val="004E2C73"/>
    <w:rsid w:val="004E2D38"/>
    <w:rsid w:val="004E2EA4"/>
    <w:rsid w:val="004E2EFF"/>
    <w:rsid w:val="004E301F"/>
    <w:rsid w:val="004E30C5"/>
    <w:rsid w:val="004E39B2"/>
    <w:rsid w:val="004E39BA"/>
    <w:rsid w:val="004E4420"/>
    <w:rsid w:val="004E4557"/>
    <w:rsid w:val="004E45F2"/>
    <w:rsid w:val="004E4808"/>
    <w:rsid w:val="004E4887"/>
    <w:rsid w:val="004E48FE"/>
    <w:rsid w:val="004E4EEE"/>
    <w:rsid w:val="004E5616"/>
    <w:rsid w:val="004E5958"/>
    <w:rsid w:val="004E5AB7"/>
    <w:rsid w:val="004E5F1C"/>
    <w:rsid w:val="004E620E"/>
    <w:rsid w:val="004E64A8"/>
    <w:rsid w:val="004E6864"/>
    <w:rsid w:val="004E68F8"/>
    <w:rsid w:val="004E6B41"/>
    <w:rsid w:val="004E6B76"/>
    <w:rsid w:val="004E6E32"/>
    <w:rsid w:val="004E7079"/>
    <w:rsid w:val="004E795E"/>
    <w:rsid w:val="004E7BA3"/>
    <w:rsid w:val="004E7F8D"/>
    <w:rsid w:val="004F006B"/>
    <w:rsid w:val="004F0297"/>
    <w:rsid w:val="004F05E7"/>
    <w:rsid w:val="004F0730"/>
    <w:rsid w:val="004F08F9"/>
    <w:rsid w:val="004F0964"/>
    <w:rsid w:val="004F09DF"/>
    <w:rsid w:val="004F0B7A"/>
    <w:rsid w:val="004F1040"/>
    <w:rsid w:val="004F1171"/>
    <w:rsid w:val="004F12E4"/>
    <w:rsid w:val="004F1736"/>
    <w:rsid w:val="004F1EC3"/>
    <w:rsid w:val="004F1EC6"/>
    <w:rsid w:val="004F1F56"/>
    <w:rsid w:val="004F1FA1"/>
    <w:rsid w:val="004F28FC"/>
    <w:rsid w:val="004F2966"/>
    <w:rsid w:val="004F2ABA"/>
    <w:rsid w:val="004F30E6"/>
    <w:rsid w:val="004F31E4"/>
    <w:rsid w:val="004F3580"/>
    <w:rsid w:val="004F3755"/>
    <w:rsid w:val="004F3916"/>
    <w:rsid w:val="004F3A88"/>
    <w:rsid w:val="004F3C98"/>
    <w:rsid w:val="004F3F9E"/>
    <w:rsid w:val="004F4424"/>
    <w:rsid w:val="004F442D"/>
    <w:rsid w:val="004F45A4"/>
    <w:rsid w:val="004F45C8"/>
    <w:rsid w:val="004F4626"/>
    <w:rsid w:val="004F4A20"/>
    <w:rsid w:val="004F4A4C"/>
    <w:rsid w:val="004F4C0F"/>
    <w:rsid w:val="004F4C3C"/>
    <w:rsid w:val="004F52BB"/>
    <w:rsid w:val="004F54BB"/>
    <w:rsid w:val="004F55B2"/>
    <w:rsid w:val="004F5860"/>
    <w:rsid w:val="004F590E"/>
    <w:rsid w:val="004F59EF"/>
    <w:rsid w:val="004F5A43"/>
    <w:rsid w:val="004F65CD"/>
    <w:rsid w:val="004F6924"/>
    <w:rsid w:val="004F69C9"/>
    <w:rsid w:val="004F6BEC"/>
    <w:rsid w:val="004F75CD"/>
    <w:rsid w:val="004F767A"/>
    <w:rsid w:val="004F77D6"/>
    <w:rsid w:val="004F7948"/>
    <w:rsid w:val="004F7B4A"/>
    <w:rsid w:val="004F7C31"/>
    <w:rsid w:val="005001B5"/>
    <w:rsid w:val="0050020B"/>
    <w:rsid w:val="0050036E"/>
    <w:rsid w:val="005008C2"/>
    <w:rsid w:val="0050095F"/>
    <w:rsid w:val="00500F22"/>
    <w:rsid w:val="005013CF"/>
    <w:rsid w:val="00501509"/>
    <w:rsid w:val="00501603"/>
    <w:rsid w:val="0050167E"/>
    <w:rsid w:val="00501AF6"/>
    <w:rsid w:val="00501BD2"/>
    <w:rsid w:val="00501EB1"/>
    <w:rsid w:val="00501F09"/>
    <w:rsid w:val="00501F57"/>
    <w:rsid w:val="0050235E"/>
    <w:rsid w:val="0050239F"/>
    <w:rsid w:val="005026A0"/>
    <w:rsid w:val="00503004"/>
    <w:rsid w:val="005034F5"/>
    <w:rsid w:val="0050350A"/>
    <w:rsid w:val="00503525"/>
    <w:rsid w:val="0050353F"/>
    <w:rsid w:val="00503AC6"/>
    <w:rsid w:val="00503C55"/>
    <w:rsid w:val="00503F1B"/>
    <w:rsid w:val="00503FAE"/>
    <w:rsid w:val="00503FC7"/>
    <w:rsid w:val="00503FEB"/>
    <w:rsid w:val="00504158"/>
    <w:rsid w:val="00504332"/>
    <w:rsid w:val="005043F6"/>
    <w:rsid w:val="005044FE"/>
    <w:rsid w:val="0050454F"/>
    <w:rsid w:val="00504702"/>
    <w:rsid w:val="005047A8"/>
    <w:rsid w:val="00504999"/>
    <w:rsid w:val="005049E6"/>
    <w:rsid w:val="00504B39"/>
    <w:rsid w:val="00504EE3"/>
    <w:rsid w:val="00504F50"/>
    <w:rsid w:val="0050506E"/>
    <w:rsid w:val="00505318"/>
    <w:rsid w:val="00505567"/>
    <w:rsid w:val="00505632"/>
    <w:rsid w:val="00505980"/>
    <w:rsid w:val="00505A58"/>
    <w:rsid w:val="00505B50"/>
    <w:rsid w:val="00505C8C"/>
    <w:rsid w:val="00506232"/>
    <w:rsid w:val="00506379"/>
    <w:rsid w:val="005066AF"/>
    <w:rsid w:val="00506CB5"/>
    <w:rsid w:val="00506F32"/>
    <w:rsid w:val="00507460"/>
    <w:rsid w:val="00507476"/>
    <w:rsid w:val="00507F50"/>
    <w:rsid w:val="005100A2"/>
    <w:rsid w:val="0051027E"/>
    <w:rsid w:val="00510A27"/>
    <w:rsid w:val="00510B82"/>
    <w:rsid w:val="00510C41"/>
    <w:rsid w:val="00510D67"/>
    <w:rsid w:val="00510D80"/>
    <w:rsid w:val="00510E2A"/>
    <w:rsid w:val="00511254"/>
    <w:rsid w:val="005113AF"/>
    <w:rsid w:val="005114EE"/>
    <w:rsid w:val="00511A70"/>
    <w:rsid w:val="00511AB5"/>
    <w:rsid w:val="00511C2E"/>
    <w:rsid w:val="00511F85"/>
    <w:rsid w:val="00511FC7"/>
    <w:rsid w:val="00512048"/>
    <w:rsid w:val="00512211"/>
    <w:rsid w:val="00512332"/>
    <w:rsid w:val="00512647"/>
    <w:rsid w:val="005127AD"/>
    <w:rsid w:val="0051280D"/>
    <w:rsid w:val="005128BD"/>
    <w:rsid w:val="00512CA5"/>
    <w:rsid w:val="00512DDA"/>
    <w:rsid w:val="00512EBD"/>
    <w:rsid w:val="00513048"/>
    <w:rsid w:val="005132E0"/>
    <w:rsid w:val="005132EC"/>
    <w:rsid w:val="0051343F"/>
    <w:rsid w:val="0051345C"/>
    <w:rsid w:val="0051376A"/>
    <w:rsid w:val="00513A47"/>
    <w:rsid w:val="00513B2D"/>
    <w:rsid w:val="00513B76"/>
    <w:rsid w:val="00513D3B"/>
    <w:rsid w:val="00513D92"/>
    <w:rsid w:val="0051411D"/>
    <w:rsid w:val="0051417D"/>
    <w:rsid w:val="00514387"/>
    <w:rsid w:val="005143CC"/>
    <w:rsid w:val="00514557"/>
    <w:rsid w:val="00514CDE"/>
    <w:rsid w:val="0051540A"/>
    <w:rsid w:val="005155B6"/>
    <w:rsid w:val="00515AFF"/>
    <w:rsid w:val="00515E75"/>
    <w:rsid w:val="00515EDB"/>
    <w:rsid w:val="00516149"/>
    <w:rsid w:val="0051621F"/>
    <w:rsid w:val="005162A3"/>
    <w:rsid w:val="0051638E"/>
    <w:rsid w:val="00516633"/>
    <w:rsid w:val="0051676B"/>
    <w:rsid w:val="00516832"/>
    <w:rsid w:val="00516E6F"/>
    <w:rsid w:val="00516F4A"/>
    <w:rsid w:val="00516F55"/>
    <w:rsid w:val="005173FA"/>
    <w:rsid w:val="0051767C"/>
    <w:rsid w:val="005177F6"/>
    <w:rsid w:val="00517DB9"/>
    <w:rsid w:val="00517E38"/>
    <w:rsid w:val="00520030"/>
    <w:rsid w:val="0052039E"/>
    <w:rsid w:val="00520409"/>
    <w:rsid w:val="0052086F"/>
    <w:rsid w:val="00520A25"/>
    <w:rsid w:val="00520B92"/>
    <w:rsid w:val="00520DD6"/>
    <w:rsid w:val="00520DE7"/>
    <w:rsid w:val="00521013"/>
    <w:rsid w:val="00521311"/>
    <w:rsid w:val="0052144C"/>
    <w:rsid w:val="005215B7"/>
    <w:rsid w:val="005221B0"/>
    <w:rsid w:val="005221B4"/>
    <w:rsid w:val="0052251B"/>
    <w:rsid w:val="00522539"/>
    <w:rsid w:val="0052261A"/>
    <w:rsid w:val="00522637"/>
    <w:rsid w:val="0052266C"/>
    <w:rsid w:val="00522852"/>
    <w:rsid w:val="00522F15"/>
    <w:rsid w:val="00523295"/>
    <w:rsid w:val="0052333F"/>
    <w:rsid w:val="005233B9"/>
    <w:rsid w:val="005236CF"/>
    <w:rsid w:val="005238B3"/>
    <w:rsid w:val="00523F0C"/>
    <w:rsid w:val="0052407E"/>
    <w:rsid w:val="005242A9"/>
    <w:rsid w:val="00524717"/>
    <w:rsid w:val="005251A3"/>
    <w:rsid w:val="00525519"/>
    <w:rsid w:val="00525715"/>
    <w:rsid w:val="005258F6"/>
    <w:rsid w:val="00526070"/>
    <w:rsid w:val="00526647"/>
    <w:rsid w:val="00526D81"/>
    <w:rsid w:val="00527342"/>
    <w:rsid w:val="005273FE"/>
    <w:rsid w:val="0052768E"/>
    <w:rsid w:val="005279A5"/>
    <w:rsid w:val="005279ED"/>
    <w:rsid w:val="0053008C"/>
    <w:rsid w:val="00530246"/>
    <w:rsid w:val="005303CD"/>
    <w:rsid w:val="0053087A"/>
    <w:rsid w:val="005309BA"/>
    <w:rsid w:val="00530B66"/>
    <w:rsid w:val="00530DDC"/>
    <w:rsid w:val="00531265"/>
    <w:rsid w:val="005317AB"/>
    <w:rsid w:val="005317B2"/>
    <w:rsid w:val="005317B6"/>
    <w:rsid w:val="005317D0"/>
    <w:rsid w:val="005318DC"/>
    <w:rsid w:val="00531A60"/>
    <w:rsid w:val="00531C0A"/>
    <w:rsid w:val="00531C9E"/>
    <w:rsid w:val="00531DF4"/>
    <w:rsid w:val="00532155"/>
    <w:rsid w:val="0053239E"/>
    <w:rsid w:val="005323C2"/>
    <w:rsid w:val="00532433"/>
    <w:rsid w:val="00532483"/>
    <w:rsid w:val="005324D5"/>
    <w:rsid w:val="005327E8"/>
    <w:rsid w:val="00532B85"/>
    <w:rsid w:val="00532BC7"/>
    <w:rsid w:val="0053329F"/>
    <w:rsid w:val="005332A9"/>
    <w:rsid w:val="005333B1"/>
    <w:rsid w:val="00533743"/>
    <w:rsid w:val="005337D3"/>
    <w:rsid w:val="00533A18"/>
    <w:rsid w:val="00533C7B"/>
    <w:rsid w:val="00533DB8"/>
    <w:rsid w:val="00533E12"/>
    <w:rsid w:val="00534219"/>
    <w:rsid w:val="005342E6"/>
    <w:rsid w:val="00534571"/>
    <w:rsid w:val="00534576"/>
    <w:rsid w:val="005348FE"/>
    <w:rsid w:val="00534E42"/>
    <w:rsid w:val="005355C6"/>
    <w:rsid w:val="00535937"/>
    <w:rsid w:val="00535B1E"/>
    <w:rsid w:val="00535C01"/>
    <w:rsid w:val="00535F21"/>
    <w:rsid w:val="00535F82"/>
    <w:rsid w:val="00535FD3"/>
    <w:rsid w:val="005365E6"/>
    <w:rsid w:val="00536658"/>
    <w:rsid w:val="0053669C"/>
    <w:rsid w:val="0053691E"/>
    <w:rsid w:val="00536C7A"/>
    <w:rsid w:val="00536ECF"/>
    <w:rsid w:val="00536EE4"/>
    <w:rsid w:val="00537255"/>
    <w:rsid w:val="005374C0"/>
    <w:rsid w:val="005374D1"/>
    <w:rsid w:val="005377FA"/>
    <w:rsid w:val="00537A0F"/>
    <w:rsid w:val="00537B68"/>
    <w:rsid w:val="00537F0B"/>
    <w:rsid w:val="00537FCB"/>
    <w:rsid w:val="005400F7"/>
    <w:rsid w:val="0054025A"/>
    <w:rsid w:val="005405EF"/>
    <w:rsid w:val="00540634"/>
    <w:rsid w:val="00540909"/>
    <w:rsid w:val="00540B48"/>
    <w:rsid w:val="00541341"/>
    <w:rsid w:val="00541357"/>
    <w:rsid w:val="0054137A"/>
    <w:rsid w:val="00541623"/>
    <w:rsid w:val="00541724"/>
    <w:rsid w:val="00541823"/>
    <w:rsid w:val="00541844"/>
    <w:rsid w:val="005418D8"/>
    <w:rsid w:val="00541C73"/>
    <w:rsid w:val="00541DF9"/>
    <w:rsid w:val="00541FDA"/>
    <w:rsid w:val="00542032"/>
    <w:rsid w:val="00542393"/>
    <w:rsid w:val="0054271E"/>
    <w:rsid w:val="00542913"/>
    <w:rsid w:val="00542C3A"/>
    <w:rsid w:val="00542FD3"/>
    <w:rsid w:val="005435AA"/>
    <w:rsid w:val="005437C8"/>
    <w:rsid w:val="00543AD3"/>
    <w:rsid w:val="00543DC3"/>
    <w:rsid w:val="00544050"/>
    <w:rsid w:val="00544D1E"/>
    <w:rsid w:val="00544F2F"/>
    <w:rsid w:val="005450A6"/>
    <w:rsid w:val="0054523A"/>
    <w:rsid w:val="00545318"/>
    <w:rsid w:val="00545393"/>
    <w:rsid w:val="00545587"/>
    <w:rsid w:val="005457AE"/>
    <w:rsid w:val="0054587A"/>
    <w:rsid w:val="005458C2"/>
    <w:rsid w:val="005465EA"/>
    <w:rsid w:val="00546F00"/>
    <w:rsid w:val="00546FC6"/>
    <w:rsid w:val="0054735A"/>
    <w:rsid w:val="005474E1"/>
    <w:rsid w:val="00547677"/>
    <w:rsid w:val="005476C5"/>
    <w:rsid w:val="00547978"/>
    <w:rsid w:val="005501B0"/>
    <w:rsid w:val="00550368"/>
    <w:rsid w:val="0055085D"/>
    <w:rsid w:val="00550C3F"/>
    <w:rsid w:val="0055129C"/>
    <w:rsid w:val="005512F6"/>
    <w:rsid w:val="005513E3"/>
    <w:rsid w:val="00551597"/>
    <w:rsid w:val="00551853"/>
    <w:rsid w:val="00551CCE"/>
    <w:rsid w:val="005521F1"/>
    <w:rsid w:val="005525D8"/>
    <w:rsid w:val="00552665"/>
    <w:rsid w:val="005529CC"/>
    <w:rsid w:val="00552C36"/>
    <w:rsid w:val="005531EA"/>
    <w:rsid w:val="00553224"/>
    <w:rsid w:val="005536DA"/>
    <w:rsid w:val="00553828"/>
    <w:rsid w:val="00553A7D"/>
    <w:rsid w:val="00553AAF"/>
    <w:rsid w:val="00553DEB"/>
    <w:rsid w:val="00553EE1"/>
    <w:rsid w:val="00553FFC"/>
    <w:rsid w:val="005540BF"/>
    <w:rsid w:val="00554400"/>
    <w:rsid w:val="00554AD5"/>
    <w:rsid w:val="00554B7F"/>
    <w:rsid w:val="00554BAA"/>
    <w:rsid w:val="00554D95"/>
    <w:rsid w:val="00554D9E"/>
    <w:rsid w:val="00554E25"/>
    <w:rsid w:val="00554FC9"/>
    <w:rsid w:val="00555204"/>
    <w:rsid w:val="0055561B"/>
    <w:rsid w:val="00555907"/>
    <w:rsid w:val="00555A07"/>
    <w:rsid w:val="00555C22"/>
    <w:rsid w:val="00555FEF"/>
    <w:rsid w:val="00556158"/>
    <w:rsid w:val="00556328"/>
    <w:rsid w:val="0055643C"/>
    <w:rsid w:val="0055667E"/>
    <w:rsid w:val="00556C69"/>
    <w:rsid w:val="00556D98"/>
    <w:rsid w:val="00556DFA"/>
    <w:rsid w:val="00557188"/>
    <w:rsid w:val="00557483"/>
    <w:rsid w:val="005577A6"/>
    <w:rsid w:val="005577BA"/>
    <w:rsid w:val="005577E9"/>
    <w:rsid w:val="005577F1"/>
    <w:rsid w:val="00557FAE"/>
    <w:rsid w:val="005604A5"/>
    <w:rsid w:val="0056053B"/>
    <w:rsid w:val="005605F4"/>
    <w:rsid w:val="005606D8"/>
    <w:rsid w:val="005608C5"/>
    <w:rsid w:val="00560A42"/>
    <w:rsid w:val="00560A4C"/>
    <w:rsid w:val="00560C36"/>
    <w:rsid w:val="005612FA"/>
    <w:rsid w:val="005615B7"/>
    <w:rsid w:val="0056174E"/>
    <w:rsid w:val="0056175C"/>
    <w:rsid w:val="005618C8"/>
    <w:rsid w:val="0056195C"/>
    <w:rsid w:val="00561A6B"/>
    <w:rsid w:val="00561C19"/>
    <w:rsid w:val="00561E29"/>
    <w:rsid w:val="005621EF"/>
    <w:rsid w:val="0056225B"/>
    <w:rsid w:val="00562581"/>
    <w:rsid w:val="005626BB"/>
    <w:rsid w:val="00562B04"/>
    <w:rsid w:val="00562DE5"/>
    <w:rsid w:val="005632D1"/>
    <w:rsid w:val="005635CF"/>
    <w:rsid w:val="0056391B"/>
    <w:rsid w:val="00563B79"/>
    <w:rsid w:val="005640B3"/>
    <w:rsid w:val="005641F2"/>
    <w:rsid w:val="0056456F"/>
    <w:rsid w:val="00564659"/>
    <w:rsid w:val="00564C9E"/>
    <w:rsid w:val="00564E3D"/>
    <w:rsid w:val="00564E4E"/>
    <w:rsid w:val="0056580D"/>
    <w:rsid w:val="00565851"/>
    <w:rsid w:val="00565C20"/>
    <w:rsid w:val="00565C44"/>
    <w:rsid w:val="00565CA6"/>
    <w:rsid w:val="00565D0E"/>
    <w:rsid w:val="00565F03"/>
    <w:rsid w:val="0056600E"/>
    <w:rsid w:val="005661C8"/>
    <w:rsid w:val="00566262"/>
    <w:rsid w:val="00566327"/>
    <w:rsid w:val="00566533"/>
    <w:rsid w:val="00566CD8"/>
    <w:rsid w:val="005670C4"/>
    <w:rsid w:val="00567520"/>
    <w:rsid w:val="00567558"/>
    <w:rsid w:val="00567788"/>
    <w:rsid w:val="00567AD7"/>
    <w:rsid w:val="0057003B"/>
    <w:rsid w:val="00570052"/>
    <w:rsid w:val="00570733"/>
    <w:rsid w:val="00570B7E"/>
    <w:rsid w:val="005711CC"/>
    <w:rsid w:val="0057123C"/>
    <w:rsid w:val="00571292"/>
    <w:rsid w:val="00571773"/>
    <w:rsid w:val="005719A3"/>
    <w:rsid w:val="00571CAD"/>
    <w:rsid w:val="005726AA"/>
    <w:rsid w:val="00572A65"/>
    <w:rsid w:val="00572C46"/>
    <w:rsid w:val="005731C9"/>
    <w:rsid w:val="005731D2"/>
    <w:rsid w:val="005733AD"/>
    <w:rsid w:val="0057344B"/>
    <w:rsid w:val="00573540"/>
    <w:rsid w:val="00573B22"/>
    <w:rsid w:val="00573CBF"/>
    <w:rsid w:val="00573D67"/>
    <w:rsid w:val="00573F6C"/>
    <w:rsid w:val="00573FB5"/>
    <w:rsid w:val="0057400D"/>
    <w:rsid w:val="005741C6"/>
    <w:rsid w:val="005747C1"/>
    <w:rsid w:val="00574AA2"/>
    <w:rsid w:val="00574E2D"/>
    <w:rsid w:val="00575556"/>
    <w:rsid w:val="00575632"/>
    <w:rsid w:val="00575B77"/>
    <w:rsid w:val="00575FD7"/>
    <w:rsid w:val="005762D3"/>
    <w:rsid w:val="005767FA"/>
    <w:rsid w:val="00576DF2"/>
    <w:rsid w:val="00576E67"/>
    <w:rsid w:val="00577398"/>
    <w:rsid w:val="00577A64"/>
    <w:rsid w:val="00577AE6"/>
    <w:rsid w:val="00577C6E"/>
    <w:rsid w:val="00577D11"/>
    <w:rsid w:val="00580082"/>
    <w:rsid w:val="005802BF"/>
    <w:rsid w:val="00580630"/>
    <w:rsid w:val="0058074C"/>
    <w:rsid w:val="0058098D"/>
    <w:rsid w:val="00580C41"/>
    <w:rsid w:val="00581057"/>
    <w:rsid w:val="00581062"/>
    <w:rsid w:val="00581186"/>
    <w:rsid w:val="00581281"/>
    <w:rsid w:val="005815E5"/>
    <w:rsid w:val="0058167C"/>
    <w:rsid w:val="00581B77"/>
    <w:rsid w:val="00582040"/>
    <w:rsid w:val="005827EB"/>
    <w:rsid w:val="00582978"/>
    <w:rsid w:val="005829FA"/>
    <w:rsid w:val="00582B20"/>
    <w:rsid w:val="00583596"/>
    <w:rsid w:val="00583992"/>
    <w:rsid w:val="00583B15"/>
    <w:rsid w:val="00583F2C"/>
    <w:rsid w:val="005840A3"/>
    <w:rsid w:val="005840EA"/>
    <w:rsid w:val="005841EE"/>
    <w:rsid w:val="00584B63"/>
    <w:rsid w:val="00584C60"/>
    <w:rsid w:val="00584CB0"/>
    <w:rsid w:val="00585051"/>
    <w:rsid w:val="00585840"/>
    <w:rsid w:val="005859A7"/>
    <w:rsid w:val="00585ADF"/>
    <w:rsid w:val="005860B0"/>
    <w:rsid w:val="00586390"/>
    <w:rsid w:val="00586472"/>
    <w:rsid w:val="005866E7"/>
    <w:rsid w:val="00586B19"/>
    <w:rsid w:val="00586E14"/>
    <w:rsid w:val="0058701B"/>
    <w:rsid w:val="00587498"/>
    <w:rsid w:val="005876B6"/>
    <w:rsid w:val="0058770D"/>
    <w:rsid w:val="005877EE"/>
    <w:rsid w:val="0058780C"/>
    <w:rsid w:val="005879BA"/>
    <w:rsid w:val="0059025A"/>
    <w:rsid w:val="00590315"/>
    <w:rsid w:val="0059033D"/>
    <w:rsid w:val="005908D5"/>
    <w:rsid w:val="00590E41"/>
    <w:rsid w:val="00590F56"/>
    <w:rsid w:val="005913E8"/>
    <w:rsid w:val="0059167B"/>
    <w:rsid w:val="00591728"/>
    <w:rsid w:val="005917D0"/>
    <w:rsid w:val="00591E6B"/>
    <w:rsid w:val="0059200E"/>
    <w:rsid w:val="00592140"/>
    <w:rsid w:val="0059228E"/>
    <w:rsid w:val="00592486"/>
    <w:rsid w:val="00592508"/>
    <w:rsid w:val="005925AE"/>
    <w:rsid w:val="00592F7D"/>
    <w:rsid w:val="005931B1"/>
    <w:rsid w:val="00593759"/>
    <w:rsid w:val="00593C9E"/>
    <w:rsid w:val="00593F4F"/>
    <w:rsid w:val="00594297"/>
    <w:rsid w:val="0059450A"/>
    <w:rsid w:val="005945C4"/>
    <w:rsid w:val="00594761"/>
    <w:rsid w:val="00594959"/>
    <w:rsid w:val="00594AAB"/>
    <w:rsid w:val="00594AB7"/>
    <w:rsid w:val="00594B08"/>
    <w:rsid w:val="00594C00"/>
    <w:rsid w:val="00594E09"/>
    <w:rsid w:val="005950C8"/>
    <w:rsid w:val="00595263"/>
    <w:rsid w:val="005952AD"/>
    <w:rsid w:val="005954A1"/>
    <w:rsid w:val="00595877"/>
    <w:rsid w:val="00595897"/>
    <w:rsid w:val="005958B3"/>
    <w:rsid w:val="00595982"/>
    <w:rsid w:val="00595CAD"/>
    <w:rsid w:val="00595FB5"/>
    <w:rsid w:val="005965BB"/>
    <w:rsid w:val="00596679"/>
    <w:rsid w:val="00596828"/>
    <w:rsid w:val="00596837"/>
    <w:rsid w:val="00596AAE"/>
    <w:rsid w:val="00596C7F"/>
    <w:rsid w:val="00596DF6"/>
    <w:rsid w:val="00596E2E"/>
    <w:rsid w:val="00596EAE"/>
    <w:rsid w:val="0059702C"/>
    <w:rsid w:val="005970F4"/>
    <w:rsid w:val="00597134"/>
    <w:rsid w:val="005971AE"/>
    <w:rsid w:val="005972D5"/>
    <w:rsid w:val="005976D8"/>
    <w:rsid w:val="00597926"/>
    <w:rsid w:val="00597C40"/>
    <w:rsid w:val="00597F19"/>
    <w:rsid w:val="00597F81"/>
    <w:rsid w:val="005A0069"/>
    <w:rsid w:val="005A00BF"/>
    <w:rsid w:val="005A012B"/>
    <w:rsid w:val="005A03A9"/>
    <w:rsid w:val="005A0597"/>
    <w:rsid w:val="005A07FD"/>
    <w:rsid w:val="005A0861"/>
    <w:rsid w:val="005A10FF"/>
    <w:rsid w:val="005A11F9"/>
    <w:rsid w:val="005A12D7"/>
    <w:rsid w:val="005A183F"/>
    <w:rsid w:val="005A20AB"/>
    <w:rsid w:val="005A254C"/>
    <w:rsid w:val="005A26CF"/>
    <w:rsid w:val="005A2836"/>
    <w:rsid w:val="005A2B22"/>
    <w:rsid w:val="005A2C9A"/>
    <w:rsid w:val="005A2F9A"/>
    <w:rsid w:val="005A306C"/>
    <w:rsid w:val="005A309A"/>
    <w:rsid w:val="005A3157"/>
    <w:rsid w:val="005A3185"/>
    <w:rsid w:val="005A3525"/>
    <w:rsid w:val="005A3C00"/>
    <w:rsid w:val="005A3C7B"/>
    <w:rsid w:val="005A3DE5"/>
    <w:rsid w:val="005A3F84"/>
    <w:rsid w:val="005A411B"/>
    <w:rsid w:val="005A4214"/>
    <w:rsid w:val="005A4337"/>
    <w:rsid w:val="005A43F3"/>
    <w:rsid w:val="005A46C8"/>
    <w:rsid w:val="005A46F6"/>
    <w:rsid w:val="005A4B58"/>
    <w:rsid w:val="005A514C"/>
    <w:rsid w:val="005A5311"/>
    <w:rsid w:val="005A53E1"/>
    <w:rsid w:val="005A55B0"/>
    <w:rsid w:val="005A5A85"/>
    <w:rsid w:val="005A5B86"/>
    <w:rsid w:val="005A6312"/>
    <w:rsid w:val="005A648B"/>
    <w:rsid w:val="005A6B87"/>
    <w:rsid w:val="005A6DE3"/>
    <w:rsid w:val="005A71C1"/>
    <w:rsid w:val="005A743D"/>
    <w:rsid w:val="005A74DC"/>
    <w:rsid w:val="005A774C"/>
    <w:rsid w:val="005A7AF8"/>
    <w:rsid w:val="005A7CFE"/>
    <w:rsid w:val="005A7E4D"/>
    <w:rsid w:val="005B0C6B"/>
    <w:rsid w:val="005B1077"/>
    <w:rsid w:val="005B1085"/>
    <w:rsid w:val="005B13C1"/>
    <w:rsid w:val="005B192B"/>
    <w:rsid w:val="005B1A0A"/>
    <w:rsid w:val="005B1C05"/>
    <w:rsid w:val="005B1DE7"/>
    <w:rsid w:val="005B1EDB"/>
    <w:rsid w:val="005B1F22"/>
    <w:rsid w:val="005B2587"/>
    <w:rsid w:val="005B28C2"/>
    <w:rsid w:val="005B29DF"/>
    <w:rsid w:val="005B2C2F"/>
    <w:rsid w:val="005B2D0A"/>
    <w:rsid w:val="005B2D27"/>
    <w:rsid w:val="005B2D74"/>
    <w:rsid w:val="005B2E4D"/>
    <w:rsid w:val="005B2E83"/>
    <w:rsid w:val="005B2E96"/>
    <w:rsid w:val="005B3389"/>
    <w:rsid w:val="005B3577"/>
    <w:rsid w:val="005B3752"/>
    <w:rsid w:val="005B39F7"/>
    <w:rsid w:val="005B3B73"/>
    <w:rsid w:val="005B3E56"/>
    <w:rsid w:val="005B3F42"/>
    <w:rsid w:val="005B3FE5"/>
    <w:rsid w:val="005B4017"/>
    <w:rsid w:val="005B4479"/>
    <w:rsid w:val="005B4483"/>
    <w:rsid w:val="005B4489"/>
    <w:rsid w:val="005B4522"/>
    <w:rsid w:val="005B4585"/>
    <w:rsid w:val="005B47DE"/>
    <w:rsid w:val="005B4AA6"/>
    <w:rsid w:val="005B4E11"/>
    <w:rsid w:val="005B5011"/>
    <w:rsid w:val="005B554C"/>
    <w:rsid w:val="005B56A6"/>
    <w:rsid w:val="005B56E1"/>
    <w:rsid w:val="005B5778"/>
    <w:rsid w:val="005B5826"/>
    <w:rsid w:val="005B5871"/>
    <w:rsid w:val="005B5BD5"/>
    <w:rsid w:val="005B5BE7"/>
    <w:rsid w:val="005B5CCE"/>
    <w:rsid w:val="005B6124"/>
    <w:rsid w:val="005B621F"/>
    <w:rsid w:val="005B6749"/>
    <w:rsid w:val="005B6AD6"/>
    <w:rsid w:val="005B7358"/>
    <w:rsid w:val="005B73BD"/>
    <w:rsid w:val="005B7494"/>
    <w:rsid w:val="005B758D"/>
    <w:rsid w:val="005B784B"/>
    <w:rsid w:val="005B7CCC"/>
    <w:rsid w:val="005C0160"/>
    <w:rsid w:val="005C023F"/>
    <w:rsid w:val="005C039E"/>
    <w:rsid w:val="005C03A7"/>
    <w:rsid w:val="005C06E2"/>
    <w:rsid w:val="005C13E7"/>
    <w:rsid w:val="005C1807"/>
    <w:rsid w:val="005C1B31"/>
    <w:rsid w:val="005C1B85"/>
    <w:rsid w:val="005C1E5C"/>
    <w:rsid w:val="005C1E7F"/>
    <w:rsid w:val="005C218F"/>
    <w:rsid w:val="005C2251"/>
    <w:rsid w:val="005C2364"/>
    <w:rsid w:val="005C2390"/>
    <w:rsid w:val="005C26D1"/>
    <w:rsid w:val="005C2928"/>
    <w:rsid w:val="005C2AC1"/>
    <w:rsid w:val="005C2FB3"/>
    <w:rsid w:val="005C30F4"/>
    <w:rsid w:val="005C3653"/>
    <w:rsid w:val="005C375B"/>
    <w:rsid w:val="005C388B"/>
    <w:rsid w:val="005C3B3C"/>
    <w:rsid w:val="005C3BD0"/>
    <w:rsid w:val="005C41D0"/>
    <w:rsid w:val="005C4CF7"/>
    <w:rsid w:val="005C5186"/>
    <w:rsid w:val="005C5342"/>
    <w:rsid w:val="005C565F"/>
    <w:rsid w:val="005C5721"/>
    <w:rsid w:val="005C5C97"/>
    <w:rsid w:val="005C5EC3"/>
    <w:rsid w:val="005C602E"/>
    <w:rsid w:val="005C624C"/>
    <w:rsid w:val="005C62BA"/>
    <w:rsid w:val="005C6433"/>
    <w:rsid w:val="005C6B88"/>
    <w:rsid w:val="005C6EF8"/>
    <w:rsid w:val="005C7297"/>
    <w:rsid w:val="005C7E7F"/>
    <w:rsid w:val="005C7F38"/>
    <w:rsid w:val="005D02BB"/>
    <w:rsid w:val="005D062E"/>
    <w:rsid w:val="005D0A13"/>
    <w:rsid w:val="005D0A83"/>
    <w:rsid w:val="005D0C71"/>
    <w:rsid w:val="005D1063"/>
    <w:rsid w:val="005D11C9"/>
    <w:rsid w:val="005D1624"/>
    <w:rsid w:val="005D1879"/>
    <w:rsid w:val="005D1BC2"/>
    <w:rsid w:val="005D1F7A"/>
    <w:rsid w:val="005D2151"/>
    <w:rsid w:val="005D2282"/>
    <w:rsid w:val="005D243D"/>
    <w:rsid w:val="005D2B79"/>
    <w:rsid w:val="005D2D90"/>
    <w:rsid w:val="005D2F9E"/>
    <w:rsid w:val="005D31DE"/>
    <w:rsid w:val="005D321E"/>
    <w:rsid w:val="005D354E"/>
    <w:rsid w:val="005D383A"/>
    <w:rsid w:val="005D3BC7"/>
    <w:rsid w:val="005D3CE1"/>
    <w:rsid w:val="005D3E31"/>
    <w:rsid w:val="005D41C7"/>
    <w:rsid w:val="005D470B"/>
    <w:rsid w:val="005D474A"/>
    <w:rsid w:val="005D49B0"/>
    <w:rsid w:val="005D49D0"/>
    <w:rsid w:val="005D4CD8"/>
    <w:rsid w:val="005D4EAE"/>
    <w:rsid w:val="005D503A"/>
    <w:rsid w:val="005D50F7"/>
    <w:rsid w:val="005D57A3"/>
    <w:rsid w:val="005D5AD9"/>
    <w:rsid w:val="005D5B14"/>
    <w:rsid w:val="005D5C65"/>
    <w:rsid w:val="005D5D2D"/>
    <w:rsid w:val="005D5F4D"/>
    <w:rsid w:val="005D5F86"/>
    <w:rsid w:val="005D6026"/>
    <w:rsid w:val="005D6175"/>
    <w:rsid w:val="005D69FF"/>
    <w:rsid w:val="005D7385"/>
    <w:rsid w:val="005D759F"/>
    <w:rsid w:val="005D79F5"/>
    <w:rsid w:val="005D7B31"/>
    <w:rsid w:val="005D7D09"/>
    <w:rsid w:val="005D7D4E"/>
    <w:rsid w:val="005D7E94"/>
    <w:rsid w:val="005D7F8D"/>
    <w:rsid w:val="005D7FA0"/>
    <w:rsid w:val="005E00B5"/>
    <w:rsid w:val="005E00D6"/>
    <w:rsid w:val="005E0892"/>
    <w:rsid w:val="005E097C"/>
    <w:rsid w:val="005E09C1"/>
    <w:rsid w:val="005E0A2C"/>
    <w:rsid w:val="005E0CCD"/>
    <w:rsid w:val="005E0E08"/>
    <w:rsid w:val="005E1224"/>
    <w:rsid w:val="005E1256"/>
    <w:rsid w:val="005E1649"/>
    <w:rsid w:val="005E177B"/>
    <w:rsid w:val="005E1B5B"/>
    <w:rsid w:val="005E1FB5"/>
    <w:rsid w:val="005E1FDF"/>
    <w:rsid w:val="005E23C2"/>
    <w:rsid w:val="005E2436"/>
    <w:rsid w:val="005E2511"/>
    <w:rsid w:val="005E2656"/>
    <w:rsid w:val="005E2B7B"/>
    <w:rsid w:val="005E2C8A"/>
    <w:rsid w:val="005E3561"/>
    <w:rsid w:val="005E3873"/>
    <w:rsid w:val="005E3900"/>
    <w:rsid w:val="005E3A0F"/>
    <w:rsid w:val="005E3C1F"/>
    <w:rsid w:val="005E3C94"/>
    <w:rsid w:val="005E402A"/>
    <w:rsid w:val="005E41A8"/>
    <w:rsid w:val="005E4230"/>
    <w:rsid w:val="005E4292"/>
    <w:rsid w:val="005E42AB"/>
    <w:rsid w:val="005E45BC"/>
    <w:rsid w:val="005E46DE"/>
    <w:rsid w:val="005E4892"/>
    <w:rsid w:val="005E4D9E"/>
    <w:rsid w:val="005E4EE9"/>
    <w:rsid w:val="005E4F47"/>
    <w:rsid w:val="005E4FBF"/>
    <w:rsid w:val="005E5135"/>
    <w:rsid w:val="005E52E6"/>
    <w:rsid w:val="005E5780"/>
    <w:rsid w:val="005E5885"/>
    <w:rsid w:val="005E58C5"/>
    <w:rsid w:val="005E58DB"/>
    <w:rsid w:val="005E5AB3"/>
    <w:rsid w:val="005E5B78"/>
    <w:rsid w:val="005E5E4F"/>
    <w:rsid w:val="005E5EEE"/>
    <w:rsid w:val="005E69B5"/>
    <w:rsid w:val="005E6D5D"/>
    <w:rsid w:val="005E6D6D"/>
    <w:rsid w:val="005E6E55"/>
    <w:rsid w:val="005E70E5"/>
    <w:rsid w:val="005E7624"/>
    <w:rsid w:val="005E77C7"/>
    <w:rsid w:val="005E79BF"/>
    <w:rsid w:val="005E79FD"/>
    <w:rsid w:val="005E7C87"/>
    <w:rsid w:val="005E7FB5"/>
    <w:rsid w:val="005F06B3"/>
    <w:rsid w:val="005F0709"/>
    <w:rsid w:val="005F078C"/>
    <w:rsid w:val="005F0887"/>
    <w:rsid w:val="005F0AFD"/>
    <w:rsid w:val="005F0CD2"/>
    <w:rsid w:val="005F0D86"/>
    <w:rsid w:val="005F0FDB"/>
    <w:rsid w:val="005F115C"/>
    <w:rsid w:val="005F1217"/>
    <w:rsid w:val="005F12D4"/>
    <w:rsid w:val="005F12E1"/>
    <w:rsid w:val="005F1364"/>
    <w:rsid w:val="005F154C"/>
    <w:rsid w:val="005F1561"/>
    <w:rsid w:val="005F194B"/>
    <w:rsid w:val="005F19E7"/>
    <w:rsid w:val="005F1ADD"/>
    <w:rsid w:val="005F1C2D"/>
    <w:rsid w:val="005F1F87"/>
    <w:rsid w:val="005F222F"/>
    <w:rsid w:val="005F2369"/>
    <w:rsid w:val="005F23AD"/>
    <w:rsid w:val="005F275F"/>
    <w:rsid w:val="005F29D4"/>
    <w:rsid w:val="005F2A91"/>
    <w:rsid w:val="005F2C30"/>
    <w:rsid w:val="005F3018"/>
    <w:rsid w:val="005F319F"/>
    <w:rsid w:val="005F3351"/>
    <w:rsid w:val="005F33D0"/>
    <w:rsid w:val="005F35E2"/>
    <w:rsid w:val="005F3630"/>
    <w:rsid w:val="005F3AE3"/>
    <w:rsid w:val="005F3D43"/>
    <w:rsid w:val="005F3EB8"/>
    <w:rsid w:val="005F470E"/>
    <w:rsid w:val="005F4EC4"/>
    <w:rsid w:val="005F4FA0"/>
    <w:rsid w:val="005F528D"/>
    <w:rsid w:val="005F543C"/>
    <w:rsid w:val="005F57DC"/>
    <w:rsid w:val="005F57E5"/>
    <w:rsid w:val="005F58A1"/>
    <w:rsid w:val="005F5DB6"/>
    <w:rsid w:val="005F60DC"/>
    <w:rsid w:val="005F619F"/>
    <w:rsid w:val="005F62AA"/>
    <w:rsid w:val="005F6511"/>
    <w:rsid w:val="005F6ADD"/>
    <w:rsid w:val="005F773F"/>
    <w:rsid w:val="005F7A4E"/>
    <w:rsid w:val="005F7BDA"/>
    <w:rsid w:val="005F7BF4"/>
    <w:rsid w:val="005F7D50"/>
    <w:rsid w:val="005F7D6A"/>
    <w:rsid w:val="005F7F43"/>
    <w:rsid w:val="005F7F46"/>
    <w:rsid w:val="0060025D"/>
    <w:rsid w:val="0060029B"/>
    <w:rsid w:val="00600526"/>
    <w:rsid w:val="00600A00"/>
    <w:rsid w:val="00600E38"/>
    <w:rsid w:val="00601302"/>
    <w:rsid w:val="00601457"/>
    <w:rsid w:val="00601527"/>
    <w:rsid w:val="006015F9"/>
    <w:rsid w:val="0060161E"/>
    <w:rsid w:val="00601D25"/>
    <w:rsid w:val="006021EC"/>
    <w:rsid w:val="00602309"/>
    <w:rsid w:val="00602507"/>
    <w:rsid w:val="006026BB"/>
    <w:rsid w:val="00602ACA"/>
    <w:rsid w:val="00602C10"/>
    <w:rsid w:val="00602EB4"/>
    <w:rsid w:val="00603077"/>
    <w:rsid w:val="0060309A"/>
    <w:rsid w:val="0060345A"/>
    <w:rsid w:val="006034DF"/>
    <w:rsid w:val="006037A4"/>
    <w:rsid w:val="00603B17"/>
    <w:rsid w:val="00603D14"/>
    <w:rsid w:val="0060400E"/>
    <w:rsid w:val="006042FA"/>
    <w:rsid w:val="00604674"/>
    <w:rsid w:val="00604C91"/>
    <w:rsid w:val="00604FF3"/>
    <w:rsid w:val="00605018"/>
    <w:rsid w:val="00605511"/>
    <w:rsid w:val="006055ED"/>
    <w:rsid w:val="00605DE5"/>
    <w:rsid w:val="00606493"/>
    <w:rsid w:val="0060690A"/>
    <w:rsid w:val="00606A3B"/>
    <w:rsid w:val="00606B2B"/>
    <w:rsid w:val="00606CDA"/>
    <w:rsid w:val="00606FBE"/>
    <w:rsid w:val="00607346"/>
    <w:rsid w:val="00607810"/>
    <w:rsid w:val="006079C5"/>
    <w:rsid w:val="00607A40"/>
    <w:rsid w:val="00607D9E"/>
    <w:rsid w:val="00607E09"/>
    <w:rsid w:val="00607FF2"/>
    <w:rsid w:val="00610381"/>
    <w:rsid w:val="0061075D"/>
    <w:rsid w:val="0061086C"/>
    <w:rsid w:val="0061097D"/>
    <w:rsid w:val="00610A1D"/>
    <w:rsid w:val="00610CEC"/>
    <w:rsid w:val="0061126A"/>
    <w:rsid w:val="00611315"/>
    <w:rsid w:val="00611741"/>
    <w:rsid w:val="00611B62"/>
    <w:rsid w:val="00611CAB"/>
    <w:rsid w:val="006122AE"/>
    <w:rsid w:val="00612C2C"/>
    <w:rsid w:val="0061320B"/>
    <w:rsid w:val="00613265"/>
    <w:rsid w:val="0061328B"/>
    <w:rsid w:val="006132C0"/>
    <w:rsid w:val="00613397"/>
    <w:rsid w:val="006133C8"/>
    <w:rsid w:val="00613460"/>
    <w:rsid w:val="00613678"/>
    <w:rsid w:val="00613761"/>
    <w:rsid w:val="00613779"/>
    <w:rsid w:val="00613A7A"/>
    <w:rsid w:val="00613D2C"/>
    <w:rsid w:val="00613E49"/>
    <w:rsid w:val="00614239"/>
    <w:rsid w:val="00614242"/>
    <w:rsid w:val="0061437E"/>
    <w:rsid w:val="006144BC"/>
    <w:rsid w:val="00614539"/>
    <w:rsid w:val="00614664"/>
    <w:rsid w:val="00614669"/>
    <w:rsid w:val="00614934"/>
    <w:rsid w:val="00614BD1"/>
    <w:rsid w:val="00614C77"/>
    <w:rsid w:val="00614D22"/>
    <w:rsid w:val="00614EBF"/>
    <w:rsid w:val="00614F90"/>
    <w:rsid w:val="00615140"/>
    <w:rsid w:val="006151E6"/>
    <w:rsid w:val="006154BD"/>
    <w:rsid w:val="00615A27"/>
    <w:rsid w:val="00616057"/>
    <w:rsid w:val="006160A4"/>
    <w:rsid w:val="00616711"/>
    <w:rsid w:val="00616862"/>
    <w:rsid w:val="00616BA1"/>
    <w:rsid w:val="00616CF8"/>
    <w:rsid w:val="00616D6B"/>
    <w:rsid w:val="006170D5"/>
    <w:rsid w:val="006171C8"/>
    <w:rsid w:val="00617676"/>
    <w:rsid w:val="006177B8"/>
    <w:rsid w:val="0061789C"/>
    <w:rsid w:val="0062018D"/>
    <w:rsid w:val="006204E5"/>
    <w:rsid w:val="00621156"/>
    <w:rsid w:val="00621269"/>
    <w:rsid w:val="006216A5"/>
    <w:rsid w:val="006219D5"/>
    <w:rsid w:val="00621FB4"/>
    <w:rsid w:val="00622001"/>
    <w:rsid w:val="00622086"/>
    <w:rsid w:val="006220A4"/>
    <w:rsid w:val="006220DB"/>
    <w:rsid w:val="0062216A"/>
    <w:rsid w:val="006222C0"/>
    <w:rsid w:val="006222C1"/>
    <w:rsid w:val="006228DA"/>
    <w:rsid w:val="00622AC1"/>
    <w:rsid w:val="00622B2A"/>
    <w:rsid w:val="00622E37"/>
    <w:rsid w:val="00622F49"/>
    <w:rsid w:val="00623025"/>
    <w:rsid w:val="006231D6"/>
    <w:rsid w:val="006232BB"/>
    <w:rsid w:val="0062331B"/>
    <w:rsid w:val="00623708"/>
    <w:rsid w:val="00623A5D"/>
    <w:rsid w:val="00623B77"/>
    <w:rsid w:val="00623E39"/>
    <w:rsid w:val="0062400A"/>
    <w:rsid w:val="00624CFA"/>
    <w:rsid w:val="0062532A"/>
    <w:rsid w:val="006257CB"/>
    <w:rsid w:val="00625813"/>
    <w:rsid w:val="00625E16"/>
    <w:rsid w:val="00626060"/>
    <w:rsid w:val="006261BB"/>
    <w:rsid w:val="006262CE"/>
    <w:rsid w:val="00626544"/>
    <w:rsid w:val="00626618"/>
    <w:rsid w:val="0062696C"/>
    <w:rsid w:val="0062699A"/>
    <w:rsid w:val="00627774"/>
    <w:rsid w:val="00627C29"/>
    <w:rsid w:val="00627E8D"/>
    <w:rsid w:val="006302B4"/>
    <w:rsid w:val="00630608"/>
    <w:rsid w:val="00630673"/>
    <w:rsid w:val="00630676"/>
    <w:rsid w:val="00630766"/>
    <w:rsid w:val="006309C8"/>
    <w:rsid w:val="00630A3E"/>
    <w:rsid w:val="00630F9D"/>
    <w:rsid w:val="006312D0"/>
    <w:rsid w:val="00631314"/>
    <w:rsid w:val="00631801"/>
    <w:rsid w:val="00631968"/>
    <w:rsid w:val="0063221E"/>
    <w:rsid w:val="006327C8"/>
    <w:rsid w:val="00632867"/>
    <w:rsid w:val="00632B4B"/>
    <w:rsid w:val="00632C87"/>
    <w:rsid w:val="00632D81"/>
    <w:rsid w:val="006330DC"/>
    <w:rsid w:val="006332E4"/>
    <w:rsid w:val="00633B20"/>
    <w:rsid w:val="00633FDA"/>
    <w:rsid w:val="00634077"/>
    <w:rsid w:val="00634144"/>
    <w:rsid w:val="00634271"/>
    <w:rsid w:val="006342D4"/>
    <w:rsid w:val="006343F2"/>
    <w:rsid w:val="00634739"/>
    <w:rsid w:val="00634D5B"/>
    <w:rsid w:val="00634F06"/>
    <w:rsid w:val="00634F79"/>
    <w:rsid w:val="0063511A"/>
    <w:rsid w:val="00635208"/>
    <w:rsid w:val="006352F0"/>
    <w:rsid w:val="006359AA"/>
    <w:rsid w:val="006359B4"/>
    <w:rsid w:val="00635C97"/>
    <w:rsid w:val="00635EF3"/>
    <w:rsid w:val="00635FAD"/>
    <w:rsid w:val="00636299"/>
    <w:rsid w:val="00636449"/>
    <w:rsid w:val="00636473"/>
    <w:rsid w:val="006366D5"/>
    <w:rsid w:val="0063678D"/>
    <w:rsid w:val="00636822"/>
    <w:rsid w:val="00636863"/>
    <w:rsid w:val="0063687B"/>
    <w:rsid w:val="006368FD"/>
    <w:rsid w:val="00636E5D"/>
    <w:rsid w:val="00636F6B"/>
    <w:rsid w:val="00636FCA"/>
    <w:rsid w:val="00637328"/>
    <w:rsid w:val="006373B6"/>
    <w:rsid w:val="00637426"/>
    <w:rsid w:val="00637707"/>
    <w:rsid w:val="00637A09"/>
    <w:rsid w:val="00637A8A"/>
    <w:rsid w:val="00637B60"/>
    <w:rsid w:val="00637CA3"/>
    <w:rsid w:val="00640093"/>
    <w:rsid w:val="00640116"/>
    <w:rsid w:val="00640635"/>
    <w:rsid w:val="00640876"/>
    <w:rsid w:val="00640BBE"/>
    <w:rsid w:val="0064105F"/>
    <w:rsid w:val="00641135"/>
    <w:rsid w:val="00641445"/>
    <w:rsid w:val="00641766"/>
    <w:rsid w:val="00642035"/>
    <w:rsid w:val="006420E6"/>
    <w:rsid w:val="0064233E"/>
    <w:rsid w:val="0064259C"/>
    <w:rsid w:val="006426DA"/>
    <w:rsid w:val="006428FF"/>
    <w:rsid w:val="00642A54"/>
    <w:rsid w:val="00642BA2"/>
    <w:rsid w:val="00642E40"/>
    <w:rsid w:val="00642ED6"/>
    <w:rsid w:val="0064316D"/>
    <w:rsid w:val="0064322E"/>
    <w:rsid w:val="00643506"/>
    <w:rsid w:val="00643837"/>
    <w:rsid w:val="006438A2"/>
    <w:rsid w:val="00643D00"/>
    <w:rsid w:val="00643D92"/>
    <w:rsid w:val="006442C4"/>
    <w:rsid w:val="006447FA"/>
    <w:rsid w:val="006449C0"/>
    <w:rsid w:val="00644E00"/>
    <w:rsid w:val="00644F8D"/>
    <w:rsid w:val="00645659"/>
    <w:rsid w:val="006457D3"/>
    <w:rsid w:val="006461A4"/>
    <w:rsid w:val="0064672F"/>
    <w:rsid w:val="00646A6D"/>
    <w:rsid w:val="00646B4F"/>
    <w:rsid w:val="00646C34"/>
    <w:rsid w:val="00647153"/>
    <w:rsid w:val="006476C0"/>
    <w:rsid w:val="00647D55"/>
    <w:rsid w:val="0065004E"/>
    <w:rsid w:val="0065020D"/>
    <w:rsid w:val="006502B6"/>
    <w:rsid w:val="006506F6"/>
    <w:rsid w:val="00650746"/>
    <w:rsid w:val="00650A82"/>
    <w:rsid w:val="00650D21"/>
    <w:rsid w:val="00650D3D"/>
    <w:rsid w:val="00650D4D"/>
    <w:rsid w:val="00650DC0"/>
    <w:rsid w:val="00650F08"/>
    <w:rsid w:val="006510A6"/>
    <w:rsid w:val="00651548"/>
    <w:rsid w:val="006515C5"/>
    <w:rsid w:val="0065197F"/>
    <w:rsid w:val="00651B72"/>
    <w:rsid w:val="00651FDD"/>
    <w:rsid w:val="006521B9"/>
    <w:rsid w:val="00652534"/>
    <w:rsid w:val="00652742"/>
    <w:rsid w:val="006527A3"/>
    <w:rsid w:val="006527AE"/>
    <w:rsid w:val="00652BF6"/>
    <w:rsid w:val="00652D58"/>
    <w:rsid w:val="0065329E"/>
    <w:rsid w:val="006535D2"/>
    <w:rsid w:val="0065366F"/>
    <w:rsid w:val="00653934"/>
    <w:rsid w:val="00653CB2"/>
    <w:rsid w:val="00654484"/>
    <w:rsid w:val="00654706"/>
    <w:rsid w:val="00655167"/>
    <w:rsid w:val="00655203"/>
    <w:rsid w:val="006557D1"/>
    <w:rsid w:val="00655874"/>
    <w:rsid w:val="00655933"/>
    <w:rsid w:val="00655ACF"/>
    <w:rsid w:val="00655BC6"/>
    <w:rsid w:val="00655E0A"/>
    <w:rsid w:val="00655EED"/>
    <w:rsid w:val="00655F2C"/>
    <w:rsid w:val="0065602E"/>
    <w:rsid w:val="00656828"/>
    <w:rsid w:val="0065686B"/>
    <w:rsid w:val="006569FE"/>
    <w:rsid w:val="00656F2B"/>
    <w:rsid w:val="0065704F"/>
    <w:rsid w:val="006570BE"/>
    <w:rsid w:val="006573AB"/>
    <w:rsid w:val="006574BC"/>
    <w:rsid w:val="006575D1"/>
    <w:rsid w:val="006578FD"/>
    <w:rsid w:val="00657A72"/>
    <w:rsid w:val="00657B22"/>
    <w:rsid w:val="00657E0E"/>
    <w:rsid w:val="00660067"/>
    <w:rsid w:val="00660198"/>
    <w:rsid w:val="00660536"/>
    <w:rsid w:val="00660609"/>
    <w:rsid w:val="006607C4"/>
    <w:rsid w:val="00660833"/>
    <w:rsid w:val="006612AE"/>
    <w:rsid w:val="00661738"/>
    <w:rsid w:val="0066187E"/>
    <w:rsid w:val="006618DF"/>
    <w:rsid w:val="00661990"/>
    <w:rsid w:val="00661B65"/>
    <w:rsid w:val="00661E5E"/>
    <w:rsid w:val="006627B9"/>
    <w:rsid w:val="00662C6A"/>
    <w:rsid w:val="00662D87"/>
    <w:rsid w:val="00663351"/>
    <w:rsid w:val="00663500"/>
    <w:rsid w:val="0066368F"/>
    <w:rsid w:val="00663AAF"/>
    <w:rsid w:val="00663BA0"/>
    <w:rsid w:val="00663BB1"/>
    <w:rsid w:val="00663D4B"/>
    <w:rsid w:val="0066400F"/>
    <w:rsid w:val="00664029"/>
    <w:rsid w:val="0066404A"/>
    <w:rsid w:val="00664236"/>
    <w:rsid w:val="006648D8"/>
    <w:rsid w:val="00664ABF"/>
    <w:rsid w:val="00664DF3"/>
    <w:rsid w:val="00665253"/>
    <w:rsid w:val="00665483"/>
    <w:rsid w:val="00665573"/>
    <w:rsid w:val="006655B0"/>
    <w:rsid w:val="00665C1F"/>
    <w:rsid w:val="00665DAD"/>
    <w:rsid w:val="00665EF8"/>
    <w:rsid w:val="00665F10"/>
    <w:rsid w:val="006660AF"/>
    <w:rsid w:val="00666182"/>
    <w:rsid w:val="0066618F"/>
    <w:rsid w:val="0066686C"/>
    <w:rsid w:val="00666D6A"/>
    <w:rsid w:val="00666E72"/>
    <w:rsid w:val="00667234"/>
    <w:rsid w:val="00667256"/>
    <w:rsid w:val="006675CC"/>
    <w:rsid w:val="006676AC"/>
    <w:rsid w:val="00667AE6"/>
    <w:rsid w:val="00667C16"/>
    <w:rsid w:val="00667D62"/>
    <w:rsid w:val="00670669"/>
    <w:rsid w:val="00670695"/>
    <w:rsid w:val="006707AF"/>
    <w:rsid w:val="00670ABE"/>
    <w:rsid w:val="00670D73"/>
    <w:rsid w:val="0067114C"/>
    <w:rsid w:val="00671590"/>
    <w:rsid w:val="0067171A"/>
    <w:rsid w:val="00671868"/>
    <w:rsid w:val="00672392"/>
    <w:rsid w:val="006724A7"/>
    <w:rsid w:val="00672650"/>
    <w:rsid w:val="006728A8"/>
    <w:rsid w:val="00672912"/>
    <w:rsid w:val="00672B41"/>
    <w:rsid w:val="00672C20"/>
    <w:rsid w:val="00672C51"/>
    <w:rsid w:val="00672D2F"/>
    <w:rsid w:val="006734EC"/>
    <w:rsid w:val="00673763"/>
    <w:rsid w:val="00673886"/>
    <w:rsid w:val="00673BD1"/>
    <w:rsid w:val="00673CE1"/>
    <w:rsid w:val="00673D7A"/>
    <w:rsid w:val="00673DB6"/>
    <w:rsid w:val="006740A7"/>
    <w:rsid w:val="006740AE"/>
    <w:rsid w:val="006744CE"/>
    <w:rsid w:val="0067494E"/>
    <w:rsid w:val="00674A5C"/>
    <w:rsid w:val="00674B06"/>
    <w:rsid w:val="00674BDE"/>
    <w:rsid w:val="00674C9A"/>
    <w:rsid w:val="00674F88"/>
    <w:rsid w:val="0067509D"/>
    <w:rsid w:val="0067512B"/>
    <w:rsid w:val="00675445"/>
    <w:rsid w:val="006756AC"/>
    <w:rsid w:val="00675806"/>
    <w:rsid w:val="006759AE"/>
    <w:rsid w:val="00675DF9"/>
    <w:rsid w:val="00676165"/>
    <w:rsid w:val="00676188"/>
    <w:rsid w:val="006763AA"/>
    <w:rsid w:val="00676679"/>
    <w:rsid w:val="00676937"/>
    <w:rsid w:val="00676BD3"/>
    <w:rsid w:val="00676EF9"/>
    <w:rsid w:val="00676FE1"/>
    <w:rsid w:val="00677174"/>
    <w:rsid w:val="0067733D"/>
    <w:rsid w:val="00677BA5"/>
    <w:rsid w:val="00677BB0"/>
    <w:rsid w:val="00677C88"/>
    <w:rsid w:val="00677D9F"/>
    <w:rsid w:val="006800B0"/>
    <w:rsid w:val="006802CF"/>
    <w:rsid w:val="006802E2"/>
    <w:rsid w:val="006803C0"/>
    <w:rsid w:val="006807E0"/>
    <w:rsid w:val="00680960"/>
    <w:rsid w:val="006809CD"/>
    <w:rsid w:val="00680CA5"/>
    <w:rsid w:val="00680D83"/>
    <w:rsid w:val="00680E23"/>
    <w:rsid w:val="0068151A"/>
    <w:rsid w:val="0068154F"/>
    <w:rsid w:val="00681E10"/>
    <w:rsid w:val="0068260D"/>
    <w:rsid w:val="00682870"/>
    <w:rsid w:val="006829DE"/>
    <w:rsid w:val="00682B26"/>
    <w:rsid w:val="00682E14"/>
    <w:rsid w:val="00683258"/>
    <w:rsid w:val="006833E4"/>
    <w:rsid w:val="00683497"/>
    <w:rsid w:val="0068387C"/>
    <w:rsid w:val="0068393F"/>
    <w:rsid w:val="00684617"/>
    <w:rsid w:val="0068478B"/>
    <w:rsid w:val="00684866"/>
    <w:rsid w:val="006849E9"/>
    <w:rsid w:val="00684E31"/>
    <w:rsid w:val="00685431"/>
    <w:rsid w:val="00685A6D"/>
    <w:rsid w:val="00685D10"/>
    <w:rsid w:val="00685DAF"/>
    <w:rsid w:val="006863EB"/>
    <w:rsid w:val="00686AE7"/>
    <w:rsid w:val="00686BE1"/>
    <w:rsid w:val="00686D55"/>
    <w:rsid w:val="00686E6F"/>
    <w:rsid w:val="006872F2"/>
    <w:rsid w:val="006879EA"/>
    <w:rsid w:val="00687AC0"/>
    <w:rsid w:val="00687B79"/>
    <w:rsid w:val="00687E43"/>
    <w:rsid w:val="006902F5"/>
    <w:rsid w:val="00690667"/>
    <w:rsid w:val="00690680"/>
    <w:rsid w:val="00690C19"/>
    <w:rsid w:val="00690CA9"/>
    <w:rsid w:val="00690CC2"/>
    <w:rsid w:val="00690FD3"/>
    <w:rsid w:val="00691030"/>
    <w:rsid w:val="0069118B"/>
    <w:rsid w:val="006911B9"/>
    <w:rsid w:val="006916DD"/>
    <w:rsid w:val="00691991"/>
    <w:rsid w:val="00691D02"/>
    <w:rsid w:val="00692520"/>
    <w:rsid w:val="006928EE"/>
    <w:rsid w:val="00692923"/>
    <w:rsid w:val="0069298C"/>
    <w:rsid w:val="006929E1"/>
    <w:rsid w:val="00692AAE"/>
    <w:rsid w:val="00692C83"/>
    <w:rsid w:val="00692FD3"/>
    <w:rsid w:val="006931C4"/>
    <w:rsid w:val="0069354C"/>
    <w:rsid w:val="0069373F"/>
    <w:rsid w:val="006939D6"/>
    <w:rsid w:val="00693B30"/>
    <w:rsid w:val="00693E70"/>
    <w:rsid w:val="00693F23"/>
    <w:rsid w:val="00694074"/>
    <w:rsid w:val="006940E7"/>
    <w:rsid w:val="0069413A"/>
    <w:rsid w:val="00694152"/>
    <w:rsid w:val="006942C0"/>
    <w:rsid w:val="00694471"/>
    <w:rsid w:val="006944F4"/>
    <w:rsid w:val="006945EA"/>
    <w:rsid w:val="0069487B"/>
    <w:rsid w:val="006948DF"/>
    <w:rsid w:val="0069494C"/>
    <w:rsid w:val="006949AC"/>
    <w:rsid w:val="00694A8B"/>
    <w:rsid w:val="00694D8C"/>
    <w:rsid w:val="00694DB7"/>
    <w:rsid w:val="0069530C"/>
    <w:rsid w:val="006954D3"/>
    <w:rsid w:val="006955C1"/>
    <w:rsid w:val="00695B56"/>
    <w:rsid w:val="00696384"/>
    <w:rsid w:val="0069676D"/>
    <w:rsid w:val="00696901"/>
    <w:rsid w:val="00696BA5"/>
    <w:rsid w:val="00696D9B"/>
    <w:rsid w:val="006972AC"/>
    <w:rsid w:val="00697337"/>
    <w:rsid w:val="0069775A"/>
    <w:rsid w:val="00697775"/>
    <w:rsid w:val="00697E23"/>
    <w:rsid w:val="006A0A5A"/>
    <w:rsid w:val="006A0AAE"/>
    <w:rsid w:val="006A0B48"/>
    <w:rsid w:val="006A0C49"/>
    <w:rsid w:val="006A0F73"/>
    <w:rsid w:val="006A1179"/>
    <w:rsid w:val="006A14E0"/>
    <w:rsid w:val="006A16EF"/>
    <w:rsid w:val="006A1755"/>
    <w:rsid w:val="006A184E"/>
    <w:rsid w:val="006A19E4"/>
    <w:rsid w:val="006A1A0C"/>
    <w:rsid w:val="006A1A95"/>
    <w:rsid w:val="006A1ABE"/>
    <w:rsid w:val="006A1B13"/>
    <w:rsid w:val="006A1C3C"/>
    <w:rsid w:val="006A1E8F"/>
    <w:rsid w:val="006A230E"/>
    <w:rsid w:val="006A2660"/>
    <w:rsid w:val="006A2877"/>
    <w:rsid w:val="006A2B7C"/>
    <w:rsid w:val="006A2E3E"/>
    <w:rsid w:val="006A2F0E"/>
    <w:rsid w:val="006A3637"/>
    <w:rsid w:val="006A39B8"/>
    <w:rsid w:val="006A3A4E"/>
    <w:rsid w:val="006A3B7F"/>
    <w:rsid w:val="006A3BFC"/>
    <w:rsid w:val="006A3DF2"/>
    <w:rsid w:val="006A4497"/>
    <w:rsid w:val="006A47E9"/>
    <w:rsid w:val="006A4ACE"/>
    <w:rsid w:val="006A4C28"/>
    <w:rsid w:val="006A4CA0"/>
    <w:rsid w:val="006A4DB0"/>
    <w:rsid w:val="006A501E"/>
    <w:rsid w:val="006A50AE"/>
    <w:rsid w:val="006A511B"/>
    <w:rsid w:val="006A51A8"/>
    <w:rsid w:val="006A5381"/>
    <w:rsid w:val="006A54F3"/>
    <w:rsid w:val="006A5762"/>
    <w:rsid w:val="006A5768"/>
    <w:rsid w:val="006A5769"/>
    <w:rsid w:val="006A5A12"/>
    <w:rsid w:val="006A5A6F"/>
    <w:rsid w:val="006A5ADC"/>
    <w:rsid w:val="006A5D5C"/>
    <w:rsid w:val="006A5E65"/>
    <w:rsid w:val="006A6699"/>
    <w:rsid w:val="006A68FC"/>
    <w:rsid w:val="006A6A0E"/>
    <w:rsid w:val="006A6C01"/>
    <w:rsid w:val="006A6D90"/>
    <w:rsid w:val="006A6E01"/>
    <w:rsid w:val="006A6FA5"/>
    <w:rsid w:val="006A7503"/>
    <w:rsid w:val="006A764F"/>
    <w:rsid w:val="006A7665"/>
    <w:rsid w:val="006A7717"/>
    <w:rsid w:val="006A7966"/>
    <w:rsid w:val="006A7B15"/>
    <w:rsid w:val="006B019C"/>
    <w:rsid w:val="006B04CA"/>
    <w:rsid w:val="006B0876"/>
    <w:rsid w:val="006B0E27"/>
    <w:rsid w:val="006B0E30"/>
    <w:rsid w:val="006B0F65"/>
    <w:rsid w:val="006B1133"/>
    <w:rsid w:val="006B1198"/>
    <w:rsid w:val="006B152A"/>
    <w:rsid w:val="006B199A"/>
    <w:rsid w:val="006B19C3"/>
    <w:rsid w:val="006B1B12"/>
    <w:rsid w:val="006B1BD6"/>
    <w:rsid w:val="006B1E0A"/>
    <w:rsid w:val="006B214B"/>
    <w:rsid w:val="006B22F2"/>
    <w:rsid w:val="006B2346"/>
    <w:rsid w:val="006B23EE"/>
    <w:rsid w:val="006B2446"/>
    <w:rsid w:val="006B26D6"/>
    <w:rsid w:val="006B2AE7"/>
    <w:rsid w:val="006B2DC8"/>
    <w:rsid w:val="006B3210"/>
    <w:rsid w:val="006B3432"/>
    <w:rsid w:val="006B39F6"/>
    <w:rsid w:val="006B4067"/>
    <w:rsid w:val="006B43D9"/>
    <w:rsid w:val="006B496F"/>
    <w:rsid w:val="006B4B99"/>
    <w:rsid w:val="006B4F52"/>
    <w:rsid w:val="006B5355"/>
    <w:rsid w:val="006B5B37"/>
    <w:rsid w:val="006B5BA8"/>
    <w:rsid w:val="006B5C86"/>
    <w:rsid w:val="006B5D9A"/>
    <w:rsid w:val="006B5F2B"/>
    <w:rsid w:val="006B5FCB"/>
    <w:rsid w:val="006B6340"/>
    <w:rsid w:val="006B65CB"/>
    <w:rsid w:val="006B687C"/>
    <w:rsid w:val="006B7025"/>
    <w:rsid w:val="006B73D1"/>
    <w:rsid w:val="006B74BA"/>
    <w:rsid w:val="006B761F"/>
    <w:rsid w:val="006B795D"/>
    <w:rsid w:val="006B7DD5"/>
    <w:rsid w:val="006B7E5E"/>
    <w:rsid w:val="006B7E96"/>
    <w:rsid w:val="006B7FF7"/>
    <w:rsid w:val="006C0185"/>
    <w:rsid w:val="006C0263"/>
    <w:rsid w:val="006C04D5"/>
    <w:rsid w:val="006C057A"/>
    <w:rsid w:val="006C0BB7"/>
    <w:rsid w:val="006C1030"/>
    <w:rsid w:val="006C14A3"/>
    <w:rsid w:val="006C15A6"/>
    <w:rsid w:val="006C18F5"/>
    <w:rsid w:val="006C1A1E"/>
    <w:rsid w:val="006C1B65"/>
    <w:rsid w:val="006C1CA5"/>
    <w:rsid w:val="006C224A"/>
    <w:rsid w:val="006C230B"/>
    <w:rsid w:val="006C24F7"/>
    <w:rsid w:val="006C2543"/>
    <w:rsid w:val="006C282D"/>
    <w:rsid w:val="006C2974"/>
    <w:rsid w:val="006C2C3B"/>
    <w:rsid w:val="006C30BE"/>
    <w:rsid w:val="006C33BA"/>
    <w:rsid w:val="006C346E"/>
    <w:rsid w:val="006C36F4"/>
    <w:rsid w:val="006C37DB"/>
    <w:rsid w:val="006C3858"/>
    <w:rsid w:val="006C392B"/>
    <w:rsid w:val="006C3BBC"/>
    <w:rsid w:val="006C408B"/>
    <w:rsid w:val="006C4491"/>
    <w:rsid w:val="006C45C7"/>
    <w:rsid w:val="006C462D"/>
    <w:rsid w:val="006C4721"/>
    <w:rsid w:val="006C4A40"/>
    <w:rsid w:val="006C4C2F"/>
    <w:rsid w:val="006C4CCD"/>
    <w:rsid w:val="006C4D78"/>
    <w:rsid w:val="006C523C"/>
    <w:rsid w:val="006C528E"/>
    <w:rsid w:val="006C576A"/>
    <w:rsid w:val="006C57CA"/>
    <w:rsid w:val="006C5DA5"/>
    <w:rsid w:val="006C5F09"/>
    <w:rsid w:val="006C60A0"/>
    <w:rsid w:val="006C6553"/>
    <w:rsid w:val="006C6668"/>
    <w:rsid w:val="006C6998"/>
    <w:rsid w:val="006C6A25"/>
    <w:rsid w:val="006C6B62"/>
    <w:rsid w:val="006C70C1"/>
    <w:rsid w:val="006C71D4"/>
    <w:rsid w:val="006C7986"/>
    <w:rsid w:val="006D00B4"/>
    <w:rsid w:val="006D00F0"/>
    <w:rsid w:val="006D0303"/>
    <w:rsid w:val="006D036B"/>
    <w:rsid w:val="006D04D7"/>
    <w:rsid w:val="006D0A52"/>
    <w:rsid w:val="006D0AA2"/>
    <w:rsid w:val="006D0B6E"/>
    <w:rsid w:val="006D0D41"/>
    <w:rsid w:val="006D0D43"/>
    <w:rsid w:val="006D0E64"/>
    <w:rsid w:val="006D1128"/>
    <w:rsid w:val="006D1A2F"/>
    <w:rsid w:val="006D1C12"/>
    <w:rsid w:val="006D1D90"/>
    <w:rsid w:val="006D1EBD"/>
    <w:rsid w:val="006D1F57"/>
    <w:rsid w:val="006D287F"/>
    <w:rsid w:val="006D2D33"/>
    <w:rsid w:val="006D2DDA"/>
    <w:rsid w:val="006D31E1"/>
    <w:rsid w:val="006D331B"/>
    <w:rsid w:val="006D33B0"/>
    <w:rsid w:val="006D3713"/>
    <w:rsid w:val="006D418E"/>
    <w:rsid w:val="006D44DD"/>
    <w:rsid w:val="006D48BA"/>
    <w:rsid w:val="006D5022"/>
    <w:rsid w:val="006D5177"/>
    <w:rsid w:val="006D53DA"/>
    <w:rsid w:val="006D5819"/>
    <w:rsid w:val="006D59EF"/>
    <w:rsid w:val="006D5C63"/>
    <w:rsid w:val="006D5E33"/>
    <w:rsid w:val="006D5EF9"/>
    <w:rsid w:val="006D645B"/>
    <w:rsid w:val="006D6489"/>
    <w:rsid w:val="006D661D"/>
    <w:rsid w:val="006D66F6"/>
    <w:rsid w:val="006D7007"/>
    <w:rsid w:val="006D7256"/>
    <w:rsid w:val="006D74AE"/>
    <w:rsid w:val="006D75D0"/>
    <w:rsid w:val="006D7862"/>
    <w:rsid w:val="006D7CFE"/>
    <w:rsid w:val="006E02CF"/>
    <w:rsid w:val="006E0752"/>
    <w:rsid w:val="006E0776"/>
    <w:rsid w:val="006E0829"/>
    <w:rsid w:val="006E082D"/>
    <w:rsid w:val="006E0C07"/>
    <w:rsid w:val="006E11BC"/>
    <w:rsid w:val="006E16C9"/>
    <w:rsid w:val="006E1911"/>
    <w:rsid w:val="006E1DE4"/>
    <w:rsid w:val="006E2085"/>
    <w:rsid w:val="006E2145"/>
    <w:rsid w:val="006E229E"/>
    <w:rsid w:val="006E2401"/>
    <w:rsid w:val="006E2729"/>
    <w:rsid w:val="006E2854"/>
    <w:rsid w:val="006E2887"/>
    <w:rsid w:val="006E2A33"/>
    <w:rsid w:val="006E2E6E"/>
    <w:rsid w:val="006E3226"/>
    <w:rsid w:val="006E32C3"/>
    <w:rsid w:val="006E33A6"/>
    <w:rsid w:val="006E35E0"/>
    <w:rsid w:val="006E36D4"/>
    <w:rsid w:val="006E3968"/>
    <w:rsid w:val="006E3F70"/>
    <w:rsid w:val="006E3FEA"/>
    <w:rsid w:val="006E419B"/>
    <w:rsid w:val="006E41CD"/>
    <w:rsid w:val="006E470D"/>
    <w:rsid w:val="006E476B"/>
    <w:rsid w:val="006E4B3C"/>
    <w:rsid w:val="006E4D42"/>
    <w:rsid w:val="006E4F26"/>
    <w:rsid w:val="006E50AC"/>
    <w:rsid w:val="006E58BF"/>
    <w:rsid w:val="006E59F9"/>
    <w:rsid w:val="006E6104"/>
    <w:rsid w:val="006E61C7"/>
    <w:rsid w:val="006E670F"/>
    <w:rsid w:val="006E68F7"/>
    <w:rsid w:val="006E6B69"/>
    <w:rsid w:val="006E6DF6"/>
    <w:rsid w:val="006E7445"/>
    <w:rsid w:val="006E7528"/>
    <w:rsid w:val="006E76E4"/>
    <w:rsid w:val="006E772B"/>
    <w:rsid w:val="006E7D78"/>
    <w:rsid w:val="006E7FA7"/>
    <w:rsid w:val="006F0017"/>
    <w:rsid w:val="006F0356"/>
    <w:rsid w:val="006F0506"/>
    <w:rsid w:val="006F05F1"/>
    <w:rsid w:val="006F086A"/>
    <w:rsid w:val="006F0885"/>
    <w:rsid w:val="006F0B54"/>
    <w:rsid w:val="006F1195"/>
    <w:rsid w:val="006F15EF"/>
    <w:rsid w:val="006F16EC"/>
    <w:rsid w:val="006F17B8"/>
    <w:rsid w:val="006F1B86"/>
    <w:rsid w:val="006F1B90"/>
    <w:rsid w:val="006F2271"/>
    <w:rsid w:val="006F25C5"/>
    <w:rsid w:val="006F2B5E"/>
    <w:rsid w:val="006F2B62"/>
    <w:rsid w:val="006F2CD5"/>
    <w:rsid w:val="006F36E5"/>
    <w:rsid w:val="006F3AF9"/>
    <w:rsid w:val="006F3B19"/>
    <w:rsid w:val="006F3E0C"/>
    <w:rsid w:val="006F3F96"/>
    <w:rsid w:val="006F4364"/>
    <w:rsid w:val="006F43A3"/>
    <w:rsid w:val="006F43C0"/>
    <w:rsid w:val="006F45B6"/>
    <w:rsid w:val="006F45CB"/>
    <w:rsid w:val="006F461B"/>
    <w:rsid w:val="006F49BA"/>
    <w:rsid w:val="006F4CFB"/>
    <w:rsid w:val="006F4E6E"/>
    <w:rsid w:val="006F5628"/>
    <w:rsid w:val="006F5976"/>
    <w:rsid w:val="006F5DFF"/>
    <w:rsid w:val="006F6074"/>
    <w:rsid w:val="006F653C"/>
    <w:rsid w:val="006F6736"/>
    <w:rsid w:val="006F6ADB"/>
    <w:rsid w:val="006F6B38"/>
    <w:rsid w:val="006F6E20"/>
    <w:rsid w:val="006F6EE6"/>
    <w:rsid w:val="006F6F5D"/>
    <w:rsid w:val="006F784A"/>
    <w:rsid w:val="006F7DC7"/>
    <w:rsid w:val="00700B93"/>
    <w:rsid w:val="00700CD8"/>
    <w:rsid w:val="00700CF6"/>
    <w:rsid w:val="00701486"/>
    <w:rsid w:val="0070187A"/>
    <w:rsid w:val="0070192D"/>
    <w:rsid w:val="00701F6D"/>
    <w:rsid w:val="00701FD1"/>
    <w:rsid w:val="0070236E"/>
    <w:rsid w:val="00702424"/>
    <w:rsid w:val="00702478"/>
    <w:rsid w:val="007024E0"/>
    <w:rsid w:val="00702907"/>
    <w:rsid w:val="00702EDC"/>
    <w:rsid w:val="00702F64"/>
    <w:rsid w:val="00702FD0"/>
    <w:rsid w:val="00703139"/>
    <w:rsid w:val="00703A9C"/>
    <w:rsid w:val="00703FC6"/>
    <w:rsid w:val="00704085"/>
    <w:rsid w:val="007042B8"/>
    <w:rsid w:val="007045BF"/>
    <w:rsid w:val="00704A77"/>
    <w:rsid w:val="00704AB9"/>
    <w:rsid w:val="00704CEF"/>
    <w:rsid w:val="00704DAD"/>
    <w:rsid w:val="00704FB7"/>
    <w:rsid w:val="0070500F"/>
    <w:rsid w:val="00705047"/>
    <w:rsid w:val="0070504B"/>
    <w:rsid w:val="007050D4"/>
    <w:rsid w:val="007051FF"/>
    <w:rsid w:val="00705212"/>
    <w:rsid w:val="00705A3C"/>
    <w:rsid w:val="00705C66"/>
    <w:rsid w:val="0070634A"/>
    <w:rsid w:val="0070652C"/>
    <w:rsid w:val="007065EC"/>
    <w:rsid w:val="0070660A"/>
    <w:rsid w:val="00706727"/>
    <w:rsid w:val="00706875"/>
    <w:rsid w:val="0070688C"/>
    <w:rsid w:val="00706C7B"/>
    <w:rsid w:val="00706DBA"/>
    <w:rsid w:val="0070707E"/>
    <w:rsid w:val="007072BA"/>
    <w:rsid w:val="00707566"/>
    <w:rsid w:val="007100C0"/>
    <w:rsid w:val="007102CA"/>
    <w:rsid w:val="007103B4"/>
    <w:rsid w:val="007103E0"/>
    <w:rsid w:val="00710667"/>
    <w:rsid w:val="00710772"/>
    <w:rsid w:val="00710A95"/>
    <w:rsid w:val="00710B70"/>
    <w:rsid w:val="00710D97"/>
    <w:rsid w:val="00710D9D"/>
    <w:rsid w:val="00710FE2"/>
    <w:rsid w:val="00711295"/>
    <w:rsid w:val="00711B83"/>
    <w:rsid w:val="00711CE4"/>
    <w:rsid w:val="00711D68"/>
    <w:rsid w:val="007120AD"/>
    <w:rsid w:val="007125DE"/>
    <w:rsid w:val="00712911"/>
    <w:rsid w:val="00712B74"/>
    <w:rsid w:val="00712C4C"/>
    <w:rsid w:val="00712EB0"/>
    <w:rsid w:val="00712F9B"/>
    <w:rsid w:val="00713025"/>
    <w:rsid w:val="0071318E"/>
    <w:rsid w:val="007134C2"/>
    <w:rsid w:val="00713A67"/>
    <w:rsid w:val="007142BC"/>
    <w:rsid w:val="00714567"/>
    <w:rsid w:val="007145D2"/>
    <w:rsid w:val="007148BD"/>
    <w:rsid w:val="0071491A"/>
    <w:rsid w:val="0071492E"/>
    <w:rsid w:val="00714FFB"/>
    <w:rsid w:val="00715038"/>
    <w:rsid w:val="0071551B"/>
    <w:rsid w:val="00715570"/>
    <w:rsid w:val="00715611"/>
    <w:rsid w:val="00715DA5"/>
    <w:rsid w:val="00715E3D"/>
    <w:rsid w:val="00715E52"/>
    <w:rsid w:val="0071620E"/>
    <w:rsid w:val="0071622B"/>
    <w:rsid w:val="00716844"/>
    <w:rsid w:val="00716853"/>
    <w:rsid w:val="007168B1"/>
    <w:rsid w:val="007169DE"/>
    <w:rsid w:val="00716B13"/>
    <w:rsid w:val="00716D2D"/>
    <w:rsid w:val="00716F2C"/>
    <w:rsid w:val="00716FA1"/>
    <w:rsid w:val="0071718D"/>
    <w:rsid w:val="00717278"/>
    <w:rsid w:val="00717DE7"/>
    <w:rsid w:val="00720346"/>
    <w:rsid w:val="0072036B"/>
    <w:rsid w:val="00720648"/>
    <w:rsid w:val="00720689"/>
    <w:rsid w:val="00720937"/>
    <w:rsid w:val="00720C94"/>
    <w:rsid w:val="00720C99"/>
    <w:rsid w:val="00720D4E"/>
    <w:rsid w:val="00720EC7"/>
    <w:rsid w:val="00720F4C"/>
    <w:rsid w:val="00720FE0"/>
    <w:rsid w:val="007213DB"/>
    <w:rsid w:val="00721599"/>
    <w:rsid w:val="00721A8F"/>
    <w:rsid w:val="00721BAE"/>
    <w:rsid w:val="00721BDD"/>
    <w:rsid w:val="00721BFA"/>
    <w:rsid w:val="00721E97"/>
    <w:rsid w:val="00721EF7"/>
    <w:rsid w:val="007224F4"/>
    <w:rsid w:val="007225BC"/>
    <w:rsid w:val="00722911"/>
    <w:rsid w:val="00722C61"/>
    <w:rsid w:val="007235F4"/>
    <w:rsid w:val="00723BCB"/>
    <w:rsid w:val="00723BF4"/>
    <w:rsid w:val="00723E16"/>
    <w:rsid w:val="00723F67"/>
    <w:rsid w:val="007241CB"/>
    <w:rsid w:val="0072423C"/>
    <w:rsid w:val="00724403"/>
    <w:rsid w:val="007244C4"/>
    <w:rsid w:val="007245E6"/>
    <w:rsid w:val="00724A66"/>
    <w:rsid w:val="00724BFF"/>
    <w:rsid w:val="00724C88"/>
    <w:rsid w:val="00724E9D"/>
    <w:rsid w:val="007250FE"/>
    <w:rsid w:val="007255CB"/>
    <w:rsid w:val="00725BC5"/>
    <w:rsid w:val="00725CBB"/>
    <w:rsid w:val="00725CE7"/>
    <w:rsid w:val="00725EE1"/>
    <w:rsid w:val="0072632E"/>
    <w:rsid w:val="007264E0"/>
    <w:rsid w:val="007265F2"/>
    <w:rsid w:val="0072664F"/>
    <w:rsid w:val="00726722"/>
    <w:rsid w:val="00726A87"/>
    <w:rsid w:val="00726ACC"/>
    <w:rsid w:val="00726F89"/>
    <w:rsid w:val="007275F3"/>
    <w:rsid w:val="00727708"/>
    <w:rsid w:val="0072794E"/>
    <w:rsid w:val="00727A45"/>
    <w:rsid w:val="0073027F"/>
    <w:rsid w:val="007302F1"/>
    <w:rsid w:val="00730403"/>
    <w:rsid w:val="007309D5"/>
    <w:rsid w:val="00730AE2"/>
    <w:rsid w:val="00730CF9"/>
    <w:rsid w:val="00730DC2"/>
    <w:rsid w:val="00730DE0"/>
    <w:rsid w:val="00730F19"/>
    <w:rsid w:val="00731459"/>
    <w:rsid w:val="00731694"/>
    <w:rsid w:val="00731A74"/>
    <w:rsid w:val="007321D3"/>
    <w:rsid w:val="007324AC"/>
    <w:rsid w:val="007326DE"/>
    <w:rsid w:val="0073286D"/>
    <w:rsid w:val="00732B90"/>
    <w:rsid w:val="007332AE"/>
    <w:rsid w:val="0073404A"/>
    <w:rsid w:val="0073427A"/>
    <w:rsid w:val="00734366"/>
    <w:rsid w:val="007343A6"/>
    <w:rsid w:val="0073442E"/>
    <w:rsid w:val="0073463C"/>
    <w:rsid w:val="007349D9"/>
    <w:rsid w:val="00734B1F"/>
    <w:rsid w:val="007350D3"/>
    <w:rsid w:val="0073553D"/>
    <w:rsid w:val="0073570C"/>
    <w:rsid w:val="00735851"/>
    <w:rsid w:val="00735B33"/>
    <w:rsid w:val="00735DFD"/>
    <w:rsid w:val="00736528"/>
    <w:rsid w:val="00736747"/>
    <w:rsid w:val="00736B65"/>
    <w:rsid w:val="00736FA0"/>
    <w:rsid w:val="00736FDC"/>
    <w:rsid w:val="00737036"/>
    <w:rsid w:val="007371A3"/>
    <w:rsid w:val="0073750B"/>
    <w:rsid w:val="00737702"/>
    <w:rsid w:val="007379E8"/>
    <w:rsid w:val="00737CE2"/>
    <w:rsid w:val="0074000D"/>
    <w:rsid w:val="007402CA"/>
    <w:rsid w:val="007405D8"/>
    <w:rsid w:val="00740757"/>
    <w:rsid w:val="007408E9"/>
    <w:rsid w:val="00740F62"/>
    <w:rsid w:val="0074100A"/>
    <w:rsid w:val="0074118E"/>
    <w:rsid w:val="007412E1"/>
    <w:rsid w:val="007414E1"/>
    <w:rsid w:val="00741570"/>
    <w:rsid w:val="00741722"/>
    <w:rsid w:val="00741727"/>
    <w:rsid w:val="007420FB"/>
    <w:rsid w:val="00742106"/>
    <w:rsid w:val="0074219F"/>
    <w:rsid w:val="00742501"/>
    <w:rsid w:val="00742575"/>
    <w:rsid w:val="00742917"/>
    <w:rsid w:val="00742B80"/>
    <w:rsid w:val="00742DA2"/>
    <w:rsid w:val="00743382"/>
    <w:rsid w:val="007433D5"/>
    <w:rsid w:val="007433F6"/>
    <w:rsid w:val="00743954"/>
    <w:rsid w:val="007439AF"/>
    <w:rsid w:val="00743BFD"/>
    <w:rsid w:val="00743D96"/>
    <w:rsid w:val="00743D9E"/>
    <w:rsid w:val="00743F45"/>
    <w:rsid w:val="007446D0"/>
    <w:rsid w:val="00744959"/>
    <w:rsid w:val="0074500E"/>
    <w:rsid w:val="0074508A"/>
    <w:rsid w:val="0074574C"/>
    <w:rsid w:val="00745AE5"/>
    <w:rsid w:val="00745D4E"/>
    <w:rsid w:val="00745DB8"/>
    <w:rsid w:val="00746993"/>
    <w:rsid w:val="007471BD"/>
    <w:rsid w:val="007471F2"/>
    <w:rsid w:val="00747D13"/>
    <w:rsid w:val="00747E04"/>
    <w:rsid w:val="007502AF"/>
    <w:rsid w:val="00750416"/>
    <w:rsid w:val="007506F5"/>
    <w:rsid w:val="0075097A"/>
    <w:rsid w:val="00750B1C"/>
    <w:rsid w:val="00750BE9"/>
    <w:rsid w:val="00750C05"/>
    <w:rsid w:val="00750FDC"/>
    <w:rsid w:val="00751AB7"/>
    <w:rsid w:val="00752150"/>
    <w:rsid w:val="0075281A"/>
    <w:rsid w:val="0075293A"/>
    <w:rsid w:val="0075298A"/>
    <w:rsid w:val="00753320"/>
    <w:rsid w:val="007535B0"/>
    <w:rsid w:val="007537B9"/>
    <w:rsid w:val="00753A58"/>
    <w:rsid w:val="00753AC2"/>
    <w:rsid w:val="00753BAA"/>
    <w:rsid w:val="00753E5D"/>
    <w:rsid w:val="00753F09"/>
    <w:rsid w:val="007547B2"/>
    <w:rsid w:val="00754C1F"/>
    <w:rsid w:val="00754EAB"/>
    <w:rsid w:val="007554D2"/>
    <w:rsid w:val="00755511"/>
    <w:rsid w:val="007555F7"/>
    <w:rsid w:val="007556D6"/>
    <w:rsid w:val="007558D2"/>
    <w:rsid w:val="00755ABC"/>
    <w:rsid w:val="00755BC9"/>
    <w:rsid w:val="00755E16"/>
    <w:rsid w:val="00755E1E"/>
    <w:rsid w:val="007562A8"/>
    <w:rsid w:val="0075683A"/>
    <w:rsid w:val="00756BEE"/>
    <w:rsid w:val="00756C18"/>
    <w:rsid w:val="00756C36"/>
    <w:rsid w:val="00756D0F"/>
    <w:rsid w:val="00756D9A"/>
    <w:rsid w:val="00756EE1"/>
    <w:rsid w:val="007572CA"/>
    <w:rsid w:val="00757593"/>
    <w:rsid w:val="0075774C"/>
    <w:rsid w:val="00757B94"/>
    <w:rsid w:val="00757EC9"/>
    <w:rsid w:val="00760345"/>
    <w:rsid w:val="00760379"/>
    <w:rsid w:val="007605E7"/>
    <w:rsid w:val="00760746"/>
    <w:rsid w:val="00760A6E"/>
    <w:rsid w:val="00760BB1"/>
    <w:rsid w:val="00761454"/>
    <w:rsid w:val="00761906"/>
    <w:rsid w:val="00761AE6"/>
    <w:rsid w:val="00761BE6"/>
    <w:rsid w:val="00761DD5"/>
    <w:rsid w:val="00761DEC"/>
    <w:rsid w:val="00762079"/>
    <w:rsid w:val="00762662"/>
    <w:rsid w:val="00762671"/>
    <w:rsid w:val="00762699"/>
    <w:rsid w:val="00762B7F"/>
    <w:rsid w:val="007630A6"/>
    <w:rsid w:val="0076339E"/>
    <w:rsid w:val="0076353B"/>
    <w:rsid w:val="00763623"/>
    <w:rsid w:val="00763724"/>
    <w:rsid w:val="0076393E"/>
    <w:rsid w:val="00763AB5"/>
    <w:rsid w:val="0076415D"/>
    <w:rsid w:val="007641C4"/>
    <w:rsid w:val="007642AF"/>
    <w:rsid w:val="00764C11"/>
    <w:rsid w:val="00764D72"/>
    <w:rsid w:val="00765034"/>
    <w:rsid w:val="007654EA"/>
    <w:rsid w:val="007655ED"/>
    <w:rsid w:val="00765A86"/>
    <w:rsid w:val="00765B1D"/>
    <w:rsid w:val="00765C3B"/>
    <w:rsid w:val="00765D54"/>
    <w:rsid w:val="00765F4A"/>
    <w:rsid w:val="00766092"/>
    <w:rsid w:val="007660AB"/>
    <w:rsid w:val="007664DA"/>
    <w:rsid w:val="0076657E"/>
    <w:rsid w:val="00766691"/>
    <w:rsid w:val="007666F1"/>
    <w:rsid w:val="00766914"/>
    <w:rsid w:val="00766BA0"/>
    <w:rsid w:val="00766DF6"/>
    <w:rsid w:val="00767155"/>
    <w:rsid w:val="00767183"/>
    <w:rsid w:val="007671E4"/>
    <w:rsid w:val="00767C24"/>
    <w:rsid w:val="00767CF0"/>
    <w:rsid w:val="00767E56"/>
    <w:rsid w:val="00767EEA"/>
    <w:rsid w:val="007705C1"/>
    <w:rsid w:val="007705E0"/>
    <w:rsid w:val="007706ED"/>
    <w:rsid w:val="007708A6"/>
    <w:rsid w:val="00770B5E"/>
    <w:rsid w:val="00770CD7"/>
    <w:rsid w:val="00770D9F"/>
    <w:rsid w:val="0077125D"/>
    <w:rsid w:val="0077197D"/>
    <w:rsid w:val="00771AE7"/>
    <w:rsid w:val="00771CCA"/>
    <w:rsid w:val="0077238E"/>
    <w:rsid w:val="007725B5"/>
    <w:rsid w:val="00772913"/>
    <w:rsid w:val="0077292D"/>
    <w:rsid w:val="00772B08"/>
    <w:rsid w:val="007730CC"/>
    <w:rsid w:val="0077366F"/>
    <w:rsid w:val="007739FC"/>
    <w:rsid w:val="00773B87"/>
    <w:rsid w:val="00773C8B"/>
    <w:rsid w:val="00773D0D"/>
    <w:rsid w:val="00773E02"/>
    <w:rsid w:val="00773F8F"/>
    <w:rsid w:val="00774100"/>
    <w:rsid w:val="007744CC"/>
    <w:rsid w:val="007745F2"/>
    <w:rsid w:val="00774651"/>
    <w:rsid w:val="007749A1"/>
    <w:rsid w:val="00774A31"/>
    <w:rsid w:val="00774B35"/>
    <w:rsid w:val="00774E1D"/>
    <w:rsid w:val="00775284"/>
    <w:rsid w:val="007755F5"/>
    <w:rsid w:val="007758B5"/>
    <w:rsid w:val="00775C6C"/>
    <w:rsid w:val="00775CE3"/>
    <w:rsid w:val="00775E1A"/>
    <w:rsid w:val="0077616F"/>
    <w:rsid w:val="007761FE"/>
    <w:rsid w:val="0077697C"/>
    <w:rsid w:val="00776E1E"/>
    <w:rsid w:val="0077757C"/>
    <w:rsid w:val="007775BB"/>
    <w:rsid w:val="00777FBE"/>
    <w:rsid w:val="0078001F"/>
    <w:rsid w:val="0078030E"/>
    <w:rsid w:val="00780669"/>
    <w:rsid w:val="007806DB"/>
    <w:rsid w:val="0078087E"/>
    <w:rsid w:val="00780C3E"/>
    <w:rsid w:val="00780F4B"/>
    <w:rsid w:val="00781376"/>
    <w:rsid w:val="00782180"/>
    <w:rsid w:val="007823CA"/>
    <w:rsid w:val="0078258C"/>
    <w:rsid w:val="00783011"/>
    <w:rsid w:val="007830BC"/>
    <w:rsid w:val="00783166"/>
    <w:rsid w:val="00783239"/>
    <w:rsid w:val="0078376E"/>
    <w:rsid w:val="0078381E"/>
    <w:rsid w:val="00783C35"/>
    <w:rsid w:val="00783D3C"/>
    <w:rsid w:val="00783DC0"/>
    <w:rsid w:val="00783E82"/>
    <w:rsid w:val="00784280"/>
    <w:rsid w:val="007843F6"/>
    <w:rsid w:val="0078466E"/>
    <w:rsid w:val="007849BD"/>
    <w:rsid w:val="00784C7E"/>
    <w:rsid w:val="00784E8B"/>
    <w:rsid w:val="00784EA5"/>
    <w:rsid w:val="00784F0D"/>
    <w:rsid w:val="00785213"/>
    <w:rsid w:val="007855F1"/>
    <w:rsid w:val="007858EB"/>
    <w:rsid w:val="00785AEF"/>
    <w:rsid w:val="00785F4D"/>
    <w:rsid w:val="00786199"/>
    <w:rsid w:val="00786323"/>
    <w:rsid w:val="00786406"/>
    <w:rsid w:val="00786731"/>
    <w:rsid w:val="00786875"/>
    <w:rsid w:val="00786C5A"/>
    <w:rsid w:val="00787043"/>
    <w:rsid w:val="0078723C"/>
    <w:rsid w:val="007875A4"/>
    <w:rsid w:val="00787C20"/>
    <w:rsid w:val="00787C24"/>
    <w:rsid w:val="007900D8"/>
    <w:rsid w:val="007901E0"/>
    <w:rsid w:val="007902D6"/>
    <w:rsid w:val="0079036A"/>
    <w:rsid w:val="00790D26"/>
    <w:rsid w:val="00790ECD"/>
    <w:rsid w:val="00791030"/>
    <w:rsid w:val="007910DC"/>
    <w:rsid w:val="00791351"/>
    <w:rsid w:val="00791EE2"/>
    <w:rsid w:val="00791F00"/>
    <w:rsid w:val="00791FAB"/>
    <w:rsid w:val="00792094"/>
    <w:rsid w:val="007929DE"/>
    <w:rsid w:val="00792AE5"/>
    <w:rsid w:val="00792B36"/>
    <w:rsid w:val="00792EC9"/>
    <w:rsid w:val="0079303D"/>
    <w:rsid w:val="007931EC"/>
    <w:rsid w:val="007934BD"/>
    <w:rsid w:val="00793636"/>
    <w:rsid w:val="0079382B"/>
    <w:rsid w:val="00793875"/>
    <w:rsid w:val="00794040"/>
    <w:rsid w:val="007940BA"/>
    <w:rsid w:val="00794167"/>
    <w:rsid w:val="00794229"/>
    <w:rsid w:val="00794374"/>
    <w:rsid w:val="00794399"/>
    <w:rsid w:val="00794488"/>
    <w:rsid w:val="00794539"/>
    <w:rsid w:val="00794669"/>
    <w:rsid w:val="007948C6"/>
    <w:rsid w:val="00794B94"/>
    <w:rsid w:val="0079502E"/>
    <w:rsid w:val="0079504D"/>
    <w:rsid w:val="007952CB"/>
    <w:rsid w:val="00795484"/>
    <w:rsid w:val="00795776"/>
    <w:rsid w:val="007957B2"/>
    <w:rsid w:val="0079581A"/>
    <w:rsid w:val="007958A7"/>
    <w:rsid w:val="00795E42"/>
    <w:rsid w:val="007961EA"/>
    <w:rsid w:val="00796217"/>
    <w:rsid w:val="0079664B"/>
    <w:rsid w:val="007969C7"/>
    <w:rsid w:val="00796CFC"/>
    <w:rsid w:val="0079781C"/>
    <w:rsid w:val="00797935"/>
    <w:rsid w:val="00797AB1"/>
    <w:rsid w:val="00797DB0"/>
    <w:rsid w:val="00797E5A"/>
    <w:rsid w:val="00797FB3"/>
    <w:rsid w:val="007A00FF"/>
    <w:rsid w:val="007A07DC"/>
    <w:rsid w:val="007A098F"/>
    <w:rsid w:val="007A120D"/>
    <w:rsid w:val="007A12F8"/>
    <w:rsid w:val="007A1745"/>
    <w:rsid w:val="007A1774"/>
    <w:rsid w:val="007A1995"/>
    <w:rsid w:val="007A1DEC"/>
    <w:rsid w:val="007A1F4F"/>
    <w:rsid w:val="007A23A7"/>
    <w:rsid w:val="007A247A"/>
    <w:rsid w:val="007A2821"/>
    <w:rsid w:val="007A28F1"/>
    <w:rsid w:val="007A2B50"/>
    <w:rsid w:val="007A2E0D"/>
    <w:rsid w:val="007A2F0F"/>
    <w:rsid w:val="007A306E"/>
    <w:rsid w:val="007A3371"/>
    <w:rsid w:val="007A36B9"/>
    <w:rsid w:val="007A3806"/>
    <w:rsid w:val="007A3BCF"/>
    <w:rsid w:val="007A3DA9"/>
    <w:rsid w:val="007A45E7"/>
    <w:rsid w:val="007A48F2"/>
    <w:rsid w:val="007A4C8C"/>
    <w:rsid w:val="007A4EF8"/>
    <w:rsid w:val="007A503C"/>
    <w:rsid w:val="007A52B1"/>
    <w:rsid w:val="007A5526"/>
    <w:rsid w:val="007A5785"/>
    <w:rsid w:val="007A5F81"/>
    <w:rsid w:val="007A5FF3"/>
    <w:rsid w:val="007A60E8"/>
    <w:rsid w:val="007A6141"/>
    <w:rsid w:val="007A6432"/>
    <w:rsid w:val="007A666D"/>
    <w:rsid w:val="007A66AC"/>
    <w:rsid w:val="007A67D9"/>
    <w:rsid w:val="007A6A84"/>
    <w:rsid w:val="007A6BCB"/>
    <w:rsid w:val="007A6DA0"/>
    <w:rsid w:val="007A6DF7"/>
    <w:rsid w:val="007A72C2"/>
    <w:rsid w:val="007A73EA"/>
    <w:rsid w:val="007A7416"/>
    <w:rsid w:val="007A7446"/>
    <w:rsid w:val="007A76E2"/>
    <w:rsid w:val="007A79D0"/>
    <w:rsid w:val="007A79D3"/>
    <w:rsid w:val="007A7A28"/>
    <w:rsid w:val="007B00EC"/>
    <w:rsid w:val="007B0796"/>
    <w:rsid w:val="007B0ACB"/>
    <w:rsid w:val="007B0CF9"/>
    <w:rsid w:val="007B0F35"/>
    <w:rsid w:val="007B1060"/>
    <w:rsid w:val="007B10A6"/>
    <w:rsid w:val="007B12D5"/>
    <w:rsid w:val="007B12F3"/>
    <w:rsid w:val="007B13B9"/>
    <w:rsid w:val="007B183D"/>
    <w:rsid w:val="007B1859"/>
    <w:rsid w:val="007B1BCB"/>
    <w:rsid w:val="007B1CAF"/>
    <w:rsid w:val="007B1D70"/>
    <w:rsid w:val="007B1EFD"/>
    <w:rsid w:val="007B2038"/>
    <w:rsid w:val="007B23FF"/>
    <w:rsid w:val="007B2412"/>
    <w:rsid w:val="007B2489"/>
    <w:rsid w:val="007B2855"/>
    <w:rsid w:val="007B2BCD"/>
    <w:rsid w:val="007B2EFF"/>
    <w:rsid w:val="007B3296"/>
    <w:rsid w:val="007B3472"/>
    <w:rsid w:val="007B3A50"/>
    <w:rsid w:val="007B3C02"/>
    <w:rsid w:val="007B3C82"/>
    <w:rsid w:val="007B40CE"/>
    <w:rsid w:val="007B44AE"/>
    <w:rsid w:val="007B4B71"/>
    <w:rsid w:val="007B4BDC"/>
    <w:rsid w:val="007B4D54"/>
    <w:rsid w:val="007B52E4"/>
    <w:rsid w:val="007B5329"/>
    <w:rsid w:val="007B5474"/>
    <w:rsid w:val="007B5AE9"/>
    <w:rsid w:val="007B5DD4"/>
    <w:rsid w:val="007B5E9E"/>
    <w:rsid w:val="007B633A"/>
    <w:rsid w:val="007B65FB"/>
    <w:rsid w:val="007B67C9"/>
    <w:rsid w:val="007B6D07"/>
    <w:rsid w:val="007B6D52"/>
    <w:rsid w:val="007B70C3"/>
    <w:rsid w:val="007B7A4C"/>
    <w:rsid w:val="007B7B15"/>
    <w:rsid w:val="007B7BEE"/>
    <w:rsid w:val="007B7D7F"/>
    <w:rsid w:val="007B7E31"/>
    <w:rsid w:val="007C0009"/>
    <w:rsid w:val="007C028E"/>
    <w:rsid w:val="007C0329"/>
    <w:rsid w:val="007C03F4"/>
    <w:rsid w:val="007C05CB"/>
    <w:rsid w:val="007C06FF"/>
    <w:rsid w:val="007C0BBC"/>
    <w:rsid w:val="007C0EDA"/>
    <w:rsid w:val="007C11AE"/>
    <w:rsid w:val="007C11D2"/>
    <w:rsid w:val="007C18E5"/>
    <w:rsid w:val="007C1BB6"/>
    <w:rsid w:val="007C1C21"/>
    <w:rsid w:val="007C2234"/>
    <w:rsid w:val="007C2250"/>
    <w:rsid w:val="007C2716"/>
    <w:rsid w:val="007C288C"/>
    <w:rsid w:val="007C291F"/>
    <w:rsid w:val="007C2AE7"/>
    <w:rsid w:val="007C2E1B"/>
    <w:rsid w:val="007C329F"/>
    <w:rsid w:val="007C37D3"/>
    <w:rsid w:val="007C3900"/>
    <w:rsid w:val="007C4342"/>
    <w:rsid w:val="007C4693"/>
    <w:rsid w:val="007C48E5"/>
    <w:rsid w:val="007C4A58"/>
    <w:rsid w:val="007C4B05"/>
    <w:rsid w:val="007C5153"/>
    <w:rsid w:val="007C5688"/>
    <w:rsid w:val="007C626A"/>
    <w:rsid w:val="007C6384"/>
    <w:rsid w:val="007C6418"/>
    <w:rsid w:val="007C6464"/>
    <w:rsid w:val="007C65C8"/>
    <w:rsid w:val="007C6E06"/>
    <w:rsid w:val="007C740B"/>
    <w:rsid w:val="007C75C0"/>
    <w:rsid w:val="007C75DA"/>
    <w:rsid w:val="007C7F0F"/>
    <w:rsid w:val="007C7FAB"/>
    <w:rsid w:val="007C7FB0"/>
    <w:rsid w:val="007C7FD1"/>
    <w:rsid w:val="007D022F"/>
    <w:rsid w:val="007D0895"/>
    <w:rsid w:val="007D096C"/>
    <w:rsid w:val="007D0E06"/>
    <w:rsid w:val="007D0E63"/>
    <w:rsid w:val="007D0F34"/>
    <w:rsid w:val="007D12B7"/>
    <w:rsid w:val="007D137A"/>
    <w:rsid w:val="007D1944"/>
    <w:rsid w:val="007D1B80"/>
    <w:rsid w:val="007D1E48"/>
    <w:rsid w:val="007D1F9D"/>
    <w:rsid w:val="007D2366"/>
    <w:rsid w:val="007D23EB"/>
    <w:rsid w:val="007D2409"/>
    <w:rsid w:val="007D246C"/>
    <w:rsid w:val="007D24D9"/>
    <w:rsid w:val="007D24ED"/>
    <w:rsid w:val="007D26CA"/>
    <w:rsid w:val="007D26DF"/>
    <w:rsid w:val="007D26F3"/>
    <w:rsid w:val="007D2723"/>
    <w:rsid w:val="007D27B5"/>
    <w:rsid w:val="007D29B5"/>
    <w:rsid w:val="007D29D2"/>
    <w:rsid w:val="007D2A32"/>
    <w:rsid w:val="007D2AF6"/>
    <w:rsid w:val="007D2D00"/>
    <w:rsid w:val="007D2F3B"/>
    <w:rsid w:val="007D3272"/>
    <w:rsid w:val="007D3426"/>
    <w:rsid w:val="007D3A48"/>
    <w:rsid w:val="007D3BA6"/>
    <w:rsid w:val="007D3E90"/>
    <w:rsid w:val="007D4284"/>
    <w:rsid w:val="007D4515"/>
    <w:rsid w:val="007D4641"/>
    <w:rsid w:val="007D47B9"/>
    <w:rsid w:val="007D4A94"/>
    <w:rsid w:val="007D4B31"/>
    <w:rsid w:val="007D4E67"/>
    <w:rsid w:val="007D4EFA"/>
    <w:rsid w:val="007D5018"/>
    <w:rsid w:val="007D512C"/>
    <w:rsid w:val="007D5131"/>
    <w:rsid w:val="007D5E2C"/>
    <w:rsid w:val="007D5F18"/>
    <w:rsid w:val="007D5F51"/>
    <w:rsid w:val="007D68FA"/>
    <w:rsid w:val="007D6A08"/>
    <w:rsid w:val="007D6C63"/>
    <w:rsid w:val="007D6CC2"/>
    <w:rsid w:val="007D6E1D"/>
    <w:rsid w:val="007D6F1E"/>
    <w:rsid w:val="007D6F9C"/>
    <w:rsid w:val="007D6FD1"/>
    <w:rsid w:val="007D704F"/>
    <w:rsid w:val="007D7436"/>
    <w:rsid w:val="007D747A"/>
    <w:rsid w:val="007D74F4"/>
    <w:rsid w:val="007D7627"/>
    <w:rsid w:val="007D776D"/>
    <w:rsid w:val="007D77C3"/>
    <w:rsid w:val="007D7904"/>
    <w:rsid w:val="007E041C"/>
    <w:rsid w:val="007E0856"/>
    <w:rsid w:val="007E0BF1"/>
    <w:rsid w:val="007E0DE8"/>
    <w:rsid w:val="007E169D"/>
    <w:rsid w:val="007E2113"/>
    <w:rsid w:val="007E22B7"/>
    <w:rsid w:val="007E2374"/>
    <w:rsid w:val="007E2427"/>
    <w:rsid w:val="007E2B7D"/>
    <w:rsid w:val="007E2B9B"/>
    <w:rsid w:val="007E2E48"/>
    <w:rsid w:val="007E2FA9"/>
    <w:rsid w:val="007E3447"/>
    <w:rsid w:val="007E350B"/>
    <w:rsid w:val="007E3759"/>
    <w:rsid w:val="007E3869"/>
    <w:rsid w:val="007E3898"/>
    <w:rsid w:val="007E38BD"/>
    <w:rsid w:val="007E3A17"/>
    <w:rsid w:val="007E3B7E"/>
    <w:rsid w:val="007E3B8A"/>
    <w:rsid w:val="007E3BDE"/>
    <w:rsid w:val="007E3C29"/>
    <w:rsid w:val="007E4397"/>
    <w:rsid w:val="007E4414"/>
    <w:rsid w:val="007E4707"/>
    <w:rsid w:val="007E48B8"/>
    <w:rsid w:val="007E48D1"/>
    <w:rsid w:val="007E496B"/>
    <w:rsid w:val="007E4FC5"/>
    <w:rsid w:val="007E5287"/>
    <w:rsid w:val="007E58FE"/>
    <w:rsid w:val="007E5999"/>
    <w:rsid w:val="007E5ABE"/>
    <w:rsid w:val="007E5B71"/>
    <w:rsid w:val="007E5C21"/>
    <w:rsid w:val="007E5D10"/>
    <w:rsid w:val="007E5DCB"/>
    <w:rsid w:val="007E5F01"/>
    <w:rsid w:val="007E5F26"/>
    <w:rsid w:val="007E6077"/>
    <w:rsid w:val="007E665F"/>
    <w:rsid w:val="007E67B3"/>
    <w:rsid w:val="007E6A2C"/>
    <w:rsid w:val="007E71B2"/>
    <w:rsid w:val="007E7420"/>
    <w:rsid w:val="007E74EC"/>
    <w:rsid w:val="007E7A0D"/>
    <w:rsid w:val="007E7F58"/>
    <w:rsid w:val="007F0566"/>
    <w:rsid w:val="007F0A64"/>
    <w:rsid w:val="007F0E76"/>
    <w:rsid w:val="007F0F00"/>
    <w:rsid w:val="007F109D"/>
    <w:rsid w:val="007F1239"/>
    <w:rsid w:val="007F1A26"/>
    <w:rsid w:val="007F1B9D"/>
    <w:rsid w:val="007F1E18"/>
    <w:rsid w:val="007F21DF"/>
    <w:rsid w:val="007F24EF"/>
    <w:rsid w:val="007F2530"/>
    <w:rsid w:val="007F2607"/>
    <w:rsid w:val="007F2709"/>
    <w:rsid w:val="007F2871"/>
    <w:rsid w:val="007F291F"/>
    <w:rsid w:val="007F2C82"/>
    <w:rsid w:val="007F2F26"/>
    <w:rsid w:val="007F30F4"/>
    <w:rsid w:val="007F3135"/>
    <w:rsid w:val="007F3313"/>
    <w:rsid w:val="007F33BE"/>
    <w:rsid w:val="007F37BE"/>
    <w:rsid w:val="007F3A20"/>
    <w:rsid w:val="007F3B51"/>
    <w:rsid w:val="007F3FCE"/>
    <w:rsid w:val="007F4348"/>
    <w:rsid w:val="007F470F"/>
    <w:rsid w:val="007F4759"/>
    <w:rsid w:val="007F4E31"/>
    <w:rsid w:val="007F4E90"/>
    <w:rsid w:val="007F5255"/>
    <w:rsid w:val="007F53C5"/>
    <w:rsid w:val="007F546B"/>
    <w:rsid w:val="007F5498"/>
    <w:rsid w:val="007F55EF"/>
    <w:rsid w:val="007F5638"/>
    <w:rsid w:val="007F5DC2"/>
    <w:rsid w:val="007F5DFE"/>
    <w:rsid w:val="007F5F71"/>
    <w:rsid w:val="007F6448"/>
    <w:rsid w:val="007F6523"/>
    <w:rsid w:val="007F6610"/>
    <w:rsid w:val="007F673E"/>
    <w:rsid w:val="007F676E"/>
    <w:rsid w:val="007F6A18"/>
    <w:rsid w:val="007F6F91"/>
    <w:rsid w:val="007F7014"/>
    <w:rsid w:val="007F71D5"/>
    <w:rsid w:val="007F7445"/>
    <w:rsid w:val="007F7570"/>
    <w:rsid w:val="007F7D36"/>
    <w:rsid w:val="008002F7"/>
    <w:rsid w:val="00800927"/>
    <w:rsid w:val="008009F6"/>
    <w:rsid w:val="00800A88"/>
    <w:rsid w:val="00800C62"/>
    <w:rsid w:val="0080100D"/>
    <w:rsid w:val="00801130"/>
    <w:rsid w:val="008011ED"/>
    <w:rsid w:val="00801382"/>
    <w:rsid w:val="00801604"/>
    <w:rsid w:val="00801C5C"/>
    <w:rsid w:val="00801CDF"/>
    <w:rsid w:val="00801E1C"/>
    <w:rsid w:val="00801E2C"/>
    <w:rsid w:val="00801E4B"/>
    <w:rsid w:val="008020A3"/>
    <w:rsid w:val="00802245"/>
    <w:rsid w:val="008027F4"/>
    <w:rsid w:val="0080297B"/>
    <w:rsid w:val="00802983"/>
    <w:rsid w:val="008029A6"/>
    <w:rsid w:val="00802A50"/>
    <w:rsid w:val="00802BA7"/>
    <w:rsid w:val="00802D7A"/>
    <w:rsid w:val="008030FE"/>
    <w:rsid w:val="00803458"/>
    <w:rsid w:val="008037C6"/>
    <w:rsid w:val="008039E1"/>
    <w:rsid w:val="00803F0D"/>
    <w:rsid w:val="0080419E"/>
    <w:rsid w:val="0080443D"/>
    <w:rsid w:val="00804529"/>
    <w:rsid w:val="00804A5F"/>
    <w:rsid w:val="00804CA8"/>
    <w:rsid w:val="00804FBB"/>
    <w:rsid w:val="00804FDA"/>
    <w:rsid w:val="00805796"/>
    <w:rsid w:val="00805C08"/>
    <w:rsid w:val="00805F94"/>
    <w:rsid w:val="00806985"/>
    <w:rsid w:val="00806C0C"/>
    <w:rsid w:val="00806D03"/>
    <w:rsid w:val="00806D9C"/>
    <w:rsid w:val="00806DAB"/>
    <w:rsid w:val="0080710D"/>
    <w:rsid w:val="008072CB"/>
    <w:rsid w:val="00807940"/>
    <w:rsid w:val="00807D1B"/>
    <w:rsid w:val="0081081B"/>
    <w:rsid w:val="00810A27"/>
    <w:rsid w:val="00811425"/>
    <w:rsid w:val="00812037"/>
    <w:rsid w:val="00812558"/>
    <w:rsid w:val="0081284E"/>
    <w:rsid w:val="008128F8"/>
    <w:rsid w:val="008129BA"/>
    <w:rsid w:val="00812A43"/>
    <w:rsid w:val="00812A4F"/>
    <w:rsid w:val="00812C42"/>
    <w:rsid w:val="00812DCF"/>
    <w:rsid w:val="00813565"/>
    <w:rsid w:val="0081357F"/>
    <w:rsid w:val="00813933"/>
    <w:rsid w:val="008139E5"/>
    <w:rsid w:val="008140CA"/>
    <w:rsid w:val="00814137"/>
    <w:rsid w:val="008143FD"/>
    <w:rsid w:val="008145A1"/>
    <w:rsid w:val="00814A5C"/>
    <w:rsid w:val="00814AD3"/>
    <w:rsid w:val="00814FC5"/>
    <w:rsid w:val="00815302"/>
    <w:rsid w:val="00815380"/>
    <w:rsid w:val="0081543E"/>
    <w:rsid w:val="00815710"/>
    <w:rsid w:val="0081574C"/>
    <w:rsid w:val="00815D00"/>
    <w:rsid w:val="00815E12"/>
    <w:rsid w:val="00815E9C"/>
    <w:rsid w:val="00815F7F"/>
    <w:rsid w:val="00816000"/>
    <w:rsid w:val="008163A5"/>
    <w:rsid w:val="008163BF"/>
    <w:rsid w:val="00816ABA"/>
    <w:rsid w:val="00816B36"/>
    <w:rsid w:val="00817040"/>
    <w:rsid w:val="008172C4"/>
    <w:rsid w:val="00817555"/>
    <w:rsid w:val="008175C7"/>
    <w:rsid w:val="00817693"/>
    <w:rsid w:val="008178ED"/>
    <w:rsid w:val="00817F45"/>
    <w:rsid w:val="00820239"/>
    <w:rsid w:val="00820277"/>
    <w:rsid w:val="008204D0"/>
    <w:rsid w:val="00820C4B"/>
    <w:rsid w:val="0082106C"/>
    <w:rsid w:val="00821878"/>
    <w:rsid w:val="00821CCA"/>
    <w:rsid w:val="00822149"/>
    <w:rsid w:val="008223EC"/>
    <w:rsid w:val="00822604"/>
    <w:rsid w:val="008226D7"/>
    <w:rsid w:val="00822909"/>
    <w:rsid w:val="0082299C"/>
    <w:rsid w:val="00822AAF"/>
    <w:rsid w:val="00822F12"/>
    <w:rsid w:val="00822FD3"/>
    <w:rsid w:val="0082310C"/>
    <w:rsid w:val="00823152"/>
    <w:rsid w:val="008233E5"/>
    <w:rsid w:val="008236C5"/>
    <w:rsid w:val="008237C2"/>
    <w:rsid w:val="00823A86"/>
    <w:rsid w:val="00823B51"/>
    <w:rsid w:val="00823B6B"/>
    <w:rsid w:val="00823C41"/>
    <w:rsid w:val="00823FA8"/>
    <w:rsid w:val="00824440"/>
    <w:rsid w:val="0082454D"/>
    <w:rsid w:val="008245DA"/>
    <w:rsid w:val="00824613"/>
    <w:rsid w:val="008247F1"/>
    <w:rsid w:val="0082486F"/>
    <w:rsid w:val="00824BB7"/>
    <w:rsid w:val="00824D22"/>
    <w:rsid w:val="00825586"/>
    <w:rsid w:val="008259B2"/>
    <w:rsid w:val="00825C49"/>
    <w:rsid w:val="008260F0"/>
    <w:rsid w:val="008261BA"/>
    <w:rsid w:val="0082650D"/>
    <w:rsid w:val="00826B8E"/>
    <w:rsid w:val="00826CAE"/>
    <w:rsid w:val="00826D33"/>
    <w:rsid w:val="0082704B"/>
    <w:rsid w:val="008274E5"/>
    <w:rsid w:val="00827AA3"/>
    <w:rsid w:val="00827C8E"/>
    <w:rsid w:val="00830114"/>
    <w:rsid w:val="008303C5"/>
    <w:rsid w:val="008306D2"/>
    <w:rsid w:val="008309F3"/>
    <w:rsid w:val="00830A7D"/>
    <w:rsid w:val="008312C9"/>
    <w:rsid w:val="00831355"/>
    <w:rsid w:val="008313BF"/>
    <w:rsid w:val="00831553"/>
    <w:rsid w:val="008316F5"/>
    <w:rsid w:val="00831B51"/>
    <w:rsid w:val="00831E79"/>
    <w:rsid w:val="008324A2"/>
    <w:rsid w:val="00832A72"/>
    <w:rsid w:val="00832AAF"/>
    <w:rsid w:val="00832BF6"/>
    <w:rsid w:val="00832F0D"/>
    <w:rsid w:val="0083320A"/>
    <w:rsid w:val="00833280"/>
    <w:rsid w:val="00833B8C"/>
    <w:rsid w:val="00833C34"/>
    <w:rsid w:val="00833D3B"/>
    <w:rsid w:val="00833D5A"/>
    <w:rsid w:val="0083421D"/>
    <w:rsid w:val="008345C6"/>
    <w:rsid w:val="00836161"/>
    <w:rsid w:val="00836527"/>
    <w:rsid w:val="008365A6"/>
    <w:rsid w:val="0083696F"/>
    <w:rsid w:val="00836A06"/>
    <w:rsid w:val="00836AF7"/>
    <w:rsid w:val="00836B43"/>
    <w:rsid w:val="00836B54"/>
    <w:rsid w:val="00836D67"/>
    <w:rsid w:val="00836E72"/>
    <w:rsid w:val="008372E6"/>
    <w:rsid w:val="0083756E"/>
    <w:rsid w:val="008376E5"/>
    <w:rsid w:val="008377E3"/>
    <w:rsid w:val="00837B7C"/>
    <w:rsid w:val="00837C88"/>
    <w:rsid w:val="00837ED0"/>
    <w:rsid w:val="00837EF2"/>
    <w:rsid w:val="0084001C"/>
    <w:rsid w:val="0084021A"/>
    <w:rsid w:val="00840495"/>
    <w:rsid w:val="008404B4"/>
    <w:rsid w:val="00840646"/>
    <w:rsid w:val="008409A5"/>
    <w:rsid w:val="00840CD5"/>
    <w:rsid w:val="00840EB0"/>
    <w:rsid w:val="00840F51"/>
    <w:rsid w:val="00841284"/>
    <w:rsid w:val="0084147D"/>
    <w:rsid w:val="008414E2"/>
    <w:rsid w:val="008415AE"/>
    <w:rsid w:val="0084162D"/>
    <w:rsid w:val="0084176B"/>
    <w:rsid w:val="00841856"/>
    <w:rsid w:val="00841EC0"/>
    <w:rsid w:val="0084212C"/>
    <w:rsid w:val="008421FD"/>
    <w:rsid w:val="00842416"/>
    <w:rsid w:val="0084270A"/>
    <w:rsid w:val="00842B0A"/>
    <w:rsid w:val="00842C1B"/>
    <w:rsid w:val="00843097"/>
    <w:rsid w:val="00843512"/>
    <w:rsid w:val="00843658"/>
    <w:rsid w:val="008436AD"/>
    <w:rsid w:val="00843812"/>
    <w:rsid w:val="008439FC"/>
    <w:rsid w:val="00843AB1"/>
    <w:rsid w:val="00843C43"/>
    <w:rsid w:val="00843F24"/>
    <w:rsid w:val="00843F98"/>
    <w:rsid w:val="00844045"/>
    <w:rsid w:val="008442A4"/>
    <w:rsid w:val="008442A6"/>
    <w:rsid w:val="008442C8"/>
    <w:rsid w:val="00844550"/>
    <w:rsid w:val="008446E2"/>
    <w:rsid w:val="00844949"/>
    <w:rsid w:val="00844962"/>
    <w:rsid w:val="00844B73"/>
    <w:rsid w:val="00844C2D"/>
    <w:rsid w:val="00844CFA"/>
    <w:rsid w:val="00844E0D"/>
    <w:rsid w:val="00844F59"/>
    <w:rsid w:val="00845451"/>
    <w:rsid w:val="00845668"/>
    <w:rsid w:val="00845694"/>
    <w:rsid w:val="008457B8"/>
    <w:rsid w:val="00845942"/>
    <w:rsid w:val="00845B33"/>
    <w:rsid w:val="00845C57"/>
    <w:rsid w:val="00845EDF"/>
    <w:rsid w:val="0084659D"/>
    <w:rsid w:val="00846C4E"/>
    <w:rsid w:val="00846FCE"/>
    <w:rsid w:val="00846FFC"/>
    <w:rsid w:val="0084720E"/>
    <w:rsid w:val="00847425"/>
    <w:rsid w:val="0084745F"/>
    <w:rsid w:val="008479C6"/>
    <w:rsid w:val="00847A5C"/>
    <w:rsid w:val="00847B44"/>
    <w:rsid w:val="00847CFA"/>
    <w:rsid w:val="00847D49"/>
    <w:rsid w:val="00847FA3"/>
    <w:rsid w:val="008501B0"/>
    <w:rsid w:val="008502D2"/>
    <w:rsid w:val="008502DD"/>
    <w:rsid w:val="008504C0"/>
    <w:rsid w:val="008512A7"/>
    <w:rsid w:val="008513E3"/>
    <w:rsid w:val="008515D2"/>
    <w:rsid w:val="0085163E"/>
    <w:rsid w:val="00851914"/>
    <w:rsid w:val="00851B08"/>
    <w:rsid w:val="008520DA"/>
    <w:rsid w:val="0085222E"/>
    <w:rsid w:val="0085238A"/>
    <w:rsid w:val="00852524"/>
    <w:rsid w:val="00852649"/>
    <w:rsid w:val="00852806"/>
    <w:rsid w:val="00852849"/>
    <w:rsid w:val="0085291B"/>
    <w:rsid w:val="00852A01"/>
    <w:rsid w:val="00852DD5"/>
    <w:rsid w:val="00853412"/>
    <w:rsid w:val="0085360A"/>
    <w:rsid w:val="00853AE9"/>
    <w:rsid w:val="00853F0C"/>
    <w:rsid w:val="0085417C"/>
    <w:rsid w:val="008541F0"/>
    <w:rsid w:val="0085428F"/>
    <w:rsid w:val="008542BF"/>
    <w:rsid w:val="00854432"/>
    <w:rsid w:val="008546FB"/>
    <w:rsid w:val="008547B9"/>
    <w:rsid w:val="008547DB"/>
    <w:rsid w:val="008548C8"/>
    <w:rsid w:val="00854CA5"/>
    <w:rsid w:val="008557DC"/>
    <w:rsid w:val="00855D59"/>
    <w:rsid w:val="00855E61"/>
    <w:rsid w:val="00855E75"/>
    <w:rsid w:val="008564ED"/>
    <w:rsid w:val="0085681D"/>
    <w:rsid w:val="00856838"/>
    <w:rsid w:val="0085685B"/>
    <w:rsid w:val="00856A1B"/>
    <w:rsid w:val="00856F53"/>
    <w:rsid w:val="00857003"/>
    <w:rsid w:val="00857382"/>
    <w:rsid w:val="00857426"/>
    <w:rsid w:val="00857951"/>
    <w:rsid w:val="0086004D"/>
    <w:rsid w:val="008600F2"/>
    <w:rsid w:val="008601CE"/>
    <w:rsid w:val="0086028F"/>
    <w:rsid w:val="008606C2"/>
    <w:rsid w:val="008606EC"/>
    <w:rsid w:val="008607B3"/>
    <w:rsid w:val="00860E92"/>
    <w:rsid w:val="008611C3"/>
    <w:rsid w:val="00861298"/>
    <w:rsid w:val="00861393"/>
    <w:rsid w:val="00861468"/>
    <w:rsid w:val="0086184A"/>
    <w:rsid w:val="0086194A"/>
    <w:rsid w:val="00861A3A"/>
    <w:rsid w:val="00861C4D"/>
    <w:rsid w:val="00862857"/>
    <w:rsid w:val="0086290D"/>
    <w:rsid w:val="00862CBC"/>
    <w:rsid w:val="008630BF"/>
    <w:rsid w:val="008633E7"/>
    <w:rsid w:val="0086345C"/>
    <w:rsid w:val="0086361F"/>
    <w:rsid w:val="00863754"/>
    <w:rsid w:val="00863916"/>
    <w:rsid w:val="008639EA"/>
    <w:rsid w:val="00864191"/>
    <w:rsid w:val="00864837"/>
    <w:rsid w:val="008649E3"/>
    <w:rsid w:val="00864B74"/>
    <w:rsid w:val="00864D1E"/>
    <w:rsid w:val="00864DB1"/>
    <w:rsid w:val="008658E7"/>
    <w:rsid w:val="00865B47"/>
    <w:rsid w:val="00865C03"/>
    <w:rsid w:val="008660D9"/>
    <w:rsid w:val="008663F7"/>
    <w:rsid w:val="0086646C"/>
    <w:rsid w:val="0086663D"/>
    <w:rsid w:val="00866808"/>
    <w:rsid w:val="008669FA"/>
    <w:rsid w:val="00866AC5"/>
    <w:rsid w:val="00866DAB"/>
    <w:rsid w:val="00867245"/>
    <w:rsid w:val="0086759A"/>
    <w:rsid w:val="008675D2"/>
    <w:rsid w:val="008677AB"/>
    <w:rsid w:val="008678A3"/>
    <w:rsid w:val="008678C0"/>
    <w:rsid w:val="008679DF"/>
    <w:rsid w:val="00867A60"/>
    <w:rsid w:val="00867FE1"/>
    <w:rsid w:val="008703FE"/>
    <w:rsid w:val="0087054A"/>
    <w:rsid w:val="0087091A"/>
    <w:rsid w:val="00870D6E"/>
    <w:rsid w:val="00870E4E"/>
    <w:rsid w:val="00870FF3"/>
    <w:rsid w:val="008714B9"/>
    <w:rsid w:val="00871540"/>
    <w:rsid w:val="00871612"/>
    <w:rsid w:val="00871712"/>
    <w:rsid w:val="00871848"/>
    <w:rsid w:val="00871980"/>
    <w:rsid w:val="008719E8"/>
    <w:rsid w:val="00871A25"/>
    <w:rsid w:val="00871B7B"/>
    <w:rsid w:val="00871D60"/>
    <w:rsid w:val="00871FB1"/>
    <w:rsid w:val="00871FE8"/>
    <w:rsid w:val="00872214"/>
    <w:rsid w:val="008722D1"/>
    <w:rsid w:val="008722FC"/>
    <w:rsid w:val="008727D8"/>
    <w:rsid w:val="00872826"/>
    <w:rsid w:val="00872A15"/>
    <w:rsid w:val="00872F08"/>
    <w:rsid w:val="0087314D"/>
    <w:rsid w:val="008731BA"/>
    <w:rsid w:val="008731D5"/>
    <w:rsid w:val="008732A9"/>
    <w:rsid w:val="008733B3"/>
    <w:rsid w:val="008734AE"/>
    <w:rsid w:val="008734EE"/>
    <w:rsid w:val="008735CF"/>
    <w:rsid w:val="0087367D"/>
    <w:rsid w:val="00873AF9"/>
    <w:rsid w:val="00873B62"/>
    <w:rsid w:val="00873BB3"/>
    <w:rsid w:val="00873C48"/>
    <w:rsid w:val="0087445D"/>
    <w:rsid w:val="00874847"/>
    <w:rsid w:val="00874A21"/>
    <w:rsid w:val="00874AD0"/>
    <w:rsid w:val="00874BB9"/>
    <w:rsid w:val="00874D35"/>
    <w:rsid w:val="00874EEF"/>
    <w:rsid w:val="008751D4"/>
    <w:rsid w:val="00875496"/>
    <w:rsid w:val="0087557F"/>
    <w:rsid w:val="00875CC0"/>
    <w:rsid w:val="0087653B"/>
    <w:rsid w:val="008766AF"/>
    <w:rsid w:val="008766FC"/>
    <w:rsid w:val="00876907"/>
    <w:rsid w:val="008776C7"/>
    <w:rsid w:val="00877A6D"/>
    <w:rsid w:val="00877BA7"/>
    <w:rsid w:val="00877CFE"/>
    <w:rsid w:val="00880016"/>
    <w:rsid w:val="008800F7"/>
    <w:rsid w:val="008804F5"/>
    <w:rsid w:val="008807BC"/>
    <w:rsid w:val="00880A9A"/>
    <w:rsid w:val="00880B16"/>
    <w:rsid w:val="00880FAA"/>
    <w:rsid w:val="008810C7"/>
    <w:rsid w:val="008811E6"/>
    <w:rsid w:val="008811F4"/>
    <w:rsid w:val="008812CA"/>
    <w:rsid w:val="0088207C"/>
    <w:rsid w:val="0088259E"/>
    <w:rsid w:val="00882F97"/>
    <w:rsid w:val="0088316E"/>
    <w:rsid w:val="00883255"/>
    <w:rsid w:val="00883814"/>
    <w:rsid w:val="00883A21"/>
    <w:rsid w:val="00883E60"/>
    <w:rsid w:val="00883EE8"/>
    <w:rsid w:val="00884232"/>
    <w:rsid w:val="008842CE"/>
    <w:rsid w:val="008846AB"/>
    <w:rsid w:val="00885101"/>
    <w:rsid w:val="00885224"/>
    <w:rsid w:val="00885AB4"/>
    <w:rsid w:val="00885D19"/>
    <w:rsid w:val="0088614F"/>
    <w:rsid w:val="00886200"/>
    <w:rsid w:val="00886500"/>
    <w:rsid w:val="00886870"/>
    <w:rsid w:val="00887017"/>
    <w:rsid w:val="008875FC"/>
    <w:rsid w:val="00887BC9"/>
    <w:rsid w:val="00887C59"/>
    <w:rsid w:val="00887FF5"/>
    <w:rsid w:val="008901C5"/>
    <w:rsid w:val="008901CE"/>
    <w:rsid w:val="00890354"/>
    <w:rsid w:val="00890659"/>
    <w:rsid w:val="00890699"/>
    <w:rsid w:val="0089124B"/>
    <w:rsid w:val="008913F7"/>
    <w:rsid w:val="0089145C"/>
    <w:rsid w:val="0089159E"/>
    <w:rsid w:val="008917CE"/>
    <w:rsid w:val="00891E68"/>
    <w:rsid w:val="00891F7A"/>
    <w:rsid w:val="00892010"/>
    <w:rsid w:val="0089215F"/>
    <w:rsid w:val="008923C2"/>
    <w:rsid w:val="008925F7"/>
    <w:rsid w:val="0089281B"/>
    <w:rsid w:val="00892855"/>
    <w:rsid w:val="0089291B"/>
    <w:rsid w:val="00892BF1"/>
    <w:rsid w:val="00892EE8"/>
    <w:rsid w:val="00892F2B"/>
    <w:rsid w:val="008935F0"/>
    <w:rsid w:val="00893E18"/>
    <w:rsid w:val="0089402C"/>
    <w:rsid w:val="00894030"/>
    <w:rsid w:val="008943FC"/>
    <w:rsid w:val="0089446D"/>
    <w:rsid w:val="008944F6"/>
    <w:rsid w:val="00894564"/>
    <w:rsid w:val="00894764"/>
    <w:rsid w:val="00894952"/>
    <w:rsid w:val="0089538C"/>
    <w:rsid w:val="0089556C"/>
    <w:rsid w:val="00895634"/>
    <w:rsid w:val="008957FF"/>
    <w:rsid w:val="00895DAD"/>
    <w:rsid w:val="008963EF"/>
    <w:rsid w:val="0089644C"/>
    <w:rsid w:val="008965B4"/>
    <w:rsid w:val="008965F1"/>
    <w:rsid w:val="0089672B"/>
    <w:rsid w:val="008969C7"/>
    <w:rsid w:val="00896CF9"/>
    <w:rsid w:val="0089707F"/>
    <w:rsid w:val="008970C7"/>
    <w:rsid w:val="008971F0"/>
    <w:rsid w:val="008972BB"/>
    <w:rsid w:val="00897398"/>
    <w:rsid w:val="0089741A"/>
    <w:rsid w:val="00897BDB"/>
    <w:rsid w:val="00897BF7"/>
    <w:rsid w:val="00897CE5"/>
    <w:rsid w:val="00897E86"/>
    <w:rsid w:val="008A01A3"/>
    <w:rsid w:val="008A0294"/>
    <w:rsid w:val="008A05FB"/>
    <w:rsid w:val="008A0F9D"/>
    <w:rsid w:val="008A1477"/>
    <w:rsid w:val="008A150C"/>
    <w:rsid w:val="008A1B58"/>
    <w:rsid w:val="008A1FB6"/>
    <w:rsid w:val="008A240A"/>
    <w:rsid w:val="008A253A"/>
    <w:rsid w:val="008A25B5"/>
    <w:rsid w:val="008A25EE"/>
    <w:rsid w:val="008A2878"/>
    <w:rsid w:val="008A2937"/>
    <w:rsid w:val="008A2C08"/>
    <w:rsid w:val="008A2C4E"/>
    <w:rsid w:val="008A2DEB"/>
    <w:rsid w:val="008A3048"/>
    <w:rsid w:val="008A307C"/>
    <w:rsid w:val="008A3683"/>
    <w:rsid w:val="008A377B"/>
    <w:rsid w:val="008A3869"/>
    <w:rsid w:val="008A4278"/>
    <w:rsid w:val="008A43E9"/>
    <w:rsid w:val="008A4625"/>
    <w:rsid w:val="008A4BF3"/>
    <w:rsid w:val="008A4EFF"/>
    <w:rsid w:val="008A4FBE"/>
    <w:rsid w:val="008A5177"/>
    <w:rsid w:val="008A5271"/>
    <w:rsid w:val="008A5640"/>
    <w:rsid w:val="008A5A07"/>
    <w:rsid w:val="008A5B91"/>
    <w:rsid w:val="008A6B87"/>
    <w:rsid w:val="008A6EB7"/>
    <w:rsid w:val="008A6ED1"/>
    <w:rsid w:val="008A72DC"/>
    <w:rsid w:val="008A731D"/>
    <w:rsid w:val="008A7425"/>
    <w:rsid w:val="008A77A8"/>
    <w:rsid w:val="008A7B8C"/>
    <w:rsid w:val="008A7BB1"/>
    <w:rsid w:val="008B02DF"/>
    <w:rsid w:val="008B04A8"/>
    <w:rsid w:val="008B04E5"/>
    <w:rsid w:val="008B0B05"/>
    <w:rsid w:val="008B0DD7"/>
    <w:rsid w:val="008B1760"/>
    <w:rsid w:val="008B17FF"/>
    <w:rsid w:val="008B2094"/>
    <w:rsid w:val="008B21C3"/>
    <w:rsid w:val="008B2244"/>
    <w:rsid w:val="008B231B"/>
    <w:rsid w:val="008B2484"/>
    <w:rsid w:val="008B25B3"/>
    <w:rsid w:val="008B28DD"/>
    <w:rsid w:val="008B2ABD"/>
    <w:rsid w:val="008B3231"/>
    <w:rsid w:val="008B3315"/>
    <w:rsid w:val="008B3595"/>
    <w:rsid w:val="008B3B9A"/>
    <w:rsid w:val="008B418C"/>
    <w:rsid w:val="008B4339"/>
    <w:rsid w:val="008B441B"/>
    <w:rsid w:val="008B4A9D"/>
    <w:rsid w:val="008B4B1F"/>
    <w:rsid w:val="008B4E98"/>
    <w:rsid w:val="008B5084"/>
    <w:rsid w:val="008B555A"/>
    <w:rsid w:val="008B5831"/>
    <w:rsid w:val="008B5963"/>
    <w:rsid w:val="008B5ADC"/>
    <w:rsid w:val="008B5BC3"/>
    <w:rsid w:val="008B5D93"/>
    <w:rsid w:val="008B6A24"/>
    <w:rsid w:val="008B6C81"/>
    <w:rsid w:val="008B6E7D"/>
    <w:rsid w:val="008B6F4A"/>
    <w:rsid w:val="008B704C"/>
    <w:rsid w:val="008B723A"/>
    <w:rsid w:val="008B7388"/>
    <w:rsid w:val="008B76F1"/>
    <w:rsid w:val="008B77B9"/>
    <w:rsid w:val="008B7C11"/>
    <w:rsid w:val="008C00C8"/>
    <w:rsid w:val="008C0A3C"/>
    <w:rsid w:val="008C0FE4"/>
    <w:rsid w:val="008C117F"/>
    <w:rsid w:val="008C12B8"/>
    <w:rsid w:val="008C151A"/>
    <w:rsid w:val="008C1534"/>
    <w:rsid w:val="008C1925"/>
    <w:rsid w:val="008C1B06"/>
    <w:rsid w:val="008C1B15"/>
    <w:rsid w:val="008C1D48"/>
    <w:rsid w:val="008C1D81"/>
    <w:rsid w:val="008C26A0"/>
    <w:rsid w:val="008C383E"/>
    <w:rsid w:val="008C3B21"/>
    <w:rsid w:val="008C3C20"/>
    <w:rsid w:val="008C3D77"/>
    <w:rsid w:val="008C3E30"/>
    <w:rsid w:val="008C419B"/>
    <w:rsid w:val="008C422C"/>
    <w:rsid w:val="008C457F"/>
    <w:rsid w:val="008C4B99"/>
    <w:rsid w:val="008C4DD9"/>
    <w:rsid w:val="008C4DEA"/>
    <w:rsid w:val="008C510B"/>
    <w:rsid w:val="008C52CF"/>
    <w:rsid w:val="008C5D03"/>
    <w:rsid w:val="008C663E"/>
    <w:rsid w:val="008C6940"/>
    <w:rsid w:val="008C6C09"/>
    <w:rsid w:val="008C6C43"/>
    <w:rsid w:val="008C6F27"/>
    <w:rsid w:val="008C7205"/>
    <w:rsid w:val="008C7221"/>
    <w:rsid w:val="008C72B3"/>
    <w:rsid w:val="008C7489"/>
    <w:rsid w:val="008C7559"/>
    <w:rsid w:val="008C769A"/>
    <w:rsid w:val="008C7724"/>
    <w:rsid w:val="008C7B1B"/>
    <w:rsid w:val="008C7CB0"/>
    <w:rsid w:val="008D079F"/>
    <w:rsid w:val="008D0D1D"/>
    <w:rsid w:val="008D107F"/>
    <w:rsid w:val="008D1168"/>
    <w:rsid w:val="008D1443"/>
    <w:rsid w:val="008D15F4"/>
    <w:rsid w:val="008D16D1"/>
    <w:rsid w:val="008D16ED"/>
    <w:rsid w:val="008D1716"/>
    <w:rsid w:val="008D18C6"/>
    <w:rsid w:val="008D18E8"/>
    <w:rsid w:val="008D19B4"/>
    <w:rsid w:val="008D1D5D"/>
    <w:rsid w:val="008D1F7C"/>
    <w:rsid w:val="008D1FF3"/>
    <w:rsid w:val="008D2041"/>
    <w:rsid w:val="008D2362"/>
    <w:rsid w:val="008D23F0"/>
    <w:rsid w:val="008D24E0"/>
    <w:rsid w:val="008D24FF"/>
    <w:rsid w:val="008D2673"/>
    <w:rsid w:val="008D2698"/>
    <w:rsid w:val="008D26D8"/>
    <w:rsid w:val="008D2789"/>
    <w:rsid w:val="008D2CC9"/>
    <w:rsid w:val="008D2F06"/>
    <w:rsid w:val="008D32D2"/>
    <w:rsid w:val="008D36DB"/>
    <w:rsid w:val="008D3ADD"/>
    <w:rsid w:val="008D3CB5"/>
    <w:rsid w:val="008D3D42"/>
    <w:rsid w:val="008D3D60"/>
    <w:rsid w:val="008D3E34"/>
    <w:rsid w:val="008D3EA3"/>
    <w:rsid w:val="008D3FDF"/>
    <w:rsid w:val="008D4250"/>
    <w:rsid w:val="008D42EA"/>
    <w:rsid w:val="008D43B2"/>
    <w:rsid w:val="008D4AAA"/>
    <w:rsid w:val="008D4D9C"/>
    <w:rsid w:val="008D4F34"/>
    <w:rsid w:val="008D5213"/>
    <w:rsid w:val="008D56A8"/>
    <w:rsid w:val="008D56E3"/>
    <w:rsid w:val="008D5C9D"/>
    <w:rsid w:val="008D5DD5"/>
    <w:rsid w:val="008D5DF4"/>
    <w:rsid w:val="008D60FB"/>
    <w:rsid w:val="008D6121"/>
    <w:rsid w:val="008D6540"/>
    <w:rsid w:val="008D6826"/>
    <w:rsid w:val="008D69CF"/>
    <w:rsid w:val="008D6A79"/>
    <w:rsid w:val="008D6D1B"/>
    <w:rsid w:val="008D6DA3"/>
    <w:rsid w:val="008D6F33"/>
    <w:rsid w:val="008D6FC4"/>
    <w:rsid w:val="008D714A"/>
    <w:rsid w:val="008D73C9"/>
    <w:rsid w:val="008D73F4"/>
    <w:rsid w:val="008D76F7"/>
    <w:rsid w:val="008D773C"/>
    <w:rsid w:val="008D7C83"/>
    <w:rsid w:val="008E040D"/>
    <w:rsid w:val="008E086D"/>
    <w:rsid w:val="008E0D3E"/>
    <w:rsid w:val="008E0DD1"/>
    <w:rsid w:val="008E0F3E"/>
    <w:rsid w:val="008E1099"/>
    <w:rsid w:val="008E14DB"/>
    <w:rsid w:val="008E165C"/>
    <w:rsid w:val="008E1A31"/>
    <w:rsid w:val="008E1FC5"/>
    <w:rsid w:val="008E219D"/>
    <w:rsid w:val="008E21D7"/>
    <w:rsid w:val="008E2252"/>
    <w:rsid w:val="008E2294"/>
    <w:rsid w:val="008E250A"/>
    <w:rsid w:val="008E2669"/>
    <w:rsid w:val="008E292A"/>
    <w:rsid w:val="008E2BA9"/>
    <w:rsid w:val="008E2C55"/>
    <w:rsid w:val="008E2EA6"/>
    <w:rsid w:val="008E307E"/>
    <w:rsid w:val="008E33E0"/>
    <w:rsid w:val="008E3A77"/>
    <w:rsid w:val="008E3BA2"/>
    <w:rsid w:val="008E3C56"/>
    <w:rsid w:val="008E41AF"/>
    <w:rsid w:val="008E4295"/>
    <w:rsid w:val="008E42BE"/>
    <w:rsid w:val="008E433D"/>
    <w:rsid w:val="008E44C0"/>
    <w:rsid w:val="008E4C33"/>
    <w:rsid w:val="008E4C38"/>
    <w:rsid w:val="008E535F"/>
    <w:rsid w:val="008E56BE"/>
    <w:rsid w:val="008E576D"/>
    <w:rsid w:val="008E5836"/>
    <w:rsid w:val="008E5D94"/>
    <w:rsid w:val="008E6017"/>
    <w:rsid w:val="008E609E"/>
    <w:rsid w:val="008E62D3"/>
    <w:rsid w:val="008E6540"/>
    <w:rsid w:val="008E686D"/>
    <w:rsid w:val="008E697F"/>
    <w:rsid w:val="008E69F3"/>
    <w:rsid w:val="008E6AD3"/>
    <w:rsid w:val="008E6BC8"/>
    <w:rsid w:val="008E6E09"/>
    <w:rsid w:val="008E6E8C"/>
    <w:rsid w:val="008E711D"/>
    <w:rsid w:val="008E7247"/>
    <w:rsid w:val="008E79E7"/>
    <w:rsid w:val="008E7A86"/>
    <w:rsid w:val="008F00EE"/>
    <w:rsid w:val="008F040B"/>
    <w:rsid w:val="008F04D6"/>
    <w:rsid w:val="008F0618"/>
    <w:rsid w:val="008F0FCF"/>
    <w:rsid w:val="008F1041"/>
    <w:rsid w:val="008F1449"/>
    <w:rsid w:val="008F1532"/>
    <w:rsid w:val="008F1670"/>
    <w:rsid w:val="008F1984"/>
    <w:rsid w:val="008F1B3C"/>
    <w:rsid w:val="008F1DA8"/>
    <w:rsid w:val="008F1DB0"/>
    <w:rsid w:val="008F1F2D"/>
    <w:rsid w:val="008F2394"/>
    <w:rsid w:val="008F265D"/>
    <w:rsid w:val="008F2F9F"/>
    <w:rsid w:val="008F3358"/>
    <w:rsid w:val="008F336A"/>
    <w:rsid w:val="008F33C5"/>
    <w:rsid w:val="008F33CE"/>
    <w:rsid w:val="008F33D0"/>
    <w:rsid w:val="008F3444"/>
    <w:rsid w:val="008F3554"/>
    <w:rsid w:val="008F3723"/>
    <w:rsid w:val="008F385C"/>
    <w:rsid w:val="008F4469"/>
    <w:rsid w:val="008F4543"/>
    <w:rsid w:val="008F45E3"/>
    <w:rsid w:val="008F499B"/>
    <w:rsid w:val="008F4A07"/>
    <w:rsid w:val="008F4AE7"/>
    <w:rsid w:val="008F4F30"/>
    <w:rsid w:val="008F4F9D"/>
    <w:rsid w:val="008F51A1"/>
    <w:rsid w:val="008F521F"/>
    <w:rsid w:val="008F5535"/>
    <w:rsid w:val="008F55AD"/>
    <w:rsid w:val="008F56BF"/>
    <w:rsid w:val="008F5755"/>
    <w:rsid w:val="008F59D6"/>
    <w:rsid w:val="008F5C2F"/>
    <w:rsid w:val="008F5DEC"/>
    <w:rsid w:val="008F650F"/>
    <w:rsid w:val="008F6756"/>
    <w:rsid w:val="008F6771"/>
    <w:rsid w:val="008F6E95"/>
    <w:rsid w:val="008F708D"/>
    <w:rsid w:val="008F736C"/>
    <w:rsid w:val="008F7474"/>
    <w:rsid w:val="008F7816"/>
    <w:rsid w:val="008F7B88"/>
    <w:rsid w:val="008F7CA9"/>
    <w:rsid w:val="008F7D0A"/>
    <w:rsid w:val="008F7DF5"/>
    <w:rsid w:val="008F7DF7"/>
    <w:rsid w:val="00900012"/>
    <w:rsid w:val="009003C4"/>
    <w:rsid w:val="00900488"/>
    <w:rsid w:val="009009CD"/>
    <w:rsid w:val="00900AC9"/>
    <w:rsid w:val="00900B41"/>
    <w:rsid w:val="009012D3"/>
    <w:rsid w:val="009012D5"/>
    <w:rsid w:val="00901541"/>
    <w:rsid w:val="00901A46"/>
    <w:rsid w:val="00901B47"/>
    <w:rsid w:val="00901EB9"/>
    <w:rsid w:val="0090225B"/>
    <w:rsid w:val="00902272"/>
    <w:rsid w:val="009028B0"/>
    <w:rsid w:val="00902AE9"/>
    <w:rsid w:val="00903051"/>
    <w:rsid w:val="00903220"/>
    <w:rsid w:val="00903291"/>
    <w:rsid w:val="00903AD4"/>
    <w:rsid w:val="00903B2A"/>
    <w:rsid w:val="00903CB8"/>
    <w:rsid w:val="00903EA8"/>
    <w:rsid w:val="00903F28"/>
    <w:rsid w:val="00903F44"/>
    <w:rsid w:val="00903F6A"/>
    <w:rsid w:val="00903F98"/>
    <w:rsid w:val="00904199"/>
    <w:rsid w:val="009042E5"/>
    <w:rsid w:val="009043BB"/>
    <w:rsid w:val="009043E8"/>
    <w:rsid w:val="00904D5D"/>
    <w:rsid w:val="00904EB5"/>
    <w:rsid w:val="00904F5B"/>
    <w:rsid w:val="009051DA"/>
    <w:rsid w:val="00905368"/>
    <w:rsid w:val="00905603"/>
    <w:rsid w:val="009056A8"/>
    <w:rsid w:val="00905702"/>
    <w:rsid w:val="009057DA"/>
    <w:rsid w:val="0090583C"/>
    <w:rsid w:val="009059F2"/>
    <w:rsid w:val="00905A3E"/>
    <w:rsid w:val="00905D0F"/>
    <w:rsid w:val="00906327"/>
    <w:rsid w:val="0090672A"/>
    <w:rsid w:val="009068BA"/>
    <w:rsid w:val="00906B5C"/>
    <w:rsid w:val="00907132"/>
    <w:rsid w:val="009076A9"/>
    <w:rsid w:val="00907885"/>
    <w:rsid w:val="009078C5"/>
    <w:rsid w:val="00907AB5"/>
    <w:rsid w:val="00907B2A"/>
    <w:rsid w:val="00907C28"/>
    <w:rsid w:val="00907F55"/>
    <w:rsid w:val="0091005F"/>
    <w:rsid w:val="00910D64"/>
    <w:rsid w:val="009112F5"/>
    <w:rsid w:val="00911343"/>
    <w:rsid w:val="00911602"/>
    <w:rsid w:val="00911811"/>
    <w:rsid w:val="00911A60"/>
    <w:rsid w:val="00911DA0"/>
    <w:rsid w:val="00911FE6"/>
    <w:rsid w:val="0091207E"/>
    <w:rsid w:val="009120DE"/>
    <w:rsid w:val="009120E8"/>
    <w:rsid w:val="00912217"/>
    <w:rsid w:val="0091253D"/>
    <w:rsid w:val="0091263C"/>
    <w:rsid w:val="009127D9"/>
    <w:rsid w:val="0091288C"/>
    <w:rsid w:val="009128AE"/>
    <w:rsid w:val="00912960"/>
    <w:rsid w:val="00912A0F"/>
    <w:rsid w:val="00912D38"/>
    <w:rsid w:val="00912DF6"/>
    <w:rsid w:val="009131C4"/>
    <w:rsid w:val="00913278"/>
    <w:rsid w:val="009133B8"/>
    <w:rsid w:val="0091355D"/>
    <w:rsid w:val="0091368A"/>
    <w:rsid w:val="009136BD"/>
    <w:rsid w:val="00913B70"/>
    <w:rsid w:val="0091412E"/>
    <w:rsid w:val="00914195"/>
    <w:rsid w:val="00914588"/>
    <w:rsid w:val="009147ED"/>
    <w:rsid w:val="00914937"/>
    <w:rsid w:val="00914A6D"/>
    <w:rsid w:val="00914C6C"/>
    <w:rsid w:val="00914ECA"/>
    <w:rsid w:val="0091519E"/>
    <w:rsid w:val="00915617"/>
    <w:rsid w:val="009159FE"/>
    <w:rsid w:val="00915CE7"/>
    <w:rsid w:val="00915E91"/>
    <w:rsid w:val="00916833"/>
    <w:rsid w:val="00916C95"/>
    <w:rsid w:val="00916E8D"/>
    <w:rsid w:val="00916ECA"/>
    <w:rsid w:val="009174B0"/>
    <w:rsid w:val="00917E09"/>
    <w:rsid w:val="00917E81"/>
    <w:rsid w:val="00920144"/>
    <w:rsid w:val="00920551"/>
    <w:rsid w:val="00920DD9"/>
    <w:rsid w:val="009213A9"/>
    <w:rsid w:val="009213C7"/>
    <w:rsid w:val="00921512"/>
    <w:rsid w:val="00921664"/>
    <w:rsid w:val="00921901"/>
    <w:rsid w:val="0092198A"/>
    <w:rsid w:val="00921B38"/>
    <w:rsid w:val="00921B75"/>
    <w:rsid w:val="00921BF6"/>
    <w:rsid w:val="00921C22"/>
    <w:rsid w:val="00922036"/>
    <w:rsid w:val="009226B3"/>
    <w:rsid w:val="00922962"/>
    <w:rsid w:val="009230E5"/>
    <w:rsid w:val="009230F1"/>
    <w:rsid w:val="009235CC"/>
    <w:rsid w:val="0092360A"/>
    <w:rsid w:val="00923619"/>
    <w:rsid w:val="0092365A"/>
    <w:rsid w:val="00923812"/>
    <w:rsid w:val="00923A47"/>
    <w:rsid w:val="00923C4C"/>
    <w:rsid w:val="00923EC2"/>
    <w:rsid w:val="00923F10"/>
    <w:rsid w:val="00924014"/>
    <w:rsid w:val="00924074"/>
    <w:rsid w:val="009243BA"/>
    <w:rsid w:val="00924722"/>
    <w:rsid w:val="009247D1"/>
    <w:rsid w:val="00924F70"/>
    <w:rsid w:val="009252C9"/>
    <w:rsid w:val="00925BAD"/>
    <w:rsid w:val="00925C2A"/>
    <w:rsid w:val="00926091"/>
    <w:rsid w:val="0092628C"/>
    <w:rsid w:val="00926414"/>
    <w:rsid w:val="00926519"/>
    <w:rsid w:val="009265BE"/>
    <w:rsid w:val="00926D03"/>
    <w:rsid w:val="00926E50"/>
    <w:rsid w:val="00926FB5"/>
    <w:rsid w:val="00927253"/>
    <w:rsid w:val="00927374"/>
    <w:rsid w:val="009273DE"/>
    <w:rsid w:val="009273F5"/>
    <w:rsid w:val="009275F3"/>
    <w:rsid w:val="0092771F"/>
    <w:rsid w:val="00927932"/>
    <w:rsid w:val="00927ED0"/>
    <w:rsid w:val="00927F99"/>
    <w:rsid w:val="009302E4"/>
    <w:rsid w:val="00930684"/>
    <w:rsid w:val="009306C4"/>
    <w:rsid w:val="00930749"/>
    <w:rsid w:val="00930BFF"/>
    <w:rsid w:val="00930E13"/>
    <w:rsid w:val="0093176F"/>
    <w:rsid w:val="00931C83"/>
    <w:rsid w:val="00931DA0"/>
    <w:rsid w:val="009324DE"/>
    <w:rsid w:val="00932A11"/>
    <w:rsid w:val="00932CB5"/>
    <w:rsid w:val="00932DDC"/>
    <w:rsid w:val="00933280"/>
    <w:rsid w:val="009332B3"/>
    <w:rsid w:val="009333E4"/>
    <w:rsid w:val="009338A3"/>
    <w:rsid w:val="00933C4A"/>
    <w:rsid w:val="00933DA0"/>
    <w:rsid w:val="00933EE4"/>
    <w:rsid w:val="00933F67"/>
    <w:rsid w:val="009340B2"/>
    <w:rsid w:val="00934386"/>
    <w:rsid w:val="0093472C"/>
    <w:rsid w:val="00934B40"/>
    <w:rsid w:val="00934B4D"/>
    <w:rsid w:val="00934CEF"/>
    <w:rsid w:val="00934D0E"/>
    <w:rsid w:val="00934EDE"/>
    <w:rsid w:val="009350B2"/>
    <w:rsid w:val="00935104"/>
    <w:rsid w:val="0093549E"/>
    <w:rsid w:val="00935677"/>
    <w:rsid w:val="00935D6C"/>
    <w:rsid w:val="00936873"/>
    <w:rsid w:val="00936AEA"/>
    <w:rsid w:val="00936DD7"/>
    <w:rsid w:val="00936ED8"/>
    <w:rsid w:val="00936F1C"/>
    <w:rsid w:val="0093717D"/>
    <w:rsid w:val="0093725A"/>
    <w:rsid w:val="00937789"/>
    <w:rsid w:val="009378C0"/>
    <w:rsid w:val="00937A0D"/>
    <w:rsid w:val="00937A1B"/>
    <w:rsid w:val="00937B03"/>
    <w:rsid w:val="00937C3B"/>
    <w:rsid w:val="00937CE3"/>
    <w:rsid w:val="00937E84"/>
    <w:rsid w:val="00937F8E"/>
    <w:rsid w:val="00940322"/>
    <w:rsid w:val="00940993"/>
    <w:rsid w:val="009411CF"/>
    <w:rsid w:val="009412BE"/>
    <w:rsid w:val="00941480"/>
    <w:rsid w:val="00941740"/>
    <w:rsid w:val="0094175D"/>
    <w:rsid w:val="00941D38"/>
    <w:rsid w:val="00941E85"/>
    <w:rsid w:val="00941EDB"/>
    <w:rsid w:val="009428AE"/>
    <w:rsid w:val="00942A75"/>
    <w:rsid w:val="00943021"/>
    <w:rsid w:val="00943036"/>
    <w:rsid w:val="0094327A"/>
    <w:rsid w:val="0094329D"/>
    <w:rsid w:val="00943916"/>
    <w:rsid w:val="00943994"/>
    <w:rsid w:val="009439C0"/>
    <w:rsid w:val="00943AC8"/>
    <w:rsid w:val="00943B8E"/>
    <w:rsid w:val="00943BEA"/>
    <w:rsid w:val="00943DC1"/>
    <w:rsid w:val="00943ECF"/>
    <w:rsid w:val="0094429A"/>
    <w:rsid w:val="009443C5"/>
    <w:rsid w:val="0094445F"/>
    <w:rsid w:val="00944615"/>
    <w:rsid w:val="00944770"/>
    <w:rsid w:val="009447A9"/>
    <w:rsid w:val="00944CB4"/>
    <w:rsid w:val="0094593B"/>
    <w:rsid w:val="00945A4F"/>
    <w:rsid w:val="00945AFF"/>
    <w:rsid w:val="00946384"/>
    <w:rsid w:val="00946999"/>
    <w:rsid w:val="00946B0A"/>
    <w:rsid w:val="00946FE3"/>
    <w:rsid w:val="00946FE6"/>
    <w:rsid w:val="009475A9"/>
    <w:rsid w:val="009475D5"/>
    <w:rsid w:val="00947602"/>
    <w:rsid w:val="00947638"/>
    <w:rsid w:val="0094764C"/>
    <w:rsid w:val="00947927"/>
    <w:rsid w:val="00947965"/>
    <w:rsid w:val="00947A54"/>
    <w:rsid w:val="00947EF9"/>
    <w:rsid w:val="0095040A"/>
    <w:rsid w:val="00950814"/>
    <w:rsid w:val="00950B9B"/>
    <w:rsid w:val="00950F65"/>
    <w:rsid w:val="009514A5"/>
    <w:rsid w:val="00951633"/>
    <w:rsid w:val="00951940"/>
    <w:rsid w:val="00951A97"/>
    <w:rsid w:val="00951AF9"/>
    <w:rsid w:val="00951C1B"/>
    <w:rsid w:val="00951CB5"/>
    <w:rsid w:val="00951E0D"/>
    <w:rsid w:val="00951EBF"/>
    <w:rsid w:val="00951ECC"/>
    <w:rsid w:val="00952094"/>
    <w:rsid w:val="009521DD"/>
    <w:rsid w:val="0095229C"/>
    <w:rsid w:val="009526EC"/>
    <w:rsid w:val="00952A3F"/>
    <w:rsid w:val="00952BDC"/>
    <w:rsid w:val="00952F51"/>
    <w:rsid w:val="009530C6"/>
    <w:rsid w:val="009530D4"/>
    <w:rsid w:val="0095351A"/>
    <w:rsid w:val="00953D91"/>
    <w:rsid w:val="00954328"/>
    <w:rsid w:val="009544DA"/>
    <w:rsid w:val="0095480E"/>
    <w:rsid w:val="00955376"/>
    <w:rsid w:val="00955598"/>
    <w:rsid w:val="00955693"/>
    <w:rsid w:val="009557FC"/>
    <w:rsid w:val="009558BE"/>
    <w:rsid w:val="00955954"/>
    <w:rsid w:val="00955CC6"/>
    <w:rsid w:val="0095626B"/>
    <w:rsid w:val="0095656A"/>
    <w:rsid w:val="009568B4"/>
    <w:rsid w:val="0095690A"/>
    <w:rsid w:val="009569FA"/>
    <w:rsid w:val="00956A8D"/>
    <w:rsid w:val="00956AFE"/>
    <w:rsid w:val="00956B8D"/>
    <w:rsid w:val="00956BFE"/>
    <w:rsid w:val="00956D6A"/>
    <w:rsid w:val="00957225"/>
    <w:rsid w:val="00957401"/>
    <w:rsid w:val="0095761E"/>
    <w:rsid w:val="00957936"/>
    <w:rsid w:val="00957D7F"/>
    <w:rsid w:val="00960735"/>
    <w:rsid w:val="0096085C"/>
    <w:rsid w:val="00960C6F"/>
    <w:rsid w:val="00960CDD"/>
    <w:rsid w:val="00960F6E"/>
    <w:rsid w:val="009612F1"/>
    <w:rsid w:val="0096161E"/>
    <w:rsid w:val="0096190D"/>
    <w:rsid w:val="00961B0C"/>
    <w:rsid w:val="00961C77"/>
    <w:rsid w:val="00961E3B"/>
    <w:rsid w:val="00961E61"/>
    <w:rsid w:val="00961E8D"/>
    <w:rsid w:val="00961EB4"/>
    <w:rsid w:val="00961FEA"/>
    <w:rsid w:val="00962148"/>
    <w:rsid w:val="0096280E"/>
    <w:rsid w:val="00962871"/>
    <w:rsid w:val="0096298E"/>
    <w:rsid w:val="00962A61"/>
    <w:rsid w:val="00963354"/>
    <w:rsid w:val="0096363A"/>
    <w:rsid w:val="00963A26"/>
    <w:rsid w:val="00963A95"/>
    <w:rsid w:val="00963BC1"/>
    <w:rsid w:val="00963D4A"/>
    <w:rsid w:val="00963D95"/>
    <w:rsid w:val="00963FC0"/>
    <w:rsid w:val="0096405D"/>
    <w:rsid w:val="009640DB"/>
    <w:rsid w:val="00964248"/>
    <w:rsid w:val="0096450A"/>
    <w:rsid w:val="009645A5"/>
    <w:rsid w:val="00964D8D"/>
    <w:rsid w:val="0096516A"/>
    <w:rsid w:val="009659AE"/>
    <w:rsid w:val="00965CCA"/>
    <w:rsid w:val="00966081"/>
    <w:rsid w:val="0096671A"/>
    <w:rsid w:val="009669F1"/>
    <w:rsid w:val="00966F00"/>
    <w:rsid w:val="0096724B"/>
    <w:rsid w:val="00967343"/>
    <w:rsid w:val="009676A1"/>
    <w:rsid w:val="009677B6"/>
    <w:rsid w:val="00967B9B"/>
    <w:rsid w:val="00967C99"/>
    <w:rsid w:val="00967ECB"/>
    <w:rsid w:val="00970031"/>
    <w:rsid w:val="00970545"/>
    <w:rsid w:val="0097068E"/>
    <w:rsid w:val="009706B5"/>
    <w:rsid w:val="00970BF0"/>
    <w:rsid w:val="00970E70"/>
    <w:rsid w:val="009712DC"/>
    <w:rsid w:val="00971549"/>
    <w:rsid w:val="00971723"/>
    <w:rsid w:val="009720EC"/>
    <w:rsid w:val="0097230A"/>
    <w:rsid w:val="009723A8"/>
    <w:rsid w:val="00972664"/>
    <w:rsid w:val="00972835"/>
    <w:rsid w:val="00972861"/>
    <w:rsid w:val="00972AF4"/>
    <w:rsid w:val="00972D0A"/>
    <w:rsid w:val="00972F6B"/>
    <w:rsid w:val="00972F92"/>
    <w:rsid w:val="0097304A"/>
    <w:rsid w:val="0097331E"/>
    <w:rsid w:val="009733F4"/>
    <w:rsid w:val="009737F2"/>
    <w:rsid w:val="00973C82"/>
    <w:rsid w:val="00973D04"/>
    <w:rsid w:val="00973E34"/>
    <w:rsid w:val="009742FD"/>
    <w:rsid w:val="00974713"/>
    <w:rsid w:val="009748E1"/>
    <w:rsid w:val="00974F96"/>
    <w:rsid w:val="00975CD4"/>
    <w:rsid w:val="00975E46"/>
    <w:rsid w:val="00975EF0"/>
    <w:rsid w:val="00976049"/>
    <w:rsid w:val="00976184"/>
    <w:rsid w:val="00976311"/>
    <w:rsid w:val="0097657E"/>
    <w:rsid w:val="0097666B"/>
    <w:rsid w:val="0097684A"/>
    <w:rsid w:val="009768E8"/>
    <w:rsid w:val="00976AAA"/>
    <w:rsid w:val="00976ADB"/>
    <w:rsid w:val="00976D11"/>
    <w:rsid w:val="00976DA8"/>
    <w:rsid w:val="009770BB"/>
    <w:rsid w:val="009773DB"/>
    <w:rsid w:val="00977A74"/>
    <w:rsid w:val="00977B02"/>
    <w:rsid w:val="00977C65"/>
    <w:rsid w:val="00977DAF"/>
    <w:rsid w:val="00977F59"/>
    <w:rsid w:val="00980050"/>
    <w:rsid w:val="009800D5"/>
    <w:rsid w:val="00980312"/>
    <w:rsid w:val="00980453"/>
    <w:rsid w:val="00980536"/>
    <w:rsid w:val="0098061D"/>
    <w:rsid w:val="0098073F"/>
    <w:rsid w:val="009808AB"/>
    <w:rsid w:val="0098099F"/>
    <w:rsid w:val="009809D0"/>
    <w:rsid w:val="00980F6A"/>
    <w:rsid w:val="009813B4"/>
    <w:rsid w:val="009813DF"/>
    <w:rsid w:val="0098148D"/>
    <w:rsid w:val="00981541"/>
    <w:rsid w:val="0098158E"/>
    <w:rsid w:val="0098194A"/>
    <w:rsid w:val="00981CDD"/>
    <w:rsid w:val="0098265A"/>
    <w:rsid w:val="009827D2"/>
    <w:rsid w:val="00982AE5"/>
    <w:rsid w:val="00982DA0"/>
    <w:rsid w:val="00982DBF"/>
    <w:rsid w:val="0098303F"/>
    <w:rsid w:val="009835C9"/>
    <w:rsid w:val="00983B3C"/>
    <w:rsid w:val="00983B51"/>
    <w:rsid w:val="00983C0D"/>
    <w:rsid w:val="00983CDE"/>
    <w:rsid w:val="00984267"/>
    <w:rsid w:val="00984292"/>
    <w:rsid w:val="00984740"/>
    <w:rsid w:val="00984F6D"/>
    <w:rsid w:val="00985075"/>
    <w:rsid w:val="00985173"/>
    <w:rsid w:val="009851C1"/>
    <w:rsid w:val="00985745"/>
    <w:rsid w:val="0098589C"/>
    <w:rsid w:val="00985B74"/>
    <w:rsid w:val="00985E47"/>
    <w:rsid w:val="00985E4D"/>
    <w:rsid w:val="00986539"/>
    <w:rsid w:val="009868E5"/>
    <w:rsid w:val="00986F70"/>
    <w:rsid w:val="00987008"/>
    <w:rsid w:val="0098714D"/>
    <w:rsid w:val="009875CF"/>
    <w:rsid w:val="0098760C"/>
    <w:rsid w:val="009877AD"/>
    <w:rsid w:val="009878DC"/>
    <w:rsid w:val="0098790D"/>
    <w:rsid w:val="00987B5F"/>
    <w:rsid w:val="00987CA1"/>
    <w:rsid w:val="00987F00"/>
    <w:rsid w:val="00987F39"/>
    <w:rsid w:val="0099003E"/>
    <w:rsid w:val="009901A5"/>
    <w:rsid w:val="009903FE"/>
    <w:rsid w:val="009906E2"/>
    <w:rsid w:val="00990864"/>
    <w:rsid w:val="00990BE1"/>
    <w:rsid w:val="00990C09"/>
    <w:rsid w:val="00990FAD"/>
    <w:rsid w:val="00991502"/>
    <w:rsid w:val="00991612"/>
    <w:rsid w:val="00991684"/>
    <w:rsid w:val="00991B0A"/>
    <w:rsid w:val="00991D5B"/>
    <w:rsid w:val="00991DD7"/>
    <w:rsid w:val="0099207B"/>
    <w:rsid w:val="0099292E"/>
    <w:rsid w:val="00992B84"/>
    <w:rsid w:val="00992D85"/>
    <w:rsid w:val="009932CF"/>
    <w:rsid w:val="0099334A"/>
    <w:rsid w:val="009937C2"/>
    <w:rsid w:val="00993FBA"/>
    <w:rsid w:val="009944FD"/>
    <w:rsid w:val="0099473F"/>
    <w:rsid w:val="00994984"/>
    <w:rsid w:val="00994BE7"/>
    <w:rsid w:val="00994C34"/>
    <w:rsid w:val="00994DFF"/>
    <w:rsid w:val="009952C2"/>
    <w:rsid w:val="00995338"/>
    <w:rsid w:val="00995641"/>
    <w:rsid w:val="009958B3"/>
    <w:rsid w:val="00995F08"/>
    <w:rsid w:val="009960C7"/>
    <w:rsid w:val="009960E2"/>
    <w:rsid w:val="0099624D"/>
    <w:rsid w:val="009967DB"/>
    <w:rsid w:val="009969C7"/>
    <w:rsid w:val="009969DF"/>
    <w:rsid w:val="00996AB4"/>
    <w:rsid w:val="00996E9B"/>
    <w:rsid w:val="00997DC4"/>
    <w:rsid w:val="00997F10"/>
    <w:rsid w:val="009A0CE5"/>
    <w:rsid w:val="009A0D23"/>
    <w:rsid w:val="009A0F5C"/>
    <w:rsid w:val="009A1324"/>
    <w:rsid w:val="009A164C"/>
    <w:rsid w:val="009A1C44"/>
    <w:rsid w:val="009A23C6"/>
    <w:rsid w:val="009A2569"/>
    <w:rsid w:val="009A26D0"/>
    <w:rsid w:val="009A27AA"/>
    <w:rsid w:val="009A2820"/>
    <w:rsid w:val="009A31D3"/>
    <w:rsid w:val="009A31E6"/>
    <w:rsid w:val="009A31EB"/>
    <w:rsid w:val="009A3324"/>
    <w:rsid w:val="009A34A0"/>
    <w:rsid w:val="009A3FCE"/>
    <w:rsid w:val="009A424B"/>
    <w:rsid w:val="009A4253"/>
    <w:rsid w:val="009A440F"/>
    <w:rsid w:val="009A44FF"/>
    <w:rsid w:val="009A4611"/>
    <w:rsid w:val="009A48C5"/>
    <w:rsid w:val="009A4A2C"/>
    <w:rsid w:val="009A4A42"/>
    <w:rsid w:val="009A4C70"/>
    <w:rsid w:val="009A4DD8"/>
    <w:rsid w:val="009A4E8A"/>
    <w:rsid w:val="009A4EEA"/>
    <w:rsid w:val="009A5165"/>
    <w:rsid w:val="009A5413"/>
    <w:rsid w:val="009A5470"/>
    <w:rsid w:val="009A5683"/>
    <w:rsid w:val="009A56FA"/>
    <w:rsid w:val="009A577B"/>
    <w:rsid w:val="009A6803"/>
    <w:rsid w:val="009A6B18"/>
    <w:rsid w:val="009A6E68"/>
    <w:rsid w:val="009A6EB2"/>
    <w:rsid w:val="009A6EB4"/>
    <w:rsid w:val="009A6FAC"/>
    <w:rsid w:val="009A6FB8"/>
    <w:rsid w:val="009A736D"/>
    <w:rsid w:val="009A76FD"/>
    <w:rsid w:val="009A770C"/>
    <w:rsid w:val="009A7BF1"/>
    <w:rsid w:val="009A7FB1"/>
    <w:rsid w:val="009B0323"/>
    <w:rsid w:val="009B0430"/>
    <w:rsid w:val="009B0A4C"/>
    <w:rsid w:val="009B0DFE"/>
    <w:rsid w:val="009B0FE0"/>
    <w:rsid w:val="009B1183"/>
    <w:rsid w:val="009B12B8"/>
    <w:rsid w:val="009B16E4"/>
    <w:rsid w:val="009B1791"/>
    <w:rsid w:val="009B1875"/>
    <w:rsid w:val="009B1E10"/>
    <w:rsid w:val="009B1E3D"/>
    <w:rsid w:val="009B1E5A"/>
    <w:rsid w:val="009B2D8C"/>
    <w:rsid w:val="009B2E35"/>
    <w:rsid w:val="009B2F01"/>
    <w:rsid w:val="009B353C"/>
    <w:rsid w:val="009B36B2"/>
    <w:rsid w:val="009B36DC"/>
    <w:rsid w:val="009B3874"/>
    <w:rsid w:val="009B4717"/>
    <w:rsid w:val="009B480D"/>
    <w:rsid w:val="009B49D1"/>
    <w:rsid w:val="009B4D04"/>
    <w:rsid w:val="009B4F8C"/>
    <w:rsid w:val="009B5275"/>
    <w:rsid w:val="009B5535"/>
    <w:rsid w:val="009B556E"/>
    <w:rsid w:val="009B5A01"/>
    <w:rsid w:val="009B5FB4"/>
    <w:rsid w:val="009B608B"/>
    <w:rsid w:val="009B61C6"/>
    <w:rsid w:val="009B642D"/>
    <w:rsid w:val="009B699E"/>
    <w:rsid w:val="009B6A0C"/>
    <w:rsid w:val="009B6A72"/>
    <w:rsid w:val="009B6D43"/>
    <w:rsid w:val="009B6F86"/>
    <w:rsid w:val="009B7151"/>
    <w:rsid w:val="009B71E8"/>
    <w:rsid w:val="009B783E"/>
    <w:rsid w:val="009B7C06"/>
    <w:rsid w:val="009B7CA1"/>
    <w:rsid w:val="009B7D22"/>
    <w:rsid w:val="009B7F1E"/>
    <w:rsid w:val="009C0192"/>
    <w:rsid w:val="009C0194"/>
    <w:rsid w:val="009C01A7"/>
    <w:rsid w:val="009C0678"/>
    <w:rsid w:val="009C095D"/>
    <w:rsid w:val="009C0A71"/>
    <w:rsid w:val="009C0B00"/>
    <w:rsid w:val="009C0ED1"/>
    <w:rsid w:val="009C153A"/>
    <w:rsid w:val="009C1778"/>
    <w:rsid w:val="009C246A"/>
    <w:rsid w:val="009C2543"/>
    <w:rsid w:val="009C2920"/>
    <w:rsid w:val="009C2A7F"/>
    <w:rsid w:val="009C2AF3"/>
    <w:rsid w:val="009C2F75"/>
    <w:rsid w:val="009C348C"/>
    <w:rsid w:val="009C3758"/>
    <w:rsid w:val="009C4004"/>
    <w:rsid w:val="009C4410"/>
    <w:rsid w:val="009C4DEE"/>
    <w:rsid w:val="009C4FBB"/>
    <w:rsid w:val="009C547B"/>
    <w:rsid w:val="009C5499"/>
    <w:rsid w:val="009C56E1"/>
    <w:rsid w:val="009C60DC"/>
    <w:rsid w:val="009C60DD"/>
    <w:rsid w:val="009C61CF"/>
    <w:rsid w:val="009C63BA"/>
    <w:rsid w:val="009C6473"/>
    <w:rsid w:val="009C6815"/>
    <w:rsid w:val="009C69FE"/>
    <w:rsid w:val="009C731B"/>
    <w:rsid w:val="009C74C9"/>
    <w:rsid w:val="009C74EC"/>
    <w:rsid w:val="009C750A"/>
    <w:rsid w:val="009C75B3"/>
    <w:rsid w:val="009C7CBA"/>
    <w:rsid w:val="009D0017"/>
    <w:rsid w:val="009D053B"/>
    <w:rsid w:val="009D0A4D"/>
    <w:rsid w:val="009D0AD2"/>
    <w:rsid w:val="009D0B19"/>
    <w:rsid w:val="009D0BFA"/>
    <w:rsid w:val="009D0FB6"/>
    <w:rsid w:val="009D1AE0"/>
    <w:rsid w:val="009D1D90"/>
    <w:rsid w:val="009D1DFF"/>
    <w:rsid w:val="009D1E1E"/>
    <w:rsid w:val="009D29AA"/>
    <w:rsid w:val="009D29F2"/>
    <w:rsid w:val="009D2C54"/>
    <w:rsid w:val="009D3737"/>
    <w:rsid w:val="009D3C8D"/>
    <w:rsid w:val="009D3C97"/>
    <w:rsid w:val="009D3D61"/>
    <w:rsid w:val="009D3DA6"/>
    <w:rsid w:val="009D46B8"/>
    <w:rsid w:val="009D471A"/>
    <w:rsid w:val="009D4D1E"/>
    <w:rsid w:val="009D50A9"/>
    <w:rsid w:val="009D529C"/>
    <w:rsid w:val="009D52E0"/>
    <w:rsid w:val="009D5474"/>
    <w:rsid w:val="009D562E"/>
    <w:rsid w:val="009D5673"/>
    <w:rsid w:val="009D5C2E"/>
    <w:rsid w:val="009D5C33"/>
    <w:rsid w:val="009D5C6F"/>
    <w:rsid w:val="009D6181"/>
    <w:rsid w:val="009D62DE"/>
    <w:rsid w:val="009D6594"/>
    <w:rsid w:val="009D660D"/>
    <w:rsid w:val="009D6737"/>
    <w:rsid w:val="009D702D"/>
    <w:rsid w:val="009D7246"/>
    <w:rsid w:val="009D7BDD"/>
    <w:rsid w:val="009E0050"/>
    <w:rsid w:val="009E02A4"/>
    <w:rsid w:val="009E0654"/>
    <w:rsid w:val="009E0709"/>
    <w:rsid w:val="009E0A6E"/>
    <w:rsid w:val="009E0C62"/>
    <w:rsid w:val="009E0EE0"/>
    <w:rsid w:val="009E1053"/>
    <w:rsid w:val="009E11D6"/>
    <w:rsid w:val="009E14AF"/>
    <w:rsid w:val="009E1750"/>
    <w:rsid w:val="009E180C"/>
    <w:rsid w:val="009E1870"/>
    <w:rsid w:val="009E1CED"/>
    <w:rsid w:val="009E2554"/>
    <w:rsid w:val="009E29CA"/>
    <w:rsid w:val="009E2A98"/>
    <w:rsid w:val="009E3675"/>
    <w:rsid w:val="009E3C44"/>
    <w:rsid w:val="009E3DE6"/>
    <w:rsid w:val="009E3E8C"/>
    <w:rsid w:val="009E3EA4"/>
    <w:rsid w:val="009E406E"/>
    <w:rsid w:val="009E42F2"/>
    <w:rsid w:val="009E440B"/>
    <w:rsid w:val="009E44BD"/>
    <w:rsid w:val="009E47F2"/>
    <w:rsid w:val="009E4DD3"/>
    <w:rsid w:val="009E5151"/>
    <w:rsid w:val="009E519B"/>
    <w:rsid w:val="009E590B"/>
    <w:rsid w:val="009E5998"/>
    <w:rsid w:val="009E5BD1"/>
    <w:rsid w:val="009E5C8A"/>
    <w:rsid w:val="009E61B1"/>
    <w:rsid w:val="009E61E6"/>
    <w:rsid w:val="009E64EE"/>
    <w:rsid w:val="009E6528"/>
    <w:rsid w:val="009E68E0"/>
    <w:rsid w:val="009E698C"/>
    <w:rsid w:val="009E6EE1"/>
    <w:rsid w:val="009E71D2"/>
    <w:rsid w:val="009E73AE"/>
    <w:rsid w:val="009E7415"/>
    <w:rsid w:val="009E7F2D"/>
    <w:rsid w:val="009E7FC2"/>
    <w:rsid w:val="009F035C"/>
    <w:rsid w:val="009F03CF"/>
    <w:rsid w:val="009F0C74"/>
    <w:rsid w:val="009F1028"/>
    <w:rsid w:val="009F1174"/>
    <w:rsid w:val="009F1415"/>
    <w:rsid w:val="009F1555"/>
    <w:rsid w:val="009F17E8"/>
    <w:rsid w:val="009F17EF"/>
    <w:rsid w:val="009F2709"/>
    <w:rsid w:val="009F296B"/>
    <w:rsid w:val="009F2A9E"/>
    <w:rsid w:val="009F2CA8"/>
    <w:rsid w:val="009F2D79"/>
    <w:rsid w:val="009F2FDF"/>
    <w:rsid w:val="009F3203"/>
    <w:rsid w:val="009F3792"/>
    <w:rsid w:val="009F388A"/>
    <w:rsid w:val="009F38DF"/>
    <w:rsid w:val="009F393B"/>
    <w:rsid w:val="009F3B06"/>
    <w:rsid w:val="009F3D13"/>
    <w:rsid w:val="009F3E01"/>
    <w:rsid w:val="009F44F6"/>
    <w:rsid w:val="009F4638"/>
    <w:rsid w:val="009F4814"/>
    <w:rsid w:val="009F4B46"/>
    <w:rsid w:val="009F4EA7"/>
    <w:rsid w:val="009F50EF"/>
    <w:rsid w:val="009F51F1"/>
    <w:rsid w:val="009F5327"/>
    <w:rsid w:val="009F55E9"/>
    <w:rsid w:val="009F5907"/>
    <w:rsid w:val="009F5A18"/>
    <w:rsid w:val="009F604F"/>
    <w:rsid w:val="009F631B"/>
    <w:rsid w:val="009F65E8"/>
    <w:rsid w:val="009F670D"/>
    <w:rsid w:val="009F6851"/>
    <w:rsid w:val="009F6A24"/>
    <w:rsid w:val="009F6D4C"/>
    <w:rsid w:val="009F6E8D"/>
    <w:rsid w:val="009F7314"/>
    <w:rsid w:val="009F737B"/>
    <w:rsid w:val="009F7A5E"/>
    <w:rsid w:val="009F7D99"/>
    <w:rsid w:val="009F7E3F"/>
    <w:rsid w:val="00A000D1"/>
    <w:rsid w:val="00A001CF"/>
    <w:rsid w:val="00A0035B"/>
    <w:rsid w:val="00A00492"/>
    <w:rsid w:val="00A0061E"/>
    <w:rsid w:val="00A00833"/>
    <w:rsid w:val="00A00D68"/>
    <w:rsid w:val="00A00EC9"/>
    <w:rsid w:val="00A01120"/>
    <w:rsid w:val="00A0122D"/>
    <w:rsid w:val="00A0132D"/>
    <w:rsid w:val="00A0145F"/>
    <w:rsid w:val="00A014D3"/>
    <w:rsid w:val="00A015BB"/>
    <w:rsid w:val="00A01B11"/>
    <w:rsid w:val="00A01CE3"/>
    <w:rsid w:val="00A024B1"/>
    <w:rsid w:val="00A024DB"/>
    <w:rsid w:val="00A0273A"/>
    <w:rsid w:val="00A02965"/>
    <w:rsid w:val="00A02C8E"/>
    <w:rsid w:val="00A02E02"/>
    <w:rsid w:val="00A03122"/>
    <w:rsid w:val="00A032E2"/>
    <w:rsid w:val="00A033FF"/>
    <w:rsid w:val="00A0359B"/>
    <w:rsid w:val="00A039DE"/>
    <w:rsid w:val="00A03A8F"/>
    <w:rsid w:val="00A03C02"/>
    <w:rsid w:val="00A03CB3"/>
    <w:rsid w:val="00A03DEC"/>
    <w:rsid w:val="00A03F85"/>
    <w:rsid w:val="00A041A0"/>
    <w:rsid w:val="00A0463A"/>
    <w:rsid w:val="00A04753"/>
    <w:rsid w:val="00A04835"/>
    <w:rsid w:val="00A048F7"/>
    <w:rsid w:val="00A04A64"/>
    <w:rsid w:val="00A04B12"/>
    <w:rsid w:val="00A051EA"/>
    <w:rsid w:val="00A052CD"/>
    <w:rsid w:val="00A059DD"/>
    <w:rsid w:val="00A05EC0"/>
    <w:rsid w:val="00A06165"/>
    <w:rsid w:val="00A065B1"/>
    <w:rsid w:val="00A06CBA"/>
    <w:rsid w:val="00A06FEB"/>
    <w:rsid w:val="00A079EA"/>
    <w:rsid w:val="00A07D1A"/>
    <w:rsid w:val="00A07D2A"/>
    <w:rsid w:val="00A07D5F"/>
    <w:rsid w:val="00A100F0"/>
    <w:rsid w:val="00A10469"/>
    <w:rsid w:val="00A10473"/>
    <w:rsid w:val="00A10497"/>
    <w:rsid w:val="00A1055A"/>
    <w:rsid w:val="00A1076C"/>
    <w:rsid w:val="00A10CC3"/>
    <w:rsid w:val="00A10F98"/>
    <w:rsid w:val="00A10FEC"/>
    <w:rsid w:val="00A11120"/>
    <w:rsid w:val="00A1124F"/>
    <w:rsid w:val="00A1162F"/>
    <w:rsid w:val="00A1168F"/>
    <w:rsid w:val="00A117AA"/>
    <w:rsid w:val="00A11A91"/>
    <w:rsid w:val="00A11CF4"/>
    <w:rsid w:val="00A11E2A"/>
    <w:rsid w:val="00A11E83"/>
    <w:rsid w:val="00A11F29"/>
    <w:rsid w:val="00A1230E"/>
    <w:rsid w:val="00A1240A"/>
    <w:rsid w:val="00A1269A"/>
    <w:rsid w:val="00A12A28"/>
    <w:rsid w:val="00A12ADB"/>
    <w:rsid w:val="00A12CC0"/>
    <w:rsid w:val="00A12ED4"/>
    <w:rsid w:val="00A13000"/>
    <w:rsid w:val="00A135FC"/>
    <w:rsid w:val="00A13851"/>
    <w:rsid w:val="00A13935"/>
    <w:rsid w:val="00A13F90"/>
    <w:rsid w:val="00A14942"/>
    <w:rsid w:val="00A14D03"/>
    <w:rsid w:val="00A14E39"/>
    <w:rsid w:val="00A14F68"/>
    <w:rsid w:val="00A152BE"/>
    <w:rsid w:val="00A15348"/>
    <w:rsid w:val="00A155C2"/>
    <w:rsid w:val="00A15707"/>
    <w:rsid w:val="00A1577C"/>
    <w:rsid w:val="00A158CC"/>
    <w:rsid w:val="00A15D5D"/>
    <w:rsid w:val="00A160AA"/>
    <w:rsid w:val="00A167D4"/>
    <w:rsid w:val="00A16FE9"/>
    <w:rsid w:val="00A1727D"/>
    <w:rsid w:val="00A17368"/>
    <w:rsid w:val="00A17547"/>
    <w:rsid w:val="00A177E7"/>
    <w:rsid w:val="00A17868"/>
    <w:rsid w:val="00A1797E"/>
    <w:rsid w:val="00A17A0E"/>
    <w:rsid w:val="00A17E57"/>
    <w:rsid w:val="00A2031D"/>
    <w:rsid w:val="00A20813"/>
    <w:rsid w:val="00A2086C"/>
    <w:rsid w:val="00A20A78"/>
    <w:rsid w:val="00A20E1D"/>
    <w:rsid w:val="00A2190E"/>
    <w:rsid w:val="00A21E41"/>
    <w:rsid w:val="00A22118"/>
    <w:rsid w:val="00A221DB"/>
    <w:rsid w:val="00A222CC"/>
    <w:rsid w:val="00A22BFB"/>
    <w:rsid w:val="00A232BF"/>
    <w:rsid w:val="00A236C6"/>
    <w:rsid w:val="00A2385D"/>
    <w:rsid w:val="00A23B6E"/>
    <w:rsid w:val="00A23E32"/>
    <w:rsid w:val="00A240B4"/>
    <w:rsid w:val="00A244E6"/>
    <w:rsid w:val="00A2467D"/>
    <w:rsid w:val="00A246D3"/>
    <w:rsid w:val="00A248F3"/>
    <w:rsid w:val="00A24A15"/>
    <w:rsid w:val="00A24CBF"/>
    <w:rsid w:val="00A25337"/>
    <w:rsid w:val="00A25596"/>
    <w:rsid w:val="00A25D00"/>
    <w:rsid w:val="00A25D64"/>
    <w:rsid w:val="00A25F72"/>
    <w:rsid w:val="00A26092"/>
    <w:rsid w:val="00A2646A"/>
    <w:rsid w:val="00A264FC"/>
    <w:rsid w:val="00A268A2"/>
    <w:rsid w:val="00A268B5"/>
    <w:rsid w:val="00A26C93"/>
    <w:rsid w:val="00A272F0"/>
    <w:rsid w:val="00A27398"/>
    <w:rsid w:val="00A303EC"/>
    <w:rsid w:val="00A3085B"/>
    <w:rsid w:val="00A30D16"/>
    <w:rsid w:val="00A30D65"/>
    <w:rsid w:val="00A30F0F"/>
    <w:rsid w:val="00A30F35"/>
    <w:rsid w:val="00A30FC2"/>
    <w:rsid w:val="00A312B7"/>
    <w:rsid w:val="00A312ED"/>
    <w:rsid w:val="00A3131E"/>
    <w:rsid w:val="00A31EAC"/>
    <w:rsid w:val="00A3215C"/>
    <w:rsid w:val="00A322E7"/>
    <w:rsid w:val="00A322FF"/>
    <w:rsid w:val="00A32C48"/>
    <w:rsid w:val="00A333B4"/>
    <w:rsid w:val="00A333DF"/>
    <w:rsid w:val="00A33492"/>
    <w:rsid w:val="00A334E9"/>
    <w:rsid w:val="00A33981"/>
    <w:rsid w:val="00A34132"/>
    <w:rsid w:val="00A344C8"/>
    <w:rsid w:val="00A346F9"/>
    <w:rsid w:val="00A3492C"/>
    <w:rsid w:val="00A34964"/>
    <w:rsid w:val="00A34B52"/>
    <w:rsid w:val="00A35042"/>
    <w:rsid w:val="00A358B4"/>
    <w:rsid w:val="00A35957"/>
    <w:rsid w:val="00A35B5E"/>
    <w:rsid w:val="00A35BEC"/>
    <w:rsid w:val="00A35DFC"/>
    <w:rsid w:val="00A35E57"/>
    <w:rsid w:val="00A35FD3"/>
    <w:rsid w:val="00A361CB"/>
    <w:rsid w:val="00A36262"/>
    <w:rsid w:val="00A362F8"/>
    <w:rsid w:val="00A36367"/>
    <w:rsid w:val="00A36817"/>
    <w:rsid w:val="00A3694C"/>
    <w:rsid w:val="00A369DC"/>
    <w:rsid w:val="00A36A07"/>
    <w:rsid w:val="00A36A7F"/>
    <w:rsid w:val="00A36DEB"/>
    <w:rsid w:val="00A36F98"/>
    <w:rsid w:val="00A372EE"/>
    <w:rsid w:val="00A3737F"/>
    <w:rsid w:val="00A37487"/>
    <w:rsid w:val="00A3748C"/>
    <w:rsid w:val="00A375CF"/>
    <w:rsid w:val="00A376D1"/>
    <w:rsid w:val="00A378E8"/>
    <w:rsid w:val="00A3795F"/>
    <w:rsid w:val="00A37D41"/>
    <w:rsid w:val="00A37D75"/>
    <w:rsid w:val="00A37D91"/>
    <w:rsid w:val="00A37DE8"/>
    <w:rsid w:val="00A406C2"/>
    <w:rsid w:val="00A4075B"/>
    <w:rsid w:val="00A40769"/>
    <w:rsid w:val="00A409A3"/>
    <w:rsid w:val="00A40B4C"/>
    <w:rsid w:val="00A4155A"/>
    <w:rsid w:val="00A415F1"/>
    <w:rsid w:val="00A4191C"/>
    <w:rsid w:val="00A41B56"/>
    <w:rsid w:val="00A41F2A"/>
    <w:rsid w:val="00A42403"/>
    <w:rsid w:val="00A4261C"/>
    <w:rsid w:val="00A429FD"/>
    <w:rsid w:val="00A42FFD"/>
    <w:rsid w:val="00A43023"/>
    <w:rsid w:val="00A435FA"/>
    <w:rsid w:val="00A436E2"/>
    <w:rsid w:val="00A43701"/>
    <w:rsid w:val="00A43771"/>
    <w:rsid w:val="00A43947"/>
    <w:rsid w:val="00A43B2A"/>
    <w:rsid w:val="00A43B67"/>
    <w:rsid w:val="00A43CF1"/>
    <w:rsid w:val="00A43DAE"/>
    <w:rsid w:val="00A44109"/>
    <w:rsid w:val="00A44163"/>
    <w:rsid w:val="00A44297"/>
    <w:rsid w:val="00A443F7"/>
    <w:rsid w:val="00A446D7"/>
    <w:rsid w:val="00A4492E"/>
    <w:rsid w:val="00A44BFE"/>
    <w:rsid w:val="00A44C94"/>
    <w:rsid w:val="00A44EF3"/>
    <w:rsid w:val="00A451BD"/>
    <w:rsid w:val="00A451FA"/>
    <w:rsid w:val="00A45265"/>
    <w:rsid w:val="00A45298"/>
    <w:rsid w:val="00A45574"/>
    <w:rsid w:val="00A45614"/>
    <w:rsid w:val="00A45B52"/>
    <w:rsid w:val="00A45E93"/>
    <w:rsid w:val="00A4604E"/>
    <w:rsid w:val="00A460E9"/>
    <w:rsid w:val="00A46365"/>
    <w:rsid w:val="00A463D8"/>
    <w:rsid w:val="00A464E6"/>
    <w:rsid w:val="00A46592"/>
    <w:rsid w:val="00A4663C"/>
    <w:rsid w:val="00A46895"/>
    <w:rsid w:val="00A468BA"/>
    <w:rsid w:val="00A469FF"/>
    <w:rsid w:val="00A46E33"/>
    <w:rsid w:val="00A4716E"/>
    <w:rsid w:val="00A47790"/>
    <w:rsid w:val="00A47994"/>
    <w:rsid w:val="00A47BE9"/>
    <w:rsid w:val="00A47E67"/>
    <w:rsid w:val="00A47FDE"/>
    <w:rsid w:val="00A502D6"/>
    <w:rsid w:val="00A5066B"/>
    <w:rsid w:val="00A50716"/>
    <w:rsid w:val="00A50DAE"/>
    <w:rsid w:val="00A50E2C"/>
    <w:rsid w:val="00A511C7"/>
    <w:rsid w:val="00A5168E"/>
    <w:rsid w:val="00A518CD"/>
    <w:rsid w:val="00A51A9A"/>
    <w:rsid w:val="00A51B35"/>
    <w:rsid w:val="00A51E51"/>
    <w:rsid w:val="00A51EE6"/>
    <w:rsid w:val="00A522F4"/>
    <w:rsid w:val="00A5243E"/>
    <w:rsid w:val="00A5245E"/>
    <w:rsid w:val="00A52786"/>
    <w:rsid w:val="00A527EA"/>
    <w:rsid w:val="00A5292F"/>
    <w:rsid w:val="00A52A95"/>
    <w:rsid w:val="00A52B16"/>
    <w:rsid w:val="00A52EFF"/>
    <w:rsid w:val="00A53013"/>
    <w:rsid w:val="00A53238"/>
    <w:rsid w:val="00A53521"/>
    <w:rsid w:val="00A536F5"/>
    <w:rsid w:val="00A539E9"/>
    <w:rsid w:val="00A53AED"/>
    <w:rsid w:val="00A53BD2"/>
    <w:rsid w:val="00A53DD6"/>
    <w:rsid w:val="00A54814"/>
    <w:rsid w:val="00A54A45"/>
    <w:rsid w:val="00A54B17"/>
    <w:rsid w:val="00A54E26"/>
    <w:rsid w:val="00A5504C"/>
    <w:rsid w:val="00A551D8"/>
    <w:rsid w:val="00A55203"/>
    <w:rsid w:val="00A5529D"/>
    <w:rsid w:val="00A56372"/>
    <w:rsid w:val="00A56580"/>
    <w:rsid w:val="00A56740"/>
    <w:rsid w:val="00A56936"/>
    <w:rsid w:val="00A56A01"/>
    <w:rsid w:val="00A56B72"/>
    <w:rsid w:val="00A56F77"/>
    <w:rsid w:val="00A57168"/>
    <w:rsid w:val="00A5746C"/>
    <w:rsid w:val="00A575B6"/>
    <w:rsid w:val="00A5762C"/>
    <w:rsid w:val="00A57A11"/>
    <w:rsid w:val="00A57D49"/>
    <w:rsid w:val="00A57E72"/>
    <w:rsid w:val="00A57FAA"/>
    <w:rsid w:val="00A600D4"/>
    <w:rsid w:val="00A6039E"/>
    <w:rsid w:val="00A60531"/>
    <w:rsid w:val="00A6053C"/>
    <w:rsid w:val="00A60600"/>
    <w:rsid w:val="00A60ABE"/>
    <w:rsid w:val="00A60B6D"/>
    <w:rsid w:val="00A611C4"/>
    <w:rsid w:val="00A61275"/>
    <w:rsid w:val="00A619E5"/>
    <w:rsid w:val="00A61A5A"/>
    <w:rsid w:val="00A61D01"/>
    <w:rsid w:val="00A61E90"/>
    <w:rsid w:val="00A61FC1"/>
    <w:rsid w:val="00A62B6D"/>
    <w:rsid w:val="00A62CD8"/>
    <w:rsid w:val="00A62D71"/>
    <w:rsid w:val="00A62DA3"/>
    <w:rsid w:val="00A63651"/>
    <w:rsid w:val="00A6369F"/>
    <w:rsid w:val="00A6385D"/>
    <w:rsid w:val="00A63934"/>
    <w:rsid w:val="00A639E8"/>
    <w:rsid w:val="00A63ABB"/>
    <w:rsid w:val="00A63D9B"/>
    <w:rsid w:val="00A64363"/>
    <w:rsid w:val="00A6447D"/>
    <w:rsid w:val="00A64818"/>
    <w:rsid w:val="00A64824"/>
    <w:rsid w:val="00A64FDF"/>
    <w:rsid w:val="00A6511E"/>
    <w:rsid w:val="00A6534A"/>
    <w:rsid w:val="00A65933"/>
    <w:rsid w:val="00A65C1A"/>
    <w:rsid w:val="00A65D10"/>
    <w:rsid w:val="00A66541"/>
    <w:rsid w:val="00A66836"/>
    <w:rsid w:val="00A66998"/>
    <w:rsid w:val="00A66A37"/>
    <w:rsid w:val="00A66A4C"/>
    <w:rsid w:val="00A67195"/>
    <w:rsid w:val="00A671F3"/>
    <w:rsid w:val="00A67BC1"/>
    <w:rsid w:val="00A67BDF"/>
    <w:rsid w:val="00A67D8C"/>
    <w:rsid w:val="00A700AC"/>
    <w:rsid w:val="00A7051F"/>
    <w:rsid w:val="00A7052E"/>
    <w:rsid w:val="00A705E3"/>
    <w:rsid w:val="00A70627"/>
    <w:rsid w:val="00A7087C"/>
    <w:rsid w:val="00A709D3"/>
    <w:rsid w:val="00A70C8E"/>
    <w:rsid w:val="00A70CDA"/>
    <w:rsid w:val="00A70DC6"/>
    <w:rsid w:val="00A711D7"/>
    <w:rsid w:val="00A71574"/>
    <w:rsid w:val="00A71644"/>
    <w:rsid w:val="00A7264E"/>
    <w:rsid w:val="00A728D2"/>
    <w:rsid w:val="00A72902"/>
    <w:rsid w:val="00A729FA"/>
    <w:rsid w:val="00A72BC1"/>
    <w:rsid w:val="00A72D37"/>
    <w:rsid w:val="00A72EA9"/>
    <w:rsid w:val="00A730D7"/>
    <w:rsid w:val="00A73360"/>
    <w:rsid w:val="00A733A3"/>
    <w:rsid w:val="00A735E8"/>
    <w:rsid w:val="00A73727"/>
    <w:rsid w:val="00A73938"/>
    <w:rsid w:val="00A73B9B"/>
    <w:rsid w:val="00A7403D"/>
    <w:rsid w:val="00A74060"/>
    <w:rsid w:val="00A74119"/>
    <w:rsid w:val="00A741B4"/>
    <w:rsid w:val="00A7449B"/>
    <w:rsid w:val="00A7453F"/>
    <w:rsid w:val="00A74E07"/>
    <w:rsid w:val="00A750EE"/>
    <w:rsid w:val="00A7548E"/>
    <w:rsid w:val="00A75571"/>
    <w:rsid w:val="00A7565C"/>
    <w:rsid w:val="00A75960"/>
    <w:rsid w:val="00A75BB6"/>
    <w:rsid w:val="00A76157"/>
    <w:rsid w:val="00A761ED"/>
    <w:rsid w:val="00A7630A"/>
    <w:rsid w:val="00A764F8"/>
    <w:rsid w:val="00A765D4"/>
    <w:rsid w:val="00A766D8"/>
    <w:rsid w:val="00A768C4"/>
    <w:rsid w:val="00A76942"/>
    <w:rsid w:val="00A769B5"/>
    <w:rsid w:val="00A76AB5"/>
    <w:rsid w:val="00A76CE7"/>
    <w:rsid w:val="00A76E45"/>
    <w:rsid w:val="00A77140"/>
    <w:rsid w:val="00A771D1"/>
    <w:rsid w:val="00A773C8"/>
    <w:rsid w:val="00A773EF"/>
    <w:rsid w:val="00A778CB"/>
    <w:rsid w:val="00A779B2"/>
    <w:rsid w:val="00A77B77"/>
    <w:rsid w:val="00A77E8B"/>
    <w:rsid w:val="00A77F6A"/>
    <w:rsid w:val="00A80176"/>
    <w:rsid w:val="00A8017F"/>
    <w:rsid w:val="00A80322"/>
    <w:rsid w:val="00A806DE"/>
    <w:rsid w:val="00A80CB2"/>
    <w:rsid w:val="00A80CDA"/>
    <w:rsid w:val="00A80EFE"/>
    <w:rsid w:val="00A81198"/>
    <w:rsid w:val="00A81370"/>
    <w:rsid w:val="00A81459"/>
    <w:rsid w:val="00A81A6F"/>
    <w:rsid w:val="00A81BE2"/>
    <w:rsid w:val="00A8245E"/>
    <w:rsid w:val="00A82842"/>
    <w:rsid w:val="00A82D84"/>
    <w:rsid w:val="00A8327D"/>
    <w:rsid w:val="00A8328B"/>
    <w:rsid w:val="00A8336E"/>
    <w:rsid w:val="00A833D6"/>
    <w:rsid w:val="00A83959"/>
    <w:rsid w:val="00A83A3C"/>
    <w:rsid w:val="00A83A4E"/>
    <w:rsid w:val="00A83C40"/>
    <w:rsid w:val="00A8435C"/>
    <w:rsid w:val="00A84827"/>
    <w:rsid w:val="00A848B9"/>
    <w:rsid w:val="00A84B4D"/>
    <w:rsid w:val="00A84C01"/>
    <w:rsid w:val="00A84D5C"/>
    <w:rsid w:val="00A858BE"/>
    <w:rsid w:val="00A8598B"/>
    <w:rsid w:val="00A85AE0"/>
    <w:rsid w:val="00A85D8F"/>
    <w:rsid w:val="00A85FB6"/>
    <w:rsid w:val="00A85FDF"/>
    <w:rsid w:val="00A8608E"/>
    <w:rsid w:val="00A86105"/>
    <w:rsid w:val="00A865C9"/>
    <w:rsid w:val="00A86E26"/>
    <w:rsid w:val="00A87A53"/>
    <w:rsid w:val="00A87B64"/>
    <w:rsid w:val="00A87C77"/>
    <w:rsid w:val="00A87D53"/>
    <w:rsid w:val="00A87D78"/>
    <w:rsid w:val="00A87E0C"/>
    <w:rsid w:val="00A90378"/>
    <w:rsid w:val="00A906DF"/>
    <w:rsid w:val="00A90B41"/>
    <w:rsid w:val="00A90CEC"/>
    <w:rsid w:val="00A90D2E"/>
    <w:rsid w:val="00A91259"/>
    <w:rsid w:val="00A919CC"/>
    <w:rsid w:val="00A91A28"/>
    <w:rsid w:val="00A91B56"/>
    <w:rsid w:val="00A92064"/>
    <w:rsid w:val="00A920BA"/>
    <w:rsid w:val="00A92479"/>
    <w:rsid w:val="00A924C7"/>
    <w:rsid w:val="00A924E1"/>
    <w:rsid w:val="00A92618"/>
    <w:rsid w:val="00A92B4D"/>
    <w:rsid w:val="00A92DC9"/>
    <w:rsid w:val="00A92DDB"/>
    <w:rsid w:val="00A92F29"/>
    <w:rsid w:val="00A931E3"/>
    <w:rsid w:val="00A93290"/>
    <w:rsid w:val="00A93841"/>
    <w:rsid w:val="00A938A5"/>
    <w:rsid w:val="00A93994"/>
    <w:rsid w:val="00A939F2"/>
    <w:rsid w:val="00A93C66"/>
    <w:rsid w:val="00A93EEC"/>
    <w:rsid w:val="00A94023"/>
    <w:rsid w:val="00A941AF"/>
    <w:rsid w:val="00A941E9"/>
    <w:rsid w:val="00A9428D"/>
    <w:rsid w:val="00A9446C"/>
    <w:rsid w:val="00A9448A"/>
    <w:rsid w:val="00A944DA"/>
    <w:rsid w:val="00A94602"/>
    <w:rsid w:val="00A94796"/>
    <w:rsid w:val="00A94AEB"/>
    <w:rsid w:val="00A95084"/>
    <w:rsid w:val="00A95424"/>
    <w:rsid w:val="00A955DC"/>
    <w:rsid w:val="00A9572F"/>
    <w:rsid w:val="00A95A05"/>
    <w:rsid w:val="00A95BC8"/>
    <w:rsid w:val="00A95F94"/>
    <w:rsid w:val="00A96128"/>
    <w:rsid w:val="00A96984"/>
    <w:rsid w:val="00A96A5C"/>
    <w:rsid w:val="00A96B38"/>
    <w:rsid w:val="00A96C8E"/>
    <w:rsid w:val="00A97263"/>
    <w:rsid w:val="00A97302"/>
    <w:rsid w:val="00A9745B"/>
    <w:rsid w:val="00A974A8"/>
    <w:rsid w:val="00A9754B"/>
    <w:rsid w:val="00A97B06"/>
    <w:rsid w:val="00A97CC4"/>
    <w:rsid w:val="00AA0361"/>
    <w:rsid w:val="00AA053F"/>
    <w:rsid w:val="00AA06C4"/>
    <w:rsid w:val="00AA085D"/>
    <w:rsid w:val="00AA0AFA"/>
    <w:rsid w:val="00AA0C18"/>
    <w:rsid w:val="00AA0E05"/>
    <w:rsid w:val="00AA0F04"/>
    <w:rsid w:val="00AA1229"/>
    <w:rsid w:val="00AA12A4"/>
    <w:rsid w:val="00AA1433"/>
    <w:rsid w:val="00AA19EE"/>
    <w:rsid w:val="00AA1C8A"/>
    <w:rsid w:val="00AA1E4D"/>
    <w:rsid w:val="00AA1F52"/>
    <w:rsid w:val="00AA220E"/>
    <w:rsid w:val="00AA2466"/>
    <w:rsid w:val="00AA2A14"/>
    <w:rsid w:val="00AA2CD5"/>
    <w:rsid w:val="00AA3253"/>
    <w:rsid w:val="00AA32DE"/>
    <w:rsid w:val="00AA33F0"/>
    <w:rsid w:val="00AA3B6C"/>
    <w:rsid w:val="00AA3C20"/>
    <w:rsid w:val="00AA3E14"/>
    <w:rsid w:val="00AA41F8"/>
    <w:rsid w:val="00AA428D"/>
    <w:rsid w:val="00AA4376"/>
    <w:rsid w:val="00AA45B8"/>
    <w:rsid w:val="00AA52C0"/>
    <w:rsid w:val="00AA55CE"/>
    <w:rsid w:val="00AA56DD"/>
    <w:rsid w:val="00AA58B1"/>
    <w:rsid w:val="00AA5EFE"/>
    <w:rsid w:val="00AA6388"/>
    <w:rsid w:val="00AA6449"/>
    <w:rsid w:val="00AA64D2"/>
    <w:rsid w:val="00AA670E"/>
    <w:rsid w:val="00AA6798"/>
    <w:rsid w:val="00AA6F09"/>
    <w:rsid w:val="00AA7137"/>
    <w:rsid w:val="00AA7163"/>
    <w:rsid w:val="00AA7310"/>
    <w:rsid w:val="00AA74A1"/>
    <w:rsid w:val="00AA7D5F"/>
    <w:rsid w:val="00AB000F"/>
    <w:rsid w:val="00AB0025"/>
    <w:rsid w:val="00AB00F9"/>
    <w:rsid w:val="00AB04C9"/>
    <w:rsid w:val="00AB0655"/>
    <w:rsid w:val="00AB0C52"/>
    <w:rsid w:val="00AB0D24"/>
    <w:rsid w:val="00AB0D71"/>
    <w:rsid w:val="00AB15FD"/>
    <w:rsid w:val="00AB1E6B"/>
    <w:rsid w:val="00AB228A"/>
    <w:rsid w:val="00AB264A"/>
    <w:rsid w:val="00AB2758"/>
    <w:rsid w:val="00AB279A"/>
    <w:rsid w:val="00AB288D"/>
    <w:rsid w:val="00AB28B1"/>
    <w:rsid w:val="00AB2938"/>
    <w:rsid w:val="00AB2ADE"/>
    <w:rsid w:val="00AB2CC0"/>
    <w:rsid w:val="00AB2E99"/>
    <w:rsid w:val="00AB2EB4"/>
    <w:rsid w:val="00AB2FEC"/>
    <w:rsid w:val="00AB3512"/>
    <w:rsid w:val="00AB361F"/>
    <w:rsid w:val="00AB3A2F"/>
    <w:rsid w:val="00AB41D9"/>
    <w:rsid w:val="00AB434E"/>
    <w:rsid w:val="00AB4373"/>
    <w:rsid w:val="00AB4648"/>
    <w:rsid w:val="00AB4A08"/>
    <w:rsid w:val="00AB4AFF"/>
    <w:rsid w:val="00AB4B19"/>
    <w:rsid w:val="00AB4BA1"/>
    <w:rsid w:val="00AB4C32"/>
    <w:rsid w:val="00AB5000"/>
    <w:rsid w:val="00AB51C0"/>
    <w:rsid w:val="00AB52A7"/>
    <w:rsid w:val="00AB52B6"/>
    <w:rsid w:val="00AB5397"/>
    <w:rsid w:val="00AB5975"/>
    <w:rsid w:val="00AB59EB"/>
    <w:rsid w:val="00AB5A13"/>
    <w:rsid w:val="00AB5A27"/>
    <w:rsid w:val="00AB5A84"/>
    <w:rsid w:val="00AB5BA4"/>
    <w:rsid w:val="00AB5C07"/>
    <w:rsid w:val="00AB5F80"/>
    <w:rsid w:val="00AB69B4"/>
    <w:rsid w:val="00AB6ADF"/>
    <w:rsid w:val="00AB6E07"/>
    <w:rsid w:val="00AB70A5"/>
    <w:rsid w:val="00AB7300"/>
    <w:rsid w:val="00AB748B"/>
    <w:rsid w:val="00AB7514"/>
    <w:rsid w:val="00AB77DB"/>
    <w:rsid w:val="00AB7C31"/>
    <w:rsid w:val="00AB7E7D"/>
    <w:rsid w:val="00AB7F87"/>
    <w:rsid w:val="00AC024A"/>
    <w:rsid w:val="00AC05FC"/>
    <w:rsid w:val="00AC0F69"/>
    <w:rsid w:val="00AC10BE"/>
    <w:rsid w:val="00AC121C"/>
    <w:rsid w:val="00AC1B99"/>
    <w:rsid w:val="00AC1E39"/>
    <w:rsid w:val="00AC21B0"/>
    <w:rsid w:val="00AC224C"/>
    <w:rsid w:val="00AC2489"/>
    <w:rsid w:val="00AC2E4B"/>
    <w:rsid w:val="00AC3967"/>
    <w:rsid w:val="00AC4124"/>
    <w:rsid w:val="00AC4188"/>
    <w:rsid w:val="00AC4748"/>
    <w:rsid w:val="00AC475C"/>
    <w:rsid w:val="00AC4A6F"/>
    <w:rsid w:val="00AC4B16"/>
    <w:rsid w:val="00AC4DEE"/>
    <w:rsid w:val="00AC4F1D"/>
    <w:rsid w:val="00AC5326"/>
    <w:rsid w:val="00AC5552"/>
    <w:rsid w:val="00AC5BAC"/>
    <w:rsid w:val="00AC5F5C"/>
    <w:rsid w:val="00AC60F2"/>
    <w:rsid w:val="00AC6205"/>
    <w:rsid w:val="00AC636B"/>
    <w:rsid w:val="00AC63D3"/>
    <w:rsid w:val="00AC6643"/>
    <w:rsid w:val="00AC66E0"/>
    <w:rsid w:val="00AC67BB"/>
    <w:rsid w:val="00AC6EA6"/>
    <w:rsid w:val="00AC748C"/>
    <w:rsid w:val="00AC74BF"/>
    <w:rsid w:val="00AC7928"/>
    <w:rsid w:val="00AC7FAF"/>
    <w:rsid w:val="00AD0167"/>
    <w:rsid w:val="00AD06FE"/>
    <w:rsid w:val="00AD0853"/>
    <w:rsid w:val="00AD0BF2"/>
    <w:rsid w:val="00AD0D50"/>
    <w:rsid w:val="00AD109F"/>
    <w:rsid w:val="00AD11E8"/>
    <w:rsid w:val="00AD130C"/>
    <w:rsid w:val="00AD1B1C"/>
    <w:rsid w:val="00AD20B0"/>
    <w:rsid w:val="00AD2924"/>
    <w:rsid w:val="00AD2A0B"/>
    <w:rsid w:val="00AD2A3B"/>
    <w:rsid w:val="00AD2AC5"/>
    <w:rsid w:val="00AD2BAD"/>
    <w:rsid w:val="00AD3175"/>
    <w:rsid w:val="00AD329E"/>
    <w:rsid w:val="00AD33B9"/>
    <w:rsid w:val="00AD341B"/>
    <w:rsid w:val="00AD3ED7"/>
    <w:rsid w:val="00AD43FE"/>
    <w:rsid w:val="00AD4494"/>
    <w:rsid w:val="00AD477A"/>
    <w:rsid w:val="00AD487E"/>
    <w:rsid w:val="00AD4CAF"/>
    <w:rsid w:val="00AD4E1D"/>
    <w:rsid w:val="00AD51A0"/>
    <w:rsid w:val="00AD56CC"/>
    <w:rsid w:val="00AD5756"/>
    <w:rsid w:val="00AD59E9"/>
    <w:rsid w:val="00AD5A56"/>
    <w:rsid w:val="00AD605C"/>
    <w:rsid w:val="00AD613D"/>
    <w:rsid w:val="00AD64A4"/>
    <w:rsid w:val="00AD6735"/>
    <w:rsid w:val="00AD686B"/>
    <w:rsid w:val="00AD690D"/>
    <w:rsid w:val="00AD69AD"/>
    <w:rsid w:val="00AD69CD"/>
    <w:rsid w:val="00AD6EC1"/>
    <w:rsid w:val="00AD70D6"/>
    <w:rsid w:val="00AD7177"/>
    <w:rsid w:val="00AD71D2"/>
    <w:rsid w:val="00AD7244"/>
    <w:rsid w:val="00AD75A5"/>
    <w:rsid w:val="00AD7A29"/>
    <w:rsid w:val="00AD7BF5"/>
    <w:rsid w:val="00AD7CFE"/>
    <w:rsid w:val="00AD7EE0"/>
    <w:rsid w:val="00AD7EFC"/>
    <w:rsid w:val="00AD7FA2"/>
    <w:rsid w:val="00AE0453"/>
    <w:rsid w:val="00AE0706"/>
    <w:rsid w:val="00AE0B17"/>
    <w:rsid w:val="00AE0B4C"/>
    <w:rsid w:val="00AE0B70"/>
    <w:rsid w:val="00AE0DED"/>
    <w:rsid w:val="00AE0E06"/>
    <w:rsid w:val="00AE0F4C"/>
    <w:rsid w:val="00AE1492"/>
    <w:rsid w:val="00AE175E"/>
    <w:rsid w:val="00AE1BB1"/>
    <w:rsid w:val="00AE1CF4"/>
    <w:rsid w:val="00AE1F51"/>
    <w:rsid w:val="00AE2026"/>
    <w:rsid w:val="00AE237A"/>
    <w:rsid w:val="00AE24B2"/>
    <w:rsid w:val="00AE262D"/>
    <w:rsid w:val="00AE2B4F"/>
    <w:rsid w:val="00AE2C07"/>
    <w:rsid w:val="00AE2D8E"/>
    <w:rsid w:val="00AE2DC2"/>
    <w:rsid w:val="00AE2DF4"/>
    <w:rsid w:val="00AE3657"/>
    <w:rsid w:val="00AE39FC"/>
    <w:rsid w:val="00AE3A7E"/>
    <w:rsid w:val="00AE3ACA"/>
    <w:rsid w:val="00AE3C59"/>
    <w:rsid w:val="00AE3F40"/>
    <w:rsid w:val="00AE4039"/>
    <w:rsid w:val="00AE406A"/>
    <w:rsid w:val="00AE4110"/>
    <w:rsid w:val="00AE41E7"/>
    <w:rsid w:val="00AE464C"/>
    <w:rsid w:val="00AE485D"/>
    <w:rsid w:val="00AE53D7"/>
    <w:rsid w:val="00AE5425"/>
    <w:rsid w:val="00AE5486"/>
    <w:rsid w:val="00AE54B9"/>
    <w:rsid w:val="00AE57A1"/>
    <w:rsid w:val="00AE5817"/>
    <w:rsid w:val="00AE581F"/>
    <w:rsid w:val="00AE583F"/>
    <w:rsid w:val="00AE5950"/>
    <w:rsid w:val="00AE59DD"/>
    <w:rsid w:val="00AE5CC9"/>
    <w:rsid w:val="00AE63A0"/>
    <w:rsid w:val="00AE6583"/>
    <w:rsid w:val="00AE663C"/>
    <w:rsid w:val="00AE6669"/>
    <w:rsid w:val="00AE6671"/>
    <w:rsid w:val="00AE6FB2"/>
    <w:rsid w:val="00AE72D0"/>
    <w:rsid w:val="00AE791B"/>
    <w:rsid w:val="00AE7A5A"/>
    <w:rsid w:val="00AE7D29"/>
    <w:rsid w:val="00AF01B1"/>
    <w:rsid w:val="00AF0516"/>
    <w:rsid w:val="00AF0652"/>
    <w:rsid w:val="00AF077E"/>
    <w:rsid w:val="00AF09AA"/>
    <w:rsid w:val="00AF0DC0"/>
    <w:rsid w:val="00AF0E04"/>
    <w:rsid w:val="00AF0EFE"/>
    <w:rsid w:val="00AF0F26"/>
    <w:rsid w:val="00AF106C"/>
    <w:rsid w:val="00AF1078"/>
    <w:rsid w:val="00AF1129"/>
    <w:rsid w:val="00AF13C8"/>
    <w:rsid w:val="00AF192E"/>
    <w:rsid w:val="00AF1EB9"/>
    <w:rsid w:val="00AF1F15"/>
    <w:rsid w:val="00AF2188"/>
    <w:rsid w:val="00AF2376"/>
    <w:rsid w:val="00AF23E3"/>
    <w:rsid w:val="00AF248D"/>
    <w:rsid w:val="00AF24E8"/>
    <w:rsid w:val="00AF272A"/>
    <w:rsid w:val="00AF294C"/>
    <w:rsid w:val="00AF2CB3"/>
    <w:rsid w:val="00AF2DF1"/>
    <w:rsid w:val="00AF30A6"/>
    <w:rsid w:val="00AF3724"/>
    <w:rsid w:val="00AF38FA"/>
    <w:rsid w:val="00AF39CB"/>
    <w:rsid w:val="00AF3D20"/>
    <w:rsid w:val="00AF3D5A"/>
    <w:rsid w:val="00AF3D96"/>
    <w:rsid w:val="00AF42FC"/>
    <w:rsid w:val="00AF4729"/>
    <w:rsid w:val="00AF4B4F"/>
    <w:rsid w:val="00AF4DFA"/>
    <w:rsid w:val="00AF524A"/>
    <w:rsid w:val="00AF52A5"/>
    <w:rsid w:val="00AF56A3"/>
    <w:rsid w:val="00AF56DF"/>
    <w:rsid w:val="00AF59BB"/>
    <w:rsid w:val="00AF5AB4"/>
    <w:rsid w:val="00AF5ABF"/>
    <w:rsid w:val="00AF5B59"/>
    <w:rsid w:val="00AF60D8"/>
    <w:rsid w:val="00AF60FC"/>
    <w:rsid w:val="00AF6175"/>
    <w:rsid w:val="00AF62CA"/>
    <w:rsid w:val="00AF6328"/>
    <w:rsid w:val="00AF68D5"/>
    <w:rsid w:val="00AF6A7C"/>
    <w:rsid w:val="00AF6E3F"/>
    <w:rsid w:val="00AF7256"/>
    <w:rsid w:val="00AF74B5"/>
    <w:rsid w:val="00AF75A3"/>
    <w:rsid w:val="00AF7D79"/>
    <w:rsid w:val="00AF7E36"/>
    <w:rsid w:val="00AF7EF9"/>
    <w:rsid w:val="00AF7F13"/>
    <w:rsid w:val="00B00063"/>
    <w:rsid w:val="00B00935"/>
    <w:rsid w:val="00B00A09"/>
    <w:rsid w:val="00B018FD"/>
    <w:rsid w:val="00B026F8"/>
    <w:rsid w:val="00B02742"/>
    <w:rsid w:val="00B027D6"/>
    <w:rsid w:val="00B02B07"/>
    <w:rsid w:val="00B02E81"/>
    <w:rsid w:val="00B03214"/>
    <w:rsid w:val="00B033FD"/>
    <w:rsid w:val="00B0342E"/>
    <w:rsid w:val="00B03A03"/>
    <w:rsid w:val="00B0408D"/>
    <w:rsid w:val="00B040A8"/>
    <w:rsid w:val="00B040C0"/>
    <w:rsid w:val="00B0422D"/>
    <w:rsid w:val="00B04329"/>
    <w:rsid w:val="00B046D5"/>
    <w:rsid w:val="00B04966"/>
    <w:rsid w:val="00B04BE6"/>
    <w:rsid w:val="00B04C55"/>
    <w:rsid w:val="00B04CAE"/>
    <w:rsid w:val="00B05701"/>
    <w:rsid w:val="00B05940"/>
    <w:rsid w:val="00B05BD8"/>
    <w:rsid w:val="00B05C1C"/>
    <w:rsid w:val="00B05E16"/>
    <w:rsid w:val="00B060C6"/>
    <w:rsid w:val="00B06217"/>
    <w:rsid w:val="00B06339"/>
    <w:rsid w:val="00B06355"/>
    <w:rsid w:val="00B067FB"/>
    <w:rsid w:val="00B069DF"/>
    <w:rsid w:val="00B06B09"/>
    <w:rsid w:val="00B071C6"/>
    <w:rsid w:val="00B078B0"/>
    <w:rsid w:val="00B07CAB"/>
    <w:rsid w:val="00B07D29"/>
    <w:rsid w:val="00B07E2D"/>
    <w:rsid w:val="00B102FF"/>
    <w:rsid w:val="00B105A4"/>
    <w:rsid w:val="00B10E5D"/>
    <w:rsid w:val="00B10F80"/>
    <w:rsid w:val="00B110E5"/>
    <w:rsid w:val="00B1130D"/>
    <w:rsid w:val="00B113A6"/>
    <w:rsid w:val="00B11925"/>
    <w:rsid w:val="00B1195F"/>
    <w:rsid w:val="00B11AF1"/>
    <w:rsid w:val="00B11E4D"/>
    <w:rsid w:val="00B120FC"/>
    <w:rsid w:val="00B12730"/>
    <w:rsid w:val="00B127EB"/>
    <w:rsid w:val="00B1280D"/>
    <w:rsid w:val="00B12B78"/>
    <w:rsid w:val="00B12C53"/>
    <w:rsid w:val="00B13009"/>
    <w:rsid w:val="00B13658"/>
    <w:rsid w:val="00B139C3"/>
    <w:rsid w:val="00B13CF0"/>
    <w:rsid w:val="00B13E0A"/>
    <w:rsid w:val="00B141A5"/>
    <w:rsid w:val="00B14698"/>
    <w:rsid w:val="00B147D3"/>
    <w:rsid w:val="00B1481D"/>
    <w:rsid w:val="00B1485C"/>
    <w:rsid w:val="00B148D0"/>
    <w:rsid w:val="00B148E8"/>
    <w:rsid w:val="00B14919"/>
    <w:rsid w:val="00B14A3F"/>
    <w:rsid w:val="00B14A96"/>
    <w:rsid w:val="00B14B87"/>
    <w:rsid w:val="00B14BD4"/>
    <w:rsid w:val="00B15397"/>
    <w:rsid w:val="00B15410"/>
    <w:rsid w:val="00B15E74"/>
    <w:rsid w:val="00B16015"/>
    <w:rsid w:val="00B1668F"/>
    <w:rsid w:val="00B168D0"/>
    <w:rsid w:val="00B16C04"/>
    <w:rsid w:val="00B16E26"/>
    <w:rsid w:val="00B16FAE"/>
    <w:rsid w:val="00B17542"/>
    <w:rsid w:val="00B17644"/>
    <w:rsid w:val="00B176EC"/>
    <w:rsid w:val="00B20157"/>
    <w:rsid w:val="00B20376"/>
    <w:rsid w:val="00B20665"/>
    <w:rsid w:val="00B2097D"/>
    <w:rsid w:val="00B20C8E"/>
    <w:rsid w:val="00B20D12"/>
    <w:rsid w:val="00B218A5"/>
    <w:rsid w:val="00B218F7"/>
    <w:rsid w:val="00B223D9"/>
    <w:rsid w:val="00B22421"/>
    <w:rsid w:val="00B22437"/>
    <w:rsid w:val="00B2249B"/>
    <w:rsid w:val="00B225B5"/>
    <w:rsid w:val="00B227F1"/>
    <w:rsid w:val="00B2294C"/>
    <w:rsid w:val="00B22973"/>
    <w:rsid w:val="00B22BCA"/>
    <w:rsid w:val="00B22EC0"/>
    <w:rsid w:val="00B23126"/>
    <w:rsid w:val="00B23A8D"/>
    <w:rsid w:val="00B2400B"/>
    <w:rsid w:val="00B2433D"/>
    <w:rsid w:val="00B2498B"/>
    <w:rsid w:val="00B24AFC"/>
    <w:rsid w:val="00B250BF"/>
    <w:rsid w:val="00B2549E"/>
    <w:rsid w:val="00B2559F"/>
    <w:rsid w:val="00B259BE"/>
    <w:rsid w:val="00B25DBC"/>
    <w:rsid w:val="00B25F1A"/>
    <w:rsid w:val="00B25F33"/>
    <w:rsid w:val="00B26058"/>
    <w:rsid w:val="00B26108"/>
    <w:rsid w:val="00B26236"/>
    <w:rsid w:val="00B263AE"/>
    <w:rsid w:val="00B26602"/>
    <w:rsid w:val="00B26A6B"/>
    <w:rsid w:val="00B26EB0"/>
    <w:rsid w:val="00B26FCE"/>
    <w:rsid w:val="00B275C1"/>
    <w:rsid w:val="00B27882"/>
    <w:rsid w:val="00B27910"/>
    <w:rsid w:val="00B27BE3"/>
    <w:rsid w:val="00B27D79"/>
    <w:rsid w:val="00B27D87"/>
    <w:rsid w:val="00B27DD2"/>
    <w:rsid w:val="00B27E75"/>
    <w:rsid w:val="00B27EBE"/>
    <w:rsid w:val="00B3002C"/>
    <w:rsid w:val="00B3030F"/>
    <w:rsid w:val="00B307AD"/>
    <w:rsid w:val="00B30B2D"/>
    <w:rsid w:val="00B30C51"/>
    <w:rsid w:val="00B30DC6"/>
    <w:rsid w:val="00B30F0E"/>
    <w:rsid w:val="00B311B7"/>
    <w:rsid w:val="00B313DE"/>
    <w:rsid w:val="00B31403"/>
    <w:rsid w:val="00B31ADB"/>
    <w:rsid w:val="00B31FDE"/>
    <w:rsid w:val="00B3223C"/>
    <w:rsid w:val="00B32291"/>
    <w:rsid w:val="00B325E3"/>
    <w:rsid w:val="00B32654"/>
    <w:rsid w:val="00B32C63"/>
    <w:rsid w:val="00B32C9D"/>
    <w:rsid w:val="00B332A3"/>
    <w:rsid w:val="00B33368"/>
    <w:rsid w:val="00B33381"/>
    <w:rsid w:val="00B3343A"/>
    <w:rsid w:val="00B33A09"/>
    <w:rsid w:val="00B33B05"/>
    <w:rsid w:val="00B33C98"/>
    <w:rsid w:val="00B33CBE"/>
    <w:rsid w:val="00B33DF0"/>
    <w:rsid w:val="00B33EF7"/>
    <w:rsid w:val="00B33FBA"/>
    <w:rsid w:val="00B3411B"/>
    <w:rsid w:val="00B342E6"/>
    <w:rsid w:val="00B344C6"/>
    <w:rsid w:val="00B346A1"/>
    <w:rsid w:val="00B34777"/>
    <w:rsid w:val="00B351ED"/>
    <w:rsid w:val="00B352E4"/>
    <w:rsid w:val="00B35902"/>
    <w:rsid w:val="00B35905"/>
    <w:rsid w:val="00B359CB"/>
    <w:rsid w:val="00B35CC6"/>
    <w:rsid w:val="00B3603C"/>
    <w:rsid w:val="00B363A2"/>
    <w:rsid w:val="00B366E1"/>
    <w:rsid w:val="00B36892"/>
    <w:rsid w:val="00B36BC2"/>
    <w:rsid w:val="00B3742F"/>
    <w:rsid w:val="00B37525"/>
    <w:rsid w:val="00B375C7"/>
    <w:rsid w:val="00B37851"/>
    <w:rsid w:val="00B40575"/>
    <w:rsid w:val="00B40B4E"/>
    <w:rsid w:val="00B40B67"/>
    <w:rsid w:val="00B40D36"/>
    <w:rsid w:val="00B40E67"/>
    <w:rsid w:val="00B417B4"/>
    <w:rsid w:val="00B41A8B"/>
    <w:rsid w:val="00B41CE7"/>
    <w:rsid w:val="00B41D6B"/>
    <w:rsid w:val="00B41EBB"/>
    <w:rsid w:val="00B41FA6"/>
    <w:rsid w:val="00B42223"/>
    <w:rsid w:val="00B4245F"/>
    <w:rsid w:val="00B42511"/>
    <w:rsid w:val="00B42ED9"/>
    <w:rsid w:val="00B42EE1"/>
    <w:rsid w:val="00B42FC9"/>
    <w:rsid w:val="00B42FEC"/>
    <w:rsid w:val="00B43010"/>
    <w:rsid w:val="00B430FD"/>
    <w:rsid w:val="00B43847"/>
    <w:rsid w:val="00B43AD1"/>
    <w:rsid w:val="00B43C04"/>
    <w:rsid w:val="00B43E04"/>
    <w:rsid w:val="00B440CD"/>
    <w:rsid w:val="00B44130"/>
    <w:rsid w:val="00B4421D"/>
    <w:rsid w:val="00B447D8"/>
    <w:rsid w:val="00B44AFF"/>
    <w:rsid w:val="00B44BD6"/>
    <w:rsid w:val="00B45499"/>
    <w:rsid w:val="00B45E7D"/>
    <w:rsid w:val="00B45EDB"/>
    <w:rsid w:val="00B4611D"/>
    <w:rsid w:val="00B46640"/>
    <w:rsid w:val="00B46792"/>
    <w:rsid w:val="00B46975"/>
    <w:rsid w:val="00B46A53"/>
    <w:rsid w:val="00B46C7E"/>
    <w:rsid w:val="00B46D94"/>
    <w:rsid w:val="00B4704F"/>
    <w:rsid w:val="00B4706A"/>
    <w:rsid w:val="00B472AB"/>
    <w:rsid w:val="00B47493"/>
    <w:rsid w:val="00B47521"/>
    <w:rsid w:val="00B4775B"/>
    <w:rsid w:val="00B47B5C"/>
    <w:rsid w:val="00B5057C"/>
    <w:rsid w:val="00B510B2"/>
    <w:rsid w:val="00B5126A"/>
    <w:rsid w:val="00B514CE"/>
    <w:rsid w:val="00B51517"/>
    <w:rsid w:val="00B5168A"/>
    <w:rsid w:val="00B51758"/>
    <w:rsid w:val="00B51AB3"/>
    <w:rsid w:val="00B51E4E"/>
    <w:rsid w:val="00B52410"/>
    <w:rsid w:val="00B5285D"/>
    <w:rsid w:val="00B52FB4"/>
    <w:rsid w:val="00B53197"/>
    <w:rsid w:val="00B5333B"/>
    <w:rsid w:val="00B53639"/>
    <w:rsid w:val="00B5376E"/>
    <w:rsid w:val="00B53E85"/>
    <w:rsid w:val="00B5436C"/>
    <w:rsid w:val="00B54B4F"/>
    <w:rsid w:val="00B54B70"/>
    <w:rsid w:val="00B54CBE"/>
    <w:rsid w:val="00B54D22"/>
    <w:rsid w:val="00B54D93"/>
    <w:rsid w:val="00B5527B"/>
    <w:rsid w:val="00B553CB"/>
    <w:rsid w:val="00B553D9"/>
    <w:rsid w:val="00B5548F"/>
    <w:rsid w:val="00B55824"/>
    <w:rsid w:val="00B55865"/>
    <w:rsid w:val="00B56010"/>
    <w:rsid w:val="00B56451"/>
    <w:rsid w:val="00B564A5"/>
    <w:rsid w:val="00B565CA"/>
    <w:rsid w:val="00B5756E"/>
    <w:rsid w:val="00B57643"/>
    <w:rsid w:val="00B57986"/>
    <w:rsid w:val="00B57C0F"/>
    <w:rsid w:val="00B60444"/>
    <w:rsid w:val="00B60B59"/>
    <w:rsid w:val="00B60FC2"/>
    <w:rsid w:val="00B61113"/>
    <w:rsid w:val="00B61648"/>
    <w:rsid w:val="00B6192E"/>
    <w:rsid w:val="00B61E0C"/>
    <w:rsid w:val="00B61EA4"/>
    <w:rsid w:val="00B62339"/>
    <w:rsid w:val="00B623E4"/>
    <w:rsid w:val="00B62759"/>
    <w:rsid w:val="00B62B06"/>
    <w:rsid w:val="00B62B52"/>
    <w:rsid w:val="00B62EB7"/>
    <w:rsid w:val="00B63081"/>
    <w:rsid w:val="00B635B4"/>
    <w:rsid w:val="00B63AB7"/>
    <w:rsid w:val="00B63BD9"/>
    <w:rsid w:val="00B63E41"/>
    <w:rsid w:val="00B6442D"/>
    <w:rsid w:val="00B645A7"/>
    <w:rsid w:val="00B649C2"/>
    <w:rsid w:val="00B64A3B"/>
    <w:rsid w:val="00B64B5A"/>
    <w:rsid w:val="00B64CCB"/>
    <w:rsid w:val="00B655A8"/>
    <w:rsid w:val="00B65EC8"/>
    <w:rsid w:val="00B6612D"/>
    <w:rsid w:val="00B6635B"/>
    <w:rsid w:val="00B6638C"/>
    <w:rsid w:val="00B66959"/>
    <w:rsid w:val="00B66C4A"/>
    <w:rsid w:val="00B66CFD"/>
    <w:rsid w:val="00B6732C"/>
    <w:rsid w:val="00B67666"/>
    <w:rsid w:val="00B67E9B"/>
    <w:rsid w:val="00B70290"/>
    <w:rsid w:val="00B70508"/>
    <w:rsid w:val="00B707CD"/>
    <w:rsid w:val="00B70AF7"/>
    <w:rsid w:val="00B70C9B"/>
    <w:rsid w:val="00B70D71"/>
    <w:rsid w:val="00B70DE6"/>
    <w:rsid w:val="00B70FF3"/>
    <w:rsid w:val="00B7189A"/>
    <w:rsid w:val="00B718F9"/>
    <w:rsid w:val="00B71AFC"/>
    <w:rsid w:val="00B72088"/>
    <w:rsid w:val="00B721B7"/>
    <w:rsid w:val="00B72394"/>
    <w:rsid w:val="00B724A9"/>
    <w:rsid w:val="00B7256E"/>
    <w:rsid w:val="00B727CD"/>
    <w:rsid w:val="00B72A4F"/>
    <w:rsid w:val="00B72B37"/>
    <w:rsid w:val="00B72C6A"/>
    <w:rsid w:val="00B72D0C"/>
    <w:rsid w:val="00B72FFD"/>
    <w:rsid w:val="00B73564"/>
    <w:rsid w:val="00B735CD"/>
    <w:rsid w:val="00B736BB"/>
    <w:rsid w:val="00B73C8F"/>
    <w:rsid w:val="00B73D85"/>
    <w:rsid w:val="00B7411B"/>
    <w:rsid w:val="00B7419E"/>
    <w:rsid w:val="00B7440C"/>
    <w:rsid w:val="00B7488D"/>
    <w:rsid w:val="00B74B44"/>
    <w:rsid w:val="00B74E4F"/>
    <w:rsid w:val="00B75356"/>
    <w:rsid w:val="00B753A5"/>
    <w:rsid w:val="00B75E90"/>
    <w:rsid w:val="00B75F52"/>
    <w:rsid w:val="00B76885"/>
    <w:rsid w:val="00B769E6"/>
    <w:rsid w:val="00B77114"/>
    <w:rsid w:val="00B7743E"/>
    <w:rsid w:val="00B77629"/>
    <w:rsid w:val="00B7784F"/>
    <w:rsid w:val="00B77972"/>
    <w:rsid w:val="00B77AC4"/>
    <w:rsid w:val="00B77D01"/>
    <w:rsid w:val="00B8004E"/>
    <w:rsid w:val="00B800CE"/>
    <w:rsid w:val="00B802F3"/>
    <w:rsid w:val="00B8036F"/>
    <w:rsid w:val="00B80A70"/>
    <w:rsid w:val="00B80A8B"/>
    <w:rsid w:val="00B80B37"/>
    <w:rsid w:val="00B80D15"/>
    <w:rsid w:val="00B817A2"/>
    <w:rsid w:val="00B81F4B"/>
    <w:rsid w:val="00B820D9"/>
    <w:rsid w:val="00B82629"/>
    <w:rsid w:val="00B828C6"/>
    <w:rsid w:val="00B82A84"/>
    <w:rsid w:val="00B82E38"/>
    <w:rsid w:val="00B83561"/>
    <w:rsid w:val="00B837A7"/>
    <w:rsid w:val="00B83935"/>
    <w:rsid w:val="00B83D69"/>
    <w:rsid w:val="00B83FA9"/>
    <w:rsid w:val="00B8416F"/>
    <w:rsid w:val="00B842F9"/>
    <w:rsid w:val="00B84321"/>
    <w:rsid w:val="00B8477B"/>
    <w:rsid w:val="00B848B7"/>
    <w:rsid w:val="00B84E5E"/>
    <w:rsid w:val="00B850A6"/>
    <w:rsid w:val="00B8538B"/>
    <w:rsid w:val="00B854EC"/>
    <w:rsid w:val="00B85562"/>
    <w:rsid w:val="00B855A2"/>
    <w:rsid w:val="00B8590E"/>
    <w:rsid w:val="00B8597B"/>
    <w:rsid w:val="00B85E22"/>
    <w:rsid w:val="00B860DA"/>
    <w:rsid w:val="00B862DC"/>
    <w:rsid w:val="00B86F14"/>
    <w:rsid w:val="00B8756A"/>
    <w:rsid w:val="00B87841"/>
    <w:rsid w:val="00B87CCB"/>
    <w:rsid w:val="00B87F75"/>
    <w:rsid w:val="00B901D1"/>
    <w:rsid w:val="00B90808"/>
    <w:rsid w:val="00B90B46"/>
    <w:rsid w:val="00B91C42"/>
    <w:rsid w:val="00B91D60"/>
    <w:rsid w:val="00B91E28"/>
    <w:rsid w:val="00B91EC5"/>
    <w:rsid w:val="00B92110"/>
    <w:rsid w:val="00B92152"/>
    <w:rsid w:val="00B9297C"/>
    <w:rsid w:val="00B92A0D"/>
    <w:rsid w:val="00B92AA7"/>
    <w:rsid w:val="00B92AEE"/>
    <w:rsid w:val="00B92FBF"/>
    <w:rsid w:val="00B93275"/>
    <w:rsid w:val="00B9377A"/>
    <w:rsid w:val="00B939F2"/>
    <w:rsid w:val="00B93A52"/>
    <w:rsid w:val="00B93D74"/>
    <w:rsid w:val="00B93D9A"/>
    <w:rsid w:val="00B93DEF"/>
    <w:rsid w:val="00B93EEF"/>
    <w:rsid w:val="00B943A9"/>
    <w:rsid w:val="00B94404"/>
    <w:rsid w:val="00B94606"/>
    <w:rsid w:val="00B946D0"/>
    <w:rsid w:val="00B94D10"/>
    <w:rsid w:val="00B94E73"/>
    <w:rsid w:val="00B953D2"/>
    <w:rsid w:val="00B95446"/>
    <w:rsid w:val="00B95871"/>
    <w:rsid w:val="00B9599B"/>
    <w:rsid w:val="00B95C00"/>
    <w:rsid w:val="00B95D6F"/>
    <w:rsid w:val="00B95DB7"/>
    <w:rsid w:val="00B96732"/>
    <w:rsid w:val="00B9673F"/>
    <w:rsid w:val="00B96AD2"/>
    <w:rsid w:val="00B96BDB"/>
    <w:rsid w:val="00B96BFC"/>
    <w:rsid w:val="00B97770"/>
    <w:rsid w:val="00B97C22"/>
    <w:rsid w:val="00B97C47"/>
    <w:rsid w:val="00B97D0C"/>
    <w:rsid w:val="00BA0338"/>
    <w:rsid w:val="00BA0487"/>
    <w:rsid w:val="00BA05E0"/>
    <w:rsid w:val="00BA0C38"/>
    <w:rsid w:val="00BA0E3D"/>
    <w:rsid w:val="00BA15D7"/>
    <w:rsid w:val="00BA16CA"/>
    <w:rsid w:val="00BA1CA6"/>
    <w:rsid w:val="00BA27F8"/>
    <w:rsid w:val="00BA2B85"/>
    <w:rsid w:val="00BA3247"/>
    <w:rsid w:val="00BA3637"/>
    <w:rsid w:val="00BA3808"/>
    <w:rsid w:val="00BA3B8E"/>
    <w:rsid w:val="00BA3C80"/>
    <w:rsid w:val="00BA3D4E"/>
    <w:rsid w:val="00BA41C5"/>
    <w:rsid w:val="00BA42B5"/>
    <w:rsid w:val="00BA435C"/>
    <w:rsid w:val="00BA438E"/>
    <w:rsid w:val="00BA4420"/>
    <w:rsid w:val="00BA4821"/>
    <w:rsid w:val="00BA48DD"/>
    <w:rsid w:val="00BA4905"/>
    <w:rsid w:val="00BA4997"/>
    <w:rsid w:val="00BA4A9B"/>
    <w:rsid w:val="00BA4DD3"/>
    <w:rsid w:val="00BA53F3"/>
    <w:rsid w:val="00BA5519"/>
    <w:rsid w:val="00BA59D5"/>
    <w:rsid w:val="00BA5B55"/>
    <w:rsid w:val="00BA5F35"/>
    <w:rsid w:val="00BA5FCE"/>
    <w:rsid w:val="00BA603F"/>
    <w:rsid w:val="00BA604B"/>
    <w:rsid w:val="00BA6634"/>
    <w:rsid w:val="00BA6714"/>
    <w:rsid w:val="00BA6DF5"/>
    <w:rsid w:val="00BA6EE4"/>
    <w:rsid w:val="00BA71DF"/>
    <w:rsid w:val="00BA7253"/>
    <w:rsid w:val="00BA73CE"/>
    <w:rsid w:val="00BA755A"/>
    <w:rsid w:val="00BA76E9"/>
    <w:rsid w:val="00BA785F"/>
    <w:rsid w:val="00BA7C4C"/>
    <w:rsid w:val="00BB0847"/>
    <w:rsid w:val="00BB091B"/>
    <w:rsid w:val="00BB0ED3"/>
    <w:rsid w:val="00BB103D"/>
    <w:rsid w:val="00BB1282"/>
    <w:rsid w:val="00BB17A9"/>
    <w:rsid w:val="00BB1804"/>
    <w:rsid w:val="00BB1AC5"/>
    <w:rsid w:val="00BB204A"/>
    <w:rsid w:val="00BB212F"/>
    <w:rsid w:val="00BB219E"/>
    <w:rsid w:val="00BB2292"/>
    <w:rsid w:val="00BB267C"/>
    <w:rsid w:val="00BB29CC"/>
    <w:rsid w:val="00BB2B1F"/>
    <w:rsid w:val="00BB3032"/>
    <w:rsid w:val="00BB3980"/>
    <w:rsid w:val="00BB3F48"/>
    <w:rsid w:val="00BB4660"/>
    <w:rsid w:val="00BB4724"/>
    <w:rsid w:val="00BB487D"/>
    <w:rsid w:val="00BB4A68"/>
    <w:rsid w:val="00BB52BC"/>
    <w:rsid w:val="00BB5642"/>
    <w:rsid w:val="00BB56EE"/>
    <w:rsid w:val="00BB5798"/>
    <w:rsid w:val="00BB585E"/>
    <w:rsid w:val="00BB59DF"/>
    <w:rsid w:val="00BB5C79"/>
    <w:rsid w:val="00BB5CF2"/>
    <w:rsid w:val="00BB5D7F"/>
    <w:rsid w:val="00BB6124"/>
    <w:rsid w:val="00BB62C6"/>
    <w:rsid w:val="00BB6320"/>
    <w:rsid w:val="00BB68B8"/>
    <w:rsid w:val="00BB6AFB"/>
    <w:rsid w:val="00BB6B77"/>
    <w:rsid w:val="00BB6EC2"/>
    <w:rsid w:val="00BB6FCC"/>
    <w:rsid w:val="00BB70A1"/>
    <w:rsid w:val="00BB74CC"/>
    <w:rsid w:val="00BB798E"/>
    <w:rsid w:val="00BB7B99"/>
    <w:rsid w:val="00BB7C6B"/>
    <w:rsid w:val="00BB7F4A"/>
    <w:rsid w:val="00BC0057"/>
    <w:rsid w:val="00BC0088"/>
    <w:rsid w:val="00BC01F6"/>
    <w:rsid w:val="00BC0630"/>
    <w:rsid w:val="00BC0877"/>
    <w:rsid w:val="00BC0922"/>
    <w:rsid w:val="00BC0AC2"/>
    <w:rsid w:val="00BC0B4F"/>
    <w:rsid w:val="00BC0BE7"/>
    <w:rsid w:val="00BC0DFE"/>
    <w:rsid w:val="00BC1168"/>
    <w:rsid w:val="00BC11AB"/>
    <w:rsid w:val="00BC1270"/>
    <w:rsid w:val="00BC1969"/>
    <w:rsid w:val="00BC1AAC"/>
    <w:rsid w:val="00BC210F"/>
    <w:rsid w:val="00BC21B9"/>
    <w:rsid w:val="00BC21F3"/>
    <w:rsid w:val="00BC253F"/>
    <w:rsid w:val="00BC2A56"/>
    <w:rsid w:val="00BC2CE1"/>
    <w:rsid w:val="00BC2D50"/>
    <w:rsid w:val="00BC2DA8"/>
    <w:rsid w:val="00BC2F63"/>
    <w:rsid w:val="00BC3190"/>
    <w:rsid w:val="00BC3791"/>
    <w:rsid w:val="00BC3C69"/>
    <w:rsid w:val="00BC3D3F"/>
    <w:rsid w:val="00BC3D57"/>
    <w:rsid w:val="00BC4050"/>
    <w:rsid w:val="00BC468A"/>
    <w:rsid w:val="00BC482E"/>
    <w:rsid w:val="00BC4B3B"/>
    <w:rsid w:val="00BC4FFF"/>
    <w:rsid w:val="00BC502F"/>
    <w:rsid w:val="00BC599E"/>
    <w:rsid w:val="00BC6048"/>
    <w:rsid w:val="00BC6124"/>
    <w:rsid w:val="00BC6315"/>
    <w:rsid w:val="00BC640A"/>
    <w:rsid w:val="00BC65ED"/>
    <w:rsid w:val="00BC6D58"/>
    <w:rsid w:val="00BC6F62"/>
    <w:rsid w:val="00BC7688"/>
    <w:rsid w:val="00BC7974"/>
    <w:rsid w:val="00BC7ED2"/>
    <w:rsid w:val="00BC7F19"/>
    <w:rsid w:val="00BC7F96"/>
    <w:rsid w:val="00BC7FB0"/>
    <w:rsid w:val="00BD01E8"/>
    <w:rsid w:val="00BD050C"/>
    <w:rsid w:val="00BD0819"/>
    <w:rsid w:val="00BD09AB"/>
    <w:rsid w:val="00BD0BDB"/>
    <w:rsid w:val="00BD0D21"/>
    <w:rsid w:val="00BD1291"/>
    <w:rsid w:val="00BD1371"/>
    <w:rsid w:val="00BD1379"/>
    <w:rsid w:val="00BD1848"/>
    <w:rsid w:val="00BD18E4"/>
    <w:rsid w:val="00BD19C4"/>
    <w:rsid w:val="00BD1BF5"/>
    <w:rsid w:val="00BD1E70"/>
    <w:rsid w:val="00BD2671"/>
    <w:rsid w:val="00BD277C"/>
    <w:rsid w:val="00BD28A5"/>
    <w:rsid w:val="00BD2907"/>
    <w:rsid w:val="00BD2AA1"/>
    <w:rsid w:val="00BD2B11"/>
    <w:rsid w:val="00BD2CFB"/>
    <w:rsid w:val="00BD2D4E"/>
    <w:rsid w:val="00BD3416"/>
    <w:rsid w:val="00BD343D"/>
    <w:rsid w:val="00BD37CE"/>
    <w:rsid w:val="00BD37FF"/>
    <w:rsid w:val="00BD3955"/>
    <w:rsid w:val="00BD39D4"/>
    <w:rsid w:val="00BD3BA5"/>
    <w:rsid w:val="00BD3FC6"/>
    <w:rsid w:val="00BD4321"/>
    <w:rsid w:val="00BD454B"/>
    <w:rsid w:val="00BD4694"/>
    <w:rsid w:val="00BD4750"/>
    <w:rsid w:val="00BD4759"/>
    <w:rsid w:val="00BD49CF"/>
    <w:rsid w:val="00BD4A08"/>
    <w:rsid w:val="00BD4EAE"/>
    <w:rsid w:val="00BD51A3"/>
    <w:rsid w:val="00BD57E3"/>
    <w:rsid w:val="00BD5903"/>
    <w:rsid w:val="00BD5E59"/>
    <w:rsid w:val="00BD6448"/>
    <w:rsid w:val="00BD658E"/>
    <w:rsid w:val="00BD6AF4"/>
    <w:rsid w:val="00BD6E83"/>
    <w:rsid w:val="00BD6F1C"/>
    <w:rsid w:val="00BD7141"/>
    <w:rsid w:val="00BD7277"/>
    <w:rsid w:val="00BD73C2"/>
    <w:rsid w:val="00BD7D8F"/>
    <w:rsid w:val="00BD7EB5"/>
    <w:rsid w:val="00BE019D"/>
    <w:rsid w:val="00BE025F"/>
    <w:rsid w:val="00BE039C"/>
    <w:rsid w:val="00BE0B04"/>
    <w:rsid w:val="00BE0BFD"/>
    <w:rsid w:val="00BE0ED3"/>
    <w:rsid w:val="00BE10F0"/>
    <w:rsid w:val="00BE1339"/>
    <w:rsid w:val="00BE1535"/>
    <w:rsid w:val="00BE1538"/>
    <w:rsid w:val="00BE15AC"/>
    <w:rsid w:val="00BE16D8"/>
    <w:rsid w:val="00BE174D"/>
    <w:rsid w:val="00BE178B"/>
    <w:rsid w:val="00BE199D"/>
    <w:rsid w:val="00BE19A0"/>
    <w:rsid w:val="00BE19EB"/>
    <w:rsid w:val="00BE1BBF"/>
    <w:rsid w:val="00BE1CCA"/>
    <w:rsid w:val="00BE1D9A"/>
    <w:rsid w:val="00BE1EE3"/>
    <w:rsid w:val="00BE2449"/>
    <w:rsid w:val="00BE2954"/>
    <w:rsid w:val="00BE2D55"/>
    <w:rsid w:val="00BE2E5E"/>
    <w:rsid w:val="00BE2EF8"/>
    <w:rsid w:val="00BE330E"/>
    <w:rsid w:val="00BE37BD"/>
    <w:rsid w:val="00BE3852"/>
    <w:rsid w:val="00BE3D23"/>
    <w:rsid w:val="00BE44DA"/>
    <w:rsid w:val="00BE4828"/>
    <w:rsid w:val="00BE4881"/>
    <w:rsid w:val="00BE4E10"/>
    <w:rsid w:val="00BE53F3"/>
    <w:rsid w:val="00BE58FF"/>
    <w:rsid w:val="00BE5AB6"/>
    <w:rsid w:val="00BE61E4"/>
    <w:rsid w:val="00BE633E"/>
    <w:rsid w:val="00BE6385"/>
    <w:rsid w:val="00BE63FA"/>
    <w:rsid w:val="00BE6BAD"/>
    <w:rsid w:val="00BE6C76"/>
    <w:rsid w:val="00BE6D88"/>
    <w:rsid w:val="00BE7013"/>
    <w:rsid w:val="00BE718D"/>
    <w:rsid w:val="00BE75E8"/>
    <w:rsid w:val="00BE7773"/>
    <w:rsid w:val="00BE7DC7"/>
    <w:rsid w:val="00BE7F13"/>
    <w:rsid w:val="00BF003B"/>
    <w:rsid w:val="00BF0299"/>
    <w:rsid w:val="00BF02D1"/>
    <w:rsid w:val="00BF097B"/>
    <w:rsid w:val="00BF0DD8"/>
    <w:rsid w:val="00BF0F02"/>
    <w:rsid w:val="00BF12CF"/>
    <w:rsid w:val="00BF13BE"/>
    <w:rsid w:val="00BF1A00"/>
    <w:rsid w:val="00BF232D"/>
    <w:rsid w:val="00BF27F2"/>
    <w:rsid w:val="00BF2C38"/>
    <w:rsid w:val="00BF2D2A"/>
    <w:rsid w:val="00BF2D89"/>
    <w:rsid w:val="00BF2DF8"/>
    <w:rsid w:val="00BF30E7"/>
    <w:rsid w:val="00BF32FF"/>
    <w:rsid w:val="00BF37C8"/>
    <w:rsid w:val="00BF37FD"/>
    <w:rsid w:val="00BF38D7"/>
    <w:rsid w:val="00BF3AAE"/>
    <w:rsid w:val="00BF3E0F"/>
    <w:rsid w:val="00BF3ED4"/>
    <w:rsid w:val="00BF41EA"/>
    <w:rsid w:val="00BF45DD"/>
    <w:rsid w:val="00BF4A19"/>
    <w:rsid w:val="00BF4AF4"/>
    <w:rsid w:val="00BF4B40"/>
    <w:rsid w:val="00BF4B63"/>
    <w:rsid w:val="00BF4EBD"/>
    <w:rsid w:val="00BF527D"/>
    <w:rsid w:val="00BF5595"/>
    <w:rsid w:val="00BF5882"/>
    <w:rsid w:val="00BF5B15"/>
    <w:rsid w:val="00BF5B68"/>
    <w:rsid w:val="00BF5F7D"/>
    <w:rsid w:val="00BF627C"/>
    <w:rsid w:val="00BF6886"/>
    <w:rsid w:val="00BF68B3"/>
    <w:rsid w:val="00BF6FDA"/>
    <w:rsid w:val="00BF732D"/>
    <w:rsid w:val="00BF7622"/>
    <w:rsid w:val="00BF7A2F"/>
    <w:rsid w:val="00BF7FB0"/>
    <w:rsid w:val="00C00191"/>
    <w:rsid w:val="00C004A7"/>
    <w:rsid w:val="00C0108A"/>
    <w:rsid w:val="00C0118F"/>
    <w:rsid w:val="00C01559"/>
    <w:rsid w:val="00C01719"/>
    <w:rsid w:val="00C01F35"/>
    <w:rsid w:val="00C01FB8"/>
    <w:rsid w:val="00C02035"/>
    <w:rsid w:val="00C020CB"/>
    <w:rsid w:val="00C02316"/>
    <w:rsid w:val="00C02525"/>
    <w:rsid w:val="00C02593"/>
    <w:rsid w:val="00C02699"/>
    <w:rsid w:val="00C027DA"/>
    <w:rsid w:val="00C02F02"/>
    <w:rsid w:val="00C02FBC"/>
    <w:rsid w:val="00C0316B"/>
    <w:rsid w:val="00C03269"/>
    <w:rsid w:val="00C03814"/>
    <w:rsid w:val="00C03894"/>
    <w:rsid w:val="00C03DBC"/>
    <w:rsid w:val="00C041DE"/>
    <w:rsid w:val="00C0476E"/>
    <w:rsid w:val="00C0476F"/>
    <w:rsid w:val="00C04954"/>
    <w:rsid w:val="00C049FD"/>
    <w:rsid w:val="00C052A1"/>
    <w:rsid w:val="00C05645"/>
    <w:rsid w:val="00C058DE"/>
    <w:rsid w:val="00C059DA"/>
    <w:rsid w:val="00C05A55"/>
    <w:rsid w:val="00C05BA6"/>
    <w:rsid w:val="00C06676"/>
    <w:rsid w:val="00C066B0"/>
    <w:rsid w:val="00C06938"/>
    <w:rsid w:val="00C06EE5"/>
    <w:rsid w:val="00C06F74"/>
    <w:rsid w:val="00C0712F"/>
    <w:rsid w:val="00C0737E"/>
    <w:rsid w:val="00C0741D"/>
    <w:rsid w:val="00C0785F"/>
    <w:rsid w:val="00C07BA8"/>
    <w:rsid w:val="00C07C33"/>
    <w:rsid w:val="00C07D9D"/>
    <w:rsid w:val="00C108DC"/>
    <w:rsid w:val="00C10B98"/>
    <w:rsid w:val="00C10D6A"/>
    <w:rsid w:val="00C10DF5"/>
    <w:rsid w:val="00C10EC9"/>
    <w:rsid w:val="00C113AF"/>
    <w:rsid w:val="00C113E4"/>
    <w:rsid w:val="00C119A2"/>
    <w:rsid w:val="00C11A80"/>
    <w:rsid w:val="00C11AD0"/>
    <w:rsid w:val="00C1275F"/>
    <w:rsid w:val="00C12858"/>
    <w:rsid w:val="00C12BCA"/>
    <w:rsid w:val="00C12CB1"/>
    <w:rsid w:val="00C13419"/>
    <w:rsid w:val="00C13643"/>
    <w:rsid w:val="00C13BF0"/>
    <w:rsid w:val="00C141A8"/>
    <w:rsid w:val="00C1452F"/>
    <w:rsid w:val="00C1494A"/>
    <w:rsid w:val="00C14995"/>
    <w:rsid w:val="00C15630"/>
    <w:rsid w:val="00C15687"/>
    <w:rsid w:val="00C159A7"/>
    <w:rsid w:val="00C15B54"/>
    <w:rsid w:val="00C15D31"/>
    <w:rsid w:val="00C160C0"/>
    <w:rsid w:val="00C162AD"/>
    <w:rsid w:val="00C16324"/>
    <w:rsid w:val="00C16386"/>
    <w:rsid w:val="00C1686F"/>
    <w:rsid w:val="00C168CE"/>
    <w:rsid w:val="00C168F0"/>
    <w:rsid w:val="00C16B19"/>
    <w:rsid w:val="00C16EA0"/>
    <w:rsid w:val="00C171B0"/>
    <w:rsid w:val="00C173D3"/>
    <w:rsid w:val="00C1746F"/>
    <w:rsid w:val="00C179BD"/>
    <w:rsid w:val="00C17ACE"/>
    <w:rsid w:val="00C17B25"/>
    <w:rsid w:val="00C17C15"/>
    <w:rsid w:val="00C17F40"/>
    <w:rsid w:val="00C20056"/>
    <w:rsid w:val="00C20182"/>
    <w:rsid w:val="00C201F6"/>
    <w:rsid w:val="00C206E1"/>
    <w:rsid w:val="00C20C4F"/>
    <w:rsid w:val="00C20CC1"/>
    <w:rsid w:val="00C20CD1"/>
    <w:rsid w:val="00C20FD8"/>
    <w:rsid w:val="00C210D6"/>
    <w:rsid w:val="00C212FF"/>
    <w:rsid w:val="00C214AB"/>
    <w:rsid w:val="00C21751"/>
    <w:rsid w:val="00C2192F"/>
    <w:rsid w:val="00C219E7"/>
    <w:rsid w:val="00C21A7E"/>
    <w:rsid w:val="00C22163"/>
    <w:rsid w:val="00C224AA"/>
    <w:rsid w:val="00C224B5"/>
    <w:rsid w:val="00C22B30"/>
    <w:rsid w:val="00C22B99"/>
    <w:rsid w:val="00C22D76"/>
    <w:rsid w:val="00C22E00"/>
    <w:rsid w:val="00C2308E"/>
    <w:rsid w:val="00C23349"/>
    <w:rsid w:val="00C234DE"/>
    <w:rsid w:val="00C23A4E"/>
    <w:rsid w:val="00C23B7B"/>
    <w:rsid w:val="00C24069"/>
    <w:rsid w:val="00C2426E"/>
    <w:rsid w:val="00C2439C"/>
    <w:rsid w:val="00C245DC"/>
    <w:rsid w:val="00C247FE"/>
    <w:rsid w:val="00C24839"/>
    <w:rsid w:val="00C248D3"/>
    <w:rsid w:val="00C24A76"/>
    <w:rsid w:val="00C24BB8"/>
    <w:rsid w:val="00C24D25"/>
    <w:rsid w:val="00C24D83"/>
    <w:rsid w:val="00C25002"/>
    <w:rsid w:val="00C25025"/>
    <w:rsid w:val="00C250F4"/>
    <w:rsid w:val="00C254BA"/>
    <w:rsid w:val="00C2561C"/>
    <w:rsid w:val="00C2572D"/>
    <w:rsid w:val="00C25A10"/>
    <w:rsid w:val="00C25B36"/>
    <w:rsid w:val="00C25DA3"/>
    <w:rsid w:val="00C26396"/>
    <w:rsid w:val="00C267A6"/>
    <w:rsid w:val="00C267F8"/>
    <w:rsid w:val="00C26825"/>
    <w:rsid w:val="00C2682C"/>
    <w:rsid w:val="00C2698B"/>
    <w:rsid w:val="00C269EC"/>
    <w:rsid w:val="00C2782A"/>
    <w:rsid w:val="00C305EF"/>
    <w:rsid w:val="00C306AB"/>
    <w:rsid w:val="00C30C1D"/>
    <w:rsid w:val="00C30F02"/>
    <w:rsid w:val="00C31055"/>
    <w:rsid w:val="00C31674"/>
    <w:rsid w:val="00C32174"/>
    <w:rsid w:val="00C33021"/>
    <w:rsid w:val="00C330CF"/>
    <w:rsid w:val="00C3317B"/>
    <w:rsid w:val="00C336B9"/>
    <w:rsid w:val="00C33918"/>
    <w:rsid w:val="00C33F23"/>
    <w:rsid w:val="00C33F73"/>
    <w:rsid w:val="00C33FA3"/>
    <w:rsid w:val="00C33FBE"/>
    <w:rsid w:val="00C34333"/>
    <w:rsid w:val="00C348B3"/>
    <w:rsid w:val="00C34913"/>
    <w:rsid w:val="00C34D67"/>
    <w:rsid w:val="00C3585E"/>
    <w:rsid w:val="00C35973"/>
    <w:rsid w:val="00C35D6C"/>
    <w:rsid w:val="00C360DB"/>
    <w:rsid w:val="00C3627F"/>
    <w:rsid w:val="00C362B6"/>
    <w:rsid w:val="00C36466"/>
    <w:rsid w:val="00C366EA"/>
    <w:rsid w:val="00C36832"/>
    <w:rsid w:val="00C3688B"/>
    <w:rsid w:val="00C36BF0"/>
    <w:rsid w:val="00C36D5B"/>
    <w:rsid w:val="00C36D93"/>
    <w:rsid w:val="00C36F74"/>
    <w:rsid w:val="00C37093"/>
    <w:rsid w:val="00C37224"/>
    <w:rsid w:val="00C372C3"/>
    <w:rsid w:val="00C37518"/>
    <w:rsid w:val="00C3766B"/>
    <w:rsid w:val="00C3785D"/>
    <w:rsid w:val="00C37A31"/>
    <w:rsid w:val="00C37AB5"/>
    <w:rsid w:val="00C37C61"/>
    <w:rsid w:val="00C37C7A"/>
    <w:rsid w:val="00C40129"/>
    <w:rsid w:val="00C401AA"/>
    <w:rsid w:val="00C405EA"/>
    <w:rsid w:val="00C40776"/>
    <w:rsid w:val="00C40822"/>
    <w:rsid w:val="00C4094C"/>
    <w:rsid w:val="00C40C20"/>
    <w:rsid w:val="00C40C48"/>
    <w:rsid w:val="00C40FA0"/>
    <w:rsid w:val="00C41357"/>
    <w:rsid w:val="00C41362"/>
    <w:rsid w:val="00C415D9"/>
    <w:rsid w:val="00C41846"/>
    <w:rsid w:val="00C41913"/>
    <w:rsid w:val="00C41BE7"/>
    <w:rsid w:val="00C41C1C"/>
    <w:rsid w:val="00C41C66"/>
    <w:rsid w:val="00C4209F"/>
    <w:rsid w:val="00C420C0"/>
    <w:rsid w:val="00C42611"/>
    <w:rsid w:val="00C4272E"/>
    <w:rsid w:val="00C427F3"/>
    <w:rsid w:val="00C42AA6"/>
    <w:rsid w:val="00C432AA"/>
    <w:rsid w:val="00C43336"/>
    <w:rsid w:val="00C433F6"/>
    <w:rsid w:val="00C4381D"/>
    <w:rsid w:val="00C43867"/>
    <w:rsid w:val="00C43DFA"/>
    <w:rsid w:val="00C43F1A"/>
    <w:rsid w:val="00C43F53"/>
    <w:rsid w:val="00C43F84"/>
    <w:rsid w:val="00C44047"/>
    <w:rsid w:val="00C442FF"/>
    <w:rsid w:val="00C444A1"/>
    <w:rsid w:val="00C445D1"/>
    <w:rsid w:val="00C4460D"/>
    <w:rsid w:val="00C44890"/>
    <w:rsid w:val="00C448C3"/>
    <w:rsid w:val="00C44A65"/>
    <w:rsid w:val="00C44DDF"/>
    <w:rsid w:val="00C4508A"/>
    <w:rsid w:val="00C45694"/>
    <w:rsid w:val="00C4579A"/>
    <w:rsid w:val="00C45D31"/>
    <w:rsid w:val="00C45FD8"/>
    <w:rsid w:val="00C4666B"/>
    <w:rsid w:val="00C46772"/>
    <w:rsid w:val="00C46BDF"/>
    <w:rsid w:val="00C47006"/>
    <w:rsid w:val="00C479E3"/>
    <w:rsid w:val="00C47A31"/>
    <w:rsid w:val="00C47C97"/>
    <w:rsid w:val="00C5011B"/>
    <w:rsid w:val="00C502A0"/>
    <w:rsid w:val="00C5055F"/>
    <w:rsid w:val="00C508AA"/>
    <w:rsid w:val="00C50908"/>
    <w:rsid w:val="00C509BA"/>
    <w:rsid w:val="00C50FD8"/>
    <w:rsid w:val="00C51BB9"/>
    <w:rsid w:val="00C51CD4"/>
    <w:rsid w:val="00C51D48"/>
    <w:rsid w:val="00C52198"/>
    <w:rsid w:val="00C52235"/>
    <w:rsid w:val="00C52854"/>
    <w:rsid w:val="00C52F4C"/>
    <w:rsid w:val="00C52F7D"/>
    <w:rsid w:val="00C53075"/>
    <w:rsid w:val="00C53372"/>
    <w:rsid w:val="00C53833"/>
    <w:rsid w:val="00C538AC"/>
    <w:rsid w:val="00C53F66"/>
    <w:rsid w:val="00C54313"/>
    <w:rsid w:val="00C54509"/>
    <w:rsid w:val="00C545AF"/>
    <w:rsid w:val="00C547D0"/>
    <w:rsid w:val="00C54B5A"/>
    <w:rsid w:val="00C54D66"/>
    <w:rsid w:val="00C54DA4"/>
    <w:rsid w:val="00C54F96"/>
    <w:rsid w:val="00C54F98"/>
    <w:rsid w:val="00C550D0"/>
    <w:rsid w:val="00C55154"/>
    <w:rsid w:val="00C5524A"/>
    <w:rsid w:val="00C55280"/>
    <w:rsid w:val="00C55303"/>
    <w:rsid w:val="00C5531A"/>
    <w:rsid w:val="00C55655"/>
    <w:rsid w:val="00C55916"/>
    <w:rsid w:val="00C55A01"/>
    <w:rsid w:val="00C55C49"/>
    <w:rsid w:val="00C55C66"/>
    <w:rsid w:val="00C55D3D"/>
    <w:rsid w:val="00C55DAA"/>
    <w:rsid w:val="00C55DC4"/>
    <w:rsid w:val="00C561E2"/>
    <w:rsid w:val="00C56476"/>
    <w:rsid w:val="00C566C6"/>
    <w:rsid w:val="00C5696D"/>
    <w:rsid w:val="00C569A1"/>
    <w:rsid w:val="00C56C73"/>
    <w:rsid w:val="00C56D32"/>
    <w:rsid w:val="00C56EC5"/>
    <w:rsid w:val="00C56F05"/>
    <w:rsid w:val="00C572D3"/>
    <w:rsid w:val="00C576C9"/>
    <w:rsid w:val="00C57838"/>
    <w:rsid w:val="00C57888"/>
    <w:rsid w:val="00C57B2B"/>
    <w:rsid w:val="00C57B56"/>
    <w:rsid w:val="00C57B82"/>
    <w:rsid w:val="00C60028"/>
    <w:rsid w:val="00C600FF"/>
    <w:rsid w:val="00C6015D"/>
    <w:rsid w:val="00C60873"/>
    <w:rsid w:val="00C6125D"/>
    <w:rsid w:val="00C614E1"/>
    <w:rsid w:val="00C617F1"/>
    <w:rsid w:val="00C618EB"/>
    <w:rsid w:val="00C61B25"/>
    <w:rsid w:val="00C61ED6"/>
    <w:rsid w:val="00C6206E"/>
    <w:rsid w:val="00C62094"/>
    <w:rsid w:val="00C620CA"/>
    <w:rsid w:val="00C62757"/>
    <w:rsid w:val="00C6283F"/>
    <w:rsid w:val="00C62996"/>
    <w:rsid w:val="00C634FD"/>
    <w:rsid w:val="00C636DD"/>
    <w:rsid w:val="00C63CC9"/>
    <w:rsid w:val="00C6436B"/>
    <w:rsid w:val="00C64493"/>
    <w:rsid w:val="00C6475C"/>
    <w:rsid w:val="00C6479C"/>
    <w:rsid w:val="00C64854"/>
    <w:rsid w:val="00C652F5"/>
    <w:rsid w:val="00C65540"/>
    <w:rsid w:val="00C65B66"/>
    <w:rsid w:val="00C65C87"/>
    <w:rsid w:val="00C65FB3"/>
    <w:rsid w:val="00C66079"/>
    <w:rsid w:val="00C661DD"/>
    <w:rsid w:val="00C66572"/>
    <w:rsid w:val="00C66CC2"/>
    <w:rsid w:val="00C66F14"/>
    <w:rsid w:val="00C67495"/>
    <w:rsid w:val="00C678F0"/>
    <w:rsid w:val="00C67946"/>
    <w:rsid w:val="00C700C9"/>
    <w:rsid w:val="00C7045A"/>
    <w:rsid w:val="00C705BC"/>
    <w:rsid w:val="00C70765"/>
    <w:rsid w:val="00C708D0"/>
    <w:rsid w:val="00C70EE1"/>
    <w:rsid w:val="00C710FC"/>
    <w:rsid w:val="00C7123D"/>
    <w:rsid w:val="00C715FD"/>
    <w:rsid w:val="00C7188A"/>
    <w:rsid w:val="00C719BA"/>
    <w:rsid w:val="00C71D4D"/>
    <w:rsid w:val="00C71FE7"/>
    <w:rsid w:val="00C7225E"/>
    <w:rsid w:val="00C72462"/>
    <w:rsid w:val="00C72575"/>
    <w:rsid w:val="00C72960"/>
    <w:rsid w:val="00C72CBC"/>
    <w:rsid w:val="00C72CD0"/>
    <w:rsid w:val="00C72F2E"/>
    <w:rsid w:val="00C72F59"/>
    <w:rsid w:val="00C73349"/>
    <w:rsid w:val="00C735C3"/>
    <w:rsid w:val="00C736BD"/>
    <w:rsid w:val="00C737BC"/>
    <w:rsid w:val="00C73A72"/>
    <w:rsid w:val="00C73D90"/>
    <w:rsid w:val="00C73E44"/>
    <w:rsid w:val="00C73F9B"/>
    <w:rsid w:val="00C74019"/>
    <w:rsid w:val="00C7434B"/>
    <w:rsid w:val="00C74431"/>
    <w:rsid w:val="00C7483E"/>
    <w:rsid w:val="00C7488B"/>
    <w:rsid w:val="00C749AF"/>
    <w:rsid w:val="00C749B3"/>
    <w:rsid w:val="00C74A09"/>
    <w:rsid w:val="00C74D30"/>
    <w:rsid w:val="00C74D94"/>
    <w:rsid w:val="00C74E87"/>
    <w:rsid w:val="00C74F82"/>
    <w:rsid w:val="00C7508E"/>
    <w:rsid w:val="00C7520D"/>
    <w:rsid w:val="00C7528A"/>
    <w:rsid w:val="00C75331"/>
    <w:rsid w:val="00C7596F"/>
    <w:rsid w:val="00C75C19"/>
    <w:rsid w:val="00C76100"/>
    <w:rsid w:val="00C761F2"/>
    <w:rsid w:val="00C76766"/>
    <w:rsid w:val="00C768D7"/>
    <w:rsid w:val="00C769E4"/>
    <w:rsid w:val="00C76BF2"/>
    <w:rsid w:val="00C76DC7"/>
    <w:rsid w:val="00C76FA1"/>
    <w:rsid w:val="00C770E9"/>
    <w:rsid w:val="00C77278"/>
    <w:rsid w:val="00C7753F"/>
    <w:rsid w:val="00C77722"/>
    <w:rsid w:val="00C77B4F"/>
    <w:rsid w:val="00C77DF3"/>
    <w:rsid w:val="00C77FBB"/>
    <w:rsid w:val="00C800AA"/>
    <w:rsid w:val="00C8040E"/>
    <w:rsid w:val="00C80594"/>
    <w:rsid w:val="00C8066B"/>
    <w:rsid w:val="00C8073A"/>
    <w:rsid w:val="00C808E9"/>
    <w:rsid w:val="00C80984"/>
    <w:rsid w:val="00C80B17"/>
    <w:rsid w:val="00C81692"/>
    <w:rsid w:val="00C81796"/>
    <w:rsid w:val="00C82078"/>
    <w:rsid w:val="00C82355"/>
    <w:rsid w:val="00C8261B"/>
    <w:rsid w:val="00C826FA"/>
    <w:rsid w:val="00C82A73"/>
    <w:rsid w:val="00C82D79"/>
    <w:rsid w:val="00C82F96"/>
    <w:rsid w:val="00C834A0"/>
    <w:rsid w:val="00C835F7"/>
    <w:rsid w:val="00C837B9"/>
    <w:rsid w:val="00C83A95"/>
    <w:rsid w:val="00C83B9C"/>
    <w:rsid w:val="00C83C47"/>
    <w:rsid w:val="00C84B2A"/>
    <w:rsid w:val="00C84C21"/>
    <w:rsid w:val="00C850D7"/>
    <w:rsid w:val="00C8549A"/>
    <w:rsid w:val="00C85629"/>
    <w:rsid w:val="00C85801"/>
    <w:rsid w:val="00C85AB9"/>
    <w:rsid w:val="00C85AF0"/>
    <w:rsid w:val="00C85B76"/>
    <w:rsid w:val="00C863A7"/>
    <w:rsid w:val="00C8652C"/>
    <w:rsid w:val="00C8654C"/>
    <w:rsid w:val="00C86561"/>
    <w:rsid w:val="00C868D6"/>
    <w:rsid w:val="00C86B4F"/>
    <w:rsid w:val="00C86C07"/>
    <w:rsid w:val="00C86E68"/>
    <w:rsid w:val="00C86EB5"/>
    <w:rsid w:val="00C87638"/>
    <w:rsid w:val="00C8777A"/>
    <w:rsid w:val="00C87784"/>
    <w:rsid w:val="00C87978"/>
    <w:rsid w:val="00C87A4D"/>
    <w:rsid w:val="00C87C5D"/>
    <w:rsid w:val="00C9007E"/>
    <w:rsid w:val="00C90210"/>
    <w:rsid w:val="00C9056F"/>
    <w:rsid w:val="00C905EA"/>
    <w:rsid w:val="00C90A39"/>
    <w:rsid w:val="00C90AE7"/>
    <w:rsid w:val="00C90B32"/>
    <w:rsid w:val="00C90FC5"/>
    <w:rsid w:val="00C91283"/>
    <w:rsid w:val="00C913C2"/>
    <w:rsid w:val="00C91713"/>
    <w:rsid w:val="00C91933"/>
    <w:rsid w:val="00C91B51"/>
    <w:rsid w:val="00C91B72"/>
    <w:rsid w:val="00C91C65"/>
    <w:rsid w:val="00C91E02"/>
    <w:rsid w:val="00C921AC"/>
    <w:rsid w:val="00C9239F"/>
    <w:rsid w:val="00C923CD"/>
    <w:rsid w:val="00C92436"/>
    <w:rsid w:val="00C924A2"/>
    <w:rsid w:val="00C924AD"/>
    <w:rsid w:val="00C92599"/>
    <w:rsid w:val="00C926D5"/>
    <w:rsid w:val="00C92744"/>
    <w:rsid w:val="00C92AE3"/>
    <w:rsid w:val="00C92C46"/>
    <w:rsid w:val="00C9378F"/>
    <w:rsid w:val="00C938B1"/>
    <w:rsid w:val="00C93AB4"/>
    <w:rsid w:val="00C93ACA"/>
    <w:rsid w:val="00C93CC6"/>
    <w:rsid w:val="00C93D51"/>
    <w:rsid w:val="00C943B8"/>
    <w:rsid w:val="00C94467"/>
    <w:rsid w:val="00C94474"/>
    <w:rsid w:val="00C94BC8"/>
    <w:rsid w:val="00C95091"/>
    <w:rsid w:val="00C951DA"/>
    <w:rsid w:val="00C9522B"/>
    <w:rsid w:val="00C95393"/>
    <w:rsid w:val="00C953CE"/>
    <w:rsid w:val="00C9545F"/>
    <w:rsid w:val="00C95C45"/>
    <w:rsid w:val="00C95EBA"/>
    <w:rsid w:val="00C963F5"/>
    <w:rsid w:val="00C967F6"/>
    <w:rsid w:val="00C96BEF"/>
    <w:rsid w:val="00C96F2A"/>
    <w:rsid w:val="00C972EA"/>
    <w:rsid w:val="00C9747A"/>
    <w:rsid w:val="00C9753D"/>
    <w:rsid w:val="00C9758E"/>
    <w:rsid w:val="00C9768A"/>
    <w:rsid w:val="00C97851"/>
    <w:rsid w:val="00C97C23"/>
    <w:rsid w:val="00C97CE5"/>
    <w:rsid w:val="00C97D6B"/>
    <w:rsid w:val="00C97D8A"/>
    <w:rsid w:val="00C97EAA"/>
    <w:rsid w:val="00C97F20"/>
    <w:rsid w:val="00CA011B"/>
    <w:rsid w:val="00CA03CC"/>
    <w:rsid w:val="00CA03DA"/>
    <w:rsid w:val="00CA0F4F"/>
    <w:rsid w:val="00CA15D6"/>
    <w:rsid w:val="00CA1E90"/>
    <w:rsid w:val="00CA2355"/>
    <w:rsid w:val="00CA241E"/>
    <w:rsid w:val="00CA258F"/>
    <w:rsid w:val="00CA2788"/>
    <w:rsid w:val="00CA28A5"/>
    <w:rsid w:val="00CA28DF"/>
    <w:rsid w:val="00CA2ECA"/>
    <w:rsid w:val="00CA311A"/>
    <w:rsid w:val="00CA3147"/>
    <w:rsid w:val="00CA320E"/>
    <w:rsid w:val="00CA325A"/>
    <w:rsid w:val="00CA33CC"/>
    <w:rsid w:val="00CA34A8"/>
    <w:rsid w:val="00CA35B1"/>
    <w:rsid w:val="00CA39A6"/>
    <w:rsid w:val="00CA3CDF"/>
    <w:rsid w:val="00CA3D09"/>
    <w:rsid w:val="00CA401D"/>
    <w:rsid w:val="00CA4106"/>
    <w:rsid w:val="00CA414A"/>
    <w:rsid w:val="00CA4474"/>
    <w:rsid w:val="00CA464E"/>
    <w:rsid w:val="00CA46B0"/>
    <w:rsid w:val="00CA4ABE"/>
    <w:rsid w:val="00CA5172"/>
    <w:rsid w:val="00CA51EB"/>
    <w:rsid w:val="00CA5A8D"/>
    <w:rsid w:val="00CA5E27"/>
    <w:rsid w:val="00CA5F77"/>
    <w:rsid w:val="00CA618B"/>
    <w:rsid w:val="00CA6790"/>
    <w:rsid w:val="00CA69B9"/>
    <w:rsid w:val="00CA6AE2"/>
    <w:rsid w:val="00CA6B30"/>
    <w:rsid w:val="00CA6B73"/>
    <w:rsid w:val="00CA6FD6"/>
    <w:rsid w:val="00CA72E4"/>
    <w:rsid w:val="00CA74FE"/>
    <w:rsid w:val="00CA75F3"/>
    <w:rsid w:val="00CA771A"/>
    <w:rsid w:val="00CA7929"/>
    <w:rsid w:val="00CA7BAE"/>
    <w:rsid w:val="00CA7F91"/>
    <w:rsid w:val="00CB0009"/>
    <w:rsid w:val="00CB00B2"/>
    <w:rsid w:val="00CB0170"/>
    <w:rsid w:val="00CB05A2"/>
    <w:rsid w:val="00CB07A6"/>
    <w:rsid w:val="00CB09CE"/>
    <w:rsid w:val="00CB0EBA"/>
    <w:rsid w:val="00CB10AA"/>
    <w:rsid w:val="00CB1BE7"/>
    <w:rsid w:val="00CB1C45"/>
    <w:rsid w:val="00CB1C46"/>
    <w:rsid w:val="00CB1EC0"/>
    <w:rsid w:val="00CB2491"/>
    <w:rsid w:val="00CB254A"/>
    <w:rsid w:val="00CB25F9"/>
    <w:rsid w:val="00CB276D"/>
    <w:rsid w:val="00CB2C7B"/>
    <w:rsid w:val="00CB2D7E"/>
    <w:rsid w:val="00CB2F66"/>
    <w:rsid w:val="00CB322D"/>
    <w:rsid w:val="00CB34D9"/>
    <w:rsid w:val="00CB35CF"/>
    <w:rsid w:val="00CB3A8E"/>
    <w:rsid w:val="00CB3D0E"/>
    <w:rsid w:val="00CB3D5D"/>
    <w:rsid w:val="00CB3DB4"/>
    <w:rsid w:val="00CB3E57"/>
    <w:rsid w:val="00CB4AEA"/>
    <w:rsid w:val="00CB4D17"/>
    <w:rsid w:val="00CB5073"/>
    <w:rsid w:val="00CB5462"/>
    <w:rsid w:val="00CB57A3"/>
    <w:rsid w:val="00CB5BD3"/>
    <w:rsid w:val="00CB5C6D"/>
    <w:rsid w:val="00CB5E57"/>
    <w:rsid w:val="00CB5EBC"/>
    <w:rsid w:val="00CB606C"/>
    <w:rsid w:val="00CB6313"/>
    <w:rsid w:val="00CB6A17"/>
    <w:rsid w:val="00CB6A62"/>
    <w:rsid w:val="00CB6ACA"/>
    <w:rsid w:val="00CB70E3"/>
    <w:rsid w:val="00CB75B3"/>
    <w:rsid w:val="00CB79D0"/>
    <w:rsid w:val="00CB79F9"/>
    <w:rsid w:val="00CC0568"/>
    <w:rsid w:val="00CC076F"/>
    <w:rsid w:val="00CC07D5"/>
    <w:rsid w:val="00CC0C18"/>
    <w:rsid w:val="00CC103B"/>
    <w:rsid w:val="00CC10A9"/>
    <w:rsid w:val="00CC1385"/>
    <w:rsid w:val="00CC1567"/>
    <w:rsid w:val="00CC1855"/>
    <w:rsid w:val="00CC18DC"/>
    <w:rsid w:val="00CC1B8D"/>
    <w:rsid w:val="00CC1D05"/>
    <w:rsid w:val="00CC20EE"/>
    <w:rsid w:val="00CC261B"/>
    <w:rsid w:val="00CC29A6"/>
    <w:rsid w:val="00CC2B9E"/>
    <w:rsid w:val="00CC2F1C"/>
    <w:rsid w:val="00CC33F5"/>
    <w:rsid w:val="00CC3E27"/>
    <w:rsid w:val="00CC3ECA"/>
    <w:rsid w:val="00CC419A"/>
    <w:rsid w:val="00CC476B"/>
    <w:rsid w:val="00CC4F6E"/>
    <w:rsid w:val="00CC503F"/>
    <w:rsid w:val="00CC50DE"/>
    <w:rsid w:val="00CC514B"/>
    <w:rsid w:val="00CC54F2"/>
    <w:rsid w:val="00CC5D50"/>
    <w:rsid w:val="00CC5D86"/>
    <w:rsid w:val="00CC5E87"/>
    <w:rsid w:val="00CC5F15"/>
    <w:rsid w:val="00CC64EA"/>
    <w:rsid w:val="00CC687E"/>
    <w:rsid w:val="00CC6A38"/>
    <w:rsid w:val="00CC6AC7"/>
    <w:rsid w:val="00CC6B6A"/>
    <w:rsid w:val="00CC7301"/>
    <w:rsid w:val="00CC7330"/>
    <w:rsid w:val="00CC7668"/>
    <w:rsid w:val="00CC78D3"/>
    <w:rsid w:val="00CC7B12"/>
    <w:rsid w:val="00CD01FC"/>
    <w:rsid w:val="00CD0520"/>
    <w:rsid w:val="00CD0727"/>
    <w:rsid w:val="00CD076F"/>
    <w:rsid w:val="00CD0DD3"/>
    <w:rsid w:val="00CD0E39"/>
    <w:rsid w:val="00CD0EA8"/>
    <w:rsid w:val="00CD116E"/>
    <w:rsid w:val="00CD152F"/>
    <w:rsid w:val="00CD2324"/>
    <w:rsid w:val="00CD2956"/>
    <w:rsid w:val="00CD2C16"/>
    <w:rsid w:val="00CD2D0D"/>
    <w:rsid w:val="00CD333C"/>
    <w:rsid w:val="00CD34B6"/>
    <w:rsid w:val="00CD35C2"/>
    <w:rsid w:val="00CD394E"/>
    <w:rsid w:val="00CD3BB7"/>
    <w:rsid w:val="00CD3E43"/>
    <w:rsid w:val="00CD4026"/>
    <w:rsid w:val="00CD4041"/>
    <w:rsid w:val="00CD40C0"/>
    <w:rsid w:val="00CD40E6"/>
    <w:rsid w:val="00CD44DD"/>
    <w:rsid w:val="00CD478B"/>
    <w:rsid w:val="00CD4B03"/>
    <w:rsid w:val="00CD4F42"/>
    <w:rsid w:val="00CD4F4A"/>
    <w:rsid w:val="00CD5066"/>
    <w:rsid w:val="00CD512F"/>
    <w:rsid w:val="00CD5393"/>
    <w:rsid w:val="00CD541A"/>
    <w:rsid w:val="00CD58FC"/>
    <w:rsid w:val="00CD5D42"/>
    <w:rsid w:val="00CD5E4B"/>
    <w:rsid w:val="00CD6069"/>
    <w:rsid w:val="00CD6E7F"/>
    <w:rsid w:val="00CD7362"/>
    <w:rsid w:val="00CD73C0"/>
    <w:rsid w:val="00CD755B"/>
    <w:rsid w:val="00CD78E9"/>
    <w:rsid w:val="00CD7AB1"/>
    <w:rsid w:val="00CE002E"/>
    <w:rsid w:val="00CE0061"/>
    <w:rsid w:val="00CE02A2"/>
    <w:rsid w:val="00CE0466"/>
    <w:rsid w:val="00CE04DE"/>
    <w:rsid w:val="00CE0658"/>
    <w:rsid w:val="00CE06AE"/>
    <w:rsid w:val="00CE06E0"/>
    <w:rsid w:val="00CE0778"/>
    <w:rsid w:val="00CE0B0E"/>
    <w:rsid w:val="00CE0E0B"/>
    <w:rsid w:val="00CE0EE9"/>
    <w:rsid w:val="00CE14A5"/>
    <w:rsid w:val="00CE2114"/>
    <w:rsid w:val="00CE2B8E"/>
    <w:rsid w:val="00CE2E76"/>
    <w:rsid w:val="00CE31CC"/>
    <w:rsid w:val="00CE349C"/>
    <w:rsid w:val="00CE3746"/>
    <w:rsid w:val="00CE3B76"/>
    <w:rsid w:val="00CE4116"/>
    <w:rsid w:val="00CE42AC"/>
    <w:rsid w:val="00CE438E"/>
    <w:rsid w:val="00CE53DB"/>
    <w:rsid w:val="00CE547F"/>
    <w:rsid w:val="00CE5AA6"/>
    <w:rsid w:val="00CE5FCB"/>
    <w:rsid w:val="00CE60D3"/>
    <w:rsid w:val="00CE6411"/>
    <w:rsid w:val="00CE6F3C"/>
    <w:rsid w:val="00CE71C9"/>
    <w:rsid w:val="00CE736B"/>
    <w:rsid w:val="00CE73BD"/>
    <w:rsid w:val="00CE73C5"/>
    <w:rsid w:val="00CE76AA"/>
    <w:rsid w:val="00CE7890"/>
    <w:rsid w:val="00CE7DC3"/>
    <w:rsid w:val="00CE7E34"/>
    <w:rsid w:val="00CE7EDF"/>
    <w:rsid w:val="00CE7EF1"/>
    <w:rsid w:val="00CE7FD5"/>
    <w:rsid w:val="00CF040D"/>
    <w:rsid w:val="00CF0D65"/>
    <w:rsid w:val="00CF1209"/>
    <w:rsid w:val="00CF155A"/>
    <w:rsid w:val="00CF1613"/>
    <w:rsid w:val="00CF1A43"/>
    <w:rsid w:val="00CF1AF7"/>
    <w:rsid w:val="00CF254F"/>
    <w:rsid w:val="00CF2594"/>
    <w:rsid w:val="00CF2666"/>
    <w:rsid w:val="00CF288B"/>
    <w:rsid w:val="00CF2B32"/>
    <w:rsid w:val="00CF2F2D"/>
    <w:rsid w:val="00CF2F3B"/>
    <w:rsid w:val="00CF2FA9"/>
    <w:rsid w:val="00CF3EFE"/>
    <w:rsid w:val="00CF3FD4"/>
    <w:rsid w:val="00CF40C9"/>
    <w:rsid w:val="00CF4246"/>
    <w:rsid w:val="00CF4419"/>
    <w:rsid w:val="00CF5017"/>
    <w:rsid w:val="00CF5064"/>
    <w:rsid w:val="00CF510A"/>
    <w:rsid w:val="00CF5680"/>
    <w:rsid w:val="00CF5E12"/>
    <w:rsid w:val="00CF5FF1"/>
    <w:rsid w:val="00CF67CC"/>
    <w:rsid w:val="00CF6D4D"/>
    <w:rsid w:val="00CF6E7F"/>
    <w:rsid w:val="00CF703A"/>
    <w:rsid w:val="00CF7199"/>
    <w:rsid w:val="00CF7226"/>
    <w:rsid w:val="00CF731B"/>
    <w:rsid w:val="00CF736A"/>
    <w:rsid w:val="00CF73D4"/>
    <w:rsid w:val="00CF76DB"/>
    <w:rsid w:val="00CF78E1"/>
    <w:rsid w:val="00CF7F8D"/>
    <w:rsid w:val="00D00020"/>
    <w:rsid w:val="00D000A3"/>
    <w:rsid w:val="00D003ED"/>
    <w:rsid w:val="00D004F5"/>
    <w:rsid w:val="00D00603"/>
    <w:rsid w:val="00D0072C"/>
    <w:rsid w:val="00D00CF0"/>
    <w:rsid w:val="00D00CFC"/>
    <w:rsid w:val="00D00F93"/>
    <w:rsid w:val="00D012C8"/>
    <w:rsid w:val="00D01306"/>
    <w:rsid w:val="00D0132C"/>
    <w:rsid w:val="00D016B8"/>
    <w:rsid w:val="00D016E8"/>
    <w:rsid w:val="00D019A1"/>
    <w:rsid w:val="00D01D0B"/>
    <w:rsid w:val="00D01FB6"/>
    <w:rsid w:val="00D0236C"/>
    <w:rsid w:val="00D0285F"/>
    <w:rsid w:val="00D02878"/>
    <w:rsid w:val="00D02C39"/>
    <w:rsid w:val="00D02E1C"/>
    <w:rsid w:val="00D02FCA"/>
    <w:rsid w:val="00D03495"/>
    <w:rsid w:val="00D03B23"/>
    <w:rsid w:val="00D03C36"/>
    <w:rsid w:val="00D041A6"/>
    <w:rsid w:val="00D047D2"/>
    <w:rsid w:val="00D04EB2"/>
    <w:rsid w:val="00D051D7"/>
    <w:rsid w:val="00D0561E"/>
    <w:rsid w:val="00D0579E"/>
    <w:rsid w:val="00D05AB2"/>
    <w:rsid w:val="00D05C7E"/>
    <w:rsid w:val="00D05CF2"/>
    <w:rsid w:val="00D05E1B"/>
    <w:rsid w:val="00D0608B"/>
    <w:rsid w:val="00D06560"/>
    <w:rsid w:val="00D0663A"/>
    <w:rsid w:val="00D06717"/>
    <w:rsid w:val="00D068A5"/>
    <w:rsid w:val="00D06A32"/>
    <w:rsid w:val="00D06EAB"/>
    <w:rsid w:val="00D07732"/>
    <w:rsid w:val="00D07876"/>
    <w:rsid w:val="00D07929"/>
    <w:rsid w:val="00D07A6D"/>
    <w:rsid w:val="00D07AB6"/>
    <w:rsid w:val="00D07D9A"/>
    <w:rsid w:val="00D07DD6"/>
    <w:rsid w:val="00D07E00"/>
    <w:rsid w:val="00D07F91"/>
    <w:rsid w:val="00D07FE7"/>
    <w:rsid w:val="00D10350"/>
    <w:rsid w:val="00D10EB0"/>
    <w:rsid w:val="00D10F14"/>
    <w:rsid w:val="00D1136B"/>
    <w:rsid w:val="00D116DA"/>
    <w:rsid w:val="00D11707"/>
    <w:rsid w:val="00D11814"/>
    <w:rsid w:val="00D119E6"/>
    <w:rsid w:val="00D11B12"/>
    <w:rsid w:val="00D11C60"/>
    <w:rsid w:val="00D11C69"/>
    <w:rsid w:val="00D11D3B"/>
    <w:rsid w:val="00D11D56"/>
    <w:rsid w:val="00D11F29"/>
    <w:rsid w:val="00D11F38"/>
    <w:rsid w:val="00D1217F"/>
    <w:rsid w:val="00D121BF"/>
    <w:rsid w:val="00D122C0"/>
    <w:rsid w:val="00D12558"/>
    <w:rsid w:val="00D12DD0"/>
    <w:rsid w:val="00D12E27"/>
    <w:rsid w:val="00D12EC8"/>
    <w:rsid w:val="00D13899"/>
    <w:rsid w:val="00D14481"/>
    <w:rsid w:val="00D14763"/>
    <w:rsid w:val="00D149C6"/>
    <w:rsid w:val="00D14D8E"/>
    <w:rsid w:val="00D1514A"/>
    <w:rsid w:val="00D155C6"/>
    <w:rsid w:val="00D158CE"/>
    <w:rsid w:val="00D15BD1"/>
    <w:rsid w:val="00D15C05"/>
    <w:rsid w:val="00D15E0A"/>
    <w:rsid w:val="00D15E3B"/>
    <w:rsid w:val="00D15EC1"/>
    <w:rsid w:val="00D164F4"/>
    <w:rsid w:val="00D166FC"/>
    <w:rsid w:val="00D16A11"/>
    <w:rsid w:val="00D16B5B"/>
    <w:rsid w:val="00D16BFD"/>
    <w:rsid w:val="00D16EA4"/>
    <w:rsid w:val="00D16F06"/>
    <w:rsid w:val="00D170A2"/>
    <w:rsid w:val="00D17460"/>
    <w:rsid w:val="00D17993"/>
    <w:rsid w:val="00D17A39"/>
    <w:rsid w:val="00D17A44"/>
    <w:rsid w:val="00D17C1E"/>
    <w:rsid w:val="00D20396"/>
    <w:rsid w:val="00D20A5C"/>
    <w:rsid w:val="00D20B80"/>
    <w:rsid w:val="00D20BB7"/>
    <w:rsid w:val="00D21048"/>
    <w:rsid w:val="00D21109"/>
    <w:rsid w:val="00D21225"/>
    <w:rsid w:val="00D21794"/>
    <w:rsid w:val="00D21C19"/>
    <w:rsid w:val="00D220C9"/>
    <w:rsid w:val="00D225A4"/>
    <w:rsid w:val="00D2268C"/>
    <w:rsid w:val="00D2273B"/>
    <w:rsid w:val="00D2284D"/>
    <w:rsid w:val="00D22B4D"/>
    <w:rsid w:val="00D230B3"/>
    <w:rsid w:val="00D230C4"/>
    <w:rsid w:val="00D230E1"/>
    <w:rsid w:val="00D232C2"/>
    <w:rsid w:val="00D23975"/>
    <w:rsid w:val="00D23E43"/>
    <w:rsid w:val="00D24116"/>
    <w:rsid w:val="00D24219"/>
    <w:rsid w:val="00D24393"/>
    <w:rsid w:val="00D24E6D"/>
    <w:rsid w:val="00D25169"/>
    <w:rsid w:val="00D254F8"/>
    <w:rsid w:val="00D256DF"/>
    <w:rsid w:val="00D259D6"/>
    <w:rsid w:val="00D25B1D"/>
    <w:rsid w:val="00D25B2D"/>
    <w:rsid w:val="00D25B9D"/>
    <w:rsid w:val="00D26083"/>
    <w:rsid w:val="00D2682B"/>
    <w:rsid w:val="00D26C2C"/>
    <w:rsid w:val="00D270D2"/>
    <w:rsid w:val="00D27696"/>
    <w:rsid w:val="00D277EA"/>
    <w:rsid w:val="00D27814"/>
    <w:rsid w:val="00D27AF8"/>
    <w:rsid w:val="00D27B24"/>
    <w:rsid w:val="00D27BA1"/>
    <w:rsid w:val="00D27BB1"/>
    <w:rsid w:val="00D27CE0"/>
    <w:rsid w:val="00D27F39"/>
    <w:rsid w:val="00D27FCE"/>
    <w:rsid w:val="00D30469"/>
    <w:rsid w:val="00D307FD"/>
    <w:rsid w:val="00D309B8"/>
    <w:rsid w:val="00D30B2E"/>
    <w:rsid w:val="00D30BBE"/>
    <w:rsid w:val="00D30F95"/>
    <w:rsid w:val="00D30FB0"/>
    <w:rsid w:val="00D31550"/>
    <w:rsid w:val="00D315B7"/>
    <w:rsid w:val="00D31B9A"/>
    <w:rsid w:val="00D31C72"/>
    <w:rsid w:val="00D31D91"/>
    <w:rsid w:val="00D32590"/>
    <w:rsid w:val="00D3262A"/>
    <w:rsid w:val="00D32931"/>
    <w:rsid w:val="00D32D4B"/>
    <w:rsid w:val="00D32D98"/>
    <w:rsid w:val="00D332A3"/>
    <w:rsid w:val="00D334C8"/>
    <w:rsid w:val="00D33656"/>
    <w:rsid w:val="00D338B4"/>
    <w:rsid w:val="00D3395A"/>
    <w:rsid w:val="00D33DAD"/>
    <w:rsid w:val="00D33E0E"/>
    <w:rsid w:val="00D33E2B"/>
    <w:rsid w:val="00D3403F"/>
    <w:rsid w:val="00D3423E"/>
    <w:rsid w:val="00D34A41"/>
    <w:rsid w:val="00D34EC3"/>
    <w:rsid w:val="00D3501D"/>
    <w:rsid w:val="00D353D8"/>
    <w:rsid w:val="00D35489"/>
    <w:rsid w:val="00D355D4"/>
    <w:rsid w:val="00D35701"/>
    <w:rsid w:val="00D35C03"/>
    <w:rsid w:val="00D35E0B"/>
    <w:rsid w:val="00D364BF"/>
    <w:rsid w:val="00D368DB"/>
    <w:rsid w:val="00D371A3"/>
    <w:rsid w:val="00D374D9"/>
    <w:rsid w:val="00D37634"/>
    <w:rsid w:val="00D37742"/>
    <w:rsid w:val="00D377D4"/>
    <w:rsid w:val="00D377EF"/>
    <w:rsid w:val="00D379D7"/>
    <w:rsid w:val="00D37AD1"/>
    <w:rsid w:val="00D37EFC"/>
    <w:rsid w:val="00D4067B"/>
    <w:rsid w:val="00D4112D"/>
    <w:rsid w:val="00D412B9"/>
    <w:rsid w:val="00D41622"/>
    <w:rsid w:val="00D41950"/>
    <w:rsid w:val="00D41994"/>
    <w:rsid w:val="00D41D85"/>
    <w:rsid w:val="00D41EBF"/>
    <w:rsid w:val="00D41F1A"/>
    <w:rsid w:val="00D42443"/>
    <w:rsid w:val="00D42500"/>
    <w:rsid w:val="00D42C6C"/>
    <w:rsid w:val="00D42E0E"/>
    <w:rsid w:val="00D42F40"/>
    <w:rsid w:val="00D43586"/>
    <w:rsid w:val="00D43825"/>
    <w:rsid w:val="00D4395C"/>
    <w:rsid w:val="00D43C7A"/>
    <w:rsid w:val="00D4401C"/>
    <w:rsid w:val="00D446B7"/>
    <w:rsid w:val="00D446C8"/>
    <w:rsid w:val="00D44A9B"/>
    <w:rsid w:val="00D44B4F"/>
    <w:rsid w:val="00D44EE8"/>
    <w:rsid w:val="00D450D8"/>
    <w:rsid w:val="00D45886"/>
    <w:rsid w:val="00D458AB"/>
    <w:rsid w:val="00D460C3"/>
    <w:rsid w:val="00D4633F"/>
    <w:rsid w:val="00D465D9"/>
    <w:rsid w:val="00D466AC"/>
    <w:rsid w:val="00D468A7"/>
    <w:rsid w:val="00D4698E"/>
    <w:rsid w:val="00D46AAB"/>
    <w:rsid w:val="00D46B58"/>
    <w:rsid w:val="00D470BE"/>
    <w:rsid w:val="00D47334"/>
    <w:rsid w:val="00D473A1"/>
    <w:rsid w:val="00D479A4"/>
    <w:rsid w:val="00D47A65"/>
    <w:rsid w:val="00D47EB2"/>
    <w:rsid w:val="00D50259"/>
    <w:rsid w:val="00D5051D"/>
    <w:rsid w:val="00D50AD5"/>
    <w:rsid w:val="00D50AEB"/>
    <w:rsid w:val="00D50AF4"/>
    <w:rsid w:val="00D50D88"/>
    <w:rsid w:val="00D50E23"/>
    <w:rsid w:val="00D51900"/>
    <w:rsid w:val="00D51A22"/>
    <w:rsid w:val="00D51A4B"/>
    <w:rsid w:val="00D51BBF"/>
    <w:rsid w:val="00D51BD2"/>
    <w:rsid w:val="00D51D26"/>
    <w:rsid w:val="00D520CA"/>
    <w:rsid w:val="00D521AC"/>
    <w:rsid w:val="00D52577"/>
    <w:rsid w:val="00D5258F"/>
    <w:rsid w:val="00D5276E"/>
    <w:rsid w:val="00D5298C"/>
    <w:rsid w:val="00D52C16"/>
    <w:rsid w:val="00D532DC"/>
    <w:rsid w:val="00D5353C"/>
    <w:rsid w:val="00D53601"/>
    <w:rsid w:val="00D536D2"/>
    <w:rsid w:val="00D53752"/>
    <w:rsid w:val="00D53E8A"/>
    <w:rsid w:val="00D53F59"/>
    <w:rsid w:val="00D54037"/>
    <w:rsid w:val="00D54079"/>
    <w:rsid w:val="00D5408C"/>
    <w:rsid w:val="00D54250"/>
    <w:rsid w:val="00D54710"/>
    <w:rsid w:val="00D5491C"/>
    <w:rsid w:val="00D54CE0"/>
    <w:rsid w:val="00D54DBE"/>
    <w:rsid w:val="00D55229"/>
    <w:rsid w:val="00D55302"/>
    <w:rsid w:val="00D55338"/>
    <w:rsid w:val="00D55F0A"/>
    <w:rsid w:val="00D563D6"/>
    <w:rsid w:val="00D5661D"/>
    <w:rsid w:val="00D56945"/>
    <w:rsid w:val="00D56B86"/>
    <w:rsid w:val="00D56D52"/>
    <w:rsid w:val="00D56E26"/>
    <w:rsid w:val="00D56EE2"/>
    <w:rsid w:val="00D5705A"/>
    <w:rsid w:val="00D57200"/>
    <w:rsid w:val="00D57468"/>
    <w:rsid w:val="00D5751E"/>
    <w:rsid w:val="00D578EB"/>
    <w:rsid w:val="00D60187"/>
    <w:rsid w:val="00D603FF"/>
    <w:rsid w:val="00D605D2"/>
    <w:rsid w:val="00D608C0"/>
    <w:rsid w:val="00D609BB"/>
    <w:rsid w:val="00D60A5B"/>
    <w:rsid w:val="00D60D5F"/>
    <w:rsid w:val="00D60E4D"/>
    <w:rsid w:val="00D60EDA"/>
    <w:rsid w:val="00D6105D"/>
    <w:rsid w:val="00D6136A"/>
    <w:rsid w:val="00D6164D"/>
    <w:rsid w:val="00D6170D"/>
    <w:rsid w:val="00D617AA"/>
    <w:rsid w:val="00D61E14"/>
    <w:rsid w:val="00D61ECF"/>
    <w:rsid w:val="00D62093"/>
    <w:rsid w:val="00D62B2B"/>
    <w:rsid w:val="00D62B63"/>
    <w:rsid w:val="00D62DF7"/>
    <w:rsid w:val="00D62F5D"/>
    <w:rsid w:val="00D63A53"/>
    <w:rsid w:val="00D63DDF"/>
    <w:rsid w:val="00D63E55"/>
    <w:rsid w:val="00D63F66"/>
    <w:rsid w:val="00D641DB"/>
    <w:rsid w:val="00D64253"/>
    <w:rsid w:val="00D64426"/>
    <w:rsid w:val="00D64740"/>
    <w:rsid w:val="00D648A1"/>
    <w:rsid w:val="00D64D0B"/>
    <w:rsid w:val="00D65666"/>
    <w:rsid w:val="00D65838"/>
    <w:rsid w:val="00D65BF9"/>
    <w:rsid w:val="00D65DA0"/>
    <w:rsid w:val="00D66169"/>
    <w:rsid w:val="00D667F2"/>
    <w:rsid w:val="00D66AE0"/>
    <w:rsid w:val="00D66B71"/>
    <w:rsid w:val="00D6729D"/>
    <w:rsid w:val="00D672C8"/>
    <w:rsid w:val="00D673ED"/>
    <w:rsid w:val="00D6744D"/>
    <w:rsid w:val="00D67479"/>
    <w:rsid w:val="00D6757E"/>
    <w:rsid w:val="00D67910"/>
    <w:rsid w:val="00D67D47"/>
    <w:rsid w:val="00D67F30"/>
    <w:rsid w:val="00D700D0"/>
    <w:rsid w:val="00D70254"/>
    <w:rsid w:val="00D70496"/>
    <w:rsid w:val="00D70578"/>
    <w:rsid w:val="00D70C34"/>
    <w:rsid w:val="00D70CF7"/>
    <w:rsid w:val="00D70DDF"/>
    <w:rsid w:val="00D70FCB"/>
    <w:rsid w:val="00D710F7"/>
    <w:rsid w:val="00D7151C"/>
    <w:rsid w:val="00D71713"/>
    <w:rsid w:val="00D71C44"/>
    <w:rsid w:val="00D71EDE"/>
    <w:rsid w:val="00D721B6"/>
    <w:rsid w:val="00D723C7"/>
    <w:rsid w:val="00D723DF"/>
    <w:rsid w:val="00D726F8"/>
    <w:rsid w:val="00D728EE"/>
    <w:rsid w:val="00D72A51"/>
    <w:rsid w:val="00D7315F"/>
    <w:rsid w:val="00D73BFB"/>
    <w:rsid w:val="00D73E78"/>
    <w:rsid w:val="00D74008"/>
    <w:rsid w:val="00D741A4"/>
    <w:rsid w:val="00D74369"/>
    <w:rsid w:val="00D74439"/>
    <w:rsid w:val="00D746D0"/>
    <w:rsid w:val="00D74854"/>
    <w:rsid w:val="00D74896"/>
    <w:rsid w:val="00D7493A"/>
    <w:rsid w:val="00D7499B"/>
    <w:rsid w:val="00D749CD"/>
    <w:rsid w:val="00D74BF2"/>
    <w:rsid w:val="00D74D79"/>
    <w:rsid w:val="00D74E01"/>
    <w:rsid w:val="00D75021"/>
    <w:rsid w:val="00D7510D"/>
    <w:rsid w:val="00D75111"/>
    <w:rsid w:val="00D75185"/>
    <w:rsid w:val="00D75266"/>
    <w:rsid w:val="00D752F2"/>
    <w:rsid w:val="00D7544A"/>
    <w:rsid w:val="00D758F6"/>
    <w:rsid w:val="00D75BFE"/>
    <w:rsid w:val="00D76917"/>
    <w:rsid w:val="00D76A69"/>
    <w:rsid w:val="00D77098"/>
    <w:rsid w:val="00D777EC"/>
    <w:rsid w:val="00D778DC"/>
    <w:rsid w:val="00D779CF"/>
    <w:rsid w:val="00D77D21"/>
    <w:rsid w:val="00D801CE"/>
    <w:rsid w:val="00D80523"/>
    <w:rsid w:val="00D80A5F"/>
    <w:rsid w:val="00D80B12"/>
    <w:rsid w:val="00D80C5F"/>
    <w:rsid w:val="00D81301"/>
    <w:rsid w:val="00D8154A"/>
    <w:rsid w:val="00D81682"/>
    <w:rsid w:val="00D819A6"/>
    <w:rsid w:val="00D81BE9"/>
    <w:rsid w:val="00D81C7F"/>
    <w:rsid w:val="00D81DB0"/>
    <w:rsid w:val="00D81E7D"/>
    <w:rsid w:val="00D82427"/>
    <w:rsid w:val="00D824BA"/>
    <w:rsid w:val="00D830C6"/>
    <w:rsid w:val="00D833D7"/>
    <w:rsid w:val="00D834EA"/>
    <w:rsid w:val="00D83A78"/>
    <w:rsid w:val="00D83CD4"/>
    <w:rsid w:val="00D840D8"/>
    <w:rsid w:val="00D8450C"/>
    <w:rsid w:val="00D84A6E"/>
    <w:rsid w:val="00D84AF6"/>
    <w:rsid w:val="00D84C57"/>
    <w:rsid w:val="00D851FA"/>
    <w:rsid w:val="00D852EE"/>
    <w:rsid w:val="00D85754"/>
    <w:rsid w:val="00D8593E"/>
    <w:rsid w:val="00D85E09"/>
    <w:rsid w:val="00D85FFF"/>
    <w:rsid w:val="00D860BD"/>
    <w:rsid w:val="00D86156"/>
    <w:rsid w:val="00D861D7"/>
    <w:rsid w:val="00D8648D"/>
    <w:rsid w:val="00D8663B"/>
    <w:rsid w:val="00D86857"/>
    <w:rsid w:val="00D86B77"/>
    <w:rsid w:val="00D86C27"/>
    <w:rsid w:val="00D870CA"/>
    <w:rsid w:val="00D87353"/>
    <w:rsid w:val="00D9038B"/>
    <w:rsid w:val="00D90479"/>
    <w:rsid w:val="00D907F9"/>
    <w:rsid w:val="00D909DE"/>
    <w:rsid w:val="00D90CA4"/>
    <w:rsid w:val="00D91487"/>
    <w:rsid w:val="00D91854"/>
    <w:rsid w:val="00D91A06"/>
    <w:rsid w:val="00D91C5D"/>
    <w:rsid w:val="00D91F75"/>
    <w:rsid w:val="00D922D5"/>
    <w:rsid w:val="00D92B81"/>
    <w:rsid w:val="00D92BA1"/>
    <w:rsid w:val="00D92DAF"/>
    <w:rsid w:val="00D92EA7"/>
    <w:rsid w:val="00D92ED1"/>
    <w:rsid w:val="00D92EE3"/>
    <w:rsid w:val="00D93136"/>
    <w:rsid w:val="00D939C8"/>
    <w:rsid w:val="00D939E9"/>
    <w:rsid w:val="00D93AAF"/>
    <w:rsid w:val="00D93B9D"/>
    <w:rsid w:val="00D93EA4"/>
    <w:rsid w:val="00D93EEC"/>
    <w:rsid w:val="00D93F0C"/>
    <w:rsid w:val="00D942B7"/>
    <w:rsid w:val="00D949F1"/>
    <w:rsid w:val="00D94B0A"/>
    <w:rsid w:val="00D94C96"/>
    <w:rsid w:val="00D94FC0"/>
    <w:rsid w:val="00D95029"/>
    <w:rsid w:val="00D95759"/>
    <w:rsid w:val="00D95998"/>
    <w:rsid w:val="00D95A8A"/>
    <w:rsid w:val="00D95FDC"/>
    <w:rsid w:val="00D96194"/>
    <w:rsid w:val="00D9630E"/>
    <w:rsid w:val="00D9638D"/>
    <w:rsid w:val="00D9650E"/>
    <w:rsid w:val="00D965CB"/>
    <w:rsid w:val="00D96663"/>
    <w:rsid w:val="00D966DE"/>
    <w:rsid w:val="00D9679C"/>
    <w:rsid w:val="00D96994"/>
    <w:rsid w:val="00D96D5D"/>
    <w:rsid w:val="00D96FC0"/>
    <w:rsid w:val="00D97379"/>
    <w:rsid w:val="00D974AE"/>
    <w:rsid w:val="00D97612"/>
    <w:rsid w:val="00D977D7"/>
    <w:rsid w:val="00D97CE0"/>
    <w:rsid w:val="00D97E67"/>
    <w:rsid w:val="00D97F78"/>
    <w:rsid w:val="00DA0054"/>
    <w:rsid w:val="00DA00B6"/>
    <w:rsid w:val="00DA00C0"/>
    <w:rsid w:val="00DA05B6"/>
    <w:rsid w:val="00DA0662"/>
    <w:rsid w:val="00DA0E57"/>
    <w:rsid w:val="00DA0F63"/>
    <w:rsid w:val="00DA146E"/>
    <w:rsid w:val="00DA155B"/>
    <w:rsid w:val="00DA15C2"/>
    <w:rsid w:val="00DA1674"/>
    <w:rsid w:val="00DA17CA"/>
    <w:rsid w:val="00DA1977"/>
    <w:rsid w:val="00DA1BB4"/>
    <w:rsid w:val="00DA1DD5"/>
    <w:rsid w:val="00DA20AE"/>
    <w:rsid w:val="00DA25F1"/>
    <w:rsid w:val="00DA274F"/>
    <w:rsid w:val="00DA2990"/>
    <w:rsid w:val="00DA2BB1"/>
    <w:rsid w:val="00DA3A6F"/>
    <w:rsid w:val="00DA3CC0"/>
    <w:rsid w:val="00DA3E5D"/>
    <w:rsid w:val="00DA41E6"/>
    <w:rsid w:val="00DA4443"/>
    <w:rsid w:val="00DA49EB"/>
    <w:rsid w:val="00DA4A7A"/>
    <w:rsid w:val="00DA4A7F"/>
    <w:rsid w:val="00DA4D81"/>
    <w:rsid w:val="00DA4FF6"/>
    <w:rsid w:val="00DA5139"/>
    <w:rsid w:val="00DA516F"/>
    <w:rsid w:val="00DA51AE"/>
    <w:rsid w:val="00DA5632"/>
    <w:rsid w:val="00DA5C06"/>
    <w:rsid w:val="00DA5C39"/>
    <w:rsid w:val="00DA5C66"/>
    <w:rsid w:val="00DA5E32"/>
    <w:rsid w:val="00DA5E36"/>
    <w:rsid w:val="00DA5ECD"/>
    <w:rsid w:val="00DA608A"/>
    <w:rsid w:val="00DA6966"/>
    <w:rsid w:val="00DA6A1B"/>
    <w:rsid w:val="00DA75BB"/>
    <w:rsid w:val="00DA77AF"/>
    <w:rsid w:val="00DB00F3"/>
    <w:rsid w:val="00DB0490"/>
    <w:rsid w:val="00DB0524"/>
    <w:rsid w:val="00DB09BF"/>
    <w:rsid w:val="00DB09C5"/>
    <w:rsid w:val="00DB0A09"/>
    <w:rsid w:val="00DB0A2D"/>
    <w:rsid w:val="00DB0DF4"/>
    <w:rsid w:val="00DB10D8"/>
    <w:rsid w:val="00DB15C5"/>
    <w:rsid w:val="00DB1714"/>
    <w:rsid w:val="00DB1B39"/>
    <w:rsid w:val="00DB1B93"/>
    <w:rsid w:val="00DB1BB4"/>
    <w:rsid w:val="00DB1BE4"/>
    <w:rsid w:val="00DB1E58"/>
    <w:rsid w:val="00DB1EA8"/>
    <w:rsid w:val="00DB2DDA"/>
    <w:rsid w:val="00DB338B"/>
    <w:rsid w:val="00DB3B75"/>
    <w:rsid w:val="00DB3C7A"/>
    <w:rsid w:val="00DB47C7"/>
    <w:rsid w:val="00DB4B1E"/>
    <w:rsid w:val="00DB4C3E"/>
    <w:rsid w:val="00DB4D1D"/>
    <w:rsid w:val="00DB4F15"/>
    <w:rsid w:val="00DB4F52"/>
    <w:rsid w:val="00DB5063"/>
    <w:rsid w:val="00DB519D"/>
    <w:rsid w:val="00DB5A70"/>
    <w:rsid w:val="00DB5A74"/>
    <w:rsid w:val="00DB5C71"/>
    <w:rsid w:val="00DB5DC2"/>
    <w:rsid w:val="00DB5EEC"/>
    <w:rsid w:val="00DB6047"/>
    <w:rsid w:val="00DB6149"/>
    <w:rsid w:val="00DB624B"/>
    <w:rsid w:val="00DB653C"/>
    <w:rsid w:val="00DB692B"/>
    <w:rsid w:val="00DB6D89"/>
    <w:rsid w:val="00DB717D"/>
    <w:rsid w:val="00DB75F5"/>
    <w:rsid w:val="00DB76B4"/>
    <w:rsid w:val="00DB79BA"/>
    <w:rsid w:val="00DB79E8"/>
    <w:rsid w:val="00DB7B5F"/>
    <w:rsid w:val="00DB7CB2"/>
    <w:rsid w:val="00DB7F29"/>
    <w:rsid w:val="00DC01A4"/>
    <w:rsid w:val="00DC01E6"/>
    <w:rsid w:val="00DC05D1"/>
    <w:rsid w:val="00DC06B7"/>
    <w:rsid w:val="00DC08E3"/>
    <w:rsid w:val="00DC0A42"/>
    <w:rsid w:val="00DC0A56"/>
    <w:rsid w:val="00DC10F7"/>
    <w:rsid w:val="00DC1D44"/>
    <w:rsid w:val="00DC1F34"/>
    <w:rsid w:val="00DC231C"/>
    <w:rsid w:val="00DC2376"/>
    <w:rsid w:val="00DC27B8"/>
    <w:rsid w:val="00DC2860"/>
    <w:rsid w:val="00DC2C91"/>
    <w:rsid w:val="00DC326D"/>
    <w:rsid w:val="00DC3274"/>
    <w:rsid w:val="00DC3394"/>
    <w:rsid w:val="00DC3641"/>
    <w:rsid w:val="00DC37D5"/>
    <w:rsid w:val="00DC3855"/>
    <w:rsid w:val="00DC3960"/>
    <w:rsid w:val="00DC3FEB"/>
    <w:rsid w:val="00DC4201"/>
    <w:rsid w:val="00DC4372"/>
    <w:rsid w:val="00DC4610"/>
    <w:rsid w:val="00DC4AFA"/>
    <w:rsid w:val="00DC4B58"/>
    <w:rsid w:val="00DC4C03"/>
    <w:rsid w:val="00DC5597"/>
    <w:rsid w:val="00DC5948"/>
    <w:rsid w:val="00DC5970"/>
    <w:rsid w:val="00DC5BC9"/>
    <w:rsid w:val="00DC5D12"/>
    <w:rsid w:val="00DC5D76"/>
    <w:rsid w:val="00DC60DF"/>
    <w:rsid w:val="00DC615B"/>
    <w:rsid w:val="00DC627F"/>
    <w:rsid w:val="00DC6443"/>
    <w:rsid w:val="00DC6491"/>
    <w:rsid w:val="00DC64AE"/>
    <w:rsid w:val="00DC64D8"/>
    <w:rsid w:val="00DC6606"/>
    <w:rsid w:val="00DC66FC"/>
    <w:rsid w:val="00DC6DD1"/>
    <w:rsid w:val="00DC6E10"/>
    <w:rsid w:val="00DC6EA7"/>
    <w:rsid w:val="00DC6FE2"/>
    <w:rsid w:val="00DC7021"/>
    <w:rsid w:val="00DC7031"/>
    <w:rsid w:val="00DC7585"/>
    <w:rsid w:val="00DC7627"/>
    <w:rsid w:val="00DC7733"/>
    <w:rsid w:val="00DD0224"/>
    <w:rsid w:val="00DD04C7"/>
    <w:rsid w:val="00DD07FF"/>
    <w:rsid w:val="00DD096D"/>
    <w:rsid w:val="00DD0AEE"/>
    <w:rsid w:val="00DD0E0D"/>
    <w:rsid w:val="00DD0F44"/>
    <w:rsid w:val="00DD0FF0"/>
    <w:rsid w:val="00DD1108"/>
    <w:rsid w:val="00DD1291"/>
    <w:rsid w:val="00DD136B"/>
    <w:rsid w:val="00DD13F0"/>
    <w:rsid w:val="00DD151B"/>
    <w:rsid w:val="00DD16C9"/>
    <w:rsid w:val="00DD1FEB"/>
    <w:rsid w:val="00DD270C"/>
    <w:rsid w:val="00DD2757"/>
    <w:rsid w:val="00DD2833"/>
    <w:rsid w:val="00DD2841"/>
    <w:rsid w:val="00DD2C59"/>
    <w:rsid w:val="00DD2CB0"/>
    <w:rsid w:val="00DD30E3"/>
    <w:rsid w:val="00DD329F"/>
    <w:rsid w:val="00DD3558"/>
    <w:rsid w:val="00DD37D1"/>
    <w:rsid w:val="00DD3A47"/>
    <w:rsid w:val="00DD4033"/>
    <w:rsid w:val="00DD412D"/>
    <w:rsid w:val="00DD42BA"/>
    <w:rsid w:val="00DD43CC"/>
    <w:rsid w:val="00DD4424"/>
    <w:rsid w:val="00DD48C9"/>
    <w:rsid w:val="00DD50E7"/>
    <w:rsid w:val="00DD541A"/>
    <w:rsid w:val="00DD56E0"/>
    <w:rsid w:val="00DD5A91"/>
    <w:rsid w:val="00DD648D"/>
    <w:rsid w:val="00DD650C"/>
    <w:rsid w:val="00DD6A38"/>
    <w:rsid w:val="00DD6A59"/>
    <w:rsid w:val="00DD6BF4"/>
    <w:rsid w:val="00DD6E47"/>
    <w:rsid w:val="00DD710D"/>
    <w:rsid w:val="00DD7352"/>
    <w:rsid w:val="00DD73F6"/>
    <w:rsid w:val="00DD7414"/>
    <w:rsid w:val="00DD79AF"/>
    <w:rsid w:val="00DD7B3A"/>
    <w:rsid w:val="00DE0250"/>
    <w:rsid w:val="00DE0580"/>
    <w:rsid w:val="00DE0612"/>
    <w:rsid w:val="00DE0731"/>
    <w:rsid w:val="00DE0A0A"/>
    <w:rsid w:val="00DE0E7A"/>
    <w:rsid w:val="00DE0F73"/>
    <w:rsid w:val="00DE1420"/>
    <w:rsid w:val="00DE1795"/>
    <w:rsid w:val="00DE192A"/>
    <w:rsid w:val="00DE1A4F"/>
    <w:rsid w:val="00DE1D14"/>
    <w:rsid w:val="00DE1D3F"/>
    <w:rsid w:val="00DE1F60"/>
    <w:rsid w:val="00DE2278"/>
    <w:rsid w:val="00DE25E7"/>
    <w:rsid w:val="00DE2670"/>
    <w:rsid w:val="00DE2931"/>
    <w:rsid w:val="00DE29BD"/>
    <w:rsid w:val="00DE313B"/>
    <w:rsid w:val="00DE3227"/>
    <w:rsid w:val="00DE3775"/>
    <w:rsid w:val="00DE3C95"/>
    <w:rsid w:val="00DE3E4A"/>
    <w:rsid w:val="00DE41F8"/>
    <w:rsid w:val="00DE457F"/>
    <w:rsid w:val="00DE4D29"/>
    <w:rsid w:val="00DE4FBF"/>
    <w:rsid w:val="00DE5092"/>
    <w:rsid w:val="00DE5549"/>
    <w:rsid w:val="00DE557B"/>
    <w:rsid w:val="00DE59AE"/>
    <w:rsid w:val="00DE5C0D"/>
    <w:rsid w:val="00DE5C90"/>
    <w:rsid w:val="00DE5CA6"/>
    <w:rsid w:val="00DE62E7"/>
    <w:rsid w:val="00DE63C1"/>
    <w:rsid w:val="00DE6706"/>
    <w:rsid w:val="00DE6D63"/>
    <w:rsid w:val="00DE6FA1"/>
    <w:rsid w:val="00DE70A2"/>
    <w:rsid w:val="00DE7237"/>
    <w:rsid w:val="00DE7504"/>
    <w:rsid w:val="00DE77D5"/>
    <w:rsid w:val="00DE7A94"/>
    <w:rsid w:val="00DE7D0F"/>
    <w:rsid w:val="00DE7F26"/>
    <w:rsid w:val="00DE7FC9"/>
    <w:rsid w:val="00DF0250"/>
    <w:rsid w:val="00DF03E2"/>
    <w:rsid w:val="00DF0CDB"/>
    <w:rsid w:val="00DF0F16"/>
    <w:rsid w:val="00DF10EB"/>
    <w:rsid w:val="00DF1409"/>
    <w:rsid w:val="00DF1442"/>
    <w:rsid w:val="00DF15E6"/>
    <w:rsid w:val="00DF1873"/>
    <w:rsid w:val="00DF1CF0"/>
    <w:rsid w:val="00DF1D69"/>
    <w:rsid w:val="00DF1FA9"/>
    <w:rsid w:val="00DF219A"/>
    <w:rsid w:val="00DF2447"/>
    <w:rsid w:val="00DF25CC"/>
    <w:rsid w:val="00DF2627"/>
    <w:rsid w:val="00DF2D0B"/>
    <w:rsid w:val="00DF2D68"/>
    <w:rsid w:val="00DF2EB1"/>
    <w:rsid w:val="00DF3001"/>
    <w:rsid w:val="00DF338C"/>
    <w:rsid w:val="00DF351B"/>
    <w:rsid w:val="00DF3590"/>
    <w:rsid w:val="00DF37A6"/>
    <w:rsid w:val="00DF3A24"/>
    <w:rsid w:val="00DF3BB1"/>
    <w:rsid w:val="00DF3D20"/>
    <w:rsid w:val="00DF3D50"/>
    <w:rsid w:val="00DF4234"/>
    <w:rsid w:val="00DF4405"/>
    <w:rsid w:val="00DF4648"/>
    <w:rsid w:val="00DF4699"/>
    <w:rsid w:val="00DF4789"/>
    <w:rsid w:val="00DF4E34"/>
    <w:rsid w:val="00DF52A3"/>
    <w:rsid w:val="00DF56F4"/>
    <w:rsid w:val="00DF5AE3"/>
    <w:rsid w:val="00DF5BAF"/>
    <w:rsid w:val="00DF5D4B"/>
    <w:rsid w:val="00DF5E25"/>
    <w:rsid w:val="00DF678E"/>
    <w:rsid w:val="00DF6855"/>
    <w:rsid w:val="00DF69AD"/>
    <w:rsid w:val="00DF69F0"/>
    <w:rsid w:val="00DF6A2B"/>
    <w:rsid w:val="00DF6E7D"/>
    <w:rsid w:val="00DF71BD"/>
    <w:rsid w:val="00DF731D"/>
    <w:rsid w:val="00DF75EF"/>
    <w:rsid w:val="00DF7863"/>
    <w:rsid w:val="00DF7947"/>
    <w:rsid w:val="00DF7E00"/>
    <w:rsid w:val="00DF7F7E"/>
    <w:rsid w:val="00E00303"/>
    <w:rsid w:val="00E00769"/>
    <w:rsid w:val="00E00991"/>
    <w:rsid w:val="00E009FE"/>
    <w:rsid w:val="00E00B05"/>
    <w:rsid w:val="00E011C5"/>
    <w:rsid w:val="00E011ED"/>
    <w:rsid w:val="00E01D47"/>
    <w:rsid w:val="00E01E29"/>
    <w:rsid w:val="00E02011"/>
    <w:rsid w:val="00E0206D"/>
    <w:rsid w:val="00E024AB"/>
    <w:rsid w:val="00E02584"/>
    <w:rsid w:val="00E02809"/>
    <w:rsid w:val="00E02ABF"/>
    <w:rsid w:val="00E033D2"/>
    <w:rsid w:val="00E035AB"/>
    <w:rsid w:val="00E035E7"/>
    <w:rsid w:val="00E0376C"/>
    <w:rsid w:val="00E0378B"/>
    <w:rsid w:val="00E03DF7"/>
    <w:rsid w:val="00E04068"/>
    <w:rsid w:val="00E0448C"/>
    <w:rsid w:val="00E04B11"/>
    <w:rsid w:val="00E04F09"/>
    <w:rsid w:val="00E05495"/>
    <w:rsid w:val="00E057EC"/>
    <w:rsid w:val="00E05824"/>
    <w:rsid w:val="00E05C73"/>
    <w:rsid w:val="00E05DF3"/>
    <w:rsid w:val="00E06102"/>
    <w:rsid w:val="00E0639B"/>
    <w:rsid w:val="00E06647"/>
    <w:rsid w:val="00E06656"/>
    <w:rsid w:val="00E068C3"/>
    <w:rsid w:val="00E06EBB"/>
    <w:rsid w:val="00E06FC9"/>
    <w:rsid w:val="00E07329"/>
    <w:rsid w:val="00E07360"/>
    <w:rsid w:val="00E07476"/>
    <w:rsid w:val="00E0788C"/>
    <w:rsid w:val="00E07C61"/>
    <w:rsid w:val="00E102AC"/>
    <w:rsid w:val="00E10769"/>
    <w:rsid w:val="00E10B89"/>
    <w:rsid w:val="00E10B8C"/>
    <w:rsid w:val="00E10D0C"/>
    <w:rsid w:val="00E10FE8"/>
    <w:rsid w:val="00E11008"/>
    <w:rsid w:val="00E11225"/>
    <w:rsid w:val="00E114DA"/>
    <w:rsid w:val="00E118C0"/>
    <w:rsid w:val="00E11B89"/>
    <w:rsid w:val="00E11CBA"/>
    <w:rsid w:val="00E11D18"/>
    <w:rsid w:val="00E11D4A"/>
    <w:rsid w:val="00E12172"/>
    <w:rsid w:val="00E1248E"/>
    <w:rsid w:val="00E12600"/>
    <w:rsid w:val="00E12DD1"/>
    <w:rsid w:val="00E12EB2"/>
    <w:rsid w:val="00E13024"/>
    <w:rsid w:val="00E13086"/>
    <w:rsid w:val="00E1320F"/>
    <w:rsid w:val="00E1362C"/>
    <w:rsid w:val="00E13BC2"/>
    <w:rsid w:val="00E14003"/>
    <w:rsid w:val="00E14210"/>
    <w:rsid w:val="00E14272"/>
    <w:rsid w:val="00E144A6"/>
    <w:rsid w:val="00E149A1"/>
    <w:rsid w:val="00E152C4"/>
    <w:rsid w:val="00E157F0"/>
    <w:rsid w:val="00E157FA"/>
    <w:rsid w:val="00E157FF"/>
    <w:rsid w:val="00E158F5"/>
    <w:rsid w:val="00E15C77"/>
    <w:rsid w:val="00E15E97"/>
    <w:rsid w:val="00E15F16"/>
    <w:rsid w:val="00E16025"/>
    <w:rsid w:val="00E161D2"/>
    <w:rsid w:val="00E16239"/>
    <w:rsid w:val="00E16678"/>
    <w:rsid w:val="00E16709"/>
    <w:rsid w:val="00E167FC"/>
    <w:rsid w:val="00E16A7C"/>
    <w:rsid w:val="00E17A1D"/>
    <w:rsid w:val="00E17A77"/>
    <w:rsid w:val="00E17CA7"/>
    <w:rsid w:val="00E17F91"/>
    <w:rsid w:val="00E17FF6"/>
    <w:rsid w:val="00E20080"/>
    <w:rsid w:val="00E204C5"/>
    <w:rsid w:val="00E208DB"/>
    <w:rsid w:val="00E20F00"/>
    <w:rsid w:val="00E2159C"/>
    <w:rsid w:val="00E215B4"/>
    <w:rsid w:val="00E2175E"/>
    <w:rsid w:val="00E21836"/>
    <w:rsid w:val="00E21B6A"/>
    <w:rsid w:val="00E22568"/>
    <w:rsid w:val="00E22769"/>
    <w:rsid w:val="00E22773"/>
    <w:rsid w:val="00E228EF"/>
    <w:rsid w:val="00E22949"/>
    <w:rsid w:val="00E229C2"/>
    <w:rsid w:val="00E22C35"/>
    <w:rsid w:val="00E22D01"/>
    <w:rsid w:val="00E22EB5"/>
    <w:rsid w:val="00E2314F"/>
    <w:rsid w:val="00E23711"/>
    <w:rsid w:val="00E239B7"/>
    <w:rsid w:val="00E23D95"/>
    <w:rsid w:val="00E23E0E"/>
    <w:rsid w:val="00E23FAF"/>
    <w:rsid w:val="00E24151"/>
    <w:rsid w:val="00E24548"/>
    <w:rsid w:val="00E246CC"/>
    <w:rsid w:val="00E24FE4"/>
    <w:rsid w:val="00E252A2"/>
    <w:rsid w:val="00E25350"/>
    <w:rsid w:val="00E254EB"/>
    <w:rsid w:val="00E257D8"/>
    <w:rsid w:val="00E257E8"/>
    <w:rsid w:val="00E2583D"/>
    <w:rsid w:val="00E25A30"/>
    <w:rsid w:val="00E25AD1"/>
    <w:rsid w:val="00E25D7C"/>
    <w:rsid w:val="00E25F07"/>
    <w:rsid w:val="00E26177"/>
    <w:rsid w:val="00E261AF"/>
    <w:rsid w:val="00E26392"/>
    <w:rsid w:val="00E26456"/>
    <w:rsid w:val="00E26AEA"/>
    <w:rsid w:val="00E26EEB"/>
    <w:rsid w:val="00E27680"/>
    <w:rsid w:val="00E27B41"/>
    <w:rsid w:val="00E27F05"/>
    <w:rsid w:val="00E27F31"/>
    <w:rsid w:val="00E27FBF"/>
    <w:rsid w:val="00E302E1"/>
    <w:rsid w:val="00E3040F"/>
    <w:rsid w:val="00E30570"/>
    <w:rsid w:val="00E30804"/>
    <w:rsid w:val="00E30BDF"/>
    <w:rsid w:val="00E31167"/>
    <w:rsid w:val="00E31322"/>
    <w:rsid w:val="00E31814"/>
    <w:rsid w:val="00E3182F"/>
    <w:rsid w:val="00E31D4E"/>
    <w:rsid w:val="00E3211A"/>
    <w:rsid w:val="00E3248C"/>
    <w:rsid w:val="00E32598"/>
    <w:rsid w:val="00E3261C"/>
    <w:rsid w:val="00E328F0"/>
    <w:rsid w:val="00E32949"/>
    <w:rsid w:val="00E32DE8"/>
    <w:rsid w:val="00E32F0B"/>
    <w:rsid w:val="00E33373"/>
    <w:rsid w:val="00E33A06"/>
    <w:rsid w:val="00E33BA1"/>
    <w:rsid w:val="00E33C47"/>
    <w:rsid w:val="00E33C79"/>
    <w:rsid w:val="00E33F23"/>
    <w:rsid w:val="00E3411B"/>
    <w:rsid w:val="00E341F3"/>
    <w:rsid w:val="00E342A5"/>
    <w:rsid w:val="00E34616"/>
    <w:rsid w:val="00E34963"/>
    <w:rsid w:val="00E351A5"/>
    <w:rsid w:val="00E351DD"/>
    <w:rsid w:val="00E352E3"/>
    <w:rsid w:val="00E358B1"/>
    <w:rsid w:val="00E358E4"/>
    <w:rsid w:val="00E35C09"/>
    <w:rsid w:val="00E35C6C"/>
    <w:rsid w:val="00E35CBF"/>
    <w:rsid w:val="00E36442"/>
    <w:rsid w:val="00E36542"/>
    <w:rsid w:val="00E365DC"/>
    <w:rsid w:val="00E366E4"/>
    <w:rsid w:val="00E36787"/>
    <w:rsid w:val="00E3681A"/>
    <w:rsid w:val="00E368B6"/>
    <w:rsid w:val="00E36AE1"/>
    <w:rsid w:val="00E36B12"/>
    <w:rsid w:val="00E36E63"/>
    <w:rsid w:val="00E3708F"/>
    <w:rsid w:val="00E37275"/>
    <w:rsid w:val="00E3733D"/>
    <w:rsid w:val="00E37826"/>
    <w:rsid w:val="00E37829"/>
    <w:rsid w:val="00E3791B"/>
    <w:rsid w:val="00E37D0D"/>
    <w:rsid w:val="00E4002E"/>
    <w:rsid w:val="00E409AE"/>
    <w:rsid w:val="00E40D8D"/>
    <w:rsid w:val="00E40F03"/>
    <w:rsid w:val="00E41191"/>
    <w:rsid w:val="00E4120F"/>
    <w:rsid w:val="00E41488"/>
    <w:rsid w:val="00E41B72"/>
    <w:rsid w:val="00E41D3A"/>
    <w:rsid w:val="00E41D79"/>
    <w:rsid w:val="00E420DF"/>
    <w:rsid w:val="00E421E8"/>
    <w:rsid w:val="00E4220F"/>
    <w:rsid w:val="00E423D0"/>
    <w:rsid w:val="00E42868"/>
    <w:rsid w:val="00E429B9"/>
    <w:rsid w:val="00E42CAB"/>
    <w:rsid w:val="00E42E61"/>
    <w:rsid w:val="00E43126"/>
    <w:rsid w:val="00E435A3"/>
    <w:rsid w:val="00E435F8"/>
    <w:rsid w:val="00E43646"/>
    <w:rsid w:val="00E438D4"/>
    <w:rsid w:val="00E43960"/>
    <w:rsid w:val="00E43A4C"/>
    <w:rsid w:val="00E43BC0"/>
    <w:rsid w:val="00E43CC0"/>
    <w:rsid w:val="00E4417A"/>
    <w:rsid w:val="00E44282"/>
    <w:rsid w:val="00E447F7"/>
    <w:rsid w:val="00E4491D"/>
    <w:rsid w:val="00E4496B"/>
    <w:rsid w:val="00E44B4F"/>
    <w:rsid w:val="00E44EA8"/>
    <w:rsid w:val="00E4501E"/>
    <w:rsid w:val="00E45352"/>
    <w:rsid w:val="00E45AF9"/>
    <w:rsid w:val="00E45D35"/>
    <w:rsid w:val="00E45D57"/>
    <w:rsid w:val="00E45D65"/>
    <w:rsid w:val="00E45E74"/>
    <w:rsid w:val="00E46003"/>
    <w:rsid w:val="00E462B0"/>
    <w:rsid w:val="00E46924"/>
    <w:rsid w:val="00E47684"/>
    <w:rsid w:val="00E47712"/>
    <w:rsid w:val="00E477CF"/>
    <w:rsid w:val="00E47832"/>
    <w:rsid w:val="00E478C7"/>
    <w:rsid w:val="00E478D4"/>
    <w:rsid w:val="00E47B34"/>
    <w:rsid w:val="00E47F76"/>
    <w:rsid w:val="00E500FA"/>
    <w:rsid w:val="00E50537"/>
    <w:rsid w:val="00E5083F"/>
    <w:rsid w:val="00E50B7D"/>
    <w:rsid w:val="00E50CC1"/>
    <w:rsid w:val="00E50CC8"/>
    <w:rsid w:val="00E50E0B"/>
    <w:rsid w:val="00E50F5E"/>
    <w:rsid w:val="00E5113E"/>
    <w:rsid w:val="00E514AF"/>
    <w:rsid w:val="00E515B6"/>
    <w:rsid w:val="00E51B10"/>
    <w:rsid w:val="00E51C65"/>
    <w:rsid w:val="00E522BB"/>
    <w:rsid w:val="00E52596"/>
    <w:rsid w:val="00E5268B"/>
    <w:rsid w:val="00E527FA"/>
    <w:rsid w:val="00E52C5D"/>
    <w:rsid w:val="00E52E20"/>
    <w:rsid w:val="00E52E57"/>
    <w:rsid w:val="00E53147"/>
    <w:rsid w:val="00E531AC"/>
    <w:rsid w:val="00E53615"/>
    <w:rsid w:val="00E53776"/>
    <w:rsid w:val="00E53865"/>
    <w:rsid w:val="00E53C10"/>
    <w:rsid w:val="00E53D64"/>
    <w:rsid w:val="00E53DD5"/>
    <w:rsid w:val="00E54315"/>
    <w:rsid w:val="00E5439B"/>
    <w:rsid w:val="00E54798"/>
    <w:rsid w:val="00E547ED"/>
    <w:rsid w:val="00E54D51"/>
    <w:rsid w:val="00E54EC2"/>
    <w:rsid w:val="00E54F0D"/>
    <w:rsid w:val="00E556FD"/>
    <w:rsid w:val="00E55C6B"/>
    <w:rsid w:val="00E561B5"/>
    <w:rsid w:val="00E56531"/>
    <w:rsid w:val="00E56EBD"/>
    <w:rsid w:val="00E56EDF"/>
    <w:rsid w:val="00E5724E"/>
    <w:rsid w:val="00E57372"/>
    <w:rsid w:val="00E5758C"/>
    <w:rsid w:val="00E575F7"/>
    <w:rsid w:val="00E57775"/>
    <w:rsid w:val="00E57828"/>
    <w:rsid w:val="00E578F7"/>
    <w:rsid w:val="00E57927"/>
    <w:rsid w:val="00E57E67"/>
    <w:rsid w:val="00E57FDC"/>
    <w:rsid w:val="00E6017E"/>
    <w:rsid w:val="00E601F7"/>
    <w:rsid w:val="00E6060A"/>
    <w:rsid w:val="00E60ADF"/>
    <w:rsid w:val="00E60C42"/>
    <w:rsid w:val="00E60E6A"/>
    <w:rsid w:val="00E61067"/>
    <w:rsid w:val="00E6111E"/>
    <w:rsid w:val="00E6113F"/>
    <w:rsid w:val="00E615DD"/>
    <w:rsid w:val="00E61A36"/>
    <w:rsid w:val="00E62328"/>
    <w:rsid w:val="00E623C9"/>
    <w:rsid w:val="00E62894"/>
    <w:rsid w:val="00E62A89"/>
    <w:rsid w:val="00E62D21"/>
    <w:rsid w:val="00E62DA0"/>
    <w:rsid w:val="00E62E67"/>
    <w:rsid w:val="00E63122"/>
    <w:rsid w:val="00E635F7"/>
    <w:rsid w:val="00E63995"/>
    <w:rsid w:val="00E63A19"/>
    <w:rsid w:val="00E63F7B"/>
    <w:rsid w:val="00E63FB3"/>
    <w:rsid w:val="00E64055"/>
    <w:rsid w:val="00E64370"/>
    <w:rsid w:val="00E644DF"/>
    <w:rsid w:val="00E645DA"/>
    <w:rsid w:val="00E64B72"/>
    <w:rsid w:val="00E652F2"/>
    <w:rsid w:val="00E657D9"/>
    <w:rsid w:val="00E657DC"/>
    <w:rsid w:val="00E65D3F"/>
    <w:rsid w:val="00E65DC8"/>
    <w:rsid w:val="00E66622"/>
    <w:rsid w:val="00E666EA"/>
    <w:rsid w:val="00E66906"/>
    <w:rsid w:val="00E66A32"/>
    <w:rsid w:val="00E66B7F"/>
    <w:rsid w:val="00E66E0D"/>
    <w:rsid w:val="00E67218"/>
    <w:rsid w:val="00E6727D"/>
    <w:rsid w:val="00E679ED"/>
    <w:rsid w:val="00E67B88"/>
    <w:rsid w:val="00E67D3F"/>
    <w:rsid w:val="00E67E0A"/>
    <w:rsid w:val="00E67ED5"/>
    <w:rsid w:val="00E700D5"/>
    <w:rsid w:val="00E70167"/>
    <w:rsid w:val="00E70219"/>
    <w:rsid w:val="00E7029A"/>
    <w:rsid w:val="00E70380"/>
    <w:rsid w:val="00E706B7"/>
    <w:rsid w:val="00E706C3"/>
    <w:rsid w:val="00E70FA9"/>
    <w:rsid w:val="00E71245"/>
    <w:rsid w:val="00E717DE"/>
    <w:rsid w:val="00E71C26"/>
    <w:rsid w:val="00E71EA2"/>
    <w:rsid w:val="00E71FD8"/>
    <w:rsid w:val="00E720E9"/>
    <w:rsid w:val="00E72120"/>
    <w:rsid w:val="00E7229B"/>
    <w:rsid w:val="00E722C0"/>
    <w:rsid w:val="00E72560"/>
    <w:rsid w:val="00E72784"/>
    <w:rsid w:val="00E72997"/>
    <w:rsid w:val="00E72AC4"/>
    <w:rsid w:val="00E72E8D"/>
    <w:rsid w:val="00E732A3"/>
    <w:rsid w:val="00E7346F"/>
    <w:rsid w:val="00E73995"/>
    <w:rsid w:val="00E73B9A"/>
    <w:rsid w:val="00E73C39"/>
    <w:rsid w:val="00E73E3D"/>
    <w:rsid w:val="00E73EB0"/>
    <w:rsid w:val="00E74488"/>
    <w:rsid w:val="00E745BE"/>
    <w:rsid w:val="00E747E0"/>
    <w:rsid w:val="00E7496B"/>
    <w:rsid w:val="00E74F56"/>
    <w:rsid w:val="00E7556B"/>
    <w:rsid w:val="00E7565A"/>
    <w:rsid w:val="00E758B5"/>
    <w:rsid w:val="00E75A9B"/>
    <w:rsid w:val="00E75C28"/>
    <w:rsid w:val="00E75E35"/>
    <w:rsid w:val="00E75E4B"/>
    <w:rsid w:val="00E760FA"/>
    <w:rsid w:val="00E7621B"/>
    <w:rsid w:val="00E764D7"/>
    <w:rsid w:val="00E765A5"/>
    <w:rsid w:val="00E767C7"/>
    <w:rsid w:val="00E76871"/>
    <w:rsid w:val="00E76937"/>
    <w:rsid w:val="00E76D51"/>
    <w:rsid w:val="00E76F47"/>
    <w:rsid w:val="00E770C4"/>
    <w:rsid w:val="00E77423"/>
    <w:rsid w:val="00E774EA"/>
    <w:rsid w:val="00E7752F"/>
    <w:rsid w:val="00E776D3"/>
    <w:rsid w:val="00E77A77"/>
    <w:rsid w:val="00E8003F"/>
    <w:rsid w:val="00E800BD"/>
    <w:rsid w:val="00E800C7"/>
    <w:rsid w:val="00E80139"/>
    <w:rsid w:val="00E802C1"/>
    <w:rsid w:val="00E802C5"/>
    <w:rsid w:val="00E8040E"/>
    <w:rsid w:val="00E80965"/>
    <w:rsid w:val="00E80992"/>
    <w:rsid w:val="00E809BC"/>
    <w:rsid w:val="00E80E80"/>
    <w:rsid w:val="00E81293"/>
    <w:rsid w:val="00E812D0"/>
    <w:rsid w:val="00E816D3"/>
    <w:rsid w:val="00E81921"/>
    <w:rsid w:val="00E81AA9"/>
    <w:rsid w:val="00E81FD6"/>
    <w:rsid w:val="00E82093"/>
    <w:rsid w:val="00E8209F"/>
    <w:rsid w:val="00E8212C"/>
    <w:rsid w:val="00E82225"/>
    <w:rsid w:val="00E82296"/>
    <w:rsid w:val="00E82655"/>
    <w:rsid w:val="00E826BA"/>
    <w:rsid w:val="00E82909"/>
    <w:rsid w:val="00E82D04"/>
    <w:rsid w:val="00E82E0F"/>
    <w:rsid w:val="00E82E2A"/>
    <w:rsid w:val="00E8310C"/>
    <w:rsid w:val="00E8324D"/>
    <w:rsid w:val="00E834CB"/>
    <w:rsid w:val="00E834F3"/>
    <w:rsid w:val="00E838EE"/>
    <w:rsid w:val="00E83BC7"/>
    <w:rsid w:val="00E83E81"/>
    <w:rsid w:val="00E83F3C"/>
    <w:rsid w:val="00E84782"/>
    <w:rsid w:val="00E84A3E"/>
    <w:rsid w:val="00E84BD4"/>
    <w:rsid w:val="00E84C47"/>
    <w:rsid w:val="00E84CA4"/>
    <w:rsid w:val="00E84EC6"/>
    <w:rsid w:val="00E84F33"/>
    <w:rsid w:val="00E84F52"/>
    <w:rsid w:val="00E85041"/>
    <w:rsid w:val="00E853F5"/>
    <w:rsid w:val="00E8564B"/>
    <w:rsid w:val="00E85675"/>
    <w:rsid w:val="00E8578A"/>
    <w:rsid w:val="00E85BFB"/>
    <w:rsid w:val="00E85E46"/>
    <w:rsid w:val="00E86158"/>
    <w:rsid w:val="00E862D6"/>
    <w:rsid w:val="00E863AD"/>
    <w:rsid w:val="00E864A4"/>
    <w:rsid w:val="00E86583"/>
    <w:rsid w:val="00E86946"/>
    <w:rsid w:val="00E86A0B"/>
    <w:rsid w:val="00E86C24"/>
    <w:rsid w:val="00E87662"/>
    <w:rsid w:val="00E8794F"/>
    <w:rsid w:val="00E87AF7"/>
    <w:rsid w:val="00E87DF6"/>
    <w:rsid w:val="00E87FCD"/>
    <w:rsid w:val="00E9052F"/>
    <w:rsid w:val="00E905B1"/>
    <w:rsid w:val="00E90643"/>
    <w:rsid w:val="00E90C1B"/>
    <w:rsid w:val="00E90CEE"/>
    <w:rsid w:val="00E90D00"/>
    <w:rsid w:val="00E914D0"/>
    <w:rsid w:val="00E9190A"/>
    <w:rsid w:val="00E919AF"/>
    <w:rsid w:val="00E91A61"/>
    <w:rsid w:val="00E91DB4"/>
    <w:rsid w:val="00E9226D"/>
    <w:rsid w:val="00E924BD"/>
    <w:rsid w:val="00E9274C"/>
    <w:rsid w:val="00E92D1A"/>
    <w:rsid w:val="00E92D46"/>
    <w:rsid w:val="00E92E13"/>
    <w:rsid w:val="00E92E52"/>
    <w:rsid w:val="00E92FA8"/>
    <w:rsid w:val="00E930DF"/>
    <w:rsid w:val="00E9326A"/>
    <w:rsid w:val="00E932CA"/>
    <w:rsid w:val="00E9359E"/>
    <w:rsid w:val="00E937CB"/>
    <w:rsid w:val="00E93830"/>
    <w:rsid w:val="00E93E2D"/>
    <w:rsid w:val="00E93E4B"/>
    <w:rsid w:val="00E93E9E"/>
    <w:rsid w:val="00E9415F"/>
    <w:rsid w:val="00E9416E"/>
    <w:rsid w:val="00E9429E"/>
    <w:rsid w:val="00E94300"/>
    <w:rsid w:val="00E94337"/>
    <w:rsid w:val="00E943F9"/>
    <w:rsid w:val="00E944BD"/>
    <w:rsid w:val="00E94A7A"/>
    <w:rsid w:val="00E954C4"/>
    <w:rsid w:val="00E95ADE"/>
    <w:rsid w:val="00E96060"/>
    <w:rsid w:val="00E96153"/>
    <w:rsid w:val="00E962CD"/>
    <w:rsid w:val="00E96597"/>
    <w:rsid w:val="00E96975"/>
    <w:rsid w:val="00E969A8"/>
    <w:rsid w:val="00E96AFE"/>
    <w:rsid w:val="00E96BE4"/>
    <w:rsid w:val="00E9713F"/>
    <w:rsid w:val="00E97462"/>
    <w:rsid w:val="00E97799"/>
    <w:rsid w:val="00E977AF"/>
    <w:rsid w:val="00E97B38"/>
    <w:rsid w:val="00EA05F4"/>
    <w:rsid w:val="00EA0838"/>
    <w:rsid w:val="00EA0B7C"/>
    <w:rsid w:val="00EA0B9E"/>
    <w:rsid w:val="00EA0C73"/>
    <w:rsid w:val="00EA0CC9"/>
    <w:rsid w:val="00EA0E35"/>
    <w:rsid w:val="00EA1054"/>
    <w:rsid w:val="00EA10DB"/>
    <w:rsid w:val="00EA117D"/>
    <w:rsid w:val="00EA11D4"/>
    <w:rsid w:val="00EA129A"/>
    <w:rsid w:val="00EA13E7"/>
    <w:rsid w:val="00EA1966"/>
    <w:rsid w:val="00EA1B62"/>
    <w:rsid w:val="00EA1EF4"/>
    <w:rsid w:val="00EA1F4F"/>
    <w:rsid w:val="00EA21E3"/>
    <w:rsid w:val="00EA228A"/>
    <w:rsid w:val="00EA273D"/>
    <w:rsid w:val="00EA2D4C"/>
    <w:rsid w:val="00EA2F78"/>
    <w:rsid w:val="00EA2F8F"/>
    <w:rsid w:val="00EA3009"/>
    <w:rsid w:val="00EA3134"/>
    <w:rsid w:val="00EA385F"/>
    <w:rsid w:val="00EA40F6"/>
    <w:rsid w:val="00EA42FD"/>
    <w:rsid w:val="00EA445F"/>
    <w:rsid w:val="00EA4786"/>
    <w:rsid w:val="00EA4865"/>
    <w:rsid w:val="00EA4AB0"/>
    <w:rsid w:val="00EA4E7D"/>
    <w:rsid w:val="00EA5004"/>
    <w:rsid w:val="00EA5066"/>
    <w:rsid w:val="00EA513A"/>
    <w:rsid w:val="00EA577F"/>
    <w:rsid w:val="00EA5D79"/>
    <w:rsid w:val="00EA5E53"/>
    <w:rsid w:val="00EA611E"/>
    <w:rsid w:val="00EA621D"/>
    <w:rsid w:val="00EA62D7"/>
    <w:rsid w:val="00EA6387"/>
    <w:rsid w:val="00EA65DB"/>
    <w:rsid w:val="00EA6608"/>
    <w:rsid w:val="00EA66FF"/>
    <w:rsid w:val="00EA689B"/>
    <w:rsid w:val="00EA6962"/>
    <w:rsid w:val="00EA6B18"/>
    <w:rsid w:val="00EA6D5D"/>
    <w:rsid w:val="00EA7142"/>
    <w:rsid w:val="00EA7350"/>
    <w:rsid w:val="00EA763D"/>
    <w:rsid w:val="00EA7717"/>
    <w:rsid w:val="00EA7735"/>
    <w:rsid w:val="00EA7DB6"/>
    <w:rsid w:val="00EA7E95"/>
    <w:rsid w:val="00EA7EEA"/>
    <w:rsid w:val="00EB027C"/>
    <w:rsid w:val="00EB02BE"/>
    <w:rsid w:val="00EB0304"/>
    <w:rsid w:val="00EB0786"/>
    <w:rsid w:val="00EB07B1"/>
    <w:rsid w:val="00EB0D5E"/>
    <w:rsid w:val="00EB0EC8"/>
    <w:rsid w:val="00EB1262"/>
    <w:rsid w:val="00EB1442"/>
    <w:rsid w:val="00EB14A2"/>
    <w:rsid w:val="00EB16BF"/>
    <w:rsid w:val="00EB1DA2"/>
    <w:rsid w:val="00EB225C"/>
    <w:rsid w:val="00EB2D6B"/>
    <w:rsid w:val="00EB2ECF"/>
    <w:rsid w:val="00EB2F3C"/>
    <w:rsid w:val="00EB304E"/>
    <w:rsid w:val="00EB34D1"/>
    <w:rsid w:val="00EB40CC"/>
    <w:rsid w:val="00EB418F"/>
    <w:rsid w:val="00EB441D"/>
    <w:rsid w:val="00EB449A"/>
    <w:rsid w:val="00EB44BE"/>
    <w:rsid w:val="00EB47C1"/>
    <w:rsid w:val="00EB4C6E"/>
    <w:rsid w:val="00EB5239"/>
    <w:rsid w:val="00EB573D"/>
    <w:rsid w:val="00EB5920"/>
    <w:rsid w:val="00EB5C9D"/>
    <w:rsid w:val="00EB640A"/>
    <w:rsid w:val="00EB69BB"/>
    <w:rsid w:val="00EB6D33"/>
    <w:rsid w:val="00EB7382"/>
    <w:rsid w:val="00EB73E9"/>
    <w:rsid w:val="00EB7C7B"/>
    <w:rsid w:val="00EB7F48"/>
    <w:rsid w:val="00EC005F"/>
    <w:rsid w:val="00EC01DC"/>
    <w:rsid w:val="00EC022C"/>
    <w:rsid w:val="00EC04CE"/>
    <w:rsid w:val="00EC04E2"/>
    <w:rsid w:val="00EC0851"/>
    <w:rsid w:val="00EC08AA"/>
    <w:rsid w:val="00EC0CB1"/>
    <w:rsid w:val="00EC0D2A"/>
    <w:rsid w:val="00EC10E5"/>
    <w:rsid w:val="00EC118C"/>
    <w:rsid w:val="00EC133F"/>
    <w:rsid w:val="00EC1E16"/>
    <w:rsid w:val="00EC1F4C"/>
    <w:rsid w:val="00EC20EE"/>
    <w:rsid w:val="00EC24AA"/>
    <w:rsid w:val="00EC25C9"/>
    <w:rsid w:val="00EC2C30"/>
    <w:rsid w:val="00EC2D31"/>
    <w:rsid w:val="00EC3023"/>
    <w:rsid w:val="00EC3102"/>
    <w:rsid w:val="00EC3184"/>
    <w:rsid w:val="00EC34B7"/>
    <w:rsid w:val="00EC3A99"/>
    <w:rsid w:val="00EC3AA9"/>
    <w:rsid w:val="00EC3CD1"/>
    <w:rsid w:val="00EC4343"/>
    <w:rsid w:val="00EC444B"/>
    <w:rsid w:val="00EC4840"/>
    <w:rsid w:val="00EC48F6"/>
    <w:rsid w:val="00EC4C69"/>
    <w:rsid w:val="00EC4C9C"/>
    <w:rsid w:val="00EC4CF6"/>
    <w:rsid w:val="00EC5506"/>
    <w:rsid w:val="00EC5838"/>
    <w:rsid w:val="00EC59BA"/>
    <w:rsid w:val="00EC5CA7"/>
    <w:rsid w:val="00EC5E83"/>
    <w:rsid w:val="00EC5F26"/>
    <w:rsid w:val="00EC643C"/>
    <w:rsid w:val="00EC65D6"/>
    <w:rsid w:val="00EC6A61"/>
    <w:rsid w:val="00EC6A9B"/>
    <w:rsid w:val="00EC71D1"/>
    <w:rsid w:val="00EC71EF"/>
    <w:rsid w:val="00EC761C"/>
    <w:rsid w:val="00EC7BD1"/>
    <w:rsid w:val="00EC7DAD"/>
    <w:rsid w:val="00ED00A6"/>
    <w:rsid w:val="00ED02C5"/>
    <w:rsid w:val="00ED030B"/>
    <w:rsid w:val="00ED067C"/>
    <w:rsid w:val="00ED06E3"/>
    <w:rsid w:val="00ED07E3"/>
    <w:rsid w:val="00ED08FE"/>
    <w:rsid w:val="00ED0F77"/>
    <w:rsid w:val="00ED10AB"/>
    <w:rsid w:val="00ED1319"/>
    <w:rsid w:val="00ED1708"/>
    <w:rsid w:val="00ED187A"/>
    <w:rsid w:val="00ED1B7A"/>
    <w:rsid w:val="00ED1C59"/>
    <w:rsid w:val="00ED1D2F"/>
    <w:rsid w:val="00ED1D4A"/>
    <w:rsid w:val="00ED1F1B"/>
    <w:rsid w:val="00ED2005"/>
    <w:rsid w:val="00ED20A3"/>
    <w:rsid w:val="00ED2101"/>
    <w:rsid w:val="00ED2402"/>
    <w:rsid w:val="00ED2560"/>
    <w:rsid w:val="00ED2B50"/>
    <w:rsid w:val="00ED2B66"/>
    <w:rsid w:val="00ED2EC2"/>
    <w:rsid w:val="00ED2F3D"/>
    <w:rsid w:val="00ED302F"/>
    <w:rsid w:val="00ED32D4"/>
    <w:rsid w:val="00ED3880"/>
    <w:rsid w:val="00ED3E7E"/>
    <w:rsid w:val="00ED4419"/>
    <w:rsid w:val="00ED4658"/>
    <w:rsid w:val="00ED470C"/>
    <w:rsid w:val="00ED4827"/>
    <w:rsid w:val="00ED4858"/>
    <w:rsid w:val="00ED48B3"/>
    <w:rsid w:val="00ED5191"/>
    <w:rsid w:val="00ED52D6"/>
    <w:rsid w:val="00ED5A4C"/>
    <w:rsid w:val="00ED5C6F"/>
    <w:rsid w:val="00ED5DAD"/>
    <w:rsid w:val="00ED5EAF"/>
    <w:rsid w:val="00ED6187"/>
    <w:rsid w:val="00ED64E7"/>
    <w:rsid w:val="00ED65F1"/>
    <w:rsid w:val="00ED6651"/>
    <w:rsid w:val="00ED6A65"/>
    <w:rsid w:val="00ED7413"/>
    <w:rsid w:val="00ED7522"/>
    <w:rsid w:val="00ED7605"/>
    <w:rsid w:val="00ED769E"/>
    <w:rsid w:val="00ED7A83"/>
    <w:rsid w:val="00EE0283"/>
    <w:rsid w:val="00EE04E4"/>
    <w:rsid w:val="00EE0600"/>
    <w:rsid w:val="00EE06D0"/>
    <w:rsid w:val="00EE0C61"/>
    <w:rsid w:val="00EE0FF4"/>
    <w:rsid w:val="00EE1205"/>
    <w:rsid w:val="00EE17A5"/>
    <w:rsid w:val="00EE1CFD"/>
    <w:rsid w:val="00EE1D34"/>
    <w:rsid w:val="00EE1E03"/>
    <w:rsid w:val="00EE28AE"/>
    <w:rsid w:val="00EE2C42"/>
    <w:rsid w:val="00EE2D6D"/>
    <w:rsid w:val="00EE2DF4"/>
    <w:rsid w:val="00EE2EF8"/>
    <w:rsid w:val="00EE2F60"/>
    <w:rsid w:val="00EE33D5"/>
    <w:rsid w:val="00EE33E8"/>
    <w:rsid w:val="00EE361D"/>
    <w:rsid w:val="00EE37BA"/>
    <w:rsid w:val="00EE3B35"/>
    <w:rsid w:val="00EE3E4F"/>
    <w:rsid w:val="00EE4441"/>
    <w:rsid w:val="00EE45AA"/>
    <w:rsid w:val="00EE48F9"/>
    <w:rsid w:val="00EE4C10"/>
    <w:rsid w:val="00EE4C92"/>
    <w:rsid w:val="00EE4D83"/>
    <w:rsid w:val="00EE4EFB"/>
    <w:rsid w:val="00EE5173"/>
    <w:rsid w:val="00EE535A"/>
    <w:rsid w:val="00EE561D"/>
    <w:rsid w:val="00EE56DD"/>
    <w:rsid w:val="00EE570A"/>
    <w:rsid w:val="00EE5C67"/>
    <w:rsid w:val="00EE5FF9"/>
    <w:rsid w:val="00EE6757"/>
    <w:rsid w:val="00EE67DC"/>
    <w:rsid w:val="00EE6F04"/>
    <w:rsid w:val="00EE721E"/>
    <w:rsid w:val="00EE725B"/>
    <w:rsid w:val="00EE74DD"/>
    <w:rsid w:val="00EE7C41"/>
    <w:rsid w:val="00EE7D5B"/>
    <w:rsid w:val="00EE7EC8"/>
    <w:rsid w:val="00EE7F0C"/>
    <w:rsid w:val="00EF00C8"/>
    <w:rsid w:val="00EF0809"/>
    <w:rsid w:val="00EF0A53"/>
    <w:rsid w:val="00EF1383"/>
    <w:rsid w:val="00EF197C"/>
    <w:rsid w:val="00EF1E63"/>
    <w:rsid w:val="00EF1F8D"/>
    <w:rsid w:val="00EF2A73"/>
    <w:rsid w:val="00EF2B09"/>
    <w:rsid w:val="00EF2DB0"/>
    <w:rsid w:val="00EF2F78"/>
    <w:rsid w:val="00EF31BF"/>
    <w:rsid w:val="00EF324F"/>
    <w:rsid w:val="00EF3717"/>
    <w:rsid w:val="00EF3948"/>
    <w:rsid w:val="00EF3A93"/>
    <w:rsid w:val="00EF3D2A"/>
    <w:rsid w:val="00EF4563"/>
    <w:rsid w:val="00EF46BE"/>
    <w:rsid w:val="00EF48A8"/>
    <w:rsid w:val="00EF49C5"/>
    <w:rsid w:val="00EF4EFF"/>
    <w:rsid w:val="00EF4F23"/>
    <w:rsid w:val="00EF5087"/>
    <w:rsid w:val="00EF54A4"/>
    <w:rsid w:val="00EF555B"/>
    <w:rsid w:val="00EF56A0"/>
    <w:rsid w:val="00EF5A08"/>
    <w:rsid w:val="00EF5F97"/>
    <w:rsid w:val="00EF644E"/>
    <w:rsid w:val="00EF6507"/>
    <w:rsid w:val="00EF66A2"/>
    <w:rsid w:val="00EF6953"/>
    <w:rsid w:val="00EF6EC8"/>
    <w:rsid w:val="00EF71BD"/>
    <w:rsid w:val="00EF72F9"/>
    <w:rsid w:val="00EF75BD"/>
    <w:rsid w:val="00EF75E9"/>
    <w:rsid w:val="00EF76A8"/>
    <w:rsid w:val="00EF782E"/>
    <w:rsid w:val="00EF7A5B"/>
    <w:rsid w:val="00EF7B19"/>
    <w:rsid w:val="00EF7F03"/>
    <w:rsid w:val="00F00165"/>
    <w:rsid w:val="00F0023E"/>
    <w:rsid w:val="00F00331"/>
    <w:rsid w:val="00F00426"/>
    <w:rsid w:val="00F0070A"/>
    <w:rsid w:val="00F00762"/>
    <w:rsid w:val="00F007AC"/>
    <w:rsid w:val="00F00925"/>
    <w:rsid w:val="00F00B11"/>
    <w:rsid w:val="00F00FB0"/>
    <w:rsid w:val="00F01017"/>
    <w:rsid w:val="00F0141C"/>
    <w:rsid w:val="00F01637"/>
    <w:rsid w:val="00F01E47"/>
    <w:rsid w:val="00F02226"/>
    <w:rsid w:val="00F022C1"/>
    <w:rsid w:val="00F0231E"/>
    <w:rsid w:val="00F023DE"/>
    <w:rsid w:val="00F02560"/>
    <w:rsid w:val="00F025FB"/>
    <w:rsid w:val="00F02AC0"/>
    <w:rsid w:val="00F02B45"/>
    <w:rsid w:val="00F02DC1"/>
    <w:rsid w:val="00F02EFA"/>
    <w:rsid w:val="00F03779"/>
    <w:rsid w:val="00F0384E"/>
    <w:rsid w:val="00F0390C"/>
    <w:rsid w:val="00F03B13"/>
    <w:rsid w:val="00F03BF3"/>
    <w:rsid w:val="00F03CF5"/>
    <w:rsid w:val="00F04325"/>
    <w:rsid w:val="00F043BE"/>
    <w:rsid w:val="00F045D7"/>
    <w:rsid w:val="00F04674"/>
    <w:rsid w:val="00F0469C"/>
    <w:rsid w:val="00F0475C"/>
    <w:rsid w:val="00F0491F"/>
    <w:rsid w:val="00F04B37"/>
    <w:rsid w:val="00F04D25"/>
    <w:rsid w:val="00F05397"/>
    <w:rsid w:val="00F05608"/>
    <w:rsid w:val="00F05721"/>
    <w:rsid w:val="00F0597E"/>
    <w:rsid w:val="00F05BD8"/>
    <w:rsid w:val="00F05FFC"/>
    <w:rsid w:val="00F062E5"/>
    <w:rsid w:val="00F064EB"/>
    <w:rsid w:val="00F0657F"/>
    <w:rsid w:val="00F065C1"/>
    <w:rsid w:val="00F069DC"/>
    <w:rsid w:val="00F06D1B"/>
    <w:rsid w:val="00F06F2B"/>
    <w:rsid w:val="00F071F8"/>
    <w:rsid w:val="00F072F5"/>
    <w:rsid w:val="00F0753D"/>
    <w:rsid w:val="00F07733"/>
    <w:rsid w:val="00F078DB"/>
    <w:rsid w:val="00F07961"/>
    <w:rsid w:val="00F07A49"/>
    <w:rsid w:val="00F1011F"/>
    <w:rsid w:val="00F1040B"/>
    <w:rsid w:val="00F10416"/>
    <w:rsid w:val="00F10417"/>
    <w:rsid w:val="00F1053F"/>
    <w:rsid w:val="00F107D8"/>
    <w:rsid w:val="00F1083B"/>
    <w:rsid w:val="00F1091C"/>
    <w:rsid w:val="00F10962"/>
    <w:rsid w:val="00F10964"/>
    <w:rsid w:val="00F10AAF"/>
    <w:rsid w:val="00F10DFA"/>
    <w:rsid w:val="00F10FCC"/>
    <w:rsid w:val="00F110DC"/>
    <w:rsid w:val="00F115D7"/>
    <w:rsid w:val="00F11764"/>
    <w:rsid w:val="00F11C22"/>
    <w:rsid w:val="00F11DA6"/>
    <w:rsid w:val="00F1256E"/>
    <w:rsid w:val="00F12672"/>
    <w:rsid w:val="00F12A0E"/>
    <w:rsid w:val="00F12C2C"/>
    <w:rsid w:val="00F12EDE"/>
    <w:rsid w:val="00F1303D"/>
    <w:rsid w:val="00F13221"/>
    <w:rsid w:val="00F13942"/>
    <w:rsid w:val="00F142E7"/>
    <w:rsid w:val="00F14979"/>
    <w:rsid w:val="00F149C6"/>
    <w:rsid w:val="00F14C24"/>
    <w:rsid w:val="00F15056"/>
    <w:rsid w:val="00F15076"/>
    <w:rsid w:val="00F1508E"/>
    <w:rsid w:val="00F1515A"/>
    <w:rsid w:val="00F15282"/>
    <w:rsid w:val="00F15452"/>
    <w:rsid w:val="00F1575C"/>
    <w:rsid w:val="00F15C09"/>
    <w:rsid w:val="00F16149"/>
    <w:rsid w:val="00F1670A"/>
    <w:rsid w:val="00F16A1E"/>
    <w:rsid w:val="00F16AA2"/>
    <w:rsid w:val="00F16EE8"/>
    <w:rsid w:val="00F16EF7"/>
    <w:rsid w:val="00F1792A"/>
    <w:rsid w:val="00F17BF7"/>
    <w:rsid w:val="00F17C48"/>
    <w:rsid w:val="00F17D52"/>
    <w:rsid w:val="00F17DF7"/>
    <w:rsid w:val="00F20770"/>
    <w:rsid w:val="00F212FD"/>
    <w:rsid w:val="00F21303"/>
    <w:rsid w:val="00F21315"/>
    <w:rsid w:val="00F213CF"/>
    <w:rsid w:val="00F21580"/>
    <w:rsid w:val="00F21764"/>
    <w:rsid w:val="00F21B10"/>
    <w:rsid w:val="00F22019"/>
    <w:rsid w:val="00F2238F"/>
    <w:rsid w:val="00F223DE"/>
    <w:rsid w:val="00F225B6"/>
    <w:rsid w:val="00F2272B"/>
    <w:rsid w:val="00F228AF"/>
    <w:rsid w:val="00F22B61"/>
    <w:rsid w:val="00F22C71"/>
    <w:rsid w:val="00F22DB6"/>
    <w:rsid w:val="00F23060"/>
    <w:rsid w:val="00F23220"/>
    <w:rsid w:val="00F23462"/>
    <w:rsid w:val="00F23470"/>
    <w:rsid w:val="00F23935"/>
    <w:rsid w:val="00F2396E"/>
    <w:rsid w:val="00F23F50"/>
    <w:rsid w:val="00F24294"/>
    <w:rsid w:val="00F2465A"/>
    <w:rsid w:val="00F24725"/>
    <w:rsid w:val="00F24944"/>
    <w:rsid w:val="00F24C9F"/>
    <w:rsid w:val="00F24D1C"/>
    <w:rsid w:val="00F25026"/>
    <w:rsid w:val="00F251D6"/>
    <w:rsid w:val="00F2527D"/>
    <w:rsid w:val="00F2540F"/>
    <w:rsid w:val="00F25866"/>
    <w:rsid w:val="00F25A66"/>
    <w:rsid w:val="00F25BD4"/>
    <w:rsid w:val="00F25BF8"/>
    <w:rsid w:val="00F25C2C"/>
    <w:rsid w:val="00F25CAE"/>
    <w:rsid w:val="00F261EC"/>
    <w:rsid w:val="00F26370"/>
    <w:rsid w:val="00F2639A"/>
    <w:rsid w:val="00F26932"/>
    <w:rsid w:val="00F26EC3"/>
    <w:rsid w:val="00F274A2"/>
    <w:rsid w:val="00F274E8"/>
    <w:rsid w:val="00F276F6"/>
    <w:rsid w:val="00F27A40"/>
    <w:rsid w:val="00F30209"/>
    <w:rsid w:val="00F3088A"/>
    <w:rsid w:val="00F30BCE"/>
    <w:rsid w:val="00F30E3B"/>
    <w:rsid w:val="00F30F07"/>
    <w:rsid w:val="00F312CF"/>
    <w:rsid w:val="00F31447"/>
    <w:rsid w:val="00F31681"/>
    <w:rsid w:val="00F31A92"/>
    <w:rsid w:val="00F31ACC"/>
    <w:rsid w:val="00F31C20"/>
    <w:rsid w:val="00F31E3D"/>
    <w:rsid w:val="00F32148"/>
    <w:rsid w:val="00F32345"/>
    <w:rsid w:val="00F323DE"/>
    <w:rsid w:val="00F326A3"/>
    <w:rsid w:val="00F3281B"/>
    <w:rsid w:val="00F32882"/>
    <w:rsid w:val="00F3302B"/>
    <w:rsid w:val="00F33476"/>
    <w:rsid w:val="00F33604"/>
    <w:rsid w:val="00F33738"/>
    <w:rsid w:val="00F33AFC"/>
    <w:rsid w:val="00F33E9F"/>
    <w:rsid w:val="00F33EC1"/>
    <w:rsid w:val="00F341C5"/>
    <w:rsid w:val="00F3430B"/>
    <w:rsid w:val="00F34604"/>
    <w:rsid w:val="00F346AD"/>
    <w:rsid w:val="00F3489C"/>
    <w:rsid w:val="00F34B21"/>
    <w:rsid w:val="00F34CE2"/>
    <w:rsid w:val="00F34F2A"/>
    <w:rsid w:val="00F3505D"/>
    <w:rsid w:val="00F361CE"/>
    <w:rsid w:val="00F36256"/>
    <w:rsid w:val="00F363C0"/>
    <w:rsid w:val="00F3666E"/>
    <w:rsid w:val="00F3671A"/>
    <w:rsid w:val="00F36B36"/>
    <w:rsid w:val="00F36F7E"/>
    <w:rsid w:val="00F373B8"/>
    <w:rsid w:val="00F37951"/>
    <w:rsid w:val="00F37AC6"/>
    <w:rsid w:val="00F4066D"/>
    <w:rsid w:val="00F40798"/>
    <w:rsid w:val="00F40CA1"/>
    <w:rsid w:val="00F40D55"/>
    <w:rsid w:val="00F40DCC"/>
    <w:rsid w:val="00F40E27"/>
    <w:rsid w:val="00F40F76"/>
    <w:rsid w:val="00F41278"/>
    <w:rsid w:val="00F415F2"/>
    <w:rsid w:val="00F41ABE"/>
    <w:rsid w:val="00F41E9C"/>
    <w:rsid w:val="00F42520"/>
    <w:rsid w:val="00F425F6"/>
    <w:rsid w:val="00F42E14"/>
    <w:rsid w:val="00F431F8"/>
    <w:rsid w:val="00F43DAE"/>
    <w:rsid w:val="00F4467D"/>
    <w:rsid w:val="00F44BF8"/>
    <w:rsid w:val="00F44DFA"/>
    <w:rsid w:val="00F44E00"/>
    <w:rsid w:val="00F44E53"/>
    <w:rsid w:val="00F44F39"/>
    <w:rsid w:val="00F4504A"/>
    <w:rsid w:val="00F452B2"/>
    <w:rsid w:val="00F45D81"/>
    <w:rsid w:val="00F45E82"/>
    <w:rsid w:val="00F4603D"/>
    <w:rsid w:val="00F46231"/>
    <w:rsid w:val="00F46A47"/>
    <w:rsid w:val="00F470E4"/>
    <w:rsid w:val="00F470F9"/>
    <w:rsid w:val="00F473BD"/>
    <w:rsid w:val="00F473CE"/>
    <w:rsid w:val="00F4751B"/>
    <w:rsid w:val="00F47802"/>
    <w:rsid w:val="00F47B19"/>
    <w:rsid w:val="00F47BC8"/>
    <w:rsid w:val="00F47C2D"/>
    <w:rsid w:val="00F50017"/>
    <w:rsid w:val="00F5035A"/>
    <w:rsid w:val="00F50586"/>
    <w:rsid w:val="00F50674"/>
    <w:rsid w:val="00F50792"/>
    <w:rsid w:val="00F50A79"/>
    <w:rsid w:val="00F50AE9"/>
    <w:rsid w:val="00F50C7C"/>
    <w:rsid w:val="00F51709"/>
    <w:rsid w:val="00F51C4C"/>
    <w:rsid w:val="00F51CCE"/>
    <w:rsid w:val="00F5206B"/>
    <w:rsid w:val="00F52191"/>
    <w:rsid w:val="00F5260B"/>
    <w:rsid w:val="00F526EA"/>
    <w:rsid w:val="00F5270F"/>
    <w:rsid w:val="00F52E92"/>
    <w:rsid w:val="00F53304"/>
    <w:rsid w:val="00F53425"/>
    <w:rsid w:val="00F536E7"/>
    <w:rsid w:val="00F53A49"/>
    <w:rsid w:val="00F53B31"/>
    <w:rsid w:val="00F53B42"/>
    <w:rsid w:val="00F53DA7"/>
    <w:rsid w:val="00F53E2F"/>
    <w:rsid w:val="00F54663"/>
    <w:rsid w:val="00F547CB"/>
    <w:rsid w:val="00F549BF"/>
    <w:rsid w:val="00F55666"/>
    <w:rsid w:val="00F55758"/>
    <w:rsid w:val="00F559B6"/>
    <w:rsid w:val="00F55CDA"/>
    <w:rsid w:val="00F55F9E"/>
    <w:rsid w:val="00F560B4"/>
    <w:rsid w:val="00F56281"/>
    <w:rsid w:val="00F56460"/>
    <w:rsid w:val="00F569C3"/>
    <w:rsid w:val="00F56CFE"/>
    <w:rsid w:val="00F56FA7"/>
    <w:rsid w:val="00F576EE"/>
    <w:rsid w:val="00F5794E"/>
    <w:rsid w:val="00F57DF2"/>
    <w:rsid w:val="00F600F9"/>
    <w:rsid w:val="00F6023B"/>
    <w:rsid w:val="00F602C3"/>
    <w:rsid w:val="00F608AA"/>
    <w:rsid w:val="00F60A7F"/>
    <w:rsid w:val="00F60BD5"/>
    <w:rsid w:val="00F60D19"/>
    <w:rsid w:val="00F60D1C"/>
    <w:rsid w:val="00F60F8D"/>
    <w:rsid w:val="00F6107C"/>
    <w:rsid w:val="00F61398"/>
    <w:rsid w:val="00F61528"/>
    <w:rsid w:val="00F617B9"/>
    <w:rsid w:val="00F61BFE"/>
    <w:rsid w:val="00F62133"/>
    <w:rsid w:val="00F62141"/>
    <w:rsid w:val="00F63050"/>
    <w:rsid w:val="00F63381"/>
    <w:rsid w:val="00F63539"/>
    <w:rsid w:val="00F6390A"/>
    <w:rsid w:val="00F64005"/>
    <w:rsid w:val="00F64540"/>
    <w:rsid w:val="00F6457D"/>
    <w:rsid w:val="00F6479F"/>
    <w:rsid w:val="00F64960"/>
    <w:rsid w:val="00F64A2A"/>
    <w:rsid w:val="00F64A71"/>
    <w:rsid w:val="00F64EAF"/>
    <w:rsid w:val="00F64F48"/>
    <w:rsid w:val="00F651E1"/>
    <w:rsid w:val="00F652B9"/>
    <w:rsid w:val="00F655FD"/>
    <w:rsid w:val="00F65B85"/>
    <w:rsid w:val="00F65C7D"/>
    <w:rsid w:val="00F65F04"/>
    <w:rsid w:val="00F65F6E"/>
    <w:rsid w:val="00F6606D"/>
    <w:rsid w:val="00F6661A"/>
    <w:rsid w:val="00F667D9"/>
    <w:rsid w:val="00F669DC"/>
    <w:rsid w:val="00F66DE5"/>
    <w:rsid w:val="00F6706F"/>
    <w:rsid w:val="00F6725F"/>
    <w:rsid w:val="00F67347"/>
    <w:rsid w:val="00F6799D"/>
    <w:rsid w:val="00F70415"/>
    <w:rsid w:val="00F70489"/>
    <w:rsid w:val="00F706FE"/>
    <w:rsid w:val="00F70C12"/>
    <w:rsid w:val="00F70D02"/>
    <w:rsid w:val="00F711CC"/>
    <w:rsid w:val="00F71343"/>
    <w:rsid w:val="00F71849"/>
    <w:rsid w:val="00F71867"/>
    <w:rsid w:val="00F71B06"/>
    <w:rsid w:val="00F71B6D"/>
    <w:rsid w:val="00F71E7F"/>
    <w:rsid w:val="00F723E9"/>
    <w:rsid w:val="00F7266F"/>
    <w:rsid w:val="00F729CA"/>
    <w:rsid w:val="00F72D2A"/>
    <w:rsid w:val="00F731C7"/>
    <w:rsid w:val="00F733E9"/>
    <w:rsid w:val="00F73418"/>
    <w:rsid w:val="00F73575"/>
    <w:rsid w:val="00F735B4"/>
    <w:rsid w:val="00F73766"/>
    <w:rsid w:val="00F7380C"/>
    <w:rsid w:val="00F739AA"/>
    <w:rsid w:val="00F73A17"/>
    <w:rsid w:val="00F73E49"/>
    <w:rsid w:val="00F742BD"/>
    <w:rsid w:val="00F743D0"/>
    <w:rsid w:val="00F74A2B"/>
    <w:rsid w:val="00F74D8D"/>
    <w:rsid w:val="00F74E2F"/>
    <w:rsid w:val="00F74F98"/>
    <w:rsid w:val="00F7514F"/>
    <w:rsid w:val="00F75337"/>
    <w:rsid w:val="00F75349"/>
    <w:rsid w:val="00F75407"/>
    <w:rsid w:val="00F7554B"/>
    <w:rsid w:val="00F759AB"/>
    <w:rsid w:val="00F75C27"/>
    <w:rsid w:val="00F75C7E"/>
    <w:rsid w:val="00F75FDB"/>
    <w:rsid w:val="00F764FB"/>
    <w:rsid w:val="00F76870"/>
    <w:rsid w:val="00F76A44"/>
    <w:rsid w:val="00F76C5D"/>
    <w:rsid w:val="00F76E85"/>
    <w:rsid w:val="00F76F04"/>
    <w:rsid w:val="00F7700F"/>
    <w:rsid w:val="00F7724D"/>
    <w:rsid w:val="00F772D4"/>
    <w:rsid w:val="00F7741E"/>
    <w:rsid w:val="00F77642"/>
    <w:rsid w:val="00F7781C"/>
    <w:rsid w:val="00F7784C"/>
    <w:rsid w:val="00F778B1"/>
    <w:rsid w:val="00F77AE9"/>
    <w:rsid w:val="00F77E96"/>
    <w:rsid w:val="00F80076"/>
    <w:rsid w:val="00F8018D"/>
    <w:rsid w:val="00F802C4"/>
    <w:rsid w:val="00F80750"/>
    <w:rsid w:val="00F8096F"/>
    <w:rsid w:val="00F80B25"/>
    <w:rsid w:val="00F80E46"/>
    <w:rsid w:val="00F80E75"/>
    <w:rsid w:val="00F80E78"/>
    <w:rsid w:val="00F8107A"/>
    <w:rsid w:val="00F813B9"/>
    <w:rsid w:val="00F814F2"/>
    <w:rsid w:val="00F815C5"/>
    <w:rsid w:val="00F817DA"/>
    <w:rsid w:val="00F81855"/>
    <w:rsid w:val="00F81AC7"/>
    <w:rsid w:val="00F81D56"/>
    <w:rsid w:val="00F81E8E"/>
    <w:rsid w:val="00F823B7"/>
    <w:rsid w:val="00F823B8"/>
    <w:rsid w:val="00F826F3"/>
    <w:rsid w:val="00F83094"/>
    <w:rsid w:val="00F8323A"/>
    <w:rsid w:val="00F83708"/>
    <w:rsid w:val="00F83799"/>
    <w:rsid w:val="00F838AD"/>
    <w:rsid w:val="00F838C5"/>
    <w:rsid w:val="00F83F9C"/>
    <w:rsid w:val="00F845EA"/>
    <w:rsid w:val="00F84A15"/>
    <w:rsid w:val="00F84BA9"/>
    <w:rsid w:val="00F84DE5"/>
    <w:rsid w:val="00F850A7"/>
    <w:rsid w:val="00F858C3"/>
    <w:rsid w:val="00F85979"/>
    <w:rsid w:val="00F860EC"/>
    <w:rsid w:val="00F861B0"/>
    <w:rsid w:val="00F86220"/>
    <w:rsid w:val="00F862A3"/>
    <w:rsid w:val="00F8655E"/>
    <w:rsid w:val="00F867D5"/>
    <w:rsid w:val="00F868E9"/>
    <w:rsid w:val="00F86960"/>
    <w:rsid w:val="00F86E1D"/>
    <w:rsid w:val="00F872CD"/>
    <w:rsid w:val="00F8791B"/>
    <w:rsid w:val="00F87AF2"/>
    <w:rsid w:val="00F87D18"/>
    <w:rsid w:val="00F87DEC"/>
    <w:rsid w:val="00F87F74"/>
    <w:rsid w:val="00F9005A"/>
    <w:rsid w:val="00F90250"/>
    <w:rsid w:val="00F9081A"/>
    <w:rsid w:val="00F909F3"/>
    <w:rsid w:val="00F90DE3"/>
    <w:rsid w:val="00F90FF5"/>
    <w:rsid w:val="00F910A8"/>
    <w:rsid w:val="00F9113B"/>
    <w:rsid w:val="00F912E5"/>
    <w:rsid w:val="00F9161D"/>
    <w:rsid w:val="00F921B2"/>
    <w:rsid w:val="00F9234B"/>
    <w:rsid w:val="00F923D5"/>
    <w:rsid w:val="00F923DA"/>
    <w:rsid w:val="00F926B4"/>
    <w:rsid w:val="00F92C62"/>
    <w:rsid w:val="00F92D3D"/>
    <w:rsid w:val="00F92DFC"/>
    <w:rsid w:val="00F93154"/>
    <w:rsid w:val="00F9319D"/>
    <w:rsid w:val="00F931C2"/>
    <w:rsid w:val="00F931FA"/>
    <w:rsid w:val="00F9352E"/>
    <w:rsid w:val="00F93817"/>
    <w:rsid w:val="00F939C7"/>
    <w:rsid w:val="00F93A79"/>
    <w:rsid w:val="00F93AF3"/>
    <w:rsid w:val="00F93C52"/>
    <w:rsid w:val="00F93FC3"/>
    <w:rsid w:val="00F94168"/>
    <w:rsid w:val="00F94191"/>
    <w:rsid w:val="00F94234"/>
    <w:rsid w:val="00F945F7"/>
    <w:rsid w:val="00F9473D"/>
    <w:rsid w:val="00F94BED"/>
    <w:rsid w:val="00F94FA5"/>
    <w:rsid w:val="00F950AA"/>
    <w:rsid w:val="00F9520D"/>
    <w:rsid w:val="00F95246"/>
    <w:rsid w:val="00F95257"/>
    <w:rsid w:val="00F95A02"/>
    <w:rsid w:val="00F95B08"/>
    <w:rsid w:val="00F95D56"/>
    <w:rsid w:val="00F95DD3"/>
    <w:rsid w:val="00F95FFB"/>
    <w:rsid w:val="00F960A8"/>
    <w:rsid w:val="00F96172"/>
    <w:rsid w:val="00F96184"/>
    <w:rsid w:val="00F96FF6"/>
    <w:rsid w:val="00F97028"/>
    <w:rsid w:val="00F971C1"/>
    <w:rsid w:val="00F9723B"/>
    <w:rsid w:val="00F97300"/>
    <w:rsid w:val="00F9735F"/>
    <w:rsid w:val="00F97654"/>
    <w:rsid w:val="00F97966"/>
    <w:rsid w:val="00F97BB5"/>
    <w:rsid w:val="00F97D71"/>
    <w:rsid w:val="00F97F0D"/>
    <w:rsid w:val="00F97FC3"/>
    <w:rsid w:val="00FA0325"/>
    <w:rsid w:val="00FA09A9"/>
    <w:rsid w:val="00FA09E3"/>
    <w:rsid w:val="00FA0B18"/>
    <w:rsid w:val="00FA14BF"/>
    <w:rsid w:val="00FA17B7"/>
    <w:rsid w:val="00FA17FF"/>
    <w:rsid w:val="00FA192D"/>
    <w:rsid w:val="00FA1B30"/>
    <w:rsid w:val="00FA1B66"/>
    <w:rsid w:val="00FA1B79"/>
    <w:rsid w:val="00FA1D61"/>
    <w:rsid w:val="00FA1E8C"/>
    <w:rsid w:val="00FA1FDD"/>
    <w:rsid w:val="00FA24EF"/>
    <w:rsid w:val="00FA2755"/>
    <w:rsid w:val="00FA2F71"/>
    <w:rsid w:val="00FA3216"/>
    <w:rsid w:val="00FA3359"/>
    <w:rsid w:val="00FA3479"/>
    <w:rsid w:val="00FA3616"/>
    <w:rsid w:val="00FA3814"/>
    <w:rsid w:val="00FA39FB"/>
    <w:rsid w:val="00FA4723"/>
    <w:rsid w:val="00FA4DF3"/>
    <w:rsid w:val="00FA528F"/>
    <w:rsid w:val="00FA57AB"/>
    <w:rsid w:val="00FA5B29"/>
    <w:rsid w:val="00FA5DC9"/>
    <w:rsid w:val="00FA5F2A"/>
    <w:rsid w:val="00FA5FC9"/>
    <w:rsid w:val="00FA5FD0"/>
    <w:rsid w:val="00FA6555"/>
    <w:rsid w:val="00FA655D"/>
    <w:rsid w:val="00FA6B5E"/>
    <w:rsid w:val="00FA6BBF"/>
    <w:rsid w:val="00FA6D76"/>
    <w:rsid w:val="00FA6FAE"/>
    <w:rsid w:val="00FA7015"/>
    <w:rsid w:val="00FA70EB"/>
    <w:rsid w:val="00FA731D"/>
    <w:rsid w:val="00FA7DF1"/>
    <w:rsid w:val="00FA7F42"/>
    <w:rsid w:val="00FB0315"/>
    <w:rsid w:val="00FB0374"/>
    <w:rsid w:val="00FB03B1"/>
    <w:rsid w:val="00FB0424"/>
    <w:rsid w:val="00FB044A"/>
    <w:rsid w:val="00FB05CB"/>
    <w:rsid w:val="00FB0600"/>
    <w:rsid w:val="00FB0883"/>
    <w:rsid w:val="00FB0B1F"/>
    <w:rsid w:val="00FB0E57"/>
    <w:rsid w:val="00FB0FBD"/>
    <w:rsid w:val="00FB11C7"/>
    <w:rsid w:val="00FB12F4"/>
    <w:rsid w:val="00FB165D"/>
    <w:rsid w:val="00FB18DB"/>
    <w:rsid w:val="00FB1997"/>
    <w:rsid w:val="00FB19FC"/>
    <w:rsid w:val="00FB1FF9"/>
    <w:rsid w:val="00FB2023"/>
    <w:rsid w:val="00FB2200"/>
    <w:rsid w:val="00FB27E9"/>
    <w:rsid w:val="00FB2CDA"/>
    <w:rsid w:val="00FB2D4E"/>
    <w:rsid w:val="00FB2D5A"/>
    <w:rsid w:val="00FB2E1F"/>
    <w:rsid w:val="00FB2FE5"/>
    <w:rsid w:val="00FB38FC"/>
    <w:rsid w:val="00FB39FC"/>
    <w:rsid w:val="00FB3A0C"/>
    <w:rsid w:val="00FB3A59"/>
    <w:rsid w:val="00FB3F64"/>
    <w:rsid w:val="00FB41BE"/>
    <w:rsid w:val="00FB456D"/>
    <w:rsid w:val="00FB45B2"/>
    <w:rsid w:val="00FB46AA"/>
    <w:rsid w:val="00FB4BED"/>
    <w:rsid w:val="00FB4D07"/>
    <w:rsid w:val="00FB4FBB"/>
    <w:rsid w:val="00FB4FCB"/>
    <w:rsid w:val="00FB5159"/>
    <w:rsid w:val="00FB540E"/>
    <w:rsid w:val="00FB545E"/>
    <w:rsid w:val="00FB5743"/>
    <w:rsid w:val="00FB5B15"/>
    <w:rsid w:val="00FB5DC6"/>
    <w:rsid w:val="00FB6154"/>
    <w:rsid w:val="00FB6495"/>
    <w:rsid w:val="00FB64A9"/>
    <w:rsid w:val="00FB66B6"/>
    <w:rsid w:val="00FB6755"/>
    <w:rsid w:val="00FB6851"/>
    <w:rsid w:val="00FB6970"/>
    <w:rsid w:val="00FB71AD"/>
    <w:rsid w:val="00FB72B2"/>
    <w:rsid w:val="00FB732D"/>
    <w:rsid w:val="00FB7396"/>
    <w:rsid w:val="00FB76B7"/>
    <w:rsid w:val="00FB7837"/>
    <w:rsid w:val="00FB7AB4"/>
    <w:rsid w:val="00FC0101"/>
    <w:rsid w:val="00FC04D1"/>
    <w:rsid w:val="00FC082B"/>
    <w:rsid w:val="00FC083A"/>
    <w:rsid w:val="00FC0987"/>
    <w:rsid w:val="00FC0BB7"/>
    <w:rsid w:val="00FC15A6"/>
    <w:rsid w:val="00FC1718"/>
    <w:rsid w:val="00FC17CA"/>
    <w:rsid w:val="00FC1B34"/>
    <w:rsid w:val="00FC1CD0"/>
    <w:rsid w:val="00FC202D"/>
    <w:rsid w:val="00FC2318"/>
    <w:rsid w:val="00FC2502"/>
    <w:rsid w:val="00FC2FDC"/>
    <w:rsid w:val="00FC31FA"/>
    <w:rsid w:val="00FC369C"/>
    <w:rsid w:val="00FC39BE"/>
    <w:rsid w:val="00FC3A0D"/>
    <w:rsid w:val="00FC3AF5"/>
    <w:rsid w:val="00FC3C7D"/>
    <w:rsid w:val="00FC3F14"/>
    <w:rsid w:val="00FC419F"/>
    <w:rsid w:val="00FC41B9"/>
    <w:rsid w:val="00FC43EF"/>
    <w:rsid w:val="00FC4536"/>
    <w:rsid w:val="00FC515B"/>
    <w:rsid w:val="00FC515C"/>
    <w:rsid w:val="00FC590F"/>
    <w:rsid w:val="00FC5C13"/>
    <w:rsid w:val="00FC60F5"/>
    <w:rsid w:val="00FC6196"/>
    <w:rsid w:val="00FC61CA"/>
    <w:rsid w:val="00FC64F9"/>
    <w:rsid w:val="00FC6862"/>
    <w:rsid w:val="00FC6911"/>
    <w:rsid w:val="00FC6A67"/>
    <w:rsid w:val="00FC73F4"/>
    <w:rsid w:val="00FC7594"/>
    <w:rsid w:val="00FC75E6"/>
    <w:rsid w:val="00FC7A40"/>
    <w:rsid w:val="00FC7A57"/>
    <w:rsid w:val="00FC7AEE"/>
    <w:rsid w:val="00FD00D5"/>
    <w:rsid w:val="00FD0168"/>
    <w:rsid w:val="00FD07CB"/>
    <w:rsid w:val="00FD09AC"/>
    <w:rsid w:val="00FD0ACA"/>
    <w:rsid w:val="00FD0B36"/>
    <w:rsid w:val="00FD0D07"/>
    <w:rsid w:val="00FD0F3D"/>
    <w:rsid w:val="00FD13E1"/>
    <w:rsid w:val="00FD1607"/>
    <w:rsid w:val="00FD1672"/>
    <w:rsid w:val="00FD1C78"/>
    <w:rsid w:val="00FD1D57"/>
    <w:rsid w:val="00FD2214"/>
    <w:rsid w:val="00FD225E"/>
    <w:rsid w:val="00FD2B02"/>
    <w:rsid w:val="00FD2B79"/>
    <w:rsid w:val="00FD2F22"/>
    <w:rsid w:val="00FD30B1"/>
    <w:rsid w:val="00FD3394"/>
    <w:rsid w:val="00FD3484"/>
    <w:rsid w:val="00FD362E"/>
    <w:rsid w:val="00FD3802"/>
    <w:rsid w:val="00FD3B58"/>
    <w:rsid w:val="00FD3C55"/>
    <w:rsid w:val="00FD3D1D"/>
    <w:rsid w:val="00FD40F3"/>
    <w:rsid w:val="00FD4282"/>
    <w:rsid w:val="00FD4504"/>
    <w:rsid w:val="00FD4C78"/>
    <w:rsid w:val="00FD4EB4"/>
    <w:rsid w:val="00FD53C9"/>
    <w:rsid w:val="00FD5EB1"/>
    <w:rsid w:val="00FD6584"/>
    <w:rsid w:val="00FD67EB"/>
    <w:rsid w:val="00FD683E"/>
    <w:rsid w:val="00FD691A"/>
    <w:rsid w:val="00FD7153"/>
    <w:rsid w:val="00FD720A"/>
    <w:rsid w:val="00FD74DF"/>
    <w:rsid w:val="00FD75EC"/>
    <w:rsid w:val="00FD7B5B"/>
    <w:rsid w:val="00FD7B6B"/>
    <w:rsid w:val="00FD7FDF"/>
    <w:rsid w:val="00FE00E1"/>
    <w:rsid w:val="00FE021D"/>
    <w:rsid w:val="00FE054C"/>
    <w:rsid w:val="00FE0651"/>
    <w:rsid w:val="00FE066B"/>
    <w:rsid w:val="00FE073C"/>
    <w:rsid w:val="00FE0829"/>
    <w:rsid w:val="00FE095E"/>
    <w:rsid w:val="00FE0AF5"/>
    <w:rsid w:val="00FE0CC9"/>
    <w:rsid w:val="00FE1193"/>
    <w:rsid w:val="00FE156B"/>
    <w:rsid w:val="00FE1644"/>
    <w:rsid w:val="00FE17B6"/>
    <w:rsid w:val="00FE1B7A"/>
    <w:rsid w:val="00FE1C21"/>
    <w:rsid w:val="00FE1C68"/>
    <w:rsid w:val="00FE1C95"/>
    <w:rsid w:val="00FE1E12"/>
    <w:rsid w:val="00FE2574"/>
    <w:rsid w:val="00FE2774"/>
    <w:rsid w:val="00FE27D0"/>
    <w:rsid w:val="00FE2B06"/>
    <w:rsid w:val="00FE2B91"/>
    <w:rsid w:val="00FE2BC1"/>
    <w:rsid w:val="00FE2D33"/>
    <w:rsid w:val="00FE2E72"/>
    <w:rsid w:val="00FE319A"/>
    <w:rsid w:val="00FE3461"/>
    <w:rsid w:val="00FE35F8"/>
    <w:rsid w:val="00FE3661"/>
    <w:rsid w:val="00FE42F0"/>
    <w:rsid w:val="00FE4686"/>
    <w:rsid w:val="00FE4CF7"/>
    <w:rsid w:val="00FE4E40"/>
    <w:rsid w:val="00FE4F20"/>
    <w:rsid w:val="00FE4F2F"/>
    <w:rsid w:val="00FE5069"/>
    <w:rsid w:val="00FE586B"/>
    <w:rsid w:val="00FE5D4F"/>
    <w:rsid w:val="00FE5DBE"/>
    <w:rsid w:val="00FE5E91"/>
    <w:rsid w:val="00FE5FC1"/>
    <w:rsid w:val="00FE5FE0"/>
    <w:rsid w:val="00FE6243"/>
    <w:rsid w:val="00FE629A"/>
    <w:rsid w:val="00FE63C1"/>
    <w:rsid w:val="00FE644F"/>
    <w:rsid w:val="00FE66DA"/>
    <w:rsid w:val="00FE69D3"/>
    <w:rsid w:val="00FE6F2F"/>
    <w:rsid w:val="00FE7027"/>
    <w:rsid w:val="00FE752A"/>
    <w:rsid w:val="00FE7552"/>
    <w:rsid w:val="00FE7709"/>
    <w:rsid w:val="00FE7BD0"/>
    <w:rsid w:val="00FF057A"/>
    <w:rsid w:val="00FF0667"/>
    <w:rsid w:val="00FF07DF"/>
    <w:rsid w:val="00FF0B49"/>
    <w:rsid w:val="00FF0EF5"/>
    <w:rsid w:val="00FF0F39"/>
    <w:rsid w:val="00FF10CF"/>
    <w:rsid w:val="00FF11B5"/>
    <w:rsid w:val="00FF150A"/>
    <w:rsid w:val="00FF15F0"/>
    <w:rsid w:val="00FF16A7"/>
    <w:rsid w:val="00FF16B5"/>
    <w:rsid w:val="00FF1718"/>
    <w:rsid w:val="00FF1BBF"/>
    <w:rsid w:val="00FF202C"/>
    <w:rsid w:val="00FF24CF"/>
    <w:rsid w:val="00FF2523"/>
    <w:rsid w:val="00FF2796"/>
    <w:rsid w:val="00FF2F10"/>
    <w:rsid w:val="00FF2FF7"/>
    <w:rsid w:val="00FF316C"/>
    <w:rsid w:val="00FF324F"/>
    <w:rsid w:val="00FF34AC"/>
    <w:rsid w:val="00FF366B"/>
    <w:rsid w:val="00FF386C"/>
    <w:rsid w:val="00FF3997"/>
    <w:rsid w:val="00FF3AC6"/>
    <w:rsid w:val="00FF3B73"/>
    <w:rsid w:val="00FF3B93"/>
    <w:rsid w:val="00FF3D47"/>
    <w:rsid w:val="00FF41BA"/>
    <w:rsid w:val="00FF441D"/>
    <w:rsid w:val="00FF470A"/>
    <w:rsid w:val="00FF4B5F"/>
    <w:rsid w:val="00FF4BE3"/>
    <w:rsid w:val="00FF4DAB"/>
    <w:rsid w:val="00FF4DAF"/>
    <w:rsid w:val="00FF50AB"/>
    <w:rsid w:val="00FF541A"/>
    <w:rsid w:val="00FF55EE"/>
    <w:rsid w:val="00FF57B1"/>
    <w:rsid w:val="00FF59E2"/>
    <w:rsid w:val="00FF5B83"/>
    <w:rsid w:val="00FF5C1E"/>
    <w:rsid w:val="00FF5CDB"/>
    <w:rsid w:val="00FF5EC7"/>
    <w:rsid w:val="00FF5EFF"/>
    <w:rsid w:val="00FF6069"/>
    <w:rsid w:val="00FF6457"/>
    <w:rsid w:val="00FF650F"/>
    <w:rsid w:val="00FF65AC"/>
    <w:rsid w:val="00FF6873"/>
    <w:rsid w:val="00FF6C6F"/>
    <w:rsid w:val="00FF7171"/>
    <w:rsid w:val="00FF7282"/>
    <w:rsid w:val="00FF73BB"/>
    <w:rsid w:val="00FF740A"/>
    <w:rsid w:val="00FF7438"/>
    <w:rsid w:val="00FF744B"/>
    <w:rsid w:val="00FF75F9"/>
    <w:rsid w:val="00FF76E1"/>
    <w:rsid w:val="00FF7903"/>
    <w:rsid w:val="00FF7E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12"/>
    <o:shapelayout v:ext="edit">
      <o:idmap v:ext="edit" data="2"/>
    </o:shapelayout>
  </w:shapeDefaults>
  <w:decimalSymbol w:val="."/>
  <w:listSeparator w:val=","/>
  <w14:docId w14:val="2992E391"/>
  <w14:defaultImageDpi w14:val="32767"/>
  <w15:chartTrackingRefBased/>
  <w15:docId w15:val="{A594CA9F-596B-4154-97E7-9007D9364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2"/>
        <w:szCs w:val="24"/>
        <w:lang w:val="en-GB" w:eastAsia="en-US" w:bidi="ar-SA"/>
      </w:rPr>
    </w:rPrDefault>
    <w:pPrDefault>
      <w:pPr>
        <w:spacing w:line="360" w:lineRule="auto"/>
        <w:ind w:firstLine="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1EFD"/>
  </w:style>
  <w:style w:type="paragraph" w:styleId="Heading1">
    <w:name w:val="heading 1"/>
    <w:basedOn w:val="Normal"/>
    <w:next w:val="Normal"/>
    <w:link w:val="Heading1Char"/>
    <w:uiPriority w:val="9"/>
    <w:qFormat/>
    <w:rsid w:val="00D270D2"/>
    <w:pPr>
      <w:keepNext/>
      <w:keepLines/>
      <w:spacing w:before="480" w:line="276" w:lineRule="auto"/>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D270D2"/>
    <w:pPr>
      <w:keepNext/>
      <w:keepLines/>
      <w:spacing w:before="200" w:line="276" w:lineRule="auto"/>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DC627F"/>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
    <w:name w:val="p1"/>
    <w:basedOn w:val="Normal"/>
    <w:rsid w:val="00325E4D"/>
    <w:pPr>
      <w:jc w:val="center"/>
    </w:pPr>
    <w:rPr>
      <w:rFonts w:cs="Arial"/>
      <w:color w:val="000000"/>
      <w:sz w:val="14"/>
      <w:szCs w:val="14"/>
      <w:lang w:eastAsia="en-GB"/>
    </w:rPr>
  </w:style>
  <w:style w:type="character" w:customStyle="1" w:styleId="s1">
    <w:name w:val="s1"/>
    <w:basedOn w:val="DefaultParagraphFont"/>
    <w:rsid w:val="00325E4D"/>
  </w:style>
  <w:style w:type="character" w:customStyle="1" w:styleId="Heading1Char">
    <w:name w:val="Heading 1 Char"/>
    <w:basedOn w:val="DefaultParagraphFont"/>
    <w:link w:val="Heading1"/>
    <w:uiPriority w:val="9"/>
    <w:rsid w:val="00D270D2"/>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D270D2"/>
    <w:rPr>
      <w:rFonts w:asciiTheme="majorHAnsi" w:eastAsiaTheme="majorEastAsia" w:hAnsiTheme="majorHAnsi" w:cstheme="majorBidi"/>
      <w:b/>
      <w:bCs/>
      <w:color w:val="4472C4" w:themeColor="accent1"/>
      <w:sz w:val="26"/>
      <w:szCs w:val="26"/>
    </w:rPr>
  </w:style>
  <w:style w:type="character" w:styleId="IntenseEmphasis">
    <w:name w:val="Intense Emphasis"/>
    <w:basedOn w:val="DefaultParagraphFont"/>
    <w:uiPriority w:val="21"/>
    <w:qFormat/>
    <w:rsid w:val="00D270D2"/>
    <w:rPr>
      <w:b/>
      <w:bCs/>
      <w:i/>
      <w:iCs/>
      <w:color w:val="4472C4" w:themeColor="accent1"/>
    </w:rPr>
  </w:style>
  <w:style w:type="paragraph" w:styleId="TOCHeading">
    <w:name w:val="TOC Heading"/>
    <w:basedOn w:val="Heading1"/>
    <w:next w:val="Normal"/>
    <w:uiPriority w:val="39"/>
    <w:unhideWhenUsed/>
    <w:qFormat/>
    <w:rsid w:val="008D6A79"/>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F42520"/>
    <w:pPr>
      <w:tabs>
        <w:tab w:val="right" w:leader="dot" w:pos="9621"/>
      </w:tabs>
      <w:spacing w:after="100" w:line="276" w:lineRule="auto"/>
    </w:pPr>
  </w:style>
  <w:style w:type="paragraph" w:styleId="TOC2">
    <w:name w:val="toc 2"/>
    <w:basedOn w:val="Normal"/>
    <w:next w:val="Normal"/>
    <w:autoRedefine/>
    <w:uiPriority w:val="39"/>
    <w:unhideWhenUsed/>
    <w:rsid w:val="00195F1A"/>
    <w:pPr>
      <w:tabs>
        <w:tab w:val="left" w:pos="1320"/>
        <w:tab w:val="right" w:leader="dot" w:pos="9621"/>
      </w:tabs>
      <w:spacing w:after="100" w:line="276" w:lineRule="auto"/>
      <w:ind w:left="240"/>
    </w:pPr>
  </w:style>
  <w:style w:type="character" w:styleId="Hyperlink">
    <w:name w:val="Hyperlink"/>
    <w:basedOn w:val="DefaultParagraphFont"/>
    <w:uiPriority w:val="99"/>
    <w:unhideWhenUsed/>
    <w:rsid w:val="008D6A79"/>
    <w:rPr>
      <w:color w:val="0563C1" w:themeColor="hyperlink"/>
      <w:u w:val="single"/>
    </w:rPr>
  </w:style>
  <w:style w:type="paragraph" w:styleId="FootnoteText">
    <w:name w:val="footnote text"/>
    <w:basedOn w:val="Normal"/>
    <w:link w:val="FootnoteTextChar"/>
    <w:uiPriority w:val="99"/>
    <w:semiHidden/>
    <w:unhideWhenUsed/>
    <w:rsid w:val="00F87F74"/>
    <w:pPr>
      <w:spacing w:line="240" w:lineRule="auto"/>
    </w:pPr>
    <w:rPr>
      <w:sz w:val="20"/>
      <w:szCs w:val="20"/>
    </w:rPr>
  </w:style>
  <w:style w:type="character" w:customStyle="1" w:styleId="FootnoteTextChar">
    <w:name w:val="Footnote Text Char"/>
    <w:basedOn w:val="DefaultParagraphFont"/>
    <w:link w:val="FootnoteText"/>
    <w:uiPriority w:val="99"/>
    <w:semiHidden/>
    <w:rsid w:val="00F87F74"/>
    <w:rPr>
      <w:sz w:val="20"/>
      <w:szCs w:val="20"/>
    </w:rPr>
  </w:style>
  <w:style w:type="character" w:styleId="FootnoteReference">
    <w:name w:val="footnote reference"/>
    <w:basedOn w:val="DefaultParagraphFont"/>
    <w:uiPriority w:val="99"/>
    <w:semiHidden/>
    <w:unhideWhenUsed/>
    <w:rsid w:val="00F87F74"/>
    <w:rPr>
      <w:vertAlign w:val="superscript"/>
    </w:rPr>
  </w:style>
  <w:style w:type="paragraph" w:styleId="EndnoteText">
    <w:name w:val="endnote text"/>
    <w:basedOn w:val="Normal"/>
    <w:link w:val="EndnoteTextChar"/>
    <w:uiPriority w:val="99"/>
    <w:semiHidden/>
    <w:unhideWhenUsed/>
    <w:rsid w:val="00C07BA8"/>
    <w:pPr>
      <w:spacing w:line="240" w:lineRule="auto"/>
    </w:pPr>
    <w:rPr>
      <w:sz w:val="20"/>
      <w:szCs w:val="20"/>
    </w:rPr>
  </w:style>
  <w:style w:type="character" w:customStyle="1" w:styleId="EndnoteTextChar">
    <w:name w:val="Endnote Text Char"/>
    <w:basedOn w:val="DefaultParagraphFont"/>
    <w:link w:val="EndnoteText"/>
    <w:uiPriority w:val="99"/>
    <w:semiHidden/>
    <w:rsid w:val="00C07BA8"/>
    <w:rPr>
      <w:sz w:val="20"/>
      <w:szCs w:val="20"/>
    </w:rPr>
  </w:style>
  <w:style w:type="character" w:styleId="EndnoteReference">
    <w:name w:val="endnote reference"/>
    <w:basedOn w:val="DefaultParagraphFont"/>
    <w:uiPriority w:val="99"/>
    <w:unhideWhenUsed/>
    <w:rsid w:val="00C07BA8"/>
    <w:rPr>
      <w:vertAlign w:val="superscript"/>
    </w:rPr>
  </w:style>
  <w:style w:type="paragraph" w:styleId="Header">
    <w:name w:val="header"/>
    <w:basedOn w:val="Normal"/>
    <w:link w:val="HeaderChar"/>
    <w:uiPriority w:val="99"/>
    <w:unhideWhenUsed/>
    <w:rsid w:val="007D3426"/>
    <w:pPr>
      <w:tabs>
        <w:tab w:val="center" w:pos="4513"/>
        <w:tab w:val="right" w:pos="9026"/>
      </w:tabs>
      <w:spacing w:line="240" w:lineRule="auto"/>
    </w:pPr>
  </w:style>
  <w:style w:type="character" w:customStyle="1" w:styleId="HeaderChar">
    <w:name w:val="Header Char"/>
    <w:basedOn w:val="DefaultParagraphFont"/>
    <w:link w:val="Header"/>
    <w:uiPriority w:val="99"/>
    <w:rsid w:val="007D3426"/>
  </w:style>
  <w:style w:type="paragraph" w:styleId="Footer">
    <w:name w:val="footer"/>
    <w:basedOn w:val="Normal"/>
    <w:link w:val="FooterChar"/>
    <w:uiPriority w:val="99"/>
    <w:unhideWhenUsed/>
    <w:rsid w:val="007D3426"/>
    <w:pPr>
      <w:tabs>
        <w:tab w:val="center" w:pos="4513"/>
        <w:tab w:val="right" w:pos="9026"/>
      </w:tabs>
      <w:spacing w:line="240" w:lineRule="auto"/>
    </w:pPr>
  </w:style>
  <w:style w:type="character" w:customStyle="1" w:styleId="FooterChar">
    <w:name w:val="Footer Char"/>
    <w:basedOn w:val="DefaultParagraphFont"/>
    <w:link w:val="Footer"/>
    <w:uiPriority w:val="99"/>
    <w:rsid w:val="007D3426"/>
  </w:style>
  <w:style w:type="paragraph" w:styleId="BalloonText">
    <w:name w:val="Balloon Text"/>
    <w:basedOn w:val="Normal"/>
    <w:link w:val="BalloonTextChar"/>
    <w:uiPriority w:val="99"/>
    <w:semiHidden/>
    <w:unhideWhenUsed/>
    <w:rsid w:val="00DA0E5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A0E57"/>
    <w:rPr>
      <w:rFonts w:ascii="Segoe UI" w:hAnsi="Segoe UI" w:cs="Segoe UI"/>
      <w:sz w:val="18"/>
      <w:szCs w:val="18"/>
    </w:rPr>
  </w:style>
  <w:style w:type="paragraph" w:styleId="Caption">
    <w:name w:val="caption"/>
    <w:basedOn w:val="Normal"/>
    <w:next w:val="Normal"/>
    <w:uiPriority w:val="35"/>
    <w:unhideWhenUsed/>
    <w:qFormat/>
    <w:rsid w:val="00542913"/>
    <w:pPr>
      <w:spacing w:after="200" w:line="240" w:lineRule="auto"/>
    </w:pPr>
    <w:rPr>
      <w:i/>
      <w:iCs/>
      <w:color w:val="44546A" w:themeColor="text2"/>
      <w:sz w:val="18"/>
      <w:szCs w:val="18"/>
    </w:rPr>
  </w:style>
  <w:style w:type="table" w:styleId="TableGrid">
    <w:name w:val="Table Grid"/>
    <w:basedOn w:val="TableNormal"/>
    <w:uiPriority w:val="39"/>
    <w:rsid w:val="005C6EF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6Colorful-Accent1">
    <w:name w:val="List Table 6 Colorful Accent 1"/>
    <w:basedOn w:val="TableNormal"/>
    <w:uiPriority w:val="51"/>
    <w:rsid w:val="005C6EF8"/>
    <w:pPr>
      <w:spacing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ithilite">
    <w:name w:val="hithilite"/>
    <w:basedOn w:val="DefaultParagraphFont"/>
    <w:rsid w:val="00391BC3"/>
  </w:style>
  <w:style w:type="paragraph" w:styleId="ListParagraph">
    <w:name w:val="List Paragraph"/>
    <w:basedOn w:val="Normal"/>
    <w:uiPriority w:val="34"/>
    <w:qFormat/>
    <w:rsid w:val="005B7358"/>
    <w:pPr>
      <w:ind w:left="720"/>
      <w:contextualSpacing/>
    </w:pPr>
  </w:style>
  <w:style w:type="character" w:customStyle="1" w:styleId="Heading3Char">
    <w:name w:val="Heading 3 Char"/>
    <w:basedOn w:val="DefaultParagraphFont"/>
    <w:link w:val="Heading3"/>
    <w:uiPriority w:val="9"/>
    <w:rsid w:val="00DC627F"/>
    <w:rPr>
      <w:rFonts w:asciiTheme="majorHAnsi" w:eastAsiaTheme="majorEastAsia" w:hAnsiTheme="majorHAnsi" w:cstheme="majorBidi"/>
      <w:color w:val="1F3763" w:themeColor="accent1" w:themeShade="7F"/>
      <w:sz w:val="24"/>
    </w:rPr>
  </w:style>
  <w:style w:type="paragraph" w:styleId="TOC3">
    <w:name w:val="toc 3"/>
    <w:basedOn w:val="Normal"/>
    <w:next w:val="Normal"/>
    <w:autoRedefine/>
    <w:uiPriority w:val="39"/>
    <w:unhideWhenUsed/>
    <w:rsid w:val="00DC627F"/>
    <w:pPr>
      <w:spacing w:after="100"/>
      <w:ind w:left="440"/>
    </w:pPr>
  </w:style>
  <w:style w:type="character" w:styleId="Strong">
    <w:name w:val="Strong"/>
    <w:basedOn w:val="DefaultParagraphFont"/>
    <w:uiPriority w:val="22"/>
    <w:qFormat/>
    <w:rsid w:val="00E61A36"/>
    <w:rPr>
      <w:b/>
      <w:bCs/>
    </w:rPr>
  </w:style>
  <w:style w:type="character" w:styleId="PlaceholderText">
    <w:name w:val="Placeholder Text"/>
    <w:basedOn w:val="DefaultParagraphFont"/>
    <w:uiPriority w:val="99"/>
    <w:semiHidden/>
    <w:rsid w:val="00672650"/>
    <w:rPr>
      <w:color w:val="808080"/>
    </w:rPr>
  </w:style>
  <w:style w:type="character" w:customStyle="1" w:styleId="current-selection">
    <w:name w:val="current-selection"/>
    <w:basedOn w:val="DefaultParagraphFont"/>
    <w:rsid w:val="00124CFC"/>
  </w:style>
  <w:style w:type="character" w:customStyle="1" w:styleId="a">
    <w:name w:val="_"/>
    <w:basedOn w:val="DefaultParagraphFont"/>
    <w:rsid w:val="00124CFC"/>
  </w:style>
  <w:style w:type="character" w:customStyle="1" w:styleId="detailsourcelabel">
    <w:name w:val="detailsourcelabel"/>
    <w:basedOn w:val="DefaultParagraphFont"/>
    <w:rsid w:val="003F080E"/>
  </w:style>
  <w:style w:type="paragraph" w:styleId="NormalWeb">
    <w:name w:val="Normal (Web)"/>
    <w:basedOn w:val="Normal"/>
    <w:uiPriority w:val="99"/>
    <w:unhideWhenUsed/>
    <w:rsid w:val="00D11F38"/>
    <w:pPr>
      <w:spacing w:before="100" w:beforeAutospacing="1" w:after="100" w:afterAutospacing="1" w:line="240" w:lineRule="auto"/>
      <w:ind w:firstLine="0"/>
      <w:jc w:val="left"/>
    </w:pPr>
    <w:rPr>
      <w:rFonts w:eastAsiaTheme="minorEastAsia" w:cs="Times New Roman"/>
      <w:sz w:val="24"/>
      <w:lang w:eastAsia="en-GB"/>
    </w:rPr>
  </w:style>
  <w:style w:type="paragraph" w:styleId="Revision">
    <w:name w:val="Revision"/>
    <w:hidden/>
    <w:uiPriority w:val="99"/>
    <w:semiHidden/>
    <w:rsid w:val="00573B22"/>
    <w:pPr>
      <w:spacing w:line="240" w:lineRule="auto"/>
      <w:ind w:firstLine="0"/>
      <w:jc w:val="left"/>
    </w:pPr>
  </w:style>
  <w:style w:type="table" w:styleId="GridTable5Dark-Accent5">
    <w:name w:val="Grid Table 5 Dark Accent 5"/>
    <w:basedOn w:val="TableNormal"/>
    <w:uiPriority w:val="50"/>
    <w:rsid w:val="00371054"/>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1">
    <w:name w:val="Grid Table 4 Accent 1"/>
    <w:basedOn w:val="TableNormal"/>
    <w:uiPriority w:val="49"/>
    <w:rsid w:val="006A7717"/>
    <w:pPr>
      <w:spacing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2">
    <w:name w:val="Plain Table 2"/>
    <w:basedOn w:val="TableNormal"/>
    <w:uiPriority w:val="42"/>
    <w:rsid w:val="009443C5"/>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10">
    <w:name w:val="P1"/>
    <w:basedOn w:val="Normal"/>
    <w:qFormat/>
    <w:rsid w:val="00CF2B32"/>
    <w:pPr>
      <w:spacing w:line="225" w:lineRule="exact"/>
      <w:ind w:firstLine="0"/>
    </w:pPr>
    <w:rPr>
      <w:rFonts w:ascii="Arial" w:eastAsia="MS Mincho" w:hAnsi="Arial" w:cs="Times New Roman"/>
      <w:sz w:val="17"/>
      <w:lang w:val="en-US" w:eastAsia="ja-JP"/>
    </w:rPr>
  </w:style>
  <w:style w:type="paragraph" w:customStyle="1" w:styleId="Title1">
    <w:name w:val="Title1"/>
    <w:basedOn w:val="Normal"/>
    <w:next w:val="Normal"/>
    <w:qFormat/>
    <w:rsid w:val="00B06B09"/>
    <w:pPr>
      <w:spacing w:before="120" w:line="480" w:lineRule="exact"/>
      <w:ind w:firstLine="0"/>
      <w:jc w:val="left"/>
    </w:pPr>
    <w:rPr>
      <w:rFonts w:ascii="Arial" w:eastAsia="MS Mincho" w:hAnsi="Arial" w:cs="Times New Roman"/>
      <w:b/>
      <w:sz w:val="32"/>
      <w:szCs w:val="28"/>
      <w:lang w:val="de-DE" w:eastAsia="ja-JP"/>
    </w:rPr>
  </w:style>
  <w:style w:type="paragraph" w:customStyle="1" w:styleId="Authors">
    <w:name w:val="Authors"/>
    <w:basedOn w:val="Normal"/>
    <w:qFormat/>
    <w:rsid w:val="0032720C"/>
    <w:pPr>
      <w:spacing w:before="120" w:after="120" w:line="320" w:lineRule="exact"/>
      <w:ind w:firstLine="0"/>
      <w:jc w:val="left"/>
    </w:pPr>
    <w:rPr>
      <w:rFonts w:ascii="Arial" w:eastAsia="MS Mincho" w:hAnsi="Arial" w:cs="Times New Roman"/>
      <w:lang w:eastAsia="ja-JP"/>
    </w:rPr>
  </w:style>
  <w:style w:type="paragraph" w:customStyle="1" w:styleId="Adress">
    <w:name w:val="Adress"/>
    <w:basedOn w:val="Normal"/>
    <w:qFormat/>
    <w:rsid w:val="0032720C"/>
    <w:pPr>
      <w:spacing w:line="180" w:lineRule="exact"/>
      <w:ind w:left="425" w:hanging="425"/>
      <w:jc w:val="left"/>
    </w:pPr>
    <w:rPr>
      <w:rFonts w:ascii="Arial" w:eastAsia="MS Mincho" w:hAnsi="Arial" w:cs="Times New Roman"/>
      <w:sz w:val="14"/>
      <w:szCs w:val="20"/>
      <w:lang w:val="de-DE" w:eastAsia="ja-JP"/>
    </w:rPr>
  </w:style>
  <w:style w:type="paragraph" w:customStyle="1" w:styleId="Footnote">
    <w:name w:val="Footnote"/>
    <w:basedOn w:val="Adress"/>
    <w:rsid w:val="0032720C"/>
    <w:pPr>
      <w:spacing w:before="120"/>
    </w:pPr>
    <w:rPr>
      <w:szCs w:val="14"/>
      <w:lang w:val="en-GB"/>
    </w:rPr>
  </w:style>
  <w:style w:type="character" w:customStyle="1" w:styleId="lrzxr">
    <w:name w:val="lrzxr"/>
    <w:rsid w:val="0032720C"/>
  </w:style>
  <w:style w:type="character" w:customStyle="1" w:styleId="UnresolvedMention1">
    <w:name w:val="Unresolved Mention1"/>
    <w:basedOn w:val="DefaultParagraphFont"/>
    <w:uiPriority w:val="99"/>
    <w:semiHidden/>
    <w:unhideWhenUsed/>
    <w:rsid w:val="007332AE"/>
    <w:rPr>
      <w:color w:val="605E5C"/>
      <w:shd w:val="clear" w:color="auto" w:fill="E1DFDD"/>
    </w:rPr>
  </w:style>
  <w:style w:type="paragraph" w:customStyle="1" w:styleId="P1withIndendation">
    <w:name w:val="P1_with_Indendation"/>
    <w:basedOn w:val="Normal"/>
    <w:qFormat/>
    <w:rsid w:val="0019314F"/>
    <w:pPr>
      <w:spacing w:after="120" w:line="225" w:lineRule="exact"/>
      <w:ind w:firstLine="284"/>
    </w:pPr>
    <w:rPr>
      <w:rFonts w:ascii="Arial" w:eastAsia="MS Mincho" w:hAnsi="Arial" w:cs="Times New Roman"/>
      <w:sz w:val="17"/>
      <w:szCs w:val="14"/>
      <w:lang w:eastAsia="ja-JP"/>
    </w:rPr>
  </w:style>
  <w:style w:type="paragraph" w:customStyle="1" w:styleId="BBAuthorName">
    <w:name w:val="BB_Author_Name"/>
    <w:basedOn w:val="Normal"/>
    <w:next w:val="BCAuthorAddress"/>
    <w:rsid w:val="00A84B4D"/>
    <w:pPr>
      <w:spacing w:after="240" w:line="480" w:lineRule="auto"/>
      <w:ind w:firstLine="0"/>
      <w:jc w:val="center"/>
    </w:pPr>
    <w:rPr>
      <w:rFonts w:ascii="Times" w:eastAsia="Times New Roman" w:hAnsi="Times" w:cs="Times New Roman"/>
      <w:i/>
      <w:sz w:val="24"/>
      <w:szCs w:val="20"/>
      <w:lang w:val="en-US"/>
    </w:rPr>
  </w:style>
  <w:style w:type="paragraph" w:customStyle="1" w:styleId="BCAuthorAddress">
    <w:name w:val="BC_Author_Address"/>
    <w:basedOn w:val="Normal"/>
    <w:next w:val="Normal"/>
    <w:rsid w:val="00A84B4D"/>
    <w:pPr>
      <w:spacing w:after="240" w:line="480" w:lineRule="auto"/>
      <w:ind w:firstLine="0"/>
      <w:jc w:val="center"/>
    </w:pPr>
    <w:rPr>
      <w:rFonts w:ascii="Times" w:eastAsia="Times New Roman" w:hAnsi="Times" w:cs="Times New Roman"/>
      <w:sz w:val="24"/>
      <w:szCs w:val="20"/>
      <w:lang w:val="en-US"/>
    </w:rPr>
  </w:style>
  <w:style w:type="character" w:styleId="SubtleEmphasis">
    <w:name w:val="Subtle Emphasis"/>
    <w:basedOn w:val="DefaultParagraphFont"/>
    <w:uiPriority w:val="19"/>
    <w:qFormat/>
    <w:rsid w:val="003E3D1D"/>
    <w:rPr>
      <w:i/>
      <w:iCs/>
      <w:color w:val="404040" w:themeColor="text1" w:themeTint="BF"/>
    </w:rPr>
  </w:style>
  <w:style w:type="character" w:customStyle="1" w:styleId="UnresolvedMention2">
    <w:name w:val="Unresolved Mention2"/>
    <w:basedOn w:val="DefaultParagraphFont"/>
    <w:uiPriority w:val="99"/>
    <w:semiHidden/>
    <w:unhideWhenUsed/>
    <w:rsid w:val="00607FF2"/>
    <w:rPr>
      <w:color w:val="605E5C"/>
      <w:shd w:val="clear" w:color="auto" w:fill="E1DFDD"/>
    </w:rPr>
  </w:style>
  <w:style w:type="character" w:styleId="Emphasis">
    <w:name w:val="Emphasis"/>
    <w:basedOn w:val="DefaultParagraphFont"/>
    <w:uiPriority w:val="20"/>
    <w:qFormat/>
    <w:rsid w:val="00B8756A"/>
    <w:rPr>
      <w:i/>
      <w:iCs/>
    </w:rPr>
  </w:style>
  <w:style w:type="paragraph" w:customStyle="1" w:styleId="TAMainText">
    <w:name w:val="TA_Main_Text"/>
    <w:basedOn w:val="Normal"/>
    <w:rsid w:val="00E45D35"/>
    <w:pPr>
      <w:spacing w:line="480" w:lineRule="auto"/>
      <w:ind w:firstLine="202"/>
    </w:pPr>
    <w:rPr>
      <w:rFonts w:ascii="Times" w:eastAsia="Times New Roman" w:hAnsi="Times" w:cs="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2962">
      <w:bodyDiv w:val="1"/>
      <w:marLeft w:val="0"/>
      <w:marRight w:val="0"/>
      <w:marTop w:val="0"/>
      <w:marBottom w:val="0"/>
      <w:divBdr>
        <w:top w:val="none" w:sz="0" w:space="0" w:color="auto"/>
        <w:left w:val="none" w:sz="0" w:space="0" w:color="auto"/>
        <w:bottom w:val="none" w:sz="0" w:space="0" w:color="auto"/>
        <w:right w:val="none" w:sz="0" w:space="0" w:color="auto"/>
      </w:divBdr>
    </w:div>
    <w:div w:id="31002656">
      <w:bodyDiv w:val="1"/>
      <w:marLeft w:val="0"/>
      <w:marRight w:val="0"/>
      <w:marTop w:val="0"/>
      <w:marBottom w:val="0"/>
      <w:divBdr>
        <w:top w:val="none" w:sz="0" w:space="0" w:color="auto"/>
        <w:left w:val="none" w:sz="0" w:space="0" w:color="auto"/>
        <w:bottom w:val="none" w:sz="0" w:space="0" w:color="auto"/>
        <w:right w:val="none" w:sz="0" w:space="0" w:color="auto"/>
      </w:divBdr>
    </w:div>
    <w:div w:id="47730703">
      <w:bodyDiv w:val="1"/>
      <w:marLeft w:val="0"/>
      <w:marRight w:val="0"/>
      <w:marTop w:val="0"/>
      <w:marBottom w:val="0"/>
      <w:divBdr>
        <w:top w:val="none" w:sz="0" w:space="0" w:color="auto"/>
        <w:left w:val="none" w:sz="0" w:space="0" w:color="auto"/>
        <w:bottom w:val="none" w:sz="0" w:space="0" w:color="auto"/>
        <w:right w:val="none" w:sz="0" w:space="0" w:color="auto"/>
      </w:divBdr>
    </w:div>
    <w:div w:id="49113914">
      <w:bodyDiv w:val="1"/>
      <w:marLeft w:val="0"/>
      <w:marRight w:val="0"/>
      <w:marTop w:val="0"/>
      <w:marBottom w:val="0"/>
      <w:divBdr>
        <w:top w:val="none" w:sz="0" w:space="0" w:color="auto"/>
        <w:left w:val="none" w:sz="0" w:space="0" w:color="auto"/>
        <w:bottom w:val="none" w:sz="0" w:space="0" w:color="auto"/>
        <w:right w:val="none" w:sz="0" w:space="0" w:color="auto"/>
      </w:divBdr>
    </w:div>
    <w:div w:id="61759824">
      <w:bodyDiv w:val="1"/>
      <w:marLeft w:val="0"/>
      <w:marRight w:val="0"/>
      <w:marTop w:val="0"/>
      <w:marBottom w:val="0"/>
      <w:divBdr>
        <w:top w:val="none" w:sz="0" w:space="0" w:color="auto"/>
        <w:left w:val="none" w:sz="0" w:space="0" w:color="auto"/>
        <w:bottom w:val="none" w:sz="0" w:space="0" w:color="auto"/>
        <w:right w:val="none" w:sz="0" w:space="0" w:color="auto"/>
      </w:divBdr>
    </w:div>
    <w:div w:id="64225697">
      <w:bodyDiv w:val="1"/>
      <w:marLeft w:val="0"/>
      <w:marRight w:val="0"/>
      <w:marTop w:val="0"/>
      <w:marBottom w:val="0"/>
      <w:divBdr>
        <w:top w:val="none" w:sz="0" w:space="0" w:color="auto"/>
        <w:left w:val="none" w:sz="0" w:space="0" w:color="auto"/>
        <w:bottom w:val="none" w:sz="0" w:space="0" w:color="auto"/>
        <w:right w:val="none" w:sz="0" w:space="0" w:color="auto"/>
      </w:divBdr>
    </w:div>
    <w:div w:id="66735429">
      <w:bodyDiv w:val="1"/>
      <w:marLeft w:val="0"/>
      <w:marRight w:val="0"/>
      <w:marTop w:val="0"/>
      <w:marBottom w:val="0"/>
      <w:divBdr>
        <w:top w:val="none" w:sz="0" w:space="0" w:color="auto"/>
        <w:left w:val="none" w:sz="0" w:space="0" w:color="auto"/>
        <w:bottom w:val="none" w:sz="0" w:space="0" w:color="auto"/>
        <w:right w:val="none" w:sz="0" w:space="0" w:color="auto"/>
      </w:divBdr>
    </w:div>
    <w:div w:id="75827523">
      <w:bodyDiv w:val="1"/>
      <w:marLeft w:val="0"/>
      <w:marRight w:val="0"/>
      <w:marTop w:val="0"/>
      <w:marBottom w:val="0"/>
      <w:divBdr>
        <w:top w:val="none" w:sz="0" w:space="0" w:color="auto"/>
        <w:left w:val="none" w:sz="0" w:space="0" w:color="auto"/>
        <w:bottom w:val="none" w:sz="0" w:space="0" w:color="auto"/>
        <w:right w:val="none" w:sz="0" w:space="0" w:color="auto"/>
      </w:divBdr>
    </w:div>
    <w:div w:id="77792276">
      <w:bodyDiv w:val="1"/>
      <w:marLeft w:val="0"/>
      <w:marRight w:val="0"/>
      <w:marTop w:val="0"/>
      <w:marBottom w:val="0"/>
      <w:divBdr>
        <w:top w:val="none" w:sz="0" w:space="0" w:color="auto"/>
        <w:left w:val="none" w:sz="0" w:space="0" w:color="auto"/>
        <w:bottom w:val="none" w:sz="0" w:space="0" w:color="auto"/>
        <w:right w:val="none" w:sz="0" w:space="0" w:color="auto"/>
      </w:divBdr>
    </w:div>
    <w:div w:id="79571709">
      <w:bodyDiv w:val="1"/>
      <w:marLeft w:val="0"/>
      <w:marRight w:val="0"/>
      <w:marTop w:val="0"/>
      <w:marBottom w:val="0"/>
      <w:divBdr>
        <w:top w:val="none" w:sz="0" w:space="0" w:color="auto"/>
        <w:left w:val="none" w:sz="0" w:space="0" w:color="auto"/>
        <w:bottom w:val="none" w:sz="0" w:space="0" w:color="auto"/>
        <w:right w:val="none" w:sz="0" w:space="0" w:color="auto"/>
      </w:divBdr>
    </w:div>
    <w:div w:id="85658025">
      <w:bodyDiv w:val="1"/>
      <w:marLeft w:val="0"/>
      <w:marRight w:val="0"/>
      <w:marTop w:val="0"/>
      <w:marBottom w:val="0"/>
      <w:divBdr>
        <w:top w:val="none" w:sz="0" w:space="0" w:color="auto"/>
        <w:left w:val="none" w:sz="0" w:space="0" w:color="auto"/>
        <w:bottom w:val="none" w:sz="0" w:space="0" w:color="auto"/>
        <w:right w:val="none" w:sz="0" w:space="0" w:color="auto"/>
      </w:divBdr>
    </w:div>
    <w:div w:id="107701602">
      <w:bodyDiv w:val="1"/>
      <w:marLeft w:val="0"/>
      <w:marRight w:val="0"/>
      <w:marTop w:val="0"/>
      <w:marBottom w:val="0"/>
      <w:divBdr>
        <w:top w:val="none" w:sz="0" w:space="0" w:color="auto"/>
        <w:left w:val="none" w:sz="0" w:space="0" w:color="auto"/>
        <w:bottom w:val="none" w:sz="0" w:space="0" w:color="auto"/>
        <w:right w:val="none" w:sz="0" w:space="0" w:color="auto"/>
      </w:divBdr>
    </w:div>
    <w:div w:id="122046258">
      <w:bodyDiv w:val="1"/>
      <w:marLeft w:val="0"/>
      <w:marRight w:val="0"/>
      <w:marTop w:val="0"/>
      <w:marBottom w:val="0"/>
      <w:divBdr>
        <w:top w:val="none" w:sz="0" w:space="0" w:color="auto"/>
        <w:left w:val="none" w:sz="0" w:space="0" w:color="auto"/>
        <w:bottom w:val="none" w:sz="0" w:space="0" w:color="auto"/>
        <w:right w:val="none" w:sz="0" w:space="0" w:color="auto"/>
      </w:divBdr>
    </w:div>
    <w:div w:id="154688260">
      <w:bodyDiv w:val="1"/>
      <w:marLeft w:val="0"/>
      <w:marRight w:val="0"/>
      <w:marTop w:val="0"/>
      <w:marBottom w:val="0"/>
      <w:divBdr>
        <w:top w:val="none" w:sz="0" w:space="0" w:color="auto"/>
        <w:left w:val="none" w:sz="0" w:space="0" w:color="auto"/>
        <w:bottom w:val="none" w:sz="0" w:space="0" w:color="auto"/>
        <w:right w:val="none" w:sz="0" w:space="0" w:color="auto"/>
      </w:divBdr>
    </w:div>
    <w:div w:id="155416987">
      <w:bodyDiv w:val="1"/>
      <w:marLeft w:val="0"/>
      <w:marRight w:val="0"/>
      <w:marTop w:val="0"/>
      <w:marBottom w:val="0"/>
      <w:divBdr>
        <w:top w:val="none" w:sz="0" w:space="0" w:color="auto"/>
        <w:left w:val="none" w:sz="0" w:space="0" w:color="auto"/>
        <w:bottom w:val="none" w:sz="0" w:space="0" w:color="auto"/>
        <w:right w:val="none" w:sz="0" w:space="0" w:color="auto"/>
      </w:divBdr>
    </w:div>
    <w:div w:id="170265836">
      <w:bodyDiv w:val="1"/>
      <w:marLeft w:val="0"/>
      <w:marRight w:val="0"/>
      <w:marTop w:val="0"/>
      <w:marBottom w:val="0"/>
      <w:divBdr>
        <w:top w:val="none" w:sz="0" w:space="0" w:color="auto"/>
        <w:left w:val="none" w:sz="0" w:space="0" w:color="auto"/>
        <w:bottom w:val="none" w:sz="0" w:space="0" w:color="auto"/>
        <w:right w:val="none" w:sz="0" w:space="0" w:color="auto"/>
      </w:divBdr>
    </w:div>
    <w:div w:id="175458512">
      <w:bodyDiv w:val="1"/>
      <w:marLeft w:val="0"/>
      <w:marRight w:val="0"/>
      <w:marTop w:val="0"/>
      <w:marBottom w:val="0"/>
      <w:divBdr>
        <w:top w:val="none" w:sz="0" w:space="0" w:color="auto"/>
        <w:left w:val="none" w:sz="0" w:space="0" w:color="auto"/>
        <w:bottom w:val="none" w:sz="0" w:space="0" w:color="auto"/>
        <w:right w:val="none" w:sz="0" w:space="0" w:color="auto"/>
      </w:divBdr>
    </w:div>
    <w:div w:id="188180742">
      <w:bodyDiv w:val="1"/>
      <w:marLeft w:val="0"/>
      <w:marRight w:val="0"/>
      <w:marTop w:val="0"/>
      <w:marBottom w:val="0"/>
      <w:divBdr>
        <w:top w:val="none" w:sz="0" w:space="0" w:color="auto"/>
        <w:left w:val="none" w:sz="0" w:space="0" w:color="auto"/>
        <w:bottom w:val="none" w:sz="0" w:space="0" w:color="auto"/>
        <w:right w:val="none" w:sz="0" w:space="0" w:color="auto"/>
      </w:divBdr>
    </w:div>
    <w:div w:id="194274976">
      <w:bodyDiv w:val="1"/>
      <w:marLeft w:val="0"/>
      <w:marRight w:val="0"/>
      <w:marTop w:val="0"/>
      <w:marBottom w:val="0"/>
      <w:divBdr>
        <w:top w:val="none" w:sz="0" w:space="0" w:color="auto"/>
        <w:left w:val="none" w:sz="0" w:space="0" w:color="auto"/>
        <w:bottom w:val="none" w:sz="0" w:space="0" w:color="auto"/>
        <w:right w:val="none" w:sz="0" w:space="0" w:color="auto"/>
      </w:divBdr>
    </w:div>
    <w:div w:id="196814434">
      <w:bodyDiv w:val="1"/>
      <w:marLeft w:val="0"/>
      <w:marRight w:val="0"/>
      <w:marTop w:val="0"/>
      <w:marBottom w:val="0"/>
      <w:divBdr>
        <w:top w:val="none" w:sz="0" w:space="0" w:color="auto"/>
        <w:left w:val="none" w:sz="0" w:space="0" w:color="auto"/>
        <w:bottom w:val="none" w:sz="0" w:space="0" w:color="auto"/>
        <w:right w:val="none" w:sz="0" w:space="0" w:color="auto"/>
      </w:divBdr>
    </w:div>
    <w:div w:id="201483321">
      <w:bodyDiv w:val="1"/>
      <w:marLeft w:val="0"/>
      <w:marRight w:val="0"/>
      <w:marTop w:val="0"/>
      <w:marBottom w:val="0"/>
      <w:divBdr>
        <w:top w:val="none" w:sz="0" w:space="0" w:color="auto"/>
        <w:left w:val="none" w:sz="0" w:space="0" w:color="auto"/>
        <w:bottom w:val="none" w:sz="0" w:space="0" w:color="auto"/>
        <w:right w:val="none" w:sz="0" w:space="0" w:color="auto"/>
      </w:divBdr>
    </w:div>
    <w:div w:id="204149058">
      <w:bodyDiv w:val="1"/>
      <w:marLeft w:val="0"/>
      <w:marRight w:val="0"/>
      <w:marTop w:val="0"/>
      <w:marBottom w:val="0"/>
      <w:divBdr>
        <w:top w:val="none" w:sz="0" w:space="0" w:color="auto"/>
        <w:left w:val="none" w:sz="0" w:space="0" w:color="auto"/>
        <w:bottom w:val="none" w:sz="0" w:space="0" w:color="auto"/>
        <w:right w:val="none" w:sz="0" w:space="0" w:color="auto"/>
      </w:divBdr>
    </w:div>
    <w:div w:id="210962674">
      <w:bodyDiv w:val="1"/>
      <w:marLeft w:val="0"/>
      <w:marRight w:val="0"/>
      <w:marTop w:val="0"/>
      <w:marBottom w:val="0"/>
      <w:divBdr>
        <w:top w:val="none" w:sz="0" w:space="0" w:color="auto"/>
        <w:left w:val="none" w:sz="0" w:space="0" w:color="auto"/>
        <w:bottom w:val="none" w:sz="0" w:space="0" w:color="auto"/>
        <w:right w:val="none" w:sz="0" w:space="0" w:color="auto"/>
      </w:divBdr>
    </w:div>
    <w:div w:id="222302982">
      <w:bodyDiv w:val="1"/>
      <w:marLeft w:val="0"/>
      <w:marRight w:val="0"/>
      <w:marTop w:val="0"/>
      <w:marBottom w:val="0"/>
      <w:divBdr>
        <w:top w:val="none" w:sz="0" w:space="0" w:color="auto"/>
        <w:left w:val="none" w:sz="0" w:space="0" w:color="auto"/>
        <w:bottom w:val="none" w:sz="0" w:space="0" w:color="auto"/>
        <w:right w:val="none" w:sz="0" w:space="0" w:color="auto"/>
      </w:divBdr>
    </w:div>
    <w:div w:id="223833462">
      <w:bodyDiv w:val="1"/>
      <w:marLeft w:val="0"/>
      <w:marRight w:val="0"/>
      <w:marTop w:val="0"/>
      <w:marBottom w:val="0"/>
      <w:divBdr>
        <w:top w:val="none" w:sz="0" w:space="0" w:color="auto"/>
        <w:left w:val="none" w:sz="0" w:space="0" w:color="auto"/>
        <w:bottom w:val="none" w:sz="0" w:space="0" w:color="auto"/>
        <w:right w:val="none" w:sz="0" w:space="0" w:color="auto"/>
      </w:divBdr>
    </w:div>
    <w:div w:id="229197570">
      <w:bodyDiv w:val="1"/>
      <w:marLeft w:val="0"/>
      <w:marRight w:val="0"/>
      <w:marTop w:val="0"/>
      <w:marBottom w:val="0"/>
      <w:divBdr>
        <w:top w:val="none" w:sz="0" w:space="0" w:color="auto"/>
        <w:left w:val="none" w:sz="0" w:space="0" w:color="auto"/>
        <w:bottom w:val="none" w:sz="0" w:space="0" w:color="auto"/>
        <w:right w:val="none" w:sz="0" w:space="0" w:color="auto"/>
      </w:divBdr>
    </w:div>
    <w:div w:id="258830895">
      <w:bodyDiv w:val="1"/>
      <w:marLeft w:val="0"/>
      <w:marRight w:val="0"/>
      <w:marTop w:val="0"/>
      <w:marBottom w:val="0"/>
      <w:divBdr>
        <w:top w:val="none" w:sz="0" w:space="0" w:color="auto"/>
        <w:left w:val="none" w:sz="0" w:space="0" w:color="auto"/>
        <w:bottom w:val="none" w:sz="0" w:space="0" w:color="auto"/>
        <w:right w:val="none" w:sz="0" w:space="0" w:color="auto"/>
      </w:divBdr>
    </w:div>
    <w:div w:id="272904513">
      <w:bodyDiv w:val="1"/>
      <w:marLeft w:val="0"/>
      <w:marRight w:val="0"/>
      <w:marTop w:val="0"/>
      <w:marBottom w:val="0"/>
      <w:divBdr>
        <w:top w:val="none" w:sz="0" w:space="0" w:color="auto"/>
        <w:left w:val="none" w:sz="0" w:space="0" w:color="auto"/>
        <w:bottom w:val="none" w:sz="0" w:space="0" w:color="auto"/>
        <w:right w:val="none" w:sz="0" w:space="0" w:color="auto"/>
      </w:divBdr>
    </w:div>
    <w:div w:id="279382014">
      <w:bodyDiv w:val="1"/>
      <w:marLeft w:val="0"/>
      <w:marRight w:val="0"/>
      <w:marTop w:val="0"/>
      <w:marBottom w:val="0"/>
      <w:divBdr>
        <w:top w:val="none" w:sz="0" w:space="0" w:color="auto"/>
        <w:left w:val="none" w:sz="0" w:space="0" w:color="auto"/>
        <w:bottom w:val="none" w:sz="0" w:space="0" w:color="auto"/>
        <w:right w:val="none" w:sz="0" w:space="0" w:color="auto"/>
      </w:divBdr>
    </w:div>
    <w:div w:id="295642475">
      <w:bodyDiv w:val="1"/>
      <w:marLeft w:val="0"/>
      <w:marRight w:val="0"/>
      <w:marTop w:val="0"/>
      <w:marBottom w:val="0"/>
      <w:divBdr>
        <w:top w:val="none" w:sz="0" w:space="0" w:color="auto"/>
        <w:left w:val="none" w:sz="0" w:space="0" w:color="auto"/>
        <w:bottom w:val="none" w:sz="0" w:space="0" w:color="auto"/>
        <w:right w:val="none" w:sz="0" w:space="0" w:color="auto"/>
      </w:divBdr>
    </w:div>
    <w:div w:id="302274916">
      <w:bodyDiv w:val="1"/>
      <w:marLeft w:val="0"/>
      <w:marRight w:val="0"/>
      <w:marTop w:val="0"/>
      <w:marBottom w:val="0"/>
      <w:divBdr>
        <w:top w:val="none" w:sz="0" w:space="0" w:color="auto"/>
        <w:left w:val="none" w:sz="0" w:space="0" w:color="auto"/>
        <w:bottom w:val="none" w:sz="0" w:space="0" w:color="auto"/>
        <w:right w:val="none" w:sz="0" w:space="0" w:color="auto"/>
      </w:divBdr>
    </w:div>
    <w:div w:id="305164245">
      <w:bodyDiv w:val="1"/>
      <w:marLeft w:val="0"/>
      <w:marRight w:val="0"/>
      <w:marTop w:val="0"/>
      <w:marBottom w:val="0"/>
      <w:divBdr>
        <w:top w:val="none" w:sz="0" w:space="0" w:color="auto"/>
        <w:left w:val="none" w:sz="0" w:space="0" w:color="auto"/>
        <w:bottom w:val="none" w:sz="0" w:space="0" w:color="auto"/>
        <w:right w:val="none" w:sz="0" w:space="0" w:color="auto"/>
      </w:divBdr>
    </w:div>
    <w:div w:id="328481113">
      <w:bodyDiv w:val="1"/>
      <w:marLeft w:val="0"/>
      <w:marRight w:val="0"/>
      <w:marTop w:val="0"/>
      <w:marBottom w:val="0"/>
      <w:divBdr>
        <w:top w:val="none" w:sz="0" w:space="0" w:color="auto"/>
        <w:left w:val="none" w:sz="0" w:space="0" w:color="auto"/>
        <w:bottom w:val="none" w:sz="0" w:space="0" w:color="auto"/>
        <w:right w:val="none" w:sz="0" w:space="0" w:color="auto"/>
      </w:divBdr>
    </w:div>
    <w:div w:id="338896609">
      <w:bodyDiv w:val="1"/>
      <w:marLeft w:val="0"/>
      <w:marRight w:val="0"/>
      <w:marTop w:val="0"/>
      <w:marBottom w:val="0"/>
      <w:divBdr>
        <w:top w:val="none" w:sz="0" w:space="0" w:color="auto"/>
        <w:left w:val="none" w:sz="0" w:space="0" w:color="auto"/>
        <w:bottom w:val="none" w:sz="0" w:space="0" w:color="auto"/>
        <w:right w:val="none" w:sz="0" w:space="0" w:color="auto"/>
      </w:divBdr>
    </w:div>
    <w:div w:id="371156069">
      <w:bodyDiv w:val="1"/>
      <w:marLeft w:val="0"/>
      <w:marRight w:val="0"/>
      <w:marTop w:val="0"/>
      <w:marBottom w:val="0"/>
      <w:divBdr>
        <w:top w:val="none" w:sz="0" w:space="0" w:color="auto"/>
        <w:left w:val="none" w:sz="0" w:space="0" w:color="auto"/>
        <w:bottom w:val="none" w:sz="0" w:space="0" w:color="auto"/>
        <w:right w:val="none" w:sz="0" w:space="0" w:color="auto"/>
      </w:divBdr>
    </w:div>
    <w:div w:id="415051690">
      <w:bodyDiv w:val="1"/>
      <w:marLeft w:val="0"/>
      <w:marRight w:val="0"/>
      <w:marTop w:val="0"/>
      <w:marBottom w:val="0"/>
      <w:divBdr>
        <w:top w:val="none" w:sz="0" w:space="0" w:color="auto"/>
        <w:left w:val="none" w:sz="0" w:space="0" w:color="auto"/>
        <w:bottom w:val="none" w:sz="0" w:space="0" w:color="auto"/>
        <w:right w:val="none" w:sz="0" w:space="0" w:color="auto"/>
      </w:divBdr>
    </w:div>
    <w:div w:id="429205041">
      <w:bodyDiv w:val="1"/>
      <w:marLeft w:val="0"/>
      <w:marRight w:val="0"/>
      <w:marTop w:val="0"/>
      <w:marBottom w:val="0"/>
      <w:divBdr>
        <w:top w:val="none" w:sz="0" w:space="0" w:color="auto"/>
        <w:left w:val="none" w:sz="0" w:space="0" w:color="auto"/>
        <w:bottom w:val="none" w:sz="0" w:space="0" w:color="auto"/>
        <w:right w:val="none" w:sz="0" w:space="0" w:color="auto"/>
      </w:divBdr>
    </w:div>
    <w:div w:id="463961981">
      <w:bodyDiv w:val="1"/>
      <w:marLeft w:val="0"/>
      <w:marRight w:val="0"/>
      <w:marTop w:val="0"/>
      <w:marBottom w:val="0"/>
      <w:divBdr>
        <w:top w:val="none" w:sz="0" w:space="0" w:color="auto"/>
        <w:left w:val="none" w:sz="0" w:space="0" w:color="auto"/>
        <w:bottom w:val="none" w:sz="0" w:space="0" w:color="auto"/>
        <w:right w:val="none" w:sz="0" w:space="0" w:color="auto"/>
      </w:divBdr>
    </w:div>
    <w:div w:id="470828486">
      <w:bodyDiv w:val="1"/>
      <w:marLeft w:val="0"/>
      <w:marRight w:val="0"/>
      <w:marTop w:val="0"/>
      <w:marBottom w:val="0"/>
      <w:divBdr>
        <w:top w:val="none" w:sz="0" w:space="0" w:color="auto"/>
        <w:left w:val="none" w:sz="0" w:space="0" w:color="auto"/>
        <w:bottom w:val="none" w:sz="0" w:space="0" w:color="auto"/>
        <w:right w:val="none" w:sz="0" w:space="0" w:color="auto"/>
      </w:divBdr>
    </w:div>
    <w:div w:id="483202373">
      <w:bodyDiv w:val="1"/>
      <w:marLeft w:val="0"/>
      <w:marRight w:val="0"/>
      <w:marTop w:val="0"/>
      <w:marBottom w:val="0"/>
      <w:divBdr>
        <w:top w:val="none" w:sz="0" w:space="0" w:color="auto"/>
        <w:left w:val="none" w:sz="0" w:space="0" w:color="auto"/>
        <w:bottom w:val="none" w:sz="0" w:space="0" w:color="auto"/>
        <w:right w:val="none" w:sz="0" w:space="0" w:color="auto"/>
      </w:divBdr>
    </w:div>
    <w:div w:id="507597829">
      <w:bodyDiv w:val="1"/>
      <w:marLeft w:val="0"/>
      <w:marRight w:val="0"/>
      <w:marTop w:val="0"/>
      <w:marBottom w:val="0"/>
      <w:divBdr>
        <w:top w:val="none" w:sz="0" w:space="0" w:color="auto"/>
        <w:left w:val="none" w:sz="0" w:space="0" w:color="auto"/>
        <w:bottom w:val="none" w:sz="0" w:space="0" w:color="auto"/>
        <w:right w:val="none" w:sz="0" w:space="0" w:color="auto"/>
      </w:divBdr>
    </w:div>
    <w:div w:id="521017671">
      <w:bodyDiv w:val="1"/>
      <w:marLeft w:val="0"/>
      <w:marRight w:val="0"/>
      <w:marTop w:val="0"/>
      <w:marBottom w:val="0"/>
      <w:divBdr>
        <w:top w:val="none" w:sz="0" w:space="0" w:color="auto"/>
        <w:left w:val="none" w:sz="0" w:space="0" w:color="auto"/>
        <w:bottom w:val="none" w:sz="0" w:space="0" w:color="auto"/>
        <w:right w:val="none" w:sz="0" w:space="0" w:color="auto"/>
      </w:divBdr>
    </w:div>
    <w:div w:id="527960363">
      <w:bodyDiv w:val="1"/>
      <w:marLeft w:val="0"/>
      <w:marRight w:val="0"/>
      <w:marTop w:val="0"/>
      <w:marBottom w:val="0"/>
      <w:divBdr>
        <w:top w:val="none" w:sz="0" w:space="0" w:color="auto"/>
        <w:left w:val="none" w:sz="0" w:space="0" w:color="auto"/>
        <w:bottom w:val="none" w:sz="0" w:space="0" w:color="auto"/>
        <w:right w:val="none" w:sz="0" w:space="0" w:color="auto"/>
      </w:divBdr>
    </w:div>
    <w:div w:id="535241286">
      <w:bodyDiv w:val="1"/>
      <w:marLeft w:val="0"/>
      <w:marRight w:val="0"/>
      <w:marTop w:val="0"/>
      <w:marBottom w:val="0"/>
      <w:divBdr>
        <w:top w:val="none" w:sz="0" w:space="0" w:color="auto"/>
        <w:left w:val="none" w:sz="0" w:space="0" w:color="auto"/>
        <w:bottom w:val="none" w:sz="0" w:space="0" w:color="auto"/>
        <w:right w:val="none" w:sz="0" w:space="0" w:color="auto"/>
      </w:divBdr>
    </w:div>
    <w:div w:id="545484865">
      <w:bodyDiv w:val="1"/>
      <w:marLeft w:val="0"/>
      <w:marRight w:val="0"/>
      <w:marTop w:val="0"/>
      <w:marBottom w:val="0"/>
      <w:divBdr>
        <w:top w:val="none" w:sz="0" w:space="0" w:color="auto"/>
        <w:left w:val="none" w:sz="0" w:space="0" w:color="auto"/>
        <w:bottom w:val="none" w:sz="0" w:space="0" w:color="auto"/>
        <w:right w:val="none" w:sz="0" w:space="0" w:color="auto"/>
      </w:divBdr>
    </w:div>
    <w:div w:id="545530951">
      <w:bodyDiv w:val="1"/>
      <w:marLeft w:val="0"/>
      <w:marRight w:val="0"/>
      <w:marTop w:val="0"/>
      <w:marBottom w:val="0"/>
      <w:divBdr>
        <w:top w:val="none" w:sz="0" w:space="0" w:color="auto"/>
        <w:left w:val="none" w:sz="0" w:space="0" w:color="auto"/>
        <w:bottom w:val="none" w:sz="0" w:space="0" w:color="auto"/>
        <w:right w:val="none" w:sz="0" w:space="0" w:color="auto"/>
      </w:divBdr>
    </w:div>
    <w:div w:id="561479106">
      <w:bodyDiv w:val="1"/>
      <w:marLeft w:val="0"/>
      <w:marRight w:val="0"/>
      <w:marTop w:val="0"/>
      <w:marBottom w:val="0"/>
      <w:divBdr>
        <w:top w:val="none" w:sz="0" w:space="0" w:color="auto"/>
        <w:left w:val="none" w:sz="0" w:space="0" w:color="auto"/>
        <w:bottom w:val="none" w:sz="0" w:space="0" w:color="auto"/>
        <w:right w:val="none" w:sz="0" w:space="0" w:color="auto"/>
      </w:divBdr>
    </w:div>
    <w:div w:id="570577111">
      <w:bodyDiv w:val="1"/>
      <w:marLeft w:val="0"/>
      <w:marRight w:val="0"/>
      <w:marTop w:val="0"/>
      <w:marBottom w:val="0"/>
      <w:divBdr>
        <w:top w:val="none" w:sz="0" w:space="0" w:color="auto"/>
        <w:left w:val="none" w:sz="0" w:space="0" w:color="auto"/>
        <w:bottom w:val="none" w:sz="0" w:space="0" w:color="auto"/>
        <w:right w:val="none" w:sz="0" w:space="0" w:color="auto"/>
      </w:divBdr>
    </w:div>
    <w:div w:id="594822120">
      <w:bodyDiv w:val="1"/>
      <w:marLeft w:val="0"/>
      <w:marRight w:val="0"/>
      <w:marTop w:val="0"/>
      <w:marBottom w:val="0"/>
      <w:divBdr>
        <w:top w:val="none" w:sz="0" w:space="0" w:color="auto"/>
        <w:left w:val="none" w:sz="0" w:space="0" w:color="auto"/>
        <w:bottom w:val="none" w:sz="0" w:space="0" w:color="auto"/>
        <w:right w:val="none" w:sz="0" w:space="0" w:color="auto"/>
      </w:divBdr>
    </w:div>
    <w:div w:id="596862639">
      <w:bodyDiv w:val="1"/>
      <w:marLeft w:val="0"/>
      <w:marRight w:val="0"/>
      <w:marTop w:val="0"/>
      <w:marBottom w:val="0"/>
      <w:divBdr>
        <w:top w:val="none" w:sz="0" w:space="0" w:color="auto"/>
        <w:left w:val="none" w:sz="0" w:space="0" w:color="auto"/>
        <w:bottom w:val="none" w:sz="0" w:space="0" w:color="auto"/>
        <w:right w:val="none" w:sz="0" w:space="0" w:color="auto"/>
      </w:divBdr>
    </w:div>
    <w:div w:id="605894712">
      <w:bodyDiv w:val="1"/>
      <w:marLeft w:val="0"/>
      <w:marRight w:val="0"/>
      <w:marTop w:val="0"/>
      <w:marBottom w:val="0"/>
      <w:divBdr>
        <w:top w:val="none" w:sz="0" w:space="0" w:color="auto"/>
        <w:left w:val="none" w:sz="0" w:space="0" w:color="auto"/>
        <w:bottom w:val="none" w:sz="0" w:space="0" w:color="auto"/>
        <w:right w:val="none" w:sz="0" w:space="0" w:color="auto"/>
      </w:divBdr>
    </w:div>
    <w:div w:id="607397060">
      <w:bodyDiv w:val="1"/>
      <w:marLeft w:val="0"/>
      <w:marRight w:val="0"/>
      <w:marTop w:val="0"/>
      <w:marBottom w:val="0"/>
      <w:divBdr>
        <w:top w:val="none" w:sz="0" w:space="0" w:color="auto"/>
        <w:left w:val="none" w:sz="0" w:space="0" w:color="auto"/>
        <w:bottom w:val="none" w:sz="0" w:space="0" w:color="auto"/>
        <w:right w:val="none" w:sz="0" w:space="0" w:color="auto"/>
      </w:divBdr>
    </w:div>
    <w:div w:id="631639681">
      <w:bodyDiv w:val="1"/>
      <w:marLeft w:val="0"/>
      <w:marRight w:val="0"/>
      <w:marTop w:val="0"/>
      <w:marBottom w:val="0"/>
      <w:divBdr>
        <w:top w:val="none" w:sz="0" w:space="0" w:color="auto"/>
        <w:left w:val="none" w:sz="0" w:space="0" w:color="auto"/>
        <w:bottom w:val="none" w:sz="0" w:space="0" w:color="auto"/>
        <w:right w:val="none" w:sz="0" w:space="0" w:color="auto"/>
      </w:divBdr>
    </w:div>
    <w:div w:id="645360539">
      <w:bodyDiv w:val="1"/>
      <w:marLeft w:val="0"/>
      <w:marRight w:val="0"/>
      <w:marTop w:val="0"/>
      <w:marBottom w:val="0"/>
      <w:divBdr>
        <w:top w:val="none" w:sz="0" w:space="0" w:color="auto"/>
        <w:left w:val="none" w:sz="0" w:space="0" w:color="auto"/>
        <w:bottom w:val="none" w:sz="0" w:space="0" w:color="auto"/>
        <w:right w:val="none" w:sz="0" w:space="0" w:color="auto"/>
      </w:divBdr>
    </w:div>
    <w:div w:id="646669276">
      <w:bodyDiv w:val="1"/>
      <w:marLeft w:val="0"/>
      <w:marRight w:val="0"/>
      <w:marTop w:val="0"/>
      <w:marBottom w:val="0"/>
      <w:divBdr>
        <w:top w:val="none" w:sz="0" w:space="0" w:color="auto"/>
        <w:left w:val="none" w:sz="0" w:space="0" w:color="auto"/>
        <w:bottom w:val="none" w:sz="0" w:space="0" w:color="auto"/>
        <w:right w:val="none" w:sz="0" w:space="0" w:color="auto"/>
      </w:divBdr>
    </w:div>
    <w:div w:id="662049045">
      <w:bodyDiv w:val="1"/>
      <w:marLeft w:val="0"/>
      <w:marRight w:val="0"/>
      <w:marTop w:val="0"/>
      <w:marBottom w:val="0"/>
      <w:divBdr>
        <w:top w:val="none" w:sz="0" w:space="0" w:color="auto"/>
        <w:left w:val="none" w:sz="0" w:space="0" w:color="auto"/>
        <w:bottom w:val="none" w:sz="0" w:space="0" w:color="auto"/>
        <w:right w:val="none" w:sz="0" w:space="0" w:color="auto"/>
      </w:divBdr>
    </w:div>
    <w:div w:id="664162681">
      <w:bodyDiv w:val="1"/>
      <w:marLeft w:val="0"/>
      <w:marRight w:val="0"/>
      <w:marTop w:val="0"/>
      <w:marBottom w:val="0"/>
      <w:divBdr>
        <w:top w:val="none" w:sz="0" w:space="0" w:color="auto"/>
        <w:left w:val="none" w:sz="0" w:space="0" w:color="auto"/>
        <w:bottom w:val="none" w:sz="0" w:space="0" w:color="auto"/>
        <w:right w:val="none" w:sz="0" w:space="0" w:color="auto"/>
      </w:divBdr>
    </w:div>
    <w:div w:id="666132707">
      <w:bodyDiv w:val="1"/>
      <w:marLeft w:val="0"/>
      <w:marRight w:val="0"/>
      <w:marTop w:val="0"/>
      <w:marBottom w:val="0"/>
      <w:divBdr>
        <w:top w:val="none" w:sz="0" w:space="0" w:color="auto"/>
        <w:left w:val="none" w:sz="0" w:space="0" w:color="auto"/>
        <w:bottom w:val="none" w:sz="0" w:space="0" w:color="auto"/>
        <w:right w:val="none" w:sz="0" w:space="0" w:color="auto"/>
      </w:divBdr>
    </w:div>
    <w:div w:id="680743006">
      <w:bodyDiv w:val="1"/>
      <w:marLeft w:val="0"/>
      <w:marRight w:val="0"/>
      <w:marTop w:val="0"/>
      <w:marBottom w:val="0"/>
      <w:divBdr>
        <w:top w:val="none" w:sz="0" w:space="0" w:color="auto"/>
        <w:left w:val="none" w:sz="0" w:space="0" w:color="auto"/>
        <w:bottom w:val="none" w:sz="0" w:space="0" w:color="auto"/>
        <w:right w:val="none" w:sz="0" w:space="0" w:color="auto"/>
      </w:divBdr>
    </w:div>
    <w:div w:id="683895604">
      <w:bodyDiv w:val="1"/>
      <w:marLeft w:val="0"/>
      <w:marRight w:val="0"/>
      <w:marTop w:val="0"/>
      <w:marBottom w:val="0"/>
      <w:divBdr>
        <w:top w:val="none" w:sz="0" w:space="0" w:color="auto"/>
        <w:left w:val="none" w:sz="0" w:space="0" w:color="auto"/>
        <w:bottom w:val="none" w:sz="0" w:space="0" w:color="auto"/>
        <w:right w:val="none" w:sz="0" w:space="0" w:color="auto"/>
      </w:divBdr>
    </w:div>
    <w:div w:id="696198232">
      <w:bodyDiv w:val="1"/>
      <w:marLeft w:val="0"/>
      <w:marRight w:val="0"/>
      <w:marTop w:val="0"/>
      <w:marBottom w:val="0"/>
      <w:divBdr>
        <w:top w:val="none" w:sz="0" w:space="0" w:color="auto"/>
        <w:left w:val="none" w:sz="0" w:space="0" w:color="auto"/>
        <w:bottom w:val="none" w:sz="0" w:space="0" w:color="auto"/>
        <w:right w:val="none" w:sz="0" w:space="0" w:color="auto"/>
      </w:divBdr>
    </w:div>
    <w:div w:id="704060688">
      <w:bodyDiv w:val="1"/>
      <w:marLeft w:val="0"/>
      <w:marRight w:val="0"/>
      <w:marTop w:val="0"/>
      <w:marBottom w:val="0"/>
      <w:divBdr>
        <w:top w:val="none" w:sz="0" w:space="0" w:color="auto"/>
        <w:left w:val="none" w:sz="0" w:space="0" w:color="auto"/>
        <w:bottom w:val="none" w:sz="0" w:space="0" w:color="auto"/>
        <w:right w:val="none" w:sz="0" w:space="0" w:color="auto"/>
      </w:divBdr>
    </w:div>
    <w:div w:id="707920724">
      <w:bodyDiv w:val="1"/>
      <w:marLeft w:val="0"/>
      <w:marRight w:val="0"/>
      <w:marTop w:val="0"/>
      <w:marBottom w:val="0"/>
      <w:divBdr>
        <w:top w:val="none" w:sz="0" w:space="0" w:color="auto"/>
        <w:left w:val="none" w:sz="0" w:space="0" w:color="auto"/>
        <w:bottom w:val="none" w:sz="0" w:space="0" w:color="auto"/>
        <w:right w:val="none" w:sz="0" w:space="0" w:color="auto"/>
      </w:divBdr>
    </w:div>
    <w:div w:id="716927590">
      <w:bodyDiv w:val="1"/>
      <w:marLeft w:val="0"/>
      <w:marRight w:val="0"/>
      <w:marTop w:val="0"/>
      <w:marBottom w:val="0"/>
      <w:divBdr>
        <w:top w:val="none" w:sz="0" w:space="0" w:color="auto"/>
        <w:left w:val="none" w:sz="0" w:space="0" w:color="auto"/>
        <w:bottom w:val="none" w:sz="0" w:space="0" w:color="auto"/>
        <w:right w:val="none" w:sz="0" w:space="0" w:color="auto"/>
      </w:divBdr>
    </w:div>
    <w:div w:id="724836158">
      <w:bodyDiv w:val="1"/>
      <w:marLeft w:val="0"/>
      <w:marRight w:val="0"/>
      <w:marTop w:val="0"/>
      <w:marBottom w:val="0"/>
      <w:divBdr>
        <w:top w:val="none" w:sz="0" w:space="0" w:color="auto"/>
        <w:left w:val="none" w:sz="0" w:space="0" w:color="auto"/>
        <w:bottom w:val="none" w:sz="0" w:space="0" w:color="auto"/>
        <w:right w:val="none" w:sz="0" w:space="0" w:color="auto"/>
      </w:divBdr>
    </w:div>
    <w:div w:id="725035075">
      <w:bodyDiv w:val="1"/>
      <w:marLeft w:val="0"/>
      <w:marRight w:val="0"/>
      <w:marTop w:val="0"/>
      <w:marBottom w:val="0"/>
      <w:divBdr>
        <w:top w:val="none" w:sz="0" w:space="0" w:color="auto"/>
        <w:left w:val="none" w:sz="0" w:space="0" w:color="auto"/>
        <w:bottom w:val="none" w:sz="0" w:space="0" w:color="auto"/>
        <w:right w:val="none" w:sz="0" w:space="0" w:color="auto"/>
      </w:divBdr>
    </w:div>
    <w:div w:id="726681845">
      <w:bodyDiv w:val="1"/>
      <w:marLeft w:val="0"/>
      <w:marRight w:val="0"/>
      <w:marTop w:val="0"/>
      <w:marBottom w:val="0"/>
      <w:divBdr>
        <w:top w:val="none" w:sz="0" w:space="0" w:color="auto"/>
        <w:left w:val="none" w:sz="0" w:space="0" w:color="auto"/>
        <w:bottom w:val="none" w:sz="0" w:space="0" w:color="auto"/>
        <w:right w:val="none" w:sz="0" w:space="0" w:color="auto"/>
      </w:divBdr>
    </w:div>
    <w:div w:id="740761046">
      <w:bodyDiv w:val="1"/>
      <w:marLeft w:val="0"/>
      <w:marRight w:val="0"/>
      <w:marTop w:val="0"/>
      <w:marBottom w:val="0"/>
      <w:divBdr>
        <w:top w:val="none" w:sz="0" w:space="0" w:color="auto"/>
        <w:left w:val="none" w:sz="0" w:space="0" w:color="auto"/>
        <w:bottom w:val="none" w:sz="0" w:space="0" w:color="auto"/>
        <w:right w:val="none" w:sz="0" w:space="0" w:color="auto"/>
      </w:divBdr>
    </w:div>
    <w:div w:id="763918487">
      <w:bodyDiv w:val="1"/>
      <w:marLeft w:val="0"/>
      <w:marRight w:val="0"/>
      <w:marTop w:val="0"/>
      <w:marBottom w:val="0"/>
      <w:divBdr>
        <w:top w:val="none" w:sz="0" w:space="0" w:color="auto"/>
        <w:left w:val="none" w:sz="0" w:space="0" w:color="auto"/>
        <w:bottom w:val="none" w:sz="0" w:space="0" w:color="auto"/>
        <w:right w:val="none" w:sz="0" w:space="0" w:color="auto"/>
      </w:divBdr>
    </w:div>
    <w:div w:id="764614258">
      <w:bodyDiv w:val="1"/>
      <w:marLeft w:val="0"/>
      <w:marRight w:val="0"/>
      <w:marTop w:val="0"/>
      <w:marBottom w:val="0"/>
      <w:divBdr>
        <w:top w:val="none" w:sz="0" w:space="0" w:color="auto"/>
        <w:left w:val="none" w:sz="0" w:space="0" w:color="auto"/>
        <w:bottom w:val="none" w:sz="0" w:space="0" w:color="auto"/>
        <w:right w:val="none" w:sz="0" w:space="0" w:color="auto"/>
      </w:divBdr>
    </w:div>
    <w:div w:id="773481505">
      <w:bodyDiv w:val="1"/>
      <w:marLeft w:val="0"/>
      <w:marRight w:val="0"/>
      <w:marTop w:val="0"/>
      <w:marBottom w:val="0"/>
      <w:divBdr>
        <w:top w:val="none" w:sz="0" w:space="0" w:color="auto"/>
        <w:left w:val="none" w:sz="0" w:space="0" w:color="auto"/>
        <w:bottom w:val="none" w:sz="0" w:space="0" w:color="auto"/>
        <w:right w:val="none" w:sz="0" w:space="0" w:color="auto"/>
      </w:divBdr>
    </w:div>
    <w:div w:id="806317797">
      <w:bodyDiv w:val="1"/>
      <w:marLeft w:val="0"/>
      <w:marRight w:val="0"/>
      <w:marTop w:val="0"/>
      <w:marBottom w:val="0"/>
      <w:divBdr>
        <w:top w:val="none" w:sz="0" w:space="0" w:color="auto"/>
        <w:left w:val="none" w:sz="0" w:space="0" w:color="auto"/>
        <w:bottom w:val="none" w:sz="0" w:space="0" w:color="auto"/>
        <w:right w:val="none" w:sz="0" w:space="0" w:color="auto"/>
      </w:divBdr>
    </w:div>
    <w:div w:id="809716028">
      <w:bodyDiv w:val="1"/>
      <w:marLeft w:val="0"/>
      <w:marRight w:val="0"/>
      <w:marTop w:val="0"/>
      <w:marBottom w:val="0"/>
      <w:divBdr>
        <w:top w:val="none" w:sz="0" w:space="0" w:color="auto"/>
        <w:left w:val="none" w:sz="0" w:space="0" w:color="auto"/>
        <w:bottom w:val="none" w:sz="0" w:space="0" w:color="auto"/>
        <w:right w:val="none" w:sz="0" w:space="0" w:color="auto"/>
      </w:divBdr>
    </w:div>
    <w:div w:id="820122311">
      <w:bodyDiv w:val="1"/>
      <w:marLeft w:val="0"/>
      <w:marRight w:val="0"/>
      <w:marTop w:val="0"/>
      <w:marBottom w:val="0"/>
      <w:divBdr>
        <w:top w:val="none" w:sz="0" w:space="0" w:color="auto"/>
        <w:left w:val="none" w:sz="0" w:space="0" w:color="auto"/>
        <w:bottom w:val="none" w:sz="0" w:space="0" w:color="auto"/>
        <w:right w:val="none" w:sz="0" w:space="0" w:color="auto"/>
      </w:divBdr>
    </w:div>
    <w:div w:id="827862806">
      <w:bodyDiv w:val="1"/>
      <w:marLeft w:val="0"/>
      <w:marRight w:val="0"/>
      <w:marTop w:val="0"/>
      <w:marBottom w:val="0"/>
      <w:divBdr>
        <w:top w:val="none" w:sz="0" w:space="0" w:color="auto"/>
        <w:left w:val="none" w:sz="0" w:space="0" w:color="auto"/>
        <w:bottom w:val="none" w:sz="0" w:space="0" w:color="auto"/>
        <w:right w:val="none" w:sz="0" w:space="0" w:color="auto"/>
      </w:divBdr>
    </w:div>
    <w:div w:id="831915325">
      <w:bodyDiv w:val="1"/>
      <w:marLeft w:val="0"/>
      <w:marRight w:val="0"/>
      <w:marTop w:val="0"/>
      <w:marBottom w:val="0"/>
      <w:divBdr>
        <w:top w:val="none" w:sz="0" w:space="0" w:color="auto"/>
        <w:left w:val="none" w:sz="0" w:space="0" w:color="auto"/>
        <w:bottom w:val="none" w:sz="0" w:space="0" w:color="auto"/>
        <w:right w:val="none" w:sz="0" w:space="0" w:color="auto"/>
      </w:divBdr>
    </w:div>
    <w:div w:id="842162329">
      <w:bodyDiv w:val="1"/>
      <w:marLeft w:val="0"/>
      <w:marRight w:val="0"/>
      <w:marTop w:val="0"/>
      <w:marBottom w:val="0"/>
      <w:divBdr>
        <w:top w:val="none" w:sz="0" w:space="0" w:color="auto"/>
        <w:left w:val="none" w:sz="0" w:space="0" w:color="auto"/>
        <w:bottom w:val="none" w:sz="0" w:space="0" w:color="auto"/>
        <w:right w:val="none" w:sz="0" w:space="0" w:color="auto"/>
      </w:divBdr>
    </w:div>
    <w:div w:id="852105794">
      <w:bodyDiv w:val="1"/>
      <w:marLeft w:val="0"/>
      <w:marRight w:val="0"/>
      <w:marTop w:val="0"/>
      <w:marBottom w:val="0"/>
      <w:divBdr>
        <w:top w:val="none" w:sz="0" w:space="0" w:color="auto"/>
        <w:left w:val="none" w:sz="0" w:space="0" w:color="auto"/>
        <w:bottom w:val="none" w:sz="0" w:space="0" w:color="auto"/>
        <w:right w:val="none" w:sz="0" w:space="0" w:color="auto"/>
      </w:divBdr>
    </w:div>
    <w:div w:id="853304337">
      <w:bodyDiv w:val="1"/>
      <w:marLeft w:val="0"/>
      <w:marRight w:val="0"/>
      <w:marTop w:val="0"/>
      <w:marBottom w:val="0"/>
      <w:divBdr>
        <w:top w:val="none" w:sz="0" w:space="0" w:color="auto"/>
        <w:left w:val="none" w:sz="0" w:space="0" w:color="auto"/>
        <w:bottom w:val="none" w:sz="0" w:space="0" w:color="auto"/>
        <w:right w:val="none" w:sz="0" w:space="0" w:color="auto"/>
      </w:divBdr>
    </w:div>
    <w:div w:id="878712466">
      <w:bodyDiv w:val="1"/>
      <w:marLeft w:val="0"/>
      <w:marRight w:val="0"/>
      <w:marTop w:val="0"/>
      <w:marBottom w:val="0"/>
      <w:divBdr>
        <w:top w:val="none" w:sz="0" w:space="0" w:color="auto"/>
        <w:left w:val="none" w:sz="0" w:space="0" w:color="auto"/>
        <w:bottom w:val="none" w:sz="0" w:space="0" w:color="auto"/>
        <w:right w:val="none" w:sz="0" w:space="0" w:color="auto"/>
      </w:divBdr>
    </w:div>
    <w:div w:id="890115962">
      <w:bodyDiv w:val="1"/>
      <w:marLeft w:val="0"/>
      <w:marRight w:val="0"/>
      <w:marTop w:val="0"/>
      <w:marBottom w:val="0"/>
      <w:divBdr>
        <w:top w:val="none" w:sz="0" w:space="0" w:color="auto"/>
        <w:left w:val="none" w:sz="0" w:space="0" w:color="auto"/>
        <w:bottom w:val="none" w:sz="0" w:space="0" w:color="auto"/>
        <w:right w:val="none" w:sz="0" w:space="0" w:color="auto"/>
      </w:divBdr>
    </w:div>
    <w:div w:id="897932706">
      <w:bodyDiv w:val="1"/>
      <w:marLeft w:val="0"/>
      <w:marRight w:val="0"/>
      <w:marTop w:val="0"/>
      <w:marBottom w:val="0"/>
      <w:divBdr>
        <w:top w:val="none" w:sz="0" w:space="0" w:color="auto"/>
        <w:left w:val="none" w:sz="0" w:space="0" w:color="auto"/>
        <w:bottom w:val="none" w:sz="0" w:space="0" w:color="auto"/>
        <w:right w:val="none" w:sz="0" w:space="0" w:color="auto"/>
      </w:divBdr>
    </w:div>
    <w:div w:id="901717462">
      <w:bodyDiv w:val="1"/>
      <w:marLeft w:val="0"/>
      <w:marRight w:val="0"/>
      <w:marTop w:val="0"/>
      <w:marBottom w:val="0"/>
      <w:divBdr>
        <w:top w:val="none" w:sz="0" w:space="0" w:color="auto"/>
        <w:left w:val="none" w:sz="0" w:space="0" w:color="auto"/>
        <w:bottom w:val="none" w:sz="0" w:space="0" w:color="auto"/>
        <w:right w:val="none" w:sz="0" w:space="0" w:color="auto"/>
      </w:divBdr>
    </w:div>
    <w:div w:id="926965830">
      <w:bodyDiv w:val="1"/>
      <w:marLeft w:val="0"/>
      <w:marRight w:val="0"/>
      <w:marTop w:val="0"/>
      <w:marBottom w:val="0"/>
      <w:divBdr>
        <w:top w:val="none" w:sz="0" w:space="0" w:color="auto"/>
        <w:left w:val="none" w:sz="0" w:space="0" w:color="auto"/>
        <w:bottom w:val="none" w:sz="0" w:space="0" w:color="auto"/>
        <w:right w:val="none" w:sz="0" w:space="0" w:color="auto"/>
      </w:divBdr>
      <w:divsChild>
        <w:div w:id="728189848">
          <w:marLeft w:val="0"/>
          <w:marRight w:val="0"/>
          <w:marTop w:val="0"/>
          <w:marBottom w:val="0"/>
          <w:divBdr>
            <w:top w:val="none" w:sz="0" w:space="0" w:color="auto"/>
            <w:left w:val="none" w:sz="0" w:space="0" w:color="auto"/>
            <w:bottom w:val="none" w:sz="0" w:space="0" w:color="auto"/>
            <w:right w:val="none" w:sz="0" w:space="0" w:color="auto"/>
          </w:divBdr>
          <w:divsChild>
            <w:div w:id="546140583">
              <w:marLeft w:val="0"/>
              <w:marRight w:val="0"/>
              <w:marTop w:val="0"/>
              <w:marBottom w:val="0"/>
              <w:divBdr>
                <w:top w:val="none" w:sz="0" w:space="0" w:color="auto"/>
                <w:left w:val="none" w:sz="0" w:space="0" w:color="auto"/>
                <w:bottom w:val="none" w:sz="0" w:space="0" w:color="auto"/>
                <w:right w:val="none" w:sz="0" w:space="0" w:color="auto"/>
              </w:divBdr>
              <w:divsChild>
                <w:div w:id="145323497">
                  <w:marLeft w:val="0"/>
                  <w:marRight w:val="0"/>
                  <w:marTop w:val="0"/>
                  <w:marBottom w:val="0"/>
                  <w:divBdr>
                    <w:top w:val="none" w:sz="0" w:space="0" w:color="auto"/>
                    <w:left w:val="none" w:sz="0" w:space="0" w:color="auto"/>
                    <w:bottom w:val="none" w:sz="0" w:space="0" w:color="auto"/>
                    <w:right w:val="none" w:sz="0" w:space="0" w:color="auto"/>
                  </w:divBdr>
                  <w:divsChild>
                    <w:div w:id="143817053">
                      <w:marLeft w:val="0"/>
                      <w:marRight w:val="0"/>
                      <w:marTop w:val="0"/>
                      <w:marBottom w:val="0"/>
                      <w:divBdr>
                        <w:top w:val="none" w:sz="0" w:space="0" w:color="auto"/>
                        <w:left w:val="none" w:sz="0" w:space="0" w:color="auto"/>
                        <w:bottom w:val="none" w:sz="0" w:space="0" w:color="auto"/>
                        <w:right w:val="none" w:sz="0" w:space="0" w:color="auto"/>
                      </w:divBdr>
                      <w:divsChild>
                        <w:div w:id="453444839">
                          <w:marLeft w:val="0"/>
                          <w:marRight w:val="0"/>
                          <w:marTop w:val="0"/>
                          <w:marBottom w:val="0"/>
                          <w:divBdr>
                            <w:top w:val="none" w:sz="0" w:space="0" w:color="auto"/>
                            <w:left w:val="none" w:sz="0" w:space="0" w:color="auto"/>
                            <w:bottom w:val="none" w:sz="0" w:space="0" w:color="auto"/>
                            <w:right w:val="none" w:sz="0" w:space="0" w:color="auto"/>
                          </w:divBdr>
                          <w:divsChild>
                            <w:div w:id="537744083">
                              <w:marLeft w:val="0"/>
                              <w:marRight w:val="0"/>
                              <w:marTop w:val="0"/>
                              <w:marBottom w:val="0"/>
                              <w:divBdr>
                                <w:top w:val="none" w:sz="0" w:space="0" w:color="auto"/>
                                <w:left w:val="none" w:sz="0" w:space="0" w:color="auto"/>
                                <w:bottom w:val="none" w:sz="0" w:space="0" w:color="auto"/>
                                <w:right w:val="none" w:sz="0" w:space="0" w:color="auto"/>
                              </w:divBdr>
                              <w:divsChild>
                                <w:div w:id="1830364300">
                                  <w:marLeft w:val="0"/>
                                  <w:marRight w:val="0"/>
                                  <w:marTop w:val="0"/>
                                  <w:marBottom w:val="0"/>
                                  <w:divBdr>
                                    <w:top w:val="none" w:sz="0" w:space="0" w:color="auto"/>
                                    <w:left w:val="none" w:sz="0" w:space="0" w:color="auto"/>
                                    <w:bottom w:val="none" w:sz="0" w:space="0" w:color="auto"/>
                                    <w:right w:val="none" w:sz="0" w:space="0" w:color="auto"/>
                                  </w:divBdr>
                                  <w:divsChild>
                                    <w:div w:id="971398737">
                                      <w:marLeft w:val="0"/>
                                      <w:marRight w:val="0"/>
                                      <w:marTop w:val="0"/>
                                      <w:marBottom w:val="0"/>
                                      <w:divBdr>
                                        <w:top w:val="none" w:sz="0" w:space="0" w:color="auto"/>
                                        <w:left w:val="none" w:sz="0" w:space="0" w:color="auto"/>
                                        <w:bottom w:val="none" w:sz="0" w:space="0" w:color="auto"/>
                                        <w:right w:val="none" w:sz="0" w:space="0" w:color="auto"/>
                                      </w:divBdr>
                                      <w:divsChild>
                                        <w:div w:id="792821090">
                                          <w:marLeft w:val="0"/>
                                          <w:marRight w:val="0"/>
                                          <w:marTop w:val="0"/>
                                          <w:marBottom w:val="0"/>
                                          <w:divBdr>
                                            <w:top w:val="none" w:sz="0" w:space="0" w:color="auto"/>
                                            <w:left w:val="none" w:sz="0" w:space="0" w:color="auto"/>
                                            <w:bottom w:val="none" w:sz="0" w:space="0" w:color="auto"/>
                                            <w:right w:val="none" w:sz="0" w:space="0" w:color="auto"/>
                                          </w:divBdr>
                                          <w:divsChild>
                                            <w:div w:id="966275780">
                                              <w:marLeft w:val="0"/>
                                              <w:marRight w:val="0"/>
                                              <w:marTop w:val="0"/>
                                              <w:marBottom w:val="0"/>
                                              <w:divBdr>
                                                <w:top w:val="none" w:sz="0" w:space="0" w:color="auto"/>
                                                <w:left w:val="none" w:sz="0" w:space="0" w:color="auto"/>
                                                <w:bottom w:val="none" w:sz="0" w:space="0" w:color="auto"/>
                                                <w:right w:val="none" w:sz="0" w:space="0" w:color="auto"/>
                                              </w:divBdr>
                                              <w:divsChild>
                                                <w:div w:id="1391419894">
                                                  <w:marLeft w:val="0"/>
                                                  <w:marRight w:val="0"/>
                                                  <w:marTop w:val="0"/>
                                                  <w:marBottom w:val="0"/>
                                                  <w:divBdr>
                                                    <w:top w:val="none" w:sz="0" w:space="0" w:color="auto"/>
                                                    <w:left w:val="none" w:sz="0" w:space="0" w:color="auto"/>
                                                    <w:bottom w:val="none" w:sz="0" w:space="0" w:color="auto"/>
                                                    <w:right w:val="none" w:sz="0" w:space="0" w:color="auto"/>
                                                  </w:divBdr>
                                                  <w:divsChild>
                                                    <w:div w:id="1266499627">
                                                      <w:marLeft w:val="0"/>
                                                      <w:marRight w:val="0"/>
                                                      <w:marTop w:val="0"/>
                                                      <w:marBottom w:val="0"/>
                                                      <w:divBdr>
                                                        <w:top w:val="none" w:sz="0" w:space="0" w:color="auto"/>
                                                        <w:left w:val="none" w:sz="0" w:space="0" w:color="auto"/>
                                                        <w:bottom w:val="none" w:sz="0" w:space="0" w:color="auto"/>
                                                        <w:right w:val="none" w:sz="0" w:space="0" w:color="auto"/>
                                                      </w:divBdr>
                                                      <w:divsChild>
                                                        <w:div w:id="1866819223">
                                                          <w:marLeft w:val="0"/>
                                                          <w:marRight w:val="0"/>
                                                          <w:marTop w:val="0"/>
                                                          <w:marBottom w:val="0"/>
                                                          <w:divBdr>
                                                            <w:top w:val="none" w:sz="0" w:space="0" w:color="auto"/>
                                                            <w:left w:val="none" w:sz="0" w:space="0" w:color="auto"/>
                                                            <w:bottom w:val="none" w:sz="0" w:space="0" w:color="auto"/>
                                                            <w:right w:val="none" w:sz="0" w:space="0" w:color="auto"/>
                                                          </w:divBdr>
                                                          <w:divsChild>
                                                            <w:div w:id="1963143798">
                                                              <w:marLeft w:val="0"/>
                                                              <w:marRight w:val="0"/>
                                                              <w:marTop w:val="0"/>
                                                              <w:marBottom w:val="0"/>
                                                              <w:divBdr>
                                                                <w:top w:val="none" w:sz="0" w:space="0" w:color="auto"/>
                                                                <w:left w:val="none" w:sz="0" w:space="0" w:color="auto"/>
                                                                <w:bottom w:val="none" w:sz="0" w:space="0" w:color="auto"/>
                                                                <w:right w:val="none" w:sz="0" w:space="0" w:color="auto"/>
                                                              </w:divBdr>
                                                              <w:divsChild>
                                                                <w:div w:id="1427263840">
                                                                  <w:marLeft w:val="0"/>
                                                                  <w:marRight w:val="0"/>
                                                                  <w:marTop w:val="0"/>
                                                                  <w:marBottom w:val="0"/>
                                                                  <w:divBdr>
                                                                    <w:top w:val="none" w:sz="0" w:space="0" w:color="auto"/>
                                                                    <w:left w:val="none" w:sz="0" w:space="0" w:color="auto"/>
                                                                    <w:bottom w:val="none" w:sz="0" w:space="0" w:color="auto"/>
                                                                    <w:right w:val="none" w:sz="0" w:space="0" w:color="auto"/>
                                                                  </w:divBdr>
                                                                  <w:divsChild>
                                                                    <w:div w:id="386227686">
                                                                      <w:marLeft w:val="0"/>
                                                                      <w:marRight w:val="0"/>
                                                                      <w:marTop w:val="0"/>
                                                                      <w:marBottom w:val="0"/>
                                                                      <w:divBdr>
                                                                        <w:top w:val="none" w:sz="0" w:space="0" w:color="auto"/>
                                                                        <w:left w:val="none" w:sz="0" w:space="0" w:color="auto"/>
                                                                        <w:bottom w:val="none" w:sz="0" w:space="0" w:color="auto"/>
                                                                        <w:right w:val="none" w:sz="0" w:space="0" w:color="auto"/>
                                                                      </w:divBdr>
                                                                      <w:divsChild>
                                                                        <w:div w:id="108102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27270164">
      <w:bodyDiv w:val="1"/>
      <w:marLeft w:val="0"/>
      <w:marRight w:val="0"/>
      <w:marTop w:val="0"/>
      <w:marBottom w:val="0"/>
      <w:divBdr>
        <w:top w:val="none" w:sz="0" w:space="0" w:color="auto"/>
        <w:left w:val="none" w:sz="0" w:space="0" w:color="auto"/>
        <w:bottom w:val="none" w:sz="0" w:space="0" w:color="auto"/>
        <w:right w:val="none" w:sz="0" w:space="0" w:color="auto"/>
      </w:divBdr>
    </w:div>
    <w:div w:id="938216665">
      <w:bodyDiv w:val="1"/>
      <w:marLeft w:val="0"/>
      <w:marRight w:val="0"/>
      <w:marTop w:val="0"/>
      <w:marBottom w:val="0"/>
      <w:divBdr>
        <w:top w:val="none" w:sz="0" w:space="0" w:color="auto"/>
        <w:left w:val="none" w:sz="0" w:space="0" w:color="auto"/>
        <w:bottom w:val="none" w:sz="0" w:space="0" w:color="auto"/>
        <w:right w:val="none" w:sz="0" w:space="0" w:color="auto"/>
      </w:divBdr>
    </w:div>
    <w:div w:id="945161271">
      <w:bodyDiv w:val="1"/>
      <w:marLeft w:val="0"/>
      <w:marRight w:val="0"/>
      <w:marTop w:val="0"/>
      <w:marBottom w:val="0"/>
      <w:divBdr>
        <w:top w:val="none" w:sz="0" w:space="0" w:color="auto"/>
        <w:left w:val="none" w:sz="0" w:space="0" w:color="auto"/>
        <w:bottom w:val="none" w:sz="0" w:space="0" w:color="auto"/>
        <w:right w:val="none" w:sz="0" w:space="0" w:color="auto"/>
      </w:divBdr>
      <w:divsChild>
        <w:div w:id="1840147987">
          <w:marLeft w:val="0"/>
          <w:marRight w:val="0"/>
          <w:marTop w:val="180"/>
          <w:marBottom w:val="0"/>
          <w:divBdr>
            <w:top w:val="none" w:sz="0" w:space="0" w:color="auto"/>
            <w:left w:val="none" w:sz="0" w:space="0" w:color="auto"/>
            <w:bottom w:val="none" w:sz="0" w:space="0" w:color="auto"/>
            <w:right w:val="none" w:sz="0" w:space="0" w:color="auto"/>
          </w:divBdr>
          <w:divsChild>
            <w:div w:id="1384795531">
              <w:marLeft w:val="0"/>
              <w:marRight w:val="0"/>
              <w:marTop w:val="0"/>
              <w:marBottom w:val="0"/>
              <w:divBdr>
                <w:top w:val="none" w:sz="0" w:space="0" w:color="auto"/>
                <w:left w:val="none" w:sz="0" w:space="0" w:color="auto"/>
                <w:bottom w:val="none" w:sz="0" w:space="0" w:color="auto"/>
                <w:right w:val="none" w:sz="0" w:space="0" w:color="auto"/>
              </w:divBdr>
              <w:divsChild>
                <w:div w:id="86970862">
                  <w:marLeft w:val="0"/>
                  <w:marRight w:val="0"/>
                  <w:marTop w:val="0"/>
                  <w:marBottom w:val="0"/>
                  <w:divBdr>
                    <w:top w:val="none" w:sz="0" w:space="0" w:color="auto"/>
                    <w:left w:val="none" w:sz="0" w:space="0" w:color="auto"/>
                    <w:bottom w:val="none" w:sz="0" w:space="0" w:color="auto"/>
                    <w:right w:val="none" w:sz="0" w:space="0" w:color="auto"/>
                  </w:divBdr>
                  <w:divsChild>
                    <w:div w:id="1479761583">
                      <w:marLeft w:val="0"/>
                      <w:marRight w:val="0"/>
                      <w:marTop w:val="0"/>
                      <w:marBottom w:val="0"/>
                      <w:divBdr>
                        <w:top w:val="none" w:sz="0" w:space="0" w:color="auto"/>
                        <w:left w:val="none" w:sz="0" w:space="0" w:color="auto"/>
                        <w:bottom w:val="none" w:sz="0" w:space="0" w:color="auto"/>
                        <w:right w:val="none" w:sz="0" w:space="0" w:color="auto"/>
                      </w:divBdr>
                      <w:divsChild>
                        <w:div w:id="79039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459739">
          <w:marLeft w:val="0"/>
          <w:marRight w:val="0"/>
          <w:marTop w:val="0"/>
          <w:marBottom w:val="0"/>
          <w:divBdr>
            <w:top w:val="none" w:sz="0" w:space="0" w:color="auto"/>
            <w:left w:val="none" w:sz="0" w:space="0" w:color="auto"/>
            <w:bottom w:val="none" w:sz="0" w:space="0" w:color="auto"/>
            <w:right w:val="none" w:sz="0" w:space="0" w:color="auto"/>
          </w:divBdr>
          <w:divsChild>
            <w:div w:id="1713648016">
              <w:marLeft w:val="120"/>
              <w:marRight w:val="0"/>
              <w:marTop w:val="0"/>
              <w:marBottom w:val="0"/>
              <w:divBdr>
                <w:top w:val="none" w:sz="0" w:space="0" w:color="auto"/>
                <w:left w:val="none" w:sz="0" w:space="0" w:color="auto"/>
                <w:bottom w:val="none" w:sz="0" w:space="0" w:color="auto"/>
                <w:right w:val="none" w:sz="0" w:space="0" w:color="auto"/>
              </w:divBdr>
            </w:div>
          </w:divsChild>
        </w:div>
        <w:div w:id="228999682">
          <w:marLeft w:val="0"/>
          <w:marRight w:val="0"/>
          <w:marTop w:val="0"/>
          <w:marBottom w:val="0"/>
          <w:divBdr>
            <w:top w:val="none" w:sz="0" w:space="0" w:color="auto"/>
            <w:left w:val="none" w:sz="0" w:space="0" w:color="auto"/>
            <w:bottom w:val="none" w:sz="0" w:space="0" w:color="auto"/>
            <w:right w:val="none" w:sz="0" w:space="0" w:color="auto"/>
          </w:divBdr>
          <w:divsChild>
            <w:div w:id="1482507176">
              <w:marLeft w:val="0"/>
              <w:marRight w:val="0"/>
              <w:marTop w:val="0"/>
              <w:marBottom w:val="0"/>
              <w:divBdr>
                <w:top w:val="none" w:sz="0" w:space="0" w:color="auto"/>
                <w:left w:val="none" w:sz="0" w:space="0" w:color="auto"/>
                <w:bottom w:val="none" w:sz="0" w:space="0" w:color="auto"/>
                <w:right w:val="none" w:sz="0" w:space="0" w:color="auto"/>
              </w:divBdr>
              <w:divsChild>
                <w:div w:id="603728624">
                  <w:marLeft w:val="0"/>
                  <w:marRight w:val="0"/>
                  <w:marTop w:val="0"/>
                  <w:marBottom w:val="0"/>
                  <w:divBdr>
                    <w:top w:val="none" w:sz="0" w:space="0" w:color="auto"/>
                    <w:left w:val="none" w:sz="0" w:space="0" w:color="auto"/>
                    <w:bottom w:val="none" w:sz="0" w:space="0" w:color="auto"/>
                    <w:right w:val="none" w:sz="0" w:space="0" w:color="auto"/>
                  </w:divBdr>
                  <w:divsChild>
                    <w:div w:id="1616407190">
                      <w:marLeft w:val="0"/>
                      <w:marRight w:val="0"/>
                      <w:marTop w:val="0"/>
                      <w:marBottom w:val="0"/>
                      <w:divBdr>
                        <w:top w:val="none" w:sz="0" w:space="0" w:color="auto"/>
                        <w:left w:val="none" w:sz="0" w:space="0" w:color="auto"/>
                        <w:bottom w:val="none" w:sz="0" w:space="0" w:color="auto"/>
                        <w:right w:val="none" w:sz="0" w:space="0" w:color="auto"/>
                      </w:divBdr>
                      <w:divsChild>
                        <w:div w:id="2070689061">
                          <w:marLeft w:val="0"/>
                          <w:marRight w:val="0"/>
                          <w:marTop w:val="0"/>
                          <w:marBottom w:val="0"/>
                          <w:divBdr>
                            <w:top w:val="none" w:sz="0" w:space="0" w:color="auto"/>
                            <w:left w:val="none" w:sz="0" w:space="0" w:color="auto"/>
                            <w:bottom w:val="none" w:sz="0" w:space="0" w:color="auto"/>
                            <w:right w:val="none" w:sz="0" w:space="0" w:color="auto"/>
                          </w:divBdr>
                          <w:divsChild>
                            <w:div w:id="1890532419">
                              <w:marLeft w:val="0"/>
                              <w:marRight w:val="0"/>
                              <w:marTop w:val="0"/>
                              <w:marBottom w:val="0"/>
                              <w:divBdr>
                                <w:top w:val="none" w:sz="0" w:space="0" w:color="auto"/>
                                <w:left w:val="none" w:sz="0" w:space="0" w:color="auto"/>
                                <w:bottom w:val="none" w:sz="0" w:space="0" w:color="auto"/>
                                <w:right w:val="none" w:sz="0" w:space="0" w:color="auto"/>
                              </w:divBdr>
                              <w:divsChild>
                                <w:div w:id="769356115">
                                  <w:marLeft w:val="150"/>
                                  <w:marRight w:val="0"/>
                                  <w:marTop w:val="0"/>
                                  <w:marBottom w:val="0"/>
                                  <w:divBdr>
                                    <w:top w:val="none" w:sz="0" w:space="0" w:color="auto"/>
                                    <w:left w:val="none" w:sz="0" w:space="0" w:color="auto"/>
                                    <w:bottom w:val="none" w:sz="0" w:space="0" w:color="auto"/>
                                    <w:right w:val="none" w:sz="0" w:space="0" w:color="auto"/>
                                  </w:divBdr>
                                </w:div>
                                <w:div w:id="1409159480">
                                  <w:marLeft w:val="150"/>
                                  <w:marRight w:val="0"/>
                                  <w:marTop w:val="0"/>
                                  <w:marBottom w:val="0"/>
                                  <w:divBdr>
                                    <w:top w:val="none" w:sz="0" w:space="0" w:color="auto"/>
                                    <w:left w:val="none" w:sz="0" w:space="0" w:color="auto"/>
                                    <w:bottom w:val="none" w:sz="0" w:space="0" w:color="auto"/>
                                    <w:right w:val="none" w:sz="0" w:space="0" w:color="auto"/>
                                  </w:divBdr>
                                </w:div>
                                <w:div w:id="22684050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9438618">
      <w:bodyDiv w:val="1"/>
      <w:marLeft w:val="0"/>
      <w:marRight w:val="0"/>
      <w:marTop w:val="0"/>
      <w:marBottom w:val="0"/>
      <w:divBdr>
        <w:top w:val="none" w:sz="0" w:space="0" w:color="auto"/>
        <w:left w:val="none" w:sz="0" w:space="0" w:color="auto"/>
        <w:bottom w:val="none" w:sz="0" w:space="0" w:color="auto"/>
        <w:right w:val="none" w:sz="0" w:space="0" w:color="auto"/>
      </w:divBdr>
    </w:div>
    <w:div w:id="970405448">
      <w:bodyDiv w:val="1"/>
      <w:marLeft w:val="0"/>
      <w:marRight w:val="0"/>
      <w:marTop w:val="0"/>
      <w:marBottom w:val="0"/>
      <w:divBdr>
        <w:top w:val="none" w:sz="0" w:space="0" w:color="auto"/>
        <w:left w:val="none" w:sz="0" w:space="0" w:color="auto"/>
        <w:bottom w:val="none" w:sz="0" w:space="0" w:color="auto"/>
        <w:right w:val="none" w:sz="0" w:space="0" w:color="auto"/>
      </w:divBdr>
    </w:div>
    <w:div w:id="974989217">
      <w:bodyDiv w:val="1"/>
      <w:marLeft w:val="0"/>
      <w:marRight w:val="0"/>
      <w:marTop w:val="0"/>
      <w:marBottom w:val="0"/>
      <w:divBdr>
        <w:top w:val="none" w:sz="0" w:space="0" w:color="auto"/>
        <w:left w:val="none" w:sz="0" w:space="0" w:color="auto"/>
        <w:bottom w:val="none" w:sz="0" w:space="0" w:color="auto"/>
        <w:right w:val="none" w:sz="0" w:space="0" w:color="auto"/>
      </w:divBdr>
    </w:div>
    <w:div w:id="980768252">
      <w:bodyDiv w:val="1"/>
      <w:marLeft w:val="0"/>
      <w:marRight w:val="0"/>
      <w:marTop w:val="0"/>
      <w:marBottom w:val="0"/>
      <w:divBdr>
        <w:top w:val="none" w:sz="0" w:space="0" w:color="auto"/>
        <w:left w:val="none" w:sz="0" w:space="0" w:color="auto"/>
        <w:bottom w:val="none" w:sz="0" w:space="0" w:color="auto"/>
        <w:right w:val="none" w:sz="0" w:space="0" w:color="auto"/>
      </w:divBdr>
    </w:div>
    <w:div w:id="1000891745">
      <w:bodyDiv w:val="1"/>
      <w:marLeft w:val="0"/>
      <w:marRight w:val="0"/>
      <w:marTop w:val="0"/>
      <w:marBottom w:val="0"/>
      <w:divBdr>
        <w:top w:val="none" w:sz="0" w:space="0" w:color="auto"/>
        <w:left w:val="none" w:sz="0" w:space="0" w:color="auto"/>
        <w:bottom w:val="none" w:sz="0" w:space="0" w:color="auto"/>
        <w:right w:val="none" w:sz="0" w:space="0" w:color="auto"/>
      </w:divBdr>
    </w:div>
    <w:div w:id="1022247006">
      <w:bodyDiv w:val="1"/>
      <w:marLeft w:val="0"/>
      <w:marRight w:val="0"/>
      <w:marTop w:val="0"/>
      <w:marBottom w:val="0"/>
      <w:divBdr>
        <w:top w:val="none" w:sz="0" w:space="0" w:color="auto"/>
        <w:left w:val="none" w:sz="0" w:space="0" w:color="auto"/>
        <w:bottom w:val="none" w:sz="0" w:space="0" w:color="auto"/>
        <w:right w:val="none" w:sz="0" w:space="0" w:color="auto"/>
      </w:divBdr>
    </w:div>
    <w:div w:id="1030304446">
      <w:bodyDiv w:val="1"/>
      <w:marLeft w:val="0"/>
      <w:marRight w:val="0"/>
      <w:marTop w:val="0"/>
      <w:marBottom w:val="0"/>
      <w:divBdr>
        <w:top w:val="none" w:sz="0" w:space="0" w:color="auto"/>
        <w:left w:val="none" w:sz="0" w:space="0" w:color="auto"/>
        <w:bottom w:val="none" w:sz="0" w:space="0" w:color="auto"/>
        <w:right w:val="none" w:sz="0" w:space="0" w:color="auto"/>
      </w:divBdr>
    </w:div>
    <w:div w:id="1036193913">
      <w:bodyDiv w:val="1"/>
      <w:marLeft w:val="0"/>
      <w:marRight w:val="0"/>
      <w:marTop w:val="0"/>
      <w:marBottom w:val="0"/>
      <w:divBdr>
        <w:top w:val="none" w:sz="0" w:space="0" w:color="auto"/>
        <w:left w:val="none" w:sz="0" w:space="0" w:color="auto"/>
        <w:bottom w:val="none" w:sz="0" w:space="0" w:color="auto"/>
        <w:right w:val="none" w:sz="0" w:space="0" w:color="auto"/>
      </w:divBdr>
    </w:div>
    <w:div w:id="1036389865">
      <w:bodyDiv w:val="1"/>
      <w:marLeft w:val="0"/>
      <w:marRight w:val="0"/>
      <w:marTop w:val="0"/>
      <w:marBottom w:val="0"/>
      <w:divBdr>
        <w:top w:val="none" w:sz="0" w:space="0" w:color="auto"/>
        <w:left w:val="none" w:sz="0" w:space="0" w:color="auto"/>
        <w:bottom w:val="none" w:sz="0" w:space="0" w:color="auto"/>
        <w:right w:val="none" w:sz="0" w:space="0" w:color="auto"/>
      </w:divBdr>
    </w:div>
    <w:div w:id="1040009920">
      <w:bodyDiv w:val="1"/>
      <w:marLeft w:val="0"/>
      <w:marRight w:val="0"/>
      <w:marTop w:val="0"/>
      <w:marBottom w:val="0"/>
      <w:divBdr>
        <w:top w:val="none" w:sz="0" w:space="0" w:color="auto"/>
        <w:left w:val="none" w:sz="0" w:space="0" w:color="auto"/>
        <w:bottom w:val="none" w:sz="0" w:space="0" w:color="auto"/>
        <w:right w:val="none" w:sz="0" w:space="0" w:color="auto"/>
      </w:divBdr>
    </w:div>
    <w:div w:id="1050228233">
      <w:bodyDiv w:val="1"/>
      <w:marLeft w:val="0"/>
      <w:marRight w:val="0"/>
      <w:marTop w:val="0"/>
      <w:marBottom w:val="0"/>
      <w:divBdr>
        <w:top w:val="none" w:sz="0" w:space="0" w:color="auto"/>
        <w:left w:val="none" w:sz="0" w:space="0" w:color="auto"/>
        <w:bottom w:val="none" w:sz="0" w:space="0" w:color="auto"/>
        <w:right w:val="none" w:sz="0" w:space="0" w:color="auto"/>
      </w:divBdr>
    </w:div>
    <w:div w:id="1053886213">
      <w:bodyDiv w:val="1"/>
      <w:marLeft w:val="0"/>
      <w:marRight w:val="0"/>
      <w:marTop w:val="0"/>
      <w:marBottom w:val="0"/>
      <w:divBdr>
        <w:top w:val="none" w:sz="0" w:space="0" w:color="auto"/>
        <w:left w:val="none" w:sz="0" w:space="0" w:color="auto"/>
        <w:bottom w:val="none" w:sz="0" w:space="0" w:color="auto"/>
        <w:right w:val="none" w:sz="0" w:space="0" w:color="auto"/>
      </w:divBdr>
    </w:div>
    <w:div w:id="1066563825">
      <w:bodyDiv w:val="1"/>
      <w:marLeft w:val="0"/>
      <w:marRight w:val="0"/>
      <w:marTop w:val="0"/>
      <w:marBottom w:val="0"/>
      <w:divBdr>
        <w:top w:val="none" w:sz="0" w:space="0" w:color="auto"/>
        <w:left w:val="none" w:sz="0" w:space="0" w:color="auto"/>
        <w:bottom w:val="none" w:sz="0" w:space="0" w:color="auto"/>
        <w:right w:val="none" w:sz="0" w:space="0" w:color="auto"/>
      </w:divBdr>
    </w:div>
    <w:div w:id="1091393159">
      <w:bodyDiv w:val="1"/>
      <w:marLeft w:val="0"/>
      <w:marRight w:val="0"/>
      <w:marTop w:val="0"/>
      <w:marBottom w:val="0"/>
      <w:divBdr>
        <w:top w:val="none" w:sz="0" w:space="0" w:color="auto"/>
        <w:left w:val="none" w:sz="0" w:space="0" w:color="auto"/>
        <w:bottom w:val="none" w:sz="0" w:space="0" w:color="auto"/>
        <w:right w:val="none" w:sz="0" w:space="0" w:color="auto"/>
      </w:divBdr>
    </w:div>
    <w:div w:id="1099643600">
      <w:bodyDiv w:val="1"/>
      <w:marLeft w:val="0"/>
      <w:marRight w:val="0"/>
      <w:marTop w:val="0"/>
      <w:marBottom w:val="0"/>
      <w:divBdr>
        <w:top w:val="none" w:sz="0" w:space="0" w:color="auto"/>
        <w:left w:val="none" w:sz="0" w:space="0" w:color="auto"/>
        <w:bottom w:val="none" w:sz="0" w:space="0" w:color="auto"/>
        <w:right w:val="none" w:sz="0" w:space="0" w:color="auto"/>
      </w:divBdr>
    </w:div>
    <w:div w:id="1112483207">
      <w:bodyDiv w:val="1"/>
      <w:marLeft w:val="0"/>
      <w:marRight w:val="0"/>
      <w:marTop w:val="0"/>
      <w:marBottom w:val="0"/>
      <w:divBdr>
        <w:top w:val="none" w:sz="0" w:space="0" w:color="auto"/>
        <w:left w:val="none" w:sz="0" w:space="0" w:color="auto"/>
        <w:bottom w:val="none" w:sz="0" w:space="0" w:color="auto"/>
        <w:right w:val="none" w:sz="0" w:space="0" w:color="auto"/>
      </w:divBdr>
    </w:div>
    <w:div w:id="1138763606">
      <w:bodyDiv w:val="1"/>
      <w:marLeft w:val="0"/>
      <w:marRight w:val="0"/>
      <w:marTop w:val="0"/>
      <w:marBottom w:val="0"/>
      <w:divBdr>
        <w:top w:val="none" w:sz="0" w:space="0" w:color="auto"/>
        <w:left w:val="none" w:sz="0" w:space="0" w:color="auto"/>
        <w:bottom w:val="none" w:sz="0" w:space="0" w:color="auto"/>
        <w:right w:val="none" w:sz="0" w:space="0" w:color="auto"/>
      </w:divBdr>
    </w:div>
    <w:div w:id="1139565966">
      <w:bodyDiv w:val="1"/>
      <w:marLeft w:val="0"/>
      <w:marRight w:val="0"/>
      <w:marTop w:val="0"/>
      <w:marBottom w:val="0"/>
      <w:divBdr>
        <w:top w:val="none" w:sz="0" w:space="0" w:color="auto"/>
        <w:left w:val="none" w:sz="0" w:space="0" w:color="auto"/>
        <w:bottom w:val="none" w:sz="0" w:space="0" w:color="auto"/>
        <w:right w:val="none" w:sz="0" w:space="0" w:color="auto"/>
      </w:divBdr>
    </w:div>
    <w:div w:id="1149252047">
      <w:bodyDiv w:val="1"/>
      <w:marLeft w:val="0"/>
      <w:marRight w:val="0"/>
      <w:marTop w:val="0"/>
      <w:marBottom w:val="0"/>
      <w:divBdr>
        <w:top w:val="none" w:sz="0" w:space="0" w:color="auto"/>
        <w:left w:val="none" w:sz="0" w:space="0" w:color="auto"/>
        <w:bottom w:val="none" w:sz="0" w:space="0" w:color="auto"/>
        <w:right w:val="none" w:sz="0" w:space="0" w:color="auto"/>
      </w:divBdr>
    </w:div>
    <w:div w:id="1161579956">
      <w:bodyDiv w:val="1"/>
      <w:marLeft w:val="0"/>
      <w:marRight w:val="0"/>
      <w:marTop w:val="0"/>
      <w:marBottom w:val="0"/>
      <w:divBdr>
        <w:top w:val="none" w:sz="0" w:space="0" w:color="auto"/>
        <w:left w:val="none" w:sz="0" w:space="0" w:color="auto"/>
        <w:bottom w:val="none" w:sz="0" w:space="0" w:color="auto"/>
        <w:right w:val="none" w:sz="0" w:space="0" w:color="auto"/>
      </w:divBdr>
    </w:div>
    <w:div w:id="1185483675">
      <w:bodyDiv w:val="1"/>
      <w:marLeft w:val="0"/>
      <w:marRight w:val="0"/>
      <w:marTop w:val="0"/>
      <w:marBottom w:val="0"/>
      <w:divBdr>
        <w:top w:val="none" w:sz="0" w:space="0" w:color="auto"/>
        <w:left w:val="none" w:sz="0" w:space="0" w:color="auto"/>
        <w:bottom w:val="none" w:sz="0" w:space="0" w:color="auto"/>
        <w:right w:val="none" w:sz="0" w:space="0" w:color="auto"/>
      </w:divBdr>
    </w:div>
    <w:div w:id="1190294312">
      <w:bodyDiv w:val="1"/>
      <w:marLeft w:val="0"/>
      <w:marRight w:val="0"/>
      <w:marTop w:val="0"/>
      <w:marBottom w:val="0"/>
      <w:divBdr>
        <w:top w:val="none" w:sz="0" w:space="0" w:color="auto"/>
        <w:left w:val="none" w:sz="0" w:space="0" w:color="auto"/>
        <w:bottom w:val="none" w:sz="0" w:space="0" w:color="auto"/>
        <w:right w:val="none" w:sz="0" w:space="0" w:color="auto"/>
      </w:divBdr>
    </w:div>
    <w:div w:id="1203398884">
      <w:bodyDiv w:val="1"/>
      <w:marLeft w:val="0"/>
      <w:marRight w:val="0"/>
      <w:marTop w:val="0"/>
      <w:marBottom w:val="0"/>
      <w:divBdr>
        <w:top w:val="none" w:sz="0" w:space="0" w:color="auto"/>
        <w:left w:val="none" w:sz="0" w:space="0" w:color="auto"/>
        <w:bottom w:val="none" w:sz="0" w:space="0" w:color="auto"/>
        <w:right w:val="none" w:sz="0" w:space="0" w:color="auto"/>
      </w:divBdr>
    </w:div>
    <w:div w:id="1203982351">
      <w:bodyDiv w:val="1"/>
      <w:marLeft w:val="0"/>
      <w:marRight w:val="0"/>
      <w:marTop w:val="0"/>
      <w:marBottom w:val="0"/>
      <w:divBdr>
        <w:top w:val="none" w:sz="0" w:space="0" w:color="auto"/>
        <w:left w:val="none" w:sz="0" w:space="0" w:color="auto"/>
        <w:bottom w:val="none" w:sz="0" w:space="0" w:color="auto"/>
        <w:right w:val="none" w:sz="0" w:space="0" w:color="auto"/>
      </w:divBdr>
    </w:div>
    <w:div w:id="1204709310">
      <w:bodyDiv w:val="1"/>
      <w:marLeft w:val="0"/>
      <w:marRight w:val="0"/>
      <w:marTop w:val="0"/>
      <w:marBottom w:val="0"/>
      <w:divBdr>
        <w:top w:val="none" w:sz="0" w:space="0" w:color="auto"/>
        <w:left w:val="none" w:sz="0" w:space="0" w:color="auto"/>
        <w:bottom w:val="none" w:sz="0" w:space="0" w:color="auto"/>
        <w:right w:val="none" w:sz="0" w:space="0" w:color="auto"/>
      </w:divBdr>
    </w:div>
    <w:div w:id="1207641811">
      <w:bodyDiv w:val="1"/>
      <w:marLeft w:val="0"/>
      <w:marRight w:val="0"/>
      <w:marTop w:val="0"/>
      <w:marBottom w:val="0"/>
      <w:divBdr>
        <w:top w:val="none" w:sz="0" w:space="0" w:color="auto"/>
        <w:left w:val="none" w:sz="0" w:space="0" w:color="auto"/>
        <w:bottom w:val="none" w:sz="0" w:space="0" w:color="auto"/>
        <w:right w:val="none" w:sz="0" w:space="0" w:color="auto"/>
      </w:divBdr>
    </w:div>
    <w:div w:id="1213007845">
      <w:bodyDiv w:val="1"/>
      <w:marLeft w:val="0"/>
      <w:marRight w:val="0"/>
      <w:marTop w:val="0"/>
      <w:marBottom w:val="0"/>
      <w:divBdr>
        <w:top w:val="none" w:sz="0" w:space="0" w:color="auto"/>
        <w:left w:val="none" w:sz="0" w:space="0" w:color="auto"/>
        <w:bottom w:val="none" w:sz="0" w:space="0" w:color="auto"/>
        <w:right w:val="none" w:sz="0" w:space="0" w:color="auto"/>
      </w:divBdr>
    </w:div>
    <w:div w:id="1236279395">
      <w:bodyDiv w:val="1"/>
      <w:marLeft w:val="0"/>
      <w:marRight w:val="0"/>
      <w:marTop w:val="0"/>
      <w:marBottom w:val="0"/>
      <w:divBdr>
        <w:top w:val="none" w:sz="0" w:space="0" w:color="auto"/>
        <w:left w:val="none" w:sz="0" w:space="0" w:color="auto"/>
        <w:bottom w:val="none" w:sz="0" w:space="0" w:color="auto"/>
        <w:right w:val="none" w:sz="0" w:space="0" w:color="auto"/>
      </w:divBdr>
    </w:div>
    <w:div w:id="1266503733">
      <w:bodyDiv w:val="1"/>
      <w:marLeft w:val="0"/>
      <w:marRight w:val="0"/>
      <w:marTop w:val="0"/>
      <w:marBottom w:val="0"/>
      <w:divBdr>
        <w:top w:val="none" w:sz="0" w:space="0" w:color="auto"/>
        <w:left w:val="none" w:sz="0" w:space="0" w:color="auto"/>
        <w:bottom w:val="none" w:sz="0" w:space="0" w:color="auto"/>
        <w:right w:val="none" w:sz="0" w:space="0" w:color="auto"/>
      </w:divBdr>
    </w:div>
    <w:div w:id="1298879522">
      <w:bodyDiv w:val="1"/>
      <w:marLeft w:val="0"/>
      <w:marRight w:val="0"/>
      <w:marTop w:val="0"/>
      <w:marBottom w:val="0"/>
      <w:divBdr>
        <w:top w:val="none" w:sz="0" w:space="0" w:color="auto"/>
        <w:left w:val="none" w:sz="0" w:space="0" w:color="auto"/>
        <w:bottom w:val="none" w:sz="0" w:space="0" w:color="auto"/>
        <w:right w:val="none" w:sz="0" w:space="0" w:color="auto"/>
      </w:divBdr>
    </w:div>
    <w:div w:id="1324358066">
      <w:bodyDiv w:val="1"/>
      <w:marLeft w:val="0"/>
      <w:marRight w:val="0"/>
      <w:marTop w:val="0"/>
      <w:marBottom w:val="0"/>
      <w:divBdr>
        <w:top w:val="none" w:sz="0" w:space="0" w:color="auto"/>
        <w:left w:val="none" w:sz="0" w:space="0" w:color="auto"/>
        <w:bottom w:val="none" w:sz="0" w:space="0" w:color="auto"/>
        <w:right w:val="none" w:sz="0" w:space="0" w:color="auto"/>
      </w:divBdr>
    </w:div>
    <w:div w:id="1334146237">
      <w:bodyDiv w:val="1"/>
      <w:marLeft w:val="0"/>
      <w:marRight w:val="0"/>
      <w:marTop w:val="0"/>
      <w:marBottom w:val="0"/>
      <w:divBdr>
        <w:top w:val="none" w:sz="0" w:space="0" w:color="auto"/>
        <w:left w:val="none" w:sz="0" w:space="0" w:color="auto"/>
        <w:bottom w:val="none" w:sz="0" w:space="0" w:color="auto"/>
        <w:right w:val="none" w:sz="0" w:space="0" w:color="auto"/>
      </w:divBdr>
    </w:div>
    <w:div w:id="1359694116">
      <w:bodyDiv w:val="1"/>
      <w:marLeft w:val="0"/>
      <w:marRight w:val="0"/>
      <w:marTop w:val="0"/>
      <w:marBottom w:val="0"/>
      <w:divBdr>
        <w:top w:val="none" w:sz="0" w:space="0" w:color="auto"/>
        <w:left w:val="none" w:sz="0" w:space="0" w:color="auto"/>
        <w:bottom w:val="none" w:sz="0" w:space="0" w:color="auto"/>
        <w:right w:val="none" w:sz="0" w:space="0" w:color="auto"/>
      </w:divBdr>
    </w:div>
    <w:div w:id="1363945685">
      <w:bodyDiv w:val="1"/>
      <w:marLeft w:val="0"/>
      <w:marRight w:val="0"/>
      <w:marTop w:val="0"/>
      <w:marBottom w:val="0"/>
      <w:divBdr>
        <w:top w:val="none" w:sz="0" w:space="0" w:color="auto"/>
        <w:left w:val="none" w:sz="0" w:space="0" w:color="auto"/>
        <w:bottom w:val="none" w:sz="0" w:space="0" w:color="auto"/>
        <w:right w:val="none" w:sz="0" w:space="0" w:color="auto"/>
      </w:divBdr>
    </w:div>
    <w:div w:id="1368018945">
      <w:bodyDiv w:val="1"/>
      <w:marLeft w:val="0"/>
      <w:marRight w:val="0"/>
      <w:marTop w:val="0"/>
      <w:marBottom w:val="0"/>
      <w:divBdr>
        <w:top w:val="none" w:sz="0" w:space="0" w:color="auto"/>
        <w:left w:val="none" w:sz="0" w:space="0" w:color="auto"/>
        <w:bottom w:val="none" w:sz="0" w:space="0" w:color="auto"/>
        <w:right w:val="none" w:sz="0" w:space="0" w:color="auto"/>
      </w:divBdr>
    </w:div>
    <w:div w:id="1378432641">
      <w:bodyDiv w:val="1"/>
      <w:marLeft w:val="0"/>
      <w:marRight w:val="0"/>
      <w:marTop w:val="0"/>
      <w:marBottom w:val="0"/>
      <w:divBdr>
        <w:top w:val="none" w:sz="0" w:space="0" w:color="auto"/>
        <w:left w:val="none" w:sz="0" w:space="0" w:color="auto"/>
        <w:bottom w:val="none" w:sz="0" w:space="0" w:color="auto"/>
        <w:right w:val="none" w:sz="0" w:space="0" w:color="auto"/>
      </w:divBdr>
    </w:div>
    <w:div w:id="1423836735">
      <w:bodyDiv w:val="1"/>
      <w:marLeft w:val="0"/>
      <w:marRight w:val="0"/>
      <w:marTop w:val="0"/>
      <w:marBottom w:val="0"/>
      <w:divBdr>
        <w:top w:val="none" w:sz="0" w:space="0" w:color="auto"/>
        <w:left w:val="none" w:sz="0" w:space="0" w:color="auto"/>
        <w:bottom w:val="none" w:sz="0" w:space="0" w:color="auto"/>
        <w:right w:val="none" w:sz="0" w:space="0" w:color="auto"/>
      </w:divBdr>
    </w:div>
    <w:div w:id="1428619492">
      <w:bodyDiv w:val="1"/>
      <w:marLeft w:val="0"/>
      <w:marRight w:val="0"/>
      <w:marTop w:val="0"/>
      <w:marBottom w:val="0"/>
      <w:divBdr>
        <w:top w:val="none" w:sz="0" w:space="0" w:color="auto"/>
        <w:left w:val="none" w:sz="0" w:space="0" w:color="auto"/>
        <w:bottom w:val="none" w:sz="0" w:space="0" w:color="auto"/>
        <w:right w:val="none" w:sz="0" w:space="0" w:color="auto"/>
      </w:divBdr>
    </w:div>
    <w:div w:id="1437555981">
      <w:bodyDiv w:val="1"/>
      <w:marLeft w:val="0"/>
      <w:marRight w:val="0"/>
      <w:marTop w:val="0"/>
      <w:marBottom w:val="0"/>
      <w:divBdr>
        <w:top w:val="none" w:sz="0" w:space="0" w:color="auto"/>
        <w:left w:val="none" w:sz="0" w:space="0" w:color="auto"/>
        <w:bottom w:val="none" w:sz="0" w:space="0" w:color="auto"/>
        <w:right w:val="none" w:sz="0" w:space="0" w:color="auto"/>
      </w:divBdr>
    </w:div>
    <w:div w:id="1444183040">
      <w:bodyDiv w:val="1"/>
      <w:marLeft w:val="0"/>
      <w:marRight w:val="0"/>
      <w:marTop w:val="0"/>
      <w:marBottom w:val="0"/>
      <w:divBdr>
        <w:top w:val="none" w:sz="0" w:space="0" w:color="auto"/>
        <w:left w:val="none" w:sz="0" w:space="0" w:color="auto"/>
        <w:bottom w:val="none" w:sz="0" w:space="0" w:color="auto"/>
        <w:right w:val="none" w:sz="0" w:space="0" w:color="auto"/>
      </w:divBdr>
    </w:div>
    <w:div w:id="1457412280">
      <w:bodyDiv w:val="1"/>
      <w:marLeft w:val="0"/>
      <w:marRight w:val="0"/>
      <w:marTop w:val="0"/>
      <w:marBottom w:val="0"/>
      <w:divBdr>
        <w:top w:val="none" w:sz="0" w:space="0" w:color="auto"/>
        <w:left w:val="none" w:sz="0" w:space="0" w:color="auto"/>
        <w:bottom w:val="none" w:sz="0" w:space="0" w:color="auto"/>
        <w:right w:val="none" w:sz="0" w:space="0" w:color="auto"/>
      </w:divBdr>
    </w:div>
    <w:div w:id="1461535036">
      <w:bodyDiv w:val="1"/>
      <w:marLeft w:val="0"/>
      <w:marRight w:val="0"/>
      <w:marTop w:val="0"/>
      <w:marBottom w:val="0"/>
      <w:divBdr>
        <w:top w:val="none" w:sz="0" w:space="0" w:color="auto"/>
        <w:left w:val="none" w:sz="0" w:space="0" w:color="auto"/>
        <w:bottom w:val="none" w:sz="0" w:space="0" w:color="auto"/>
        <w:right w:val="none" w:sz="0" w:space="0" w:color="auto"/>
      </w:divBdr>
    </w:div>
    <w:div w:id="1491556897">
      <w:bodyDiv w:val="1"/>
      <w:marLeft w:val="0"/>
      <w:marRight w:val="0"/>
      <w:marTop w:val="0"/>
      <w:marBottom w:val="0"/>
      <w:divBdr>
        <w:top w:val="none" w:sz="0" w:space="0" w:color="auto"/>
        <w:left w:val="none" w:sz="0" w:space="0" w:color="auto"/>
        <w:bottom w:val="none" w:sz="0" w:space="0" w:color="auto"/>
        <w:right w:val="none" w:sz="0" w:space="0" w:color="auto"/>
      </w:divBdr>
    </w:div>
    <w:div w:id="1493375540">
      <w:bodyDiv w:val="1"/>
      <w:marLeft w:val="0"/>
      <w:marRight w:val="0"/>
      <w:marTop w:val="0"/>
      <w:marBottom w:val="0"/>
      <w:divBdr>
        <w:top w:val="none" w:sz="0" w:space="0" w:color="auto"/>
        <w:left w:val="none" w:sz="0" w:space="0" w:color="auto"/>
        <w:bottom w:val="none" w:sz="0" w:space="0" w:color="auto"/>
        <w:right w:val="none" w:sz="0" w:space="0" w:color="auto"/>
      </w:divBdr>
      <w:divsChild>
        <w:div w:id="332071151">
          <w:marLeft w:val="0"/>
          <w:marRight w:val="0"/>
          <w:marTop w:val="0"/>
          <w:marBottom w:val="0"/>
          <w:divBdr>
            <w:top w:val="none" w:sz="0" w:space="0" w:color="auto"/>
            <w:left w:val="none" w:sz="0" w:space="0" w:color="auto"/>
            <w:bottom w:val="none" w:sz="0" w:space="0" w:color="auto"/>
            <w:right w:val="none" w:sz="0" w:space="0" w:color="auto"/>
          </w:divBdr>
          <w:divsChild>
            <w:div w:id="41964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806045">
      <w:bodyDiv w:val="1"/>
      <w:marLeft w:val="0"/>
      <w:marRight w:val="0"/>
      <w:marTop w:val="0"/>
      <w:marBottom w:val="0"/>
      <w:divBdr>
        <w:top w:val="none" w:sz="0" w:space="0" w:color="auto"/>
        <w:left w:val="none" w:sz="0" w:space="0" w:color="auto"/>
        <w:bottom w:val="none" w:sz="0" w:space="0" w:color="auto"/>
        <w:right w:val="none" w:sz="0" w:space="0" w:color="auto"/>
      </w:divBdr>
    </w:div>
    <w:div w:id="1528366712">
      <w:bodyDiv w:val="1"/>
      <w:marLeft w:val="0"/>
      <w:marRight w:val="0"/>
      <w:marTop w:val="0"/>
      <w:marBottom w:val="0"/>
      <w:divBdr>
        <w:top w:val="none" w:sz="0" w:space="0" w:color="auto"/>
        <w:left w:val="none" w:sz="0" w:space="0" w:color="auto"/>
        <w:bottom w:val="none" w:sz="0" w:space="0" w:color="auto"/>
        <w:right w:val="none" w:sz="0" w:space="0" w:color="auto"/>
      </w:divBdr>
    </w:div>
    <w:div w:id="1528789738">
      <w:bodyDiv w:val="1"/>
      <w:marLeft w:val="0"/>
      <w:marRight w:val="0"/>
      <w:marTop w:val="0"/>
      <w:marBottom w:val="0"/>
      <w:divBdr>
        <w:top w:val="none" w:sz="0" w:space="0" w:color="auto"/>
        <w:left w:val="none" w:sz="0" w:space="0" w:color="auto"/>
        <w:bottom w:val="none" w:sz="0" w:space="0" w:color="auto"/>
        <w:right w:val="none" w:sz="0" w:space="0" w:color="auto"/>
      </w:divBdr>
      <w:divsChild>
        <w:div w:id="522523319">
          <w:marLeft w:val="288"/>
          <w:marRight w:val="0"/>
          <w:marTop w:val="0"/>
          <w:marBottom w:val="0"/>
          <w:divBdr>
            <w:top w:val="none" w:sz="0" w:space="0" w:color="auto"/>
            <w:left w:val="none" w:sz="0" w:space="0" w:color="auto"/>
            <w:bottom w:val="none" w:sz="0" w:space="0" w:color="auto"/>
            <w:right w:val="none" w:sz="0" w:space="0" w:color="auto"/>
          </w:divBdr>
        </w:div>
        <w:div w:id="2105497468">
          <w:marLeft w:val="288"/>
          <w:marRight w:val="0"/>
          <w:marTop w:val="0"/>
          <w:marBottom w:val="0"/>
          <w:divBdr>
            <w:top w:val="none" w:sz="0" w:space="0" w:color="auto"/>
            <w:left w:val="none" w:sz="0" w:space="0" w:color="auto"/>
            <w:bottom w:val="none" w:sz="0" w:space="0" w:color="auto"/>
            <w:right w:val="none" w:sz="0" w:space="0" w:color="auto"/>
          </w:divBdr>
        </w:div>
        <w:div w:id="2132431856">
          <w:marLeft w:val="288"/>
          <w:marRight w:val="0"/>
          <w:marTop w:val="0"/>
          <w:marBottom w:val="0"/>
          <w:divBdr>
            <w:top w:val="none" w:sz="0" w:space="0" w:color="auto"/>
            <w:left w:val="none" w:sz="0" w:space="0" w:color="auto"/>
            <w:bottom w:val="none" w:sz="0" w:space="0" w:color="auto"/>
            <w:right w:val="none" w:sz="0" w:space="0" w:color="auto"/>
          </w:divBdr>
        </w:div>
        <w:div w:id="787357968">
          <w:marLeft w:val="288"/>
          <w:marRight w:val="0"/>
          <w:marTop w:val="0"/>
          <w:marBottom w:val="0"/>
          <w:divBdr>
            <w:top w:val="none" w:sz="0" w:space="0" w:color="auto"/>
            <w:left w:val="none" w:sz="0" w:space="0" w:color="auto"/>
            <w:bottom w:val="none" w:sz="0" w:space="0" w:color="auto"/>
            <w:right w:val="none" w:sz="0" w:space="0" w:color="auto"/>
          </w:divBdr>
        </w:div>
        <w:div w:id="122384834">
          <w:marLeft w:val="288"/>
          <w:marRight w:val="0"/>
          <w:marTop w:val="0"/>
          <w:marBottom w:val="0"/>
          <w:divBdr>
            <w:top w:val="none" w:sz="0" w:space="0" w:color="auto"/>
            <w:left w:val="none" w:sz="0" w:space="0" w:color="auto"/>
            <w:bottom w:val="none" w:sz="0" w:space="0" w:color="auto"/>
            <w:right w:val="none" w:sz="0" w:space="0" w:color="auto"/>
          </w:divBdr>
        </w:div>
      </w:divsChild>
    </w:div>
    <w:div w:id="1540123667">
      <w:bodyDiv w:val="1"/>
      <w:marLeft w:val="0"/>
      <w:marRight w:val="0"/>
      <w:marTop w:val="0"/>
      <w:marBottom w:val="0"/>
      <w:divBdr>
        <w:top w:val="none" w:sz="0" w:space="0" w:color="auto"/>
        <w:left w:val="none" w:sz="0" w:space="0" w:color="auto"/>
        <w:bottom w:val="none" w:sz="0" w:space="0" w:color="auto"/>
        <w:right w:val="none" w:sz="0" w:space="0" w:color="auto"/>
      </w:divBdr>
    </w:div>
    <w:div w:id="1560895011">
      <w:bodyDiv w:val="1"/>
      <w:marLeft w:val="0"/>
      <w:marRight w:val="0"/>
      <w:marTop w:val="0"/>
      <w:marBottom w:val="0"/>
      <w:divBdr>
        <w:top w:val="none" w:sz="0" w:space="0" w:color="auto"/>
        <w:left w:val="none" w:sz="0" w:space="0" w:color="auto"/>
        <w:bottom w:val="none" w:sz="0" w:space="0" w:color="auto"/>
        <w:right w:val="none" w:sz="0" w:space="0" w:color="auto"/>
      </w:divBdr>
    </w:div>
    <w:div w:id="1581329114">
      <w:bodyDiv w:val="1"/>
      <w:marLeft w:val="0"/>
      <w:marRight w:val="0"/>
      <w:marTop w:val="0"/>
      <w:marBottom w:val="0"/>
      <w:divBdr>
        <w:top w:val="none" w:sz="0" w:space="0" w:color="auto"/>
        <w:left w:val="none" w:sz="0" w:space="0" w:color="auto"/>
        <w:bottom w:val="none" w:sz="0" w:space="0" w:color="auto"/>
        <w:right w:val="none" w:sz="0" w:space="0" w:color="auto"/>
      </w:divBdr>
    </w:div>
    <w:div w:id="1600215832">
      <w:bodyDiv w:val="1"/>
      <w:marLeft w:val="0"/>
      <w:marRight w:val="0"/>
      <w:marTop w:val="0"/>
      <w:marBottom w:val="0"/>
      <w:divBdr>
        <w:top w:val="none" w:sz="0" w:space="0" w:color="auto"/>
        <w:left w:val="none" w:sz="0" w:space="0" w:color="auto"/>
        <w:bottom w:val="none" w:sz="0" w:space="0" w:color="auto"/>
        <w:right w:val="none" w:sz="0" w:space="0" w:color="auto"/>
      </w:divBdr>
    </w:div>
    <w:div w:id="1608348690">
      <w:bodyDiv w:val="1"/>
      <w:marLeft w:val="0"/>
      <w:marRight w:val="0"/>
      <w:marTop w:val="0"/>
      <w:marBottom w:val="0"/>
      <w:divBdr>
        <w:top w:val="none" w:sz="0" w:space="0" w:color="auto"/>
        <w:left w:val="none" w:sz="0" w:space="0" w:color="auto"/>
        <w:bottom w:val="none" w:sz="0" w:space="0" w:color="auto"/>
        <w:right w:val="none" w:sz="0" w:space="0" w:color="auto"/>
      </w:divBdr>
    </w:div>
    <w:div w:id="1615012767">
      <w:bodyDiv w:val="1"/>
      <w:marLeft w:val="0"/>
      <w:marRight w:val="0"/>
      <w:marTop w:val="0"/>
      <w:marBottom w:val="0"/>
      <w:divBdr>
        <w:top w:val="none" w:sz="0" w:space="0" w:color="auto"/>
        <w:left w:val="none" w:sz="0" w:space="0" w:color="auto"/>
        <w:bottom w:val="none" w:sz="0" w:space="0" w:color="auto"/>
        <w:right w:val="none" w:sz="0" w:space="0" w:color="auto"/>
      </w:divBdr>
    </w:div>
    <w:div w:id="1617757739">
      <w:bodyDiv w:val="1"/>
      <w:marLeft w:val="0"/>
      <w:marRight w:val="0"/>
      <w:marTop w:val="0"/>
      <w:marBottom w:val="0"/>
      <w:divBdr>
        <w:top w:val="none" w:sz="0" w:space="0" w:color="auto"/>
        <w:left w:val="none" w:sz="0" w:space="0" w:color="auto"/>
        <w:bottom w:val="none" w:sz="0" w:space="0" w:color="auto"/>
        <w:right w:val="none" w:sz="0" w:space="0" w:color="auto"/>
      </w:divBdr>
    </w:div>
    <w:div w:id="1632632961">
      <w:bodyDiv w:val="1"/>
      <w:marLeft w:val="0"/>
      <w:marRight w:val="0"/>
      <w:marTop w:val="0"/>
      <w:marBottom w:val="0"/>
      <w:divBdr>
        <w:top w:val="none" w:sz="0" w:space="0" w:color="auto"/>
        <w:left w:val="none" w:sz="0" w:space="0" w:color="auto"/>
        <w:bottom w:val="none" w:sz="0" w:space="0" w:color="auto"/>
        <w:right w:val="none" w:sz="0" w:space="0" w:color="auto"/>
      </w:divBdr>
    </w:div>
    <w:div w:id="1643347018">
      <w:bodyDiv w:val="1"/>
      <w:marLeft w:val="0"/>
      <w:marRight w:val="0"/>
      <w:marTop w:val="0"/>
      <w:marBottom w:val="0"/>
      <w:divBdr>
        <w:top w:val="none" w:sz="0" w:space="0" w:color="auto"/>
        <w:left w:val="none" w:sz="0" w:space="0" w:color="auto"/>
        <w:bottom w:val="none" w:sz="0" w:space="0" w:color="auto"/>
        <w:right w:val="none" w:sz="0" w:space="0" w:color="auto"/>
      </w:divBdr>
    </w:div>
    <w:div w:id="1646468118">
      <w:bodyDiv w:val="1"/>
      <w:marLeft w:val="0"/>
      <w:marRight w:val="0"/>
      <w:marTop w:val="0"/>
      <w:marBottom w:val="0"/>
      <w:divBdr>
        <w:top w:val="none" w:sz="0" w:space="0" w:color="auto"/>
        <w:left w:val="none" w:sz="0" w:space="0" w:color="auto"/>
        <w:bottom w:val="none" w:sz="0" w:space="0" w:color="auto"/>
        <w:right w:val="none" w:sz="0" w:space="0" w:color="auto"/>
      </w:divBdr>
    </w:div>
    <w:div w:id="1700350928">
      <w:bodyDiv w:val="1"/>
      <w:marLeft w:val="0"/>
      <w:marRight w:val="0"/>
      <w:marTop w:val="0"/>
      <w:marBottom w:val="0"/>
      <w:divBdr>
        <w:top w:val="none" w:sz="0" w:space="0" w:color="auto"/>
        <w:left w:val="none" w:sz="0" w:space="0" w:color="auto"/>
        <w:bottom w:val="none" w:sz="0" w:space="0" w:color="auto"/>
        <w:right w:val="none" w:sz="0" w:space="0" w:color="auto"/>
      </w:divBdr>
    </w:div>
    <w:div w:id="1704594046">
      <w:bodyDiv w:val="1"/>
      <w:marLeft w:val="0"/>
      <w:marRight w:val="0"/>
      <w:marTop w:val="0"/>
      <w:marBottom w:val="0"/>
      <w:divBdr>
        <w:top w:val="none" w:sz="0" w:space="0" w:color="auto"/>
        <w:left w:val="none" w:sz="0" w:space="0" w:color="auto"/>
        <w:bottom w:val="none" w:sz="0" w:space="0" w:color="auto"/>
        <w:right w:val="none" w:sz="0" w:space="0" w:color="auto"/>
      </w:divBdr>
    </w:div>
    <w:div w:id="1720398256">
      <w:bodyDiv w:val="1"/>
      <w:marLeft w:val="0"/>
      <w:marRight w:val="0"/>
      <w:marTop w:val="0"/>
      <w:marBottom w:val="0"/>
      <w:divBdr>
        <w:top w:val="none" w:sz="0" w:space="0" w:color="auto"/>
        <w:left w:val="none" w:sz="0" w:space="0" w:color="auto"/>
        <w:bottom w:val="none" w:sz="0" w:space="0" w:color="auto"/>
        <w:right w:val="none" w:sz="0" w:space="0" w:color="auto"/>
      </w:divBdr>
    </w:div>
    <w:div w:id="1721441309">
      <w:bodyDiv w:val="1"/>
      <w:marLeft w:val="0"/>
      <w:marRight w:val="0"/>
      <w:marTop w:val="0"/>
      <w:marBottom w:val="0"/>
      <w:divBdr>
        <w:top w:val="none" w:sz="0" w:space="0" w:color="auto"/>
        <w:left w:val="none" w:sz="0" w:space="0" w:color="auto"/>
        <w:bottom w:val="none" w:sz="0" w:space="0" w:color="auto"/>
        <w:right w:val="none" w:sz="0" w:space="0" w:color="auto"/>
      </w:divBdr>
    </w:div>
    <w:div w:id="1723677108">
      <w:bodyDiv w:val="1"/>
      <w:marLeft w:val="0"/>
      <w:marRight w:val="0"/>
      <w:marTop w:val="0"/>
      <w:marBottom w:val="0"/>
      <w:divBdr>
        <w:top w:val="none" w:sz="0" w:space="0" w:color="auto"/>
        <w:left w:val="none" w:sz="0" w:space="0" w:color="auto"/>
        <w:bottom w:val="none" w:sz="0" w:space="0" w:color="auto"/>
        <w:right w:val="none" w:sz="0" w:space="0" w:color="auto"/>
      </w:divBdr>
    </w:div>
    <w:div w:id="1734769047">
      <w:bodyDiv w:val="1"/>
      <w:marLeft w:val="0"/>
      <w:marRight w:val="0"/>
      <w:marTop w:val="0"/>
      <w:marBottom w:val="0"/>
      <w:divBdr>
        <w:top w:val="none" w:sz="0" w:space="0" w:color="auto"/>
        <w:left w:val="none" w:sz="0" w:space="0" w:color="auto"/>
        <w:bottom w:val="none" w:sz="0" w:space="0" w:color="auto"/>
        <w:right w:val="none" w:sz="0" w:space="0" w:color="auto"/>
      </w:divBdr>
    </w:div>
    <w:div w:id="1746296928">
      <w:bodyDiv w:val="1"/>
      <w:marLeft w:val="0"/>
      <w:marRight w:val="0"/>
      <w:marTop w:val="0"/>
      <w:marBottom w:val="0"/>
      <w:divBdr>
        <w:top w:val="none" w:sz="0" w:space="0" w:color="auto"/>
        <w:left w:val="none" w:sz="0" w:space="0" w:color="auto"/>
        <w:bottom w:val="none" w:sz="0" w:space="0" w:color="auto"/>
        <w:right w:val="none" w:sz="0" w:space="0" w:color="auto"/>
      </w:divBdr>
    </w:div>
    <w:div w:id="1757048334">
      <w:bodyDiv w:val="1"/>
      <w:marLeft w:val="0"/>
      <w:marRight w:val="0"/>
      <w:marTop w:val="0"/>
      <w:marBottom w:val="0"/>
      <w:divBdr>
        <w:top w:val="none" w:sz="0" w:space="0" w:color="auto"/>
        <w:left w:val="none" w:sz="0" w:space="0" w:color="auto"/>
        <w:bottom w:val="none" w:sz="0" w:space="0" w:color="auto"/>
        <w:right w:val="none" w:sz="0" w:space="0" w:color="auto"/>
      </w:divBdr>
    </w:div>
    <w:div w:id="1763184773">
      <w:bodyDiv w:val="1"/>
      <w:marLeft w:val="0"/>
      <w:marRight w:val="0"/>
      <w:marTop w:val="0"/>
      <w:marBottom w:val="0"/>
      <w:divBdr>
        <w:top w:val="none" w:sz="0" w:space="0" w:color="auto"/>
        <w:left w:val="none" w:sz="0" w:space="0" w:color="auto"/>
        <w:bottom w:val="none" w:sz="0" w:space="0" w:color="auto"/>
        <w:right w:val="none" w:sz="0" w:space="0" w:color="auto"/>
      </w:divBdr>
    </w:div>
    <w:div w:id="1805729307">
      <w:bodyDiv w:val="1"/>
      <w:marLeft w:val="0"/>
      <w:marRight w:val="0"/>
      <w:marTop w:val="0"/>
      <w:marBottom w:val="0"/>
      <w:divBdr>
        <w:top w:val="none" w:sz="0" w:space="0" w:color="auto"/>
        <w:left w:val="none" w:sz="0" w:space="0" w:color="auto"/>
        <w:bottom w:val="none" w:sz="0" w:space="0" w:color="auto"/>
        <w:right w:val="none" w:sz="0" w:space="0" w:color="auto"/>
      </w:divBdr>
    </w:div>
    <w:div w:id="1813673047">
      <w:bodyDiv w:val="1"/>
      <w:marLeft w:val="0"/>
      <w:marRight w:val="0"/>
      <w:marTop w:val="0"/>
      <w:marBottom w:val="0"/>
      <w:divBdr>
        <w:top w:val="none" w:sz="0" w:space="0" w:color="auto"/>
        <w:left w:val="none" w:sz="0" w:space="0" w:color="auto"/>
        <w:bottom w:val="none" w:sz="0" w:space="0" w:color="auto"/>
        <w:right w:val="none" w:sz="0" w:space="0" w:color="auto"/>
      </w:divBdr>
    </w:div>
    <w:div w:id="1830320639">
      <w:bodyDiv w:val="1"/>
      <w:marLeft w:val="0"/>
      <w:marRight w:val="0"/>
      <w:marTop w:val="0"/>
      <w:marBottom w:val="0"/>
      <w:divBdr>
        <w:top w:val="none" w:sz="0" w:space="0" w:color="auto"/>
        <w:left w:val="none" w:sz="0" w:space="0" w:color="auto"/>
        <w:bottom w:val="none" w:sz="0" w:space="0" w:color="auto"/>
        <w:right w:val="none" w:sz="0" w:space="0" w:color="auto"/>
      </w:divBdr>
    </w:div>
    <w:div w:id="1834759822">
      <w:bodyDiv w:val="1"/>
      <w:marLeft w:val="0"/>
      <w:marRight w:val="0"/>
      <w:marTop w:val="0"/>
      <w:marBottom w:val="0"/>
      <w:divBdr>
        <w:top w:val="none" w:sz="0" w:space="0" w:color="auto"/>
        <w:left w:val="none" w:sz="0" w:space="0" w:color="auto"/>
        <w:bottom w:val="none" w:sz="0" w:space="0" w:color="auto"/>
        <w:right w:val="none" w:sz="0" w:space="0" w:color="auto"/>
      </w:divBdr>
    </w:div>
    <w:div w:id="1838962912">
      <w:bodyDiv w:val="1"/>
      <w:marLeft w:val="0"/>
      <w:marRight w:val="0"/>
      <w:marTop w:val="0"/>
      <w:marBottom w:val="0"/>
      <w:divBdr>
        <w:top w:val="none" w:sz="0" w:space="0" w:color="auto"/>
        <w:left w:val="none" w:sz="0" w:space="0" w:color="auto"/>
        <w:bottom w:val="none" w:sz="0" w:space="0" w:color="auto"/>
        <w:right w:val="none" w:sz="0" w:space="0" w:color="auto"/>
      </w:divBdr>
    </w:div>
    <w:div w:id="1840845029">
      <w:bodyDiv w:val="1"/>
      <w:marLeft w:val="0"/>
      <w:marRight w:val="0"/>
      <w:marTop w:val="0"/>
      <w:marBottom w:val="0"/>
      <w:divBdr>
        <w:top w:val="none" w:sz="0" w:space="0" w:color="auto"/>
        <w:left w:val="none" w:sz="0" w:space="0" w:color="auto"/>
        <w:bottom w:val="none" w:sz="0" w:space="0" w:color="auto"/>
        <w:right w:val="none" w:sz="0" w:space="0" w:color="auto"/>
      </w:divBdr>
    </w:div>
    <w:div w:id="1842886425">
      <w:bodyDiv w:val="1"/>
      <w:marLeft w:val="0"/>
      <w:marRight w:val="0"/>
      <w:marTop w:val="0"/>
      <w:marBottom w:val="0"/>
      <w:divBdr>
        <w:top w:val="none" w:sz="0" w:space="0" w:color="auto"/>
        <w:left w:val="none" w:sz="0" w:space="0" w:color="auto"/>
        <w:bottom w:val="none" w:sz="0" w:space="0" w:color="auto"/>
        <w:right w:val="none" w:sz="0" w:space="0" w:color="auto"/>
      </w:divBdr>
    </w:div>
    <w:div w:id="1844510795">
      <w:bodyDiv w:val="1"/>
      <w:marLeft w:val="0"/>
      <w:marRight w:val="0"/>
      <w:marTop w:val="0"/>
      <w:marBottom w:val="0"/>
      <w:divBdr>
        <w:top w:val="none" w:sz="0" w:space="0" w:color="auto"/>
        <w:left w:val="none" w:sz="0" w:space="0" w:color="auto"/>
        <w:bottom w:val="none" w:sz="0" w:space="0" w:color="auto"/>
        <w:right w:val="none" w:sz="0" w:space="0" w:color="auto"/>
      </w:divBdr>
    </w:div>
    <w:div w:id="1862162587">
      <w:bodyDiv w:val="1"/>
      <w:marLeft w:val="0"/>
      <w:marRight w:val="0"/>
      <w:marTop w:val="0"/>
      <w:marBottom w:val="0"/>
      <w:divBdr>
        <w:top w:val="none" w:sz="0" w:space="0" w:color="auto"/>
        <w:left w:val="none" w:sz="0" w:space="0" w:color="auto"/>
        <w:bottom w:val="none" w:sz="0" w:space="0" w:color="auto"/>
        <w:right w:val="none" w:sz="0" w:space="0" w:color="auto"/>
      </w:divBdr>
    </w:div>
    <w:div w:id="1867451470">
      <w:bodyDiv w:val="1"/>
      <w:marLeft w:val="0"/>
      <w:marRight w:val="0"/>
      <w:marTop w:val="0"/>
      <w:marBottom w:val="0"/>
      <w:divBdr>
        <w:top w:val="none" w:sz="0" w:space="0" w:color="auto"/>
        <w:left w:val="none" w:sz="0" w:space="0" w:color="auto"/>
        <w:bottom w:val="none" w:sz="0" w:space="0" w:color="auto"/>
        <w:right w:val="none" w:sz="0" w:space="0" w:color="auto"/>
      </w:divBdr>
    </w:div>
    <w:div w:id="1881942733">
      <w:bodyDiv w:val="1"/>
      <w:marLeft w:val="0"/>
      <w:marRight w:val="0"/>
      <w:marTop w:val="0"/>
      <w:marBottom w:val="0"/>
      <w:divBdr>
        <w:top w:val="none" w:sz="0" w:space="0" w:color="auto"/>
        <w:left w:val="none" w:sz="0" w:space="0" w:color="auto"/>
        <w:bottom w:val="none" w:sz="0" w:space="0" w:color="auto"/>
        <w:right w:val="none" w:sz="0" w:space="0" w:color="auto"/>
      </w:divBdr>
    </w:div>
    <w:div w:id="1888178232">
      <w:bodyDiv w:val="1"/>
      <w:marLeft w:val="0"/>
      <w:marRight w:val="0"/>
      <w:marTop w:val="0"/>
      <w:marBottom w:val="0"/>
      <w:divBdr>
        <w:top w:val="none" w:sz="0" w:space="0" w:color="auto"/>
        <w:left w:val="none" w:sz="0" w:space="0" w:color="auto"/>
        <w:bottom w:val="none" w:sz="0" w:space="0" w:color="auto"/>
        <w:right w:val="none" w:sz="0" w:space="0" w:color="auto"/>
      </w:divBdr>
    </w:div>
    <w:div w:id="1899586260">
      <w:bodyDiv w:val="1"/>
      <w:marLeft w:val="0"/>
      <w:marRight w:val="0"/>
      <w:marTop w:val="0"/>
      <w:marBottom w:val="0"/>
      <w:divBdr>
        <w:top w:val="none" w:sz="0" w:space="0" w:color="auto"/>
        <w:left w:val="none" w:sz="0" w:space="0" w:color="auto"/>
        <w:bottom w:val="none" w:sz="0" w:space="0" w:color="auto"/>
        <w:right w:val="none" w:sz="0" w:space="0" w:color="auto"/>
      </w:divBdr>
    </w:div>
    <w:div w:id="1901138325">
      <w:bodyDiv w:val="1"/>
      <w:marLeft w:val="0"/>
      <w:marRight w:val="0"/>
      <w:marTop w:val="0"/>
      <w:marBottom w:val="0"/>
      <w:divBdr>
        <w:top w:val="none" w:sz="0" w:space="0" w:color="auto"/>
        <w:left w:val="none" w:sz="0" w:space="0" w:color="auto"/>
        <w:bottom w:val="none" w:sz="0" w:space="0" w:color="auto"/>
        <w:right w:val="none" w:sz="0" w:space="0" w:color="auto"/>
      </w:divBdr>
    </w:div>
    <w:div w:id="1919828977">
      <w:bodyDiv w:val="1"/>
      <w:marLeft w:val="0"/>
      <w:marRight w:val="0"/>
      <w:marTop w:val="0"/>
      <w:marBottom w:val="0"/>
      <w:divBdr>
        <w:top w:val="none" w:sz="0" w:space="0" w:color="auto"/>
        <w:left w:val="none" w:sz="0" w:space="0" w:color="auto"/>
        <w:bottom w:val="none" w:sz="0" w:space="0" w:color="auto"/>
        <w:right w:val="none" w:sz="0" w:space="0" w:color="auto"/>
      </w:divBdr>
    </w:div>
    <w:div w:id="1956937183">
      <w:bodyDiv w:val="1"/>
      <w:marLeft w:val="0"/>
      <w:marRight w:val="0"/>
      <w:marTop w:val="0"/>
      <w:marBottom w:val="0"/>
      <w:divBdr>
        <w:top w:val="none" w:sz="0" w:space="0" w:color="auto"/>
        <w:left w:val="none" w:sz="0" w:space="0" w:color="auto"/>
        <w:bottom w:val="none" w:sz="0" w:space="0" w:color="auto"/>
        <w:right w:val="none" w:sz="0" w:space="0" w:color="auto"/>
      </w:divBdr>
    </w:div>
    <w:div w:id="2001276293">
      <w:bodyDiv w:val="1"/>
      <w:marLeft w:val="0"/>
      <w:marRight w:val="0"/>
      <w:marTop w:val="0"/>
      <w:marBottom w:val="0"/>
      <w:divBdr>
        <w:top w:val="none" w:sz="0" w:space="0" w:color="auto"/>
        <w:left w:val="none" w:sz="0" w:space="0" w:color="auto"/>
        <w:bottom w:val="none" w:sz="0" w:space="0" w:color="auto"/>
        <w:right w:val="none" w:sz="0" w:space="0" w:color="auto"/>
      </w:divBdr>
    </w:div>
    <w:div w:id="2013751388">
      <w:bodyDiv w:val="1"/>
      <w:marLeft w:val="0"/>
      <w:marRight w:val="0"/>
      <w:marTop w:val="0"/>
      <w:marBottom w:val="0"/>
      <w:divBdr>
        <w:top w:val="none" w:sz="0" w:space="0" w:color="auto"/>
        <w:left w:val="none" w:sz="0" w:space="0" w:color="auto"/>
        <w:bottom w:val="none" w:sz="0" w:space="0" w:color="auto"/>
        <w:right w:val="none" w:sz="0" w:space="0" w:color="auto"/>
      </w:divBdr>
    </w:div>
    <w:div w:id="2017270412">
      <w:bodyDiv w:val="1"/>
      <w:marLeft w:val="0"/>
      <w:marRight w:val="0"/>
      <w:marTop w:val="0"/>
      <w:marBottom w:val="0"/>
      <w:divBdr>
        <w:top w:val="none" w:sz="0" w:space="0" w:color="auto"/>
        <w:left w:val="none" w:sz="0" w:space="0" w:color="auto"/>
        <w:bottom w:val="none" w:sz="0" w:space="0" w:color="auto"/>
        <w:right w:val="none" w:sz="0" w:space="0" w:color="auto"/>
      </w:divBdr>
    </w:div>
    <w:div w:id="2017805087">
      <w:bodyDiv w:val="1"/>
      <w:marLeft w:val="0"/>
      <w:marRight w:val="0"/>
      <w:marTop w:val="0"/>
      <w:marBottom w:val="0"/>
      <w:divBdr>
        <w:top w:val="none" w:sz="0" w:space="0" w:color="auto"/>
        <w:left w:val="none" w:sz="0" w:space="0" w:color="auto"/>
        <w:bottom w:val="none" w:sz="0" w:space="0" w:color="auto"/>
        <w:right w:val="none" w:sz="0" w:space="0" w:color="auto"/>
      </w:divBdr>
    </w:div>
    <w:div w:id="2018536014">
      <w:bodyDiv w:val="1"/>
      <w:marLeft w:val="0"/>
      <w:marRight w:val="0"/>
      <w:marTop w:val="0"/>
      <w:marBottom w:val="0"/>
      <w:divBdr>
        <w:top w:val="none" w:sz="0" w:space="0" w:color="auto"/>
        <w:left w:val="none" w:sz="0" w:space="0" w:color="auto"/>
        <w:bottom w:val="none" w:sz="0" w:space="0" w:color="auto"/>
        <w:right w:val="none" w:sz="0" w:space="0" w:color="auto"/>
      </w:divBdr>
    </w:div>
    <w:div w:id="2023624123">
      <w:bodyDiv w:val="1"/>
      <w:marLeft w:val="0"/>
      <w:marRight w:val="0"/>
      <w:marTop w:val="0"/>
      <w:marBottom w:val="0"/>
      <w:divBdr>
        <w:top w:val="none" w:sz="0" w:space="0" w:color="auto"/>
        <w:left w:val="none" w:sz="0" w:space="0" w:color="auto"/>
        <w:bottom w:val="none" w:sz="0" w:space="0" w:color="auto"/>
        <w:right w:val="none" w:sz="0" w:space="0" w:color="auto"/>
      </w:divBdr>
    </w:div>
    <w:div w:id="2024473037">
      <w:bodyDiv w:val="1"/>
      <w:marLeft w:val="0"/>
      <w:marRight w:val="0"/>
      <w:marTop w:val="0"/>
      <w:marBottom w:val="0"/>
      <w:divBdr>
        <w:top w:val="none" w:sz="0" w:space="0" w:color="auto"/>
        <w:left w:val="none" w:sz="0" w:space="0" w:color="auto"/>
        <w:bottom w:val="none" w:sz="0" w:space="0" w:color="auto"/>
        <w:right w:val="none" w:sz="0" w:space="0" w:color="auto"/>
      </w:divBdr>
    </w:div>
    <w:div w:id="2027247265">
      <w:bodyDiv w:val="1"/>
      <w:marLeft w:val="0"/>
      <w:marRight w:val="0"/>
      <w:marTop w:val="0"/>
      <w:marBottom w:val="0"/>
      <w:divBdr>
        <w:top w:val="none" w:sz="0" w:space="0" w:color="auto"/>
        <w:left w:val="none" w:sz="0" w:space="0" w:color="auto"/>
        <w:bottom w:val="none" w:sz="0" w:space="0" w:color="auto"/>
        <w:right w:val="none" w:sz="0" w:space="0" w:color="auto"/>
      </w:divBdr>
    </w:div>
    <w:div w:id="2033023243">
      <w:bodyDiv w:val="1"/>
      <w:marLeft w:val="0"/>
      <w:marRight w:val="0"/>
      <w:marTop w:val="0"/>
      <w:marBottom w:val="0"/>
      <w:divBdr>
        <w:top w:val="none" w:sz="0" w:space="0" w:color="auto"/>
        <w:left w:val="none" w:sz="0" w:space="0" w:color="auto"/>
        <w:bottom w:val="none" w:sz="0" w:space="0" w:color="auto"/>
        <w:right w:val="none" w:sz="0" w:space="0" w:color="auto"/>
      </w:divBdr>
    </w:div>
    <w:div w:id="2046522983">
      <w:bodyDiv w:val="1"/>
      <w:marLeft w:val="0"/>
      <w:marRight w:val="0"/>
      <w:marTop w:val="0"/>
      <w:marBottom w:val="0"/>
      <w:divBdr>
        <w:top w:val="none" w:sz="0" w:space="0" w:color="auto"/>
        <w:left w:val="none" w:sz="0" w:space="0" w:color="auto"/>
        <w:bottom w:val="none" w:sz="0" w:space="0" w:color="auto"/>
        <w:right w:val="none" w:sz="0" w:space="0" w:color="auto"/>
      </w:divBdr>
    </w:div>
    <w:div w:id="2054452945">
      <w:bodyDiv w:val="1"/>
      <w:marLeft w:val="0"/>
      <w:marRight w:val="0"/>
      <w:marTop w:val="0"/>
      <w:marBottom w:val="0"/>
      <w:divBdr>
        <w:top w:val="none" w:sz="0" w:space="0" w:color="auto"/>
        <w:left w:val="none" w:sz="0" w:space="0" w:color="auto"/>
        <w:bottom w:val="none" w:sz="0" w:space="0" w:color="auto"/>
        <w:right w:val="none" w:sz="0" w:space="0" w:color="auto"/>
      </w:divBdr>
    </w:div>
    <w:div w:id="2058042004">
      <w:bodyDiv w:val="1"/>
      <w:marLeft w:val="0"/>
      <w:marRight w:val="0"/>
      <w:marTop w:val="0"/>
      <w:marBottom w:val="0"/>
      <w:divBdr>
        <w:top w:val="none" w:sz="0" w:space="0" w:color="auto"/>
        <w:left w:val="none" w:sz="0" w:space="0" w:color="auto"/>
        <w:bottom w:val="none" w:sz="0" w:space="0" w:color="auto"/>
        <w:right w:val="none" w:sz="0" w:space="0" w:color="auto"/>
      </w:divBdr>
    </w:div>
    <w:div w:id="2062436239">
      <w:bodyDiv w:val="1"/>
      <w:marLeft w:val="0"/>
      <w:marRight w:val="0"/>
      <w:marTop w:val="0"/>
      <w:marBottom w:val="0"/>
      <w:divBdr>
        <w:top w:val="none" w:sz="0" w:space="0" w:color="auto"/>
        <w:left w:val="none" w:sz="0" w:space="0" w:color="auto"/>
        <w:bottom w:val="none" w:sz="0" w:space="0" w:color="auto"/>
        <w:right w:val="none" w:sz="0" w:space="0" w:color="auto"/>
      </w:divBdr>
    </w:div>
    <w:div w:id="2080978013">
      <w:bodyDiv w:val="1"/>
      <w:marLeft w:val="0"/>
      <w:marRight w:val="0"/>
      <w:marTop w:val="0"/>
      <w:marBottom w:val="0"/>
      <w:divBdr>
        <w:top w:val="none" w:sz="0" w:space="0" w:color="auto"/>
        <w:left w:val="none" w:sz="0" w:space="0" w:color="auto"/>
        <w:bottom w:val="none" w:sz="0" w:space="0" w:color="auto"/>
        <w:right w:val="none" w:sz="0" w:space="0" w:color="auto"/>
      </w:divBdr>
    </w:div>
    <w:div w:id="2099011314">
      <w:bodyDiv w:val="1"/>
      <w:marLeft w:val="0"/>
      <w:marRight w:val="0"/>
      <w:marTop w:val="0"/>
      <w:marBottom w:val="0"/>
      <w:divBdr>
        <w:top w:val="none" w:sz="0" w:space="0" w:color="auto"/>
        <w:left w:val="none" w:sz="0" w:space="0" w:color="auto"/>
        <w:bottom w:val="none" w:sz="0" w:space="0" w:color="auto"/>
        <w:right w:val="none" w:sz="0" w:space="0" w:color="auto"/>
      </w:divBdr>
    </w:div>
    <w:div w:id="2129623001">
      <w:bodyDiv w:val="1"/>
      <w:marLeft w:val="0"/>
      <w:marRight w:val="0"/>
      <w:marTop w:val="0"/>
      <w:marBottom w:val="0"/>
      <w:divBdr>
        <w:top w:val="none" w:sz="0" w:space="0" w:color="auto"/>
        <w:left w:val="none" w:sz="0" w:space="0" w:color="auto"/>
        <w:bottom w:val="none" w:sz="0" w:space="0" w:color="auto"/>
        <w:right w:val="none" w:sz="0" w:space="0" w:color="auto"/>
      </w:divBdr>
    </w:div>
    <w:div w:id="21472372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99" Type="http://schemas.openxmlformats.org/officeDocument/2006/relationships/image" Target="media/image161.emf"/><Relationship Id="rId21" Type="http://schemas.openxmlformats.org/officeDocument/2006/relationships/oleObject" Target="embeddings/oleObject2.bin"/><Relationship Id="rId63" Type="http://schemas.openxmlformats.org/officeDocument/2006/relationships/image" Target="media/image43.emf"/><Relationship Id="rId159" Type="http://schemas.openxmlformats.org/officeDocument/2006/relationships/image" Target="media/image91.emf"/><Relationship Id="rId324" Type="http://schemas.openxmlformats.org/officeDocument/2006/relationships/image" Target="media/image176.emf"/><Relationship Id="rId366" Type="http://schemas.openxmlformats.org/officeDocument/2006/relationships/image" Target="media/image197.emf"/><Relationship Id="rId170" Type="http://schemas.openxmlformats.org/officeDocument/2006/relationships/oleObject" Target="embeddings/oleObject66.bin"/><Relationship Id="rId226" Type="http://schemas.openxmlformats.org/officeDocument/2006/relationships/oleObject" Target="embeddings/oleObject94.bin"/><Relationship Id="rId433" Type="http://schemas.openxmlformats.org/officeDocument/2006/relationships/oleObject" Target="embeddings/oleObject176.bin"/><Relationship Id="rId268" Type="http://schemas.openxmlformats.org/officeDocument/2006/relationships/oleObject" Target="embeddings/oleObject115.bin"/><Relationship Id="rId32" Type="http://schemas.openxmlformats.org/officeDocument/2006/relationships/image" Target="media/image21.png"/><Relationship Id="rId74" Type="http://schemas.openxmlformats.org/officeDocument/2006/relationships/oleObject" Target="embeddings/oleObject18.bin"/><Relationship Id="rId128" Type="http://schemas.openxmlformats.org/officeDocument/2006/relationships/oleObject" Target="embeddings/oleObject45.bin"/><Relationship Id="rId335" Type="http://schemas.openxmlformats.org/officeDocument/2006/relationships/image" Target="media/image181.emf"/><Relationship Id="rId377" Type="http://schemas.openxmlformats.org/officeDocument/2006/relationships/image" Target="media/image202.emf"/><Relationship Id="rId5" Type="http://schemas.openxmlformats.org/officeDocument/2006/relationships/webSettings" Target="webSettings.xml"/><Relationship Id="rId181" Type="http://schemas.openxmlformats.org/officeDocument/2006/relationships/image" Target="media/image102.emf"/><Relationship Id="rId237" Type="http://schemas.openxmlformats.org/officeDocument/2006/relationships/image" Target="media/image130.emf"/><Relationship Id="rId402" Type="http://schemas.openxmlformats.org/officeDocument/2006/relationships/image" Target="media/image215.emf"/><Relationship Id="rId279" Type="http://schemas.openxmlformats.org/officeDocument/2006/relationships/image" Target="media/image151.emf"/><Relationship Id="rId444" Type="http://schemas.openxmlformats.org/officeDocument/2006/relationships/image" Target="media/image236.emf"/><Relationship Id="rId43" Type="http://schemas.openxmlformats.org/officeDocument/2006/relationships/image" Target="media/image30.emf"/><Relationship Id="rId139" Type="http://schemas.openxmlformats.org/officeDocument/2006/relationships/image" Target="media/image81.emf"/><Relationship Id="rId290" Type="http://schemas.openxmlformats.org/officeDocument/2006/relationships/oleObject" Target="embeddings/oleObject126.bin"/><Relationship Id="rId304" Type="http://schemas.openxmlformats.org/officeDocument/2006/relationships/oleObject" Target="embeddings/oleObject133.bin"/><Relationship Id="rId346" Type="http://schemas.openxmlformats.org/officeDocument/2006/relationships/image" Target="media/image186.emf"/><Relationship Id="rId388" Type="http://schemas.openxmlformats.org/officeDocument/2006/relationships/image" Target="media/image207.emf"/><Relationship Id="rId85" Type="http://schemas.openxmlformats.org/officeDocument/2006/relationships/image" Target="media/image54.emf"/><Relationship Id="rId150" Type="http://schemas.openxmlformats.org/officeDocument/2006/relationships/oleObject" Target="embeddings/oleObject56.bin"/><Relationship Id="rId192" Type="http://schemas.openxmlformats.org/officeDocument/2006/relationships/oleObject" Target="embeddings/oleObject77.bin"/><Relationship Id="rId206" Type="http://schemas.openxmlformats.org/officeDocument/2006/relationships/oleObject" Target="embeddings/oleObject84.bin"/><Relationship Id="rId413" Type="http://schemas.openxmlformats.org/officeDocument/2006/relationships/image" Target="media/image220.emf"/><Relationship Id="rId248" Type="http://schemas.openxmlformats.org/officeDocument/2006/relationships/oleObject" Target="embeddings/oleObject105.bin"/><Relationship Id="rId455" Type="http://schemas.openxmlformats.org/officeDocument/2006/relationships/image" Target="media/image241.emf"/><Relationship Id="rId12" Type="http://schemas.openxmlformats.org/officeDocument/2006/relationships/image" Target="media/image5.png"/><Relationship Id="rId108" Type="http://schemas.openxmlformats.org/officeDocument/2006/relationships/oleObject" Target="embeddings/oleObject35.bin"/><Relationship Id="rId315" Type="http://schemas.openxmlformats.org/officeDocument/2006/relationships/image" Target="media/image170.emf"/><Relationship Id="rId357" Type="http://schemas.openxmlformats.org/officeDocument/2006/relationships/oleObject" Target="embeddings/oleObject151.bin"/><Relationship Id="rId54" Type="http://schemas.openxmlformats.org/officeDocument/2006/relationships/oleObject" Target="embeddings/oleObject9.bin"/><Relationship Id="rId96" Type="http://schemas.openxmlformats.org/officeDocument/2006/relationships/oleObject" Target="embeddings/oleObject29.bin"/><Relationship Id="rId161" Type="http://schemas.openxmlformats.org/officeDocument/2006/relationships/image" Target="media/image92.emf"/><Relationship Id="rId217" Type="http://schemas.openxmlformats.org/officeDocument/2006/relationships/image" Target="media/image120.emf"/><Relationship Id="rId399" Type="http://schemas.openxmlformats.org/officeDocument/2006/relationships/oleObject" Target="embeddings/oleObject165.bin"/><Relationship Id="rId259" Type="http://schemas.openxmlformats.org/officeDocument/2006/relationships/image" Target="media/image141.emf"/><Relationship Id="rId424" Type="http://schemas.openxmlformats.org/officeDocument/2006/relationships/image" Target="media/image225.emf"/><Relationship Id="rId466" Type="http://schemas.openxmlformats.org/officeDocument/2006/relationships/image" Target="media/image246.emf"/><Relationship Id="rId23" Type="http://schemas.openxmlformats.org/officeDocument/2006/relationships/image" Target="media/image14.emf"/><Relationship Id="rId119" Type="http://schemas.openxmlformats.org/officeDocument/2006/relationships/image" Target="media/image71.emf"/><Relationship Id="rId270" Type="http://schemas.openxmlformats.org/officeDocument/2006/relationships/oleObject" Target="embeddings/oleObject116.bin"/><Relationship Id="rId326" Type="http://schemas.openxmlformats.org/officeDocument/2006/relationships/image" Target="media/image1760.emf"/><Relationship Id="rId65" Type="http://schemas.openxmlformats.org/officeDocument/2006/relationships/image" Target="media/image44.emf"/><Relationship Id="rId130" Type="http://schemas.openxmlformats.org/officeDocument/2006/relationships/oleObject" Target="embeddings/oleObject46.bin"/><Relationship Id="rId368" Type="http://schemas.openxmlformats.org/officeDocument/2006/relationships/image" Target="media/image1970.emf"/><Relationship Id="rId172" Type="http://schemas.openxmlformats.org/officeDocument/2006/relationships/oleObject" Target="embeddings/oleObject67.bin"/><Relationship Id="rId193" Type="http://schemas.openxmlformats.org/officeDocument/2006/relationships/image" Target="media/image108.emf"/><Relationship Id="rId207" Type="http://schemas.openxmlformats.org/officeDocument/2006/relationships/image" Target="media/image115.emf"/><Relationship Id="rId228" Type="http://schemas.openxmlformats.org/officeDocument/2006/relationships/oleObject" Target="embeddings/oleObject95.bin"/><Relationship Id="rId249" Type="http://schemas.openxmlformats.org/officeDocument/2006/relationships/image" Target="media/image136.emf"/><Relationship Id="rId414" Type="http://schemas.openxmlformats.org/officeDocument/2006/relationships/image" Target="media/image221.emf"/><Relationship Id="rId435" Type="http://schemas.openxmlformats.org/officeDocument/2006/relationships/oleObject" Target="embeddings/oleObject177.bin"/><Relationship Id="rId456" Type="http://schemas.openxmlformats.org/officeDocument/2006/relationships/image" Target="media/image242.emf"/><Relationship Id="rId13" Type="http://schemas.openxmlformats.org/officeDocument/2006/relationships/image" Target="media/image6.png"/><Relationship Id="rId109" Type="http://schemas.openxmlformats.org/officeDocument/2006/relationships/image" Target="media/image66.emf"/><Relationship Id="rId260" Type="http://schemas.openxmlformats.org/officeDocument/2006/relationships/oleObject" Target="embeddings/oleObject111.bin"/><Relationship Id="rId281" Type="http://schemas.openxmlformats.org/officeDocument/2006/relationships/image" Target="media/image152.emf"/><Relationship Id="rId316" Type="http://schemas.openxmlformats.org/officeDocument/2006/relationships/image" Target="media/image171.emf"/><Relationship Id="rId337" Type="http://schemas.openxmlformats.org/officeDocument/2006/relationships/oleObject" Target="embeddings/oleObject144.bin"/><Relationship Id="rId34" Type="http://schemas.openxmlformats.org/officeDocument/2006/relationships/image" Target="media/image23.png"/><Relationship Id="rId55" Type="http://schemas.openxmlformats.org/officeDocument/2006/relationships/image" Target="media/image39.emf"/><Relationship Id="rId76" Type="http://schemas.openxmlformats.org/officeDocument/2006/relationships/oleObject" Target="embeddings/oleObject19.bin"/><Relationship Id="rId97" Type="http://schemas.openxmlformats.org/officeDocument/2006/relationships/image" Target="media/image60.emf"/><Relationship Id="rId120" Type="http://schemas.openxmlformats.org/officeDocument/2006/relationships/oleObject" Target="embeddings/oleObject41.bin"/><Relationship Id="rId141" Type="http://schemas.openxmlformats.org/officeDocument/2006/relationships/image" Target="media/image82.emf"/><Relationship Id="rId358" Type="http://schemas.openxmlformats.org/officeDocument/2006/relationships/image" Target="media/image192.emf"/><Relationship Id="rId379" Type="http://schemas.openxmlformats.org/officeDocument/2006/relationships/oleObject" Target="embeddings/oleObject158.bin"/><Relationship Id="rId7" Type="http://schemas.openxmlformats.org/officeDocument/2006/relationships/endnotes" Target="endnotes.xml"/><Relationship Id="rId162" Type="http://schemas.openxmlformats.org/officeDocument/2006/relationships/oleObject" Target="embeddings/oleObject62.bin"/><Relationship Id="rId183" Type="http://schemas.openxmlformats.org/officeDocument/2006/relationships/image" Target="media/image103.emf"/><Relationship Id="rId218" Type="http://schemas.openxmlformats.org/officeDocument/2006/relationships/oleObject" Target="embeddings/oleObject90.bin"/><Relationship Id="rId239" Type="http://schemas.openxmlformats.org/officeDocument/2006/relationships/image" Target="media/image131.emf"/><Relationship Id="rId390" Type="http://schemas.openxmlformats.org/officeDocument/2006/relationships/image" Target="media/image209.emf"/><Relationship Id="rId404" Type="http://schemas.openxmlformats.org/officeDocument/2006/relationships/image" Target="media/image2150.emf"/><Relationship Id="rId425" Type="http://schemas.openxmlformats.org/officeDocument/2006/relationships/image" Target="media/image226.emf"/><Relationship Id="rId446" Type="http://schemas.openxmlformats.org/officeDocument/2006/relationships/image" Target="media/image2360.emf"/><Relationship Id="rId467" Type="http://schemas.openxmlformats.org/officeDocument/2006/relationships/image" Target="media/image247.emf"/><Relationship Id="rId250" Type="http://schemas.openxmlformats.org/officeDocument/2006/relationships/oleObject" Target="embeddings/oleObject106.bin"/><Relationship Id="rId271" Type="http://schemas.openxmlformats.org/officeDocument/2006/relationships/image" Target="media/image147.emf"/><Relationship Id="rId292" Type="http://schemas.openxmlformats.org/officeDocument/2006/relationships/oleObject" Target="embeddings/oleObject127.bin"/><Relationship Id="rId306" Type="http://schemas.openxmlformats.org/officeDocument/2006/relationships/oleObject" Target="embeddings/oleObject134.bin"/><Relationship Id="rId24" Type="http://schemas.openxmlformats.org/officeDocument/2006/relationships/oleObject" Target="embeddings/oleObject3.bin"/><Relationship Id="rId45" Type="http://schemas.openxmlformats.org/officeDocument/2006/relationships/image" Target="media/image31.emf"/><Relationship Id="rId66" Type="http://schemas.openxmlformats.org/officeDocument/2006/relationships/oleObject" Target="embeddings/oleObject14.bin"/><Relationship Id="rId87" Type="http://schemas.openxmlformats.org/officeDocument/2006/relationships/image" Target="media/image55.emf"/><Relationship Id="rId110" Type="http://schemas.openxmlformats.org/officeDocument/2006/relationships/oleObject" Target="embeddings/oleObject36.bin"/><Relationship Id="rId131" Type="http://schemas.openxmlformats.org/officeDocument/2006/relationships/image" Target="media/image77.emf"/><Relationship Id="rId327" Type="http://schemas.openxmlformats.org/officeDocument/2006/relationships/oleObject" Target="embeddings/oleObject141.bin"/><Relationship Id="rId348" Type="http://schemas.openxmlformats.org/officeDocument/2006/relationships/image" Target="media/image188.emf"/><Relationship Id="rId369" Type="http://schemas.openxmlformats.org/officeDocument/2006/relationships/oleObject" Target="embeddings/oleObject155.bin"/><Relationship Id="rId152" Type="http://schemas.openxmlformats.org/officeDocument/2006/relationships/oleObject" Target="embeddings/oleObject57.bin"/><Relationship Id="rId173" Type="http://schemas.openxmlformats.org/officeDocument/2006/relationships/image" Target="media/image98.emf"/><Relationship Id="rId194" Type="http://schemas.openxmlformats.org/officeDocument/2006/relationships/oleObject" Target="embeddings/oleObject78.bin"/><Relationship Id="rId208" Type="http://schemas.openxmlformats.org/officeDocument/2006/relationships/oleObject" Target="embeddings/oleObject85.bin"/><Relationship Id="rId229" Type="http://schemas.openxmlformats.org/officeDocument/2006/relationships/image" Target="media/image126.emf"/><Relationship Id="rId380" Type="http://schemas.openxmlformats.org/officeDocument/2006/relationships/image" Target="media/image2030.emf"/><Relationship Id="rId415" Type="http://schemas.openxmlformats.org/officeDocument/2006/relationships/oleObject" Target="embeddings/oleObject170.bin"/><Relationship Id="rId436" Type="http://schemas.openxmlformats.org/officeDocument/2006/relationships/image" Target="media/image231.emf"/><Relationship Id="rId457" Type="http://schemas.openxmlformats.org/officeDocument/2006/relationships/oleObject" Target="embeddings/oleObject184.bin"/><Relationship Id="rId240" Type="http://schemas.openxmlformats.org/officeDocument/2006/relationships/oleObject" Target="embeddings/oleObject101.bin"/><Relationship Id="rId261" Type="http://schemas.openxmlformats.org/officeDocument/2006/relationships/image" Target="media/image142.emf"/><Relationship Id="rId14" Type="http://schemas.openxmlformats.org/officeDocument/2006/relationships/image" Target="media/image7.png"/><Relationship Id="rId35" Type="http://schemas.openxmlformats.org/officeDocument/2006/relationships/image" Target="media/image24.png"/><Relationship Id="rId56" Type="http://schemas.openxmlformats.org/officeDocument/2006/relationships/oleObject" Target="embeddings/oleObject10.bin"/><Relationship Id="rId77" Type="http://schemas.openxmlformats.org/officeDocument/2006/relationships/image" Target="media/image50.emf"/><Relationship Id="rId100" Type="http://schemas.openxmlformats.org/officeDocument/2006/relationships/oleObject" Target="embeddings/oleObject31.bin"/><Relationship Id="rId282" Type="http://schemas.openxmlformats.org/officeDocument/2006/relationships/oleObject" Target="embeddings/oleObject122.bin"/><Relationship Id="rId317" Type="http://schemas.openxmlformats.org/officeDocument/2006/relationships/image" Target="media/image172.emf"/><Relationship Id="rId338" Type="http://schemas.openxmlformats.org/officeDocument/2006/relationships/image" Target="media/image1820.emf"/><Relationship Id="rId359" Type="http://schemas.openxmlformats.org/officeDocument/2006/relationships/image" Target="media/image193.emf"/><Relationship Id="rId8" Type="http://schemas.openxmlformats.org/officeDocument/2006/relationships/image" Target="media/image1.png"/><Relationship Id="rId98" Type="http://schemas.openxmlformats.org/officeDocument/2006/relationships/oleObject" Target="embeddings/oleObject30.bin"/><Relationship Id="rId121" Type="http://schemas.openxmlformats.org/officeDocument/2006/relationships/image" Target="media/image72.emf"/><Relationship Id="rId142" Type="http://schemas.openxmlformats.org/officeDocument/2006/relationships/oleObject" Target="embeddings/oleObject52.bin"/><Relationship Id="rId163" Type="http://schemas.openxmlformats.org/officeDocument/2006/relationships/image" Target="media/image93.emf"/><Relationship Id="rId184" Type="http://schemas.openxmlformats.org/officeDocument/2006/relationships/oleObject" Target="embeddings/oleObject73.bin"/><Relationship Id="rId219" Type="http://schemas.openxmlformats.org/officeDocument/2006/relationships/image" Target="media/image121.emf"/><Relationship Id="rId370" Type="http://schemas.openxmlformats.org/officeDocument/2006/relationships/image" Target="media/image198.emf"/><Relationship Id="rId391" Type="http://schemas.openxmlformats.org/officeDocument/2006/relationships/oleObject" Target="embeddings/oleObject162.bin"/><Relationship Id="rId405" Type="http://schemas.openxmlformats.org/officeDocument/2006/relationships/oleObject" Target="embeddings/oleObject167.bin"/><Relationship Id="rId426" Type="http://schemas.openxmlformats.org/officeDocument/2006/relationships/image" Target="media/image227.emf"/><Relationship Id="rId447" Type="http://schemas.openxmlformats.org/officeDocument/2006/relationships/oleObject" Target="embeddings/oleObject181.bin"/><Relationship Id="rId230" Type="http://schemas.openxmlformats.org/officeDocument/2006/relationships/oleObject" Target="embeddings/oleObject96.bin"/><Relationship Id="rId251" Type="http://schemas.openxmlformats.org/officeDocument/2006/relationships/image" Target="media/image137.emf"/><Relationship Id="rId468" Type="http://schemas.openxmlformats.org/officeDocument/2006/relationships/footer" Target="footer1.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5.emf"/><Relationship Id="rId272" Type="http://schemas.openxmlformats.org/officeDocument/2006/relationships/oleObject" Target="embeddings/oleObject117.bin"/><Relationship Id="rId293" Type="http://schemas.openxmlformats.org/officeDocument/2006/relationships/image" Target="media/image158.emf"/><Relationship Id="rId307" Type="http://schemas.openxmlformats.org/officeDocument/2006/relationships/image" Target="media/image165.emf"/><Relationship Id="rId328" Type="http://schemas.openxmlformats.org/officeDocument/2006/relationships/image" Target="media/image177.emf"/><Relationship Id="rId349" Type="http://schemas.openxmlformats.org/officeDocument/2006/relationships/oleObject" Target="embeddings/oleObject148.bin"/><Relationship Id="rId88" Type="http://schemas.openxmlformats.org/officeDocument/2006/relationships/oleObject" Target="embeddings/oleObject25.bin"/><Relationship Id="rId111" Type="http://schemas.openxmlformats.org/officeDocument/2006/relationships/image" Target="media/image67.emf"/><Relationship Id="rId132" Type="http://schemas.openxmlformats.org/officeDocument/2006/relationships/oleObject" Target="embeddings/oleObject47.bin"/><Relationship Id="rId153" Type="http://schemas.openxmlformats.org/officeDocument/2006/relationships/image" Target="media/image88.emf"/><Relationship Id="rId174" Type="http://schemas.openxmlformats.org/officeDocument/2006/relationships/oleObject" Target="embeddings/oleObject68.bin"/><Relationship Id="rId195" Type="http://schemas.openxmlformats.org/officeDocument/2006/relationships/image" Target="media/image109.emf"/><Relationship Id="rId209" Type="http://schemas.openxmlformats.org/officeDocument/2006/relationships/image" Target="media/image116.emf"/><Relationship Id="rId360" Type="http://schemas.openxmlformats.org/officeDocument/2006/relationships/image" Target="media/image194.emf"/><Relationship Id="rId381" Type="http://schemas.openxmlformats.org/officeDocument/2006/relationships/oleObject" Target="embeddings/oleObject159.bin"/><Relationship Id="rId416" Type="http://schemas.openxmlformats.org/officeDocument/2006/relationships/image" Target="media/image2210.emf"/><Relationship Id="rId220" Type="http://schemas.openxmlformats.org/officeDocument/2006/relationships/oleObject" Target="embeddings/oleObject91.bin"/><Relationship Id="rId241" Type="http://schemas.openxmlformats.org/officeDocument/2006/relationships/image" Target="media/image132.emf"/><Relationship Id="rId437" Type="http://schemas.openxmlformats.org/officeDocument/2006/relationships/image" Target="media/image232.emf"/><Relationship Id="rId458" Type="http://schemas.openxmlformats.org/officeDocument/2006/relationships/image" Target="media/image2420.emf"/><Relationship Id="rId15" Type="http://schemas.openxmlformats.org/officeDocument/2006/relationships/image" Target="media/image8.png"/><Relationship Id="rId36" Type="http://schemas.openxmlformats.org/officeDocument/2006/relationships/image" Target="media/image25.png"/><Relationship Id="rId57" Type="http://schemas.openxmlformats.org/officeDocument/2006/relationships/hyperlink" Target="https://www.ncbi.nlm.nih.gov/geo/" TargetMode="External"/><Relationship Id="rId262" Type="http://schemas.openxmlformats.org/officeDocument/2006/relationships/oleObject" Target="embeddings/oleObject112.bin"/><Relationship Id="rId283" Type="http://schemas.openxmlformats.org/officeDocument/2006/relationships/image" Target="media/image153.emf"/><Relationship Id="rId318" Type="http://schemas.openxmlformats.org/officeDocument/2006/relationships/image" Target="media/image173.emf"/><Relationship Id="rId339" Type="http://schemas.openxmlformats.org/officeDocument/2006/relationships/oleObject" Target="embeddings/oleObject145.bin"/><Relationship Id="rId78" Type="http://schemas.openxmlformats.org/officeDocument/2006/relationships/oleObject" Target="embeddings/oleObject20.bin"/><Relationship Id="rId99" Type="http://schemas.openxmlformats.org/officeDocument/2006/relationships/image" Target="media/image61.emf"/><Relationship Id="rId101" Type="http://schemas.openxmlformats.org/officeDocument/2006/relationships/image" Target="media/image62.emf"/><Relationship Id="rId122" Type="http://schemas.openxmlformats.org/officeDocument/2006/relationships/oleObject" Target="embeddings/oleObject42.bin"/><Relationship Id="rId143" Type="http://schemas.openxmlformats.org/officeDocument/2006/relationships/image" Target="media/image83.emf"/><Relationship Id="rId164" Type="http://schemas.openxmlformats.org/officeDocument/2006/relationships/oleObject" Target="embeddings/oleObject63.bin"/><Relationship Id="rId185" Type="http://schemas.openxmlformats.org/officeDocument/2006/relationships/image" Target="media/image104.emf"/><Relationship Id="rId350" Type="http://schemas.openxmlformats.org/officeDocument/2006/relationships/image" Target="media/image1880.emf"/><Relationship Id="rId371" Type="http://schemas.openxmlformats.org/officeDocument/2006/relationships/image" Target="media/image199.emf"/><Relationship Id="rId406" Type="http://schemas.openxmlformats.org/officeDocument/2006/relationships/image" Target="media/image216.emf"/><Relationship Id="rId9" Type="http://schemas.openxmlformats.org/officeDocument/2006/relationships/image" Target="media/image2.png"/><Relationship Id="rId210" Type="http://schemas.openxmlformats.org/officeDocument/2006/relationships/oleObject" Target="embeddings/oleObject86.bin"/><Relationship Id="rId392" Type="http://schemas.openxmlformats.org/officeDocument/2006/relationships/image" Target="media/image2090.emf"/><Relationship Id="rId427" Type="http://schemas.openxmlformats.org/officeDocument/2006/relationships/oleObject" Target="embeddings/oleObject174.bin"/><Relationship Id="rId448" Type="http://schemas.openxmlformats.org/officeDocument/2006/relationships/image" Target="media/image237.emf"/><Relationship Id="rId469" Type="http://schemas.openxmlformats.org/officeDocument/2006/relationships/fontTable" Target="fontTable.xml"/><Relationship Id="rId26" Type="http://schemas.openxmlformats.org/officeDocument/2006/relationships/image" Target="media/image16.emf"/><Relationship Id="rId231" Type="http://schemas.openxmlformats.org/officeDocument/2006/relationships/image" Target="media/image127.emf"/><Relationship Id="rId252" Type="http://schemas.openxmlformats.org/officeDocument/2006/relationships/oleObject" Target="embeddings/oleObject107.bin"/><Relationship Id="rId273" Type="http://schemas.openxmlformats.org/officeDocument/2006/relationships/image" Target="media/image148.emf"/><Relationship Id="rId294" Type="http://schemas.openxmlformats.org/officeDocument/2006/relationships/oleObject" Target="embeddings/oleObject128.bin"/><Relationship Id="rId308" Type="http://schemas.openxmlformats.org/officeDocument/2006/relationships/oleObject" Target="embeddings/oleObject135.bin"/><Relationship Id="rId329" Type="http://schemas.openxmlformats.org/officeDocument/2006/relationships/image" Target="media/image178.emf"/><Relationship Id="rId47" Type="http://schemas.openxmlformats.org/officeDocument/2006/relationships/image" Target="media/image32.png"/><Relationship Id="rId68" Type="http://schemas.openxmlformats.org/officeDocument/2006/relationships/oleObject" Target="embeddings/oleObject15.bin"/><Relationship Id="rId89" Type="http://schemas.openxmlformats.org/officeDocument/2006/relationships/image" Target="media/image56.emf"/><Relationship Id="rId112" Type="http://schemas.openxmlformats.org/officeDocument/2006/relationships/oleObject" Target="embeddings/oleObject37.bin"/><Relationship Id="rId133" Type="http://schemas.openxmlformats.org/officeDocument/2006/relationships/image" Target="media/image78.emf"/><Relationship Id="rId154" Type="http://schemas.openxmlformats.org/officeDocument/2006/relationships/oleObject" Target="embeddings/oleObject58.bin"/><Relationship Id="rId175" Type="http://schemas.openxmlformats.org/officeDocument/2006/relationships/image" Target="media/image99.emf"/><Relationship Id="rId340" Type="http://schemas.openxmlformats.org/officeDocument/2006/relationships/image" Target="media/image183.emf"/><Relationship Id="rId361" Type="http://schemas.openxmlformats.org/officeDocument/2006/relationships/oleObject" Target="embeddings/oleObject152.bin"/><Relationship Id="rId196" Type="http://schemas.openxmlformats.org/officeDocument/2006/relationships/oleObject" Target="embeddings/oleObject79.bin"/><Relationship Id="rId200" Type="http://schemas.openxmlformats.org/officeDocument/2006/relationships/oleObject" Target="embeddings/oleObject81.bin"/><Relationship Id="rId382" Type="http://schemas.openxmlformats.org/officeDocument/2006/relationships/image" Target="media/image204.emf"/><Relationship Id="rId417" Type="http://schemas.openxmlformats.org/officeDocument/2006/relationships/oleObject" Target="embeddings/oleObject171.bin"/><Relationship Id="rId438" Type="http://schemas.openxmlformats.org/officeDocument/2006/relationships/image" Target="media/image233.emf"/><Relationship Id="rId459" Type="http://schemas.openxmlformats.org/officeDocument/2006/relationships/oleObject" Target="embeddings/oleObject185.bin"/><Relationship Id="rId16" Type="http://schemas.openxmlformats.org/officeDocument/2006/relationships/image" Target="media/image9.png"/><Relationship Id="rId221" Type="http://schemas.openxmlformats.org/officeDocument/2006/relationships/image" Target="media/image122.emf"/><Relationship Id="rId242" Type="http://schemas.openxmlformats.org/officeDocument/2006/relationships/oleObject" Target="embeddings/oleObject102.bin"/><Relationship Id="rId263" Type="http://schemas.openxmlformats.org/officeDocument/2006/relationships/image" Target="media/image143.emf"/><Relationship Id="rId284" Type="http://schemas.openxmlformats.org/officeDocument/2006/relationships/oleObject" Target="embeddings/oleObject123.bin"/><Relationship Id="rId319" Type="http://schemas.openxmlformats.org/officeDocument/2006/relationships/oleObject" Target="embeddings/oleObject138.bin"/><Relationship Id="rId470" Type="http://schemas.openxmlformats.org/officeDocument/2006/relationships/theme" Target="theme/theme1.xml"/><Relationship Id="rId37" Type="http://schemas.openxmlformats.org/officeDocument/2006/relationships/image" Target="media/image26.png"/><Relationship Id="rId58" Type="http://schemas.openxmlformats.org/officeDocument/2006/relationships/image" Target="media/image40.tif"/><Relationship Id="rId79" Type="http://schemas.openxmlformats.org/officeDocument/2006/relationships/image" Target="media/image51.emf"/><Relationship Id="rId102" Type="http://schemas.openxmlformats.org/officeDocument/2006/relationships/oleObject" Target="embeddings/oleObject32.bin"/><Relationship Id="rId123" Type="http://schemas.openxmlformats.org/officeDocument/2006/relationships/image" Target="media/image73.emf"/><Relationship Id="rId144" Type="http://schemas.openxmlformats.org/officeDocument/2006/relationships/oleObject" Target="embeddings/oleObject53.bin"/><Relationship Id="rId330" Type="http://schemas.openxmlformats.org/officeDocument/2006/relationships/image" Target="media/image179.emf"/><Relationship Id="rId90" Type="http://schemas.openxmlformats.org/officeDocument/2006/relationships/oleObject" Target="embeddings/oleObject26.bin"/><Relationship Id="rId165" Type="http://schemas.openxmlformats.org/officeDocument/2006/relationships/image" Target="media/image94.emf"/><Relationship Id="rId186" Type="http://schemas.openxmlformats.org/officeDocument/2006/relationships/oleObject" Target="embeddings/oleObject74.bin"/><Relationship Id="rId351" Type="http://schemas.openxmlformats.org/officeDocument/2006/relationships/oleObject" Target="embeddings/oleObject149.bin"/><Relationship Id="rId372" Type="http://schemas.openxmlformats.org/officeDocument/2006/relationships/image" Target="media/image200.emf"/><Relationship Id="rId393" Type="http://schemas.openxmlformats.org/officeDocument/2006/relationships/oleObject" Target="embeddings/oleObject163.bin"/><Relationship Id="rId407" Type="http://schemas.openxmlformats.org/officeDocument/2006/relationships/image" Target="media/image217.emf"/><Relationship Id="rId428" Type="http://schemas.openxmlformats.org/officeDocument/2006/relationships/image" Target="media/image2270.emf"/><Relationship Id="rId449" Type="http://schemas.openxmlformats.org/officeDocument/2006/relationships/image" Target="media/image238.emf"/><Relationship Id="rId211" Type="http://schemas.openxmlformats.org/officeDocument/2006/relationships/image" Target="media/image117.emf"/><Relationship Id="rId232" Type="http://schemas.openxmlformats.org/officeDocument/2006/relationships/oleObject" Target="embeddings/oleObject97.bin"/><Relationship Id="rId253" Type="http://schemas.openxmlformats.org/officeDocument/2006/relationships/image" Target="media/image138.emf"/><Relationship Id="rId274" Type="http://schemas.openxmlformats.org/officeDocument/2006/relationships/oleObject" Target="embeddings/oleObject118.bin"/><Relationship Id="rId295" Type="http://schemas.openxmlformats.org/officeDocument/2006/relationships/image" Target="media/image159.emf"/><Relationship Id="rId309" Type="http://schemas.openxmlformats.org/officeDocument/2006/relationships/image" Target="media/image166.emf"/><Relationship Id="rId460" Type="http://schemas.openxmlformats.org/officeDocument/2006/relationships/image" Target="media/image243.emf"/><Relationship Id="rId27" Type="http://schemas.openxmlformats.org/officeDocument/2006/relationships/oleObject" Target="embeddings/oleObject4.bin"/><Relationship Id="rId48" Type="http://schemas.openxmlformats.org/officeDocument/2006/relationships/image" Target="media/image33.png"/><Relationship Id="rId69" Type="http://schemas.openxmlformats.org/officeDocument/2006/relationships/image" Target="media/image46.emf"/><Relationship Id="rId113" Type="http://schemas.openxmlformats.org/officeDocument/2006/relationships/image" Target="media/image68.emf"/><Relationship Id="rId134" Type="http://schemas.openxmlformats.org/officeDocument/2006/relationships/oleObject" Target="embeddings/oleObject48.bin"/><Relationship Id="rId320" Type="http://schemas.openxmlformats.org/officeDocument/2006/relationships/image" Target="media/image1730.emf"/><Relationship Id="rId80" Type="http://schemas.openxmlformats.org/officeDocument/2006/relationships/oleObject" Target="embeddings/oleObject21.bin"/><Relationship Id="rId155" Type="http://schemas.openxmlformats.org/officeDocument/2006/relationships/image" Target="media/image89.emf"/><Relationship Id="rId176" Type="http://schemas.openxmlformats.org/officeDocument/2006/relationships/oleObject" Target="embeddings/oleObject69.bin"/><Relationship Id="rId197" Type="http://schemas.openxmlformats.org/officeDocument/2006/relationships/image" Target="media/image110.emf"/><Relationship Id="rId341" Type="http://schemas.openxmlformats.org/officeDocument/2006/relationships/image" Target="media/image184.emf"/><Relationship Id="rId362" Type="http://schemas.openxmlformats.org/officeDocument/2006/relationships/image" Target="media/image1940.emf"/><Relationship Id="rId383" Type="http://schemas.openxmlformats.org/officeDocument/2006/relationships/image" Target="media/image205.emf"/><Relationship Id="rId418" Type="http://schemas.openxmlformats.org/officeDocument/2006/relationships/image" Target="media/image222.emf"/><Relationship Id="rId439" Type="http://schemas.openxmlformats.org/officeDocument/2006/relationships/oleObject" Target="embeddings/oleObject178.bin"/><Relationship Id="rId201" Type="http://schemas.openxmlformats.org/officeDocument/2006/relationships/image" Target="media/image112.emf"/><Relationship Id="rId222" Type="http://schemas.openxmlformats.org/officeDocument/2006/relationships/oleObject" Target="embeddings/oleObject92.bin"/><Relationship Id="rId243" Type="http://schemas.openxmlformats.org/officeDocument/2006/relationships/image" Target="media/image133.emf"/><Relationship Id="rId264" Type="http://schemas.openxmlformats.org/officeDocument/2006/relationships/oleObject" Target="embeddings/oleObject113.bin"/><Relationship Id="rId285" Type="http://schemas.openxmlformats.org/officeDocument/2006/relationships/image" Target="media/image154.emf"/><Relationship Id="rId450" Type="http://schemas.openxmlformats.org/officeDocument/2006/relationships/image" Target="media/image239.emf"/><Relationship Id="rId17" Type="http://schemas.openxmlformats.org/officeDocument/2006/relationships/image" Target="media/image10.emf"/><Relationship Id="rId38" Type="http://schemas.openxmlformats.org/officeDocument/2006/relationships/image" Target="media/image27.emf"/><Relationship Id="rId59" Type="http://schemas.openxmlformats.org/officeDocument/2006/relationships/image" Target="media/image41.emf"/><Relationship Id="rId103" Type="http://schemas.openxmlformats.org/officeDocument/2006/relationships/image" Target="media/image63.emf"/><Relationship Id="rId124" Type="http://schemas.openxmlformats.org/officeDocument/2006/relationships/oleObject" Target="embeddings/oleObject43.bin"/><Relationship Id="rId310" Type="http://schemas.openxmlformats.org/officeDocument/2006/relationships/oleObject" Target="embeddings/oleObject136.bin"/><Relationship Id="rId70" Type="http://schemas.openxmlformats.org/officeDocument/2006/relationships/oleObject" Target="embeddings/oleObject16.bin"/><Relationship Id="rId91" Type="http://schemas.openxmlformats.org/officeDocument/2006/relationships/image" Target="media/image57.emf"/><Relationship Id="rId145" Type="http://schemas.openxmlformats.org/officeDocument/2006/relationships/image" Target="media/image84.emf"/><Relationship Id="rId166" Type="http://schemas.openxmlformats.org/officeDocument/2006/relationships/oleObject" Target="embeddings/oleObject64.bin"/><Relationship Id="rId187" Type="http://schemas.openxmlformats.org/officeDocument/2006/relationships/image" Target="media/image105.emf"/><Relationship Id="rId331" Type="http://schemas.openxmlformats.org/officeDocument/2006/relationships/oleObject" Target="embeddings/oleObject142.bin"/><Relationship Id="rId352" Type="http://schemas.openxmlformats.org/officeDocument/2006/relationships/image" Target="media/image189.emf"/><Relationship Id="rId373" Type="http://schemas.openxmlformats.org/officeDocument/2006/relationships/oleObject" Target="embeddings/oleObject156.bin"/><Relationship Id="rId394" Type="http://schemas.openxmlformats.org/officeDocument/2006/relationships/image" Target="media/image210.emf"/><Relationship Id="rId408" Type="http://schemas.openxmlformats.org/officeDocument/2006/relationships/image" Target="media/image218.emf"/><Relationship Id="rId429" Type="http://schemas.openxmlformats.org/officeDocument/2006/relationships/oleObject" Target="embeddings/oleObject175.bin"/><Relationship Id="rId1" Type="http://schemas.openxmlformats.org/officeDocument/2006/relationships/customXml" Target="../customXml/item1.xml"/><Relationship Id="rId212" Type="http://schemas.openxmlformats.org/officeDocument/2006/relationships/oleObject" Target="embeddings/oleObject87.bin"/><Relationship Id="rId233" Type="http://schemas.openxmlformats.org/officeDocument/2006/relationships/image" Target="media/image128.emf"/><Relationship Id="rId254" Type="http://schemas.openxmlformats.org/officeDocument/2006/relationships/oleObject" Target="embeddings/oleObject108.bin"/><Relationship Id="rId440" Type="http://schemas.openxmlformats.org/officeDocument/2006/relationships/image" Target="media/image2330.emf"/><Relationship Id="rId28" Type="http://schemas.openxmlformats.org/officeDocument/2006/relationships/image" Target="media/image17.png"/><Relationship Id="rId49" Type="http://schemas.openxmlformats.org/officeDocument/2006/relationships/image" Target="media/image34.png"/><Relationship Id="rId114" Type="http://schemas.openxmlformats.org/officeDocument/2006/relationships/oleObject" Target="embeddings/oleObject38.bin"/><Relationship Id="rId275" Type="http://schemas.openxmlformats.org/officeDocument/2006/relationships/image" Target="media/image149.emf"/><Relationship Id="rId296" Type="http://schemas.openxmlformats.org/officeDocument/2006/relationships/oleObject" Target="embeddings/oleObject129.bin"/><Relationship Id="rId300" Type="http://schemas.openxmlformats.org/officeDocument/2006/relationships/oleObject" Target="embeddings/oleObject131.bin"/><Relationship Id="rId461" Type="http://schemas.openxmlformats.org/officeDocument/2006/relationships/image" Target="media/image244.emf"/><Relationship Id="rId60" Type="http://schemas.openxmlformats.org/officeDocument/2006/relationships/oleObject" Target="embeddings/oleObject11.bin"/><Relationship Id="rId81" Type="http://schemas.openxmlformats.org/officeDocument/2006/relationships/image" Target="media/image52.emf"/><Relationship Id="rId135" Type="http://schemas.openxmlformats.org/officeDocument/2006/relationships/image" Target="media/image79.emf"/><Relationship Id="rId156" Type="http://schemas.openxmlformats.org/officeDocument/2006/relationships/oleObject" Target="embeddings/oleObject59.bin"/><Relationship Id="rId177" Type="http://schemas.openxmlformats.org/officeDocument/2006/relationships/image" Target="media/image100.emf"/><Relationship Id="rId198" Type="http://schemas.openxmlformats.org/officeDocument/2006/relationships/oleObject" Target="embeddings/oleObject80.bin"/><Relationship Id="rId321" Type="http://schemas.openxmlformats.org/officeDocument/2006/relationships/oleObject" Target="embeddings/oleObject139.bin"/><Relationship Id="rId342" Type="http://schemas.openxmlformats.org/officeDocument/2006/relationships/image" Target="media/image185.emf"/><Relationship Id="rId363" Type="http://schemas.openxmlformats.org/officeDocument/2006/relationships/oleObject" Target="embeddings/oleObject153.bin"/><Relationship Id="rId384" Type="http://schemas.openxmlformats.org/officeDocument/2006/relationships/image" Target="media/image206.emf"/><Relationship Id="rId419" Type="http://schemas.openxmlformats.org/officeDocument/2006/relationships/image" Target="media/image223.emf"/><Relationship Id="rId202" Type="http://schemas.openxmlformats.org/officeDocument/2006/relationships/oleObject" Target="embeddings/oleObject82.bin"/><Relationship Id="rId223" Type="http://schemas.openxmlformats.org/officeDocument/2006/relationships/image" Target="media/image123.emf"/><Relationship Id="rId244" Type="http://schemas.openxmlformats.org/officeDocument/2006/relationships/oleObject" Target="embeddings/oleObject103.bin"/><Relationship Id="rId430" Type="http://schemas.openxmlformats.org/officeDocument/2006/relationships/image" Target="media/image228.emf"/><Relationship Id="rId18" Type="http://schemas.openxmlformats.org/officeDocument/2006/relationships/oleObject" Target="embeddings/oleObject1.bin"/><Relationship Id="rId39" Type="http://schemas.openxmlformats.org/officeDocument/2006/relationships/oleObject" Target="embeddings/oleObject5.bin"/><Relationship Id="rId265" Type="http://schemas.openxmlformats.org/officeDocument/2006/relationships/image" Target="media/image144.emf"/><Relationship Id="rId286" Type="http://schemas.openxmlformats.org/officeDocument/2006/relationships/oleObject" Target="embeddings/oleObject124.bin"/><Relationship Id="rId451" Type="http://schemas.openxmlformats.org/officeDocument/2006/relationships/oleObject" Target="embeddings/oleObject182.bin"/><Relationship Id="rId50" Type="http://schemas.openxmlformats.org/officeDocument/2006/relationships/image" Target="media/image35.png"/><Relationship Id="rId104" Type="http://schemas.openxmlformats.org/officeDocument/2006/relationships/oleObject" Target="embeddings/oleObject33.bin"/><Relationship Id="rId125" Type="http://schemas.openxmlformats.org/officeDocument/2006/relationships/image" Target="media/image74.emf"/><Relationship Id="rId146" Type="http://schemas.openxmlformats.org/officeDocument/2006/relationships/oleObject" Target="embeddings/oleObject54.bin"/><Relationship Id="rId167" Type="http://schemas.openxmlformats.org/officeDocument/2006/relationships/image" Target="media/image95.emf"/><Relationship Id="rId188" Type="http://schemas.openxmlformats.org/officeDocument/2006/relationships/oleObject" Target="embeddings/oleObject75.bin"/><Relationship Id="rId311" Type="http://schemas.openxmlformats.org/officeDocument/2006/relationships/image" Target="media/image167.emf"/><Relationship Id="rId332" Type="http://schemas.openxmlformats.org/officeDocument/2006/relationships/image" Target="media/image1790.emf"/><Relationship Id="rId353" Type="http://schemas.openxmlformats.org/officeDocument/2006/relationships/image" Target="media/image190.emf"/><Relationship Id="rId374" Type="http://schemas.openxmlformats.org/officeDocument/2006/relationships/image" Target="media/image2000.emf"/><Relationship Id="rId395" Type="http://schemas.openxmlformats.org/officeDocument/2006/relationships/image" Target="media/image211.emf"/><Relationship Id="rId409" Type="http://schemas.openxmlformats.org/officeDocument/2006/relationships/oleObject" Target="embeddings/oleObject168.bin"/><Relationship Id="rId71" Type="http://schemas.openxmlformats.org/officeDocument/2006/relationships/image" Target="media/image47.emf"/><Relationship Id="rId92" Type="http://schemas.openxmlformats.org/officeDocument/2006/relationships/oleObject" Target="embeddings/oleObject27.bin"/><Relationship Id="rId213" Type="http://schemas.openxmlformats.org/officeDocument/2006/relationships/image" Target="media/image118.emf"/><Relationship Id="rId234" Type="http://schemas.openxmlformats.org/officeDocument/2006/relationships/oleObject" Target="embeddings/oleObject98.bin"/><Relationship Id="rId420" Type="http://schemas.openxmlformats.org/officeDocument/2006/relationships/image" Target="media/image224.emf"/><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139.emf"/><Relationship Id="rId276" Type="http://schemas.openxmlformats.org/officeDocument/2006/relationships/oleObject" Target="embeddings/oleObject119.bin"/><Relationship Id="rId297" Type="http://schemas.openxmlformats.org/officeDocument/2006/relationships/image" Target="media/image160.emf"/><Relationship Id="rId441" Type="http://schemas.openxmlformats.org/officeDocument/2006/relationships/oleObject" Target="embeddings/oleObject179.bin"/><Relationship Id="rId462" Type="http://schemas.openxmlformats.org/officeDocument/2006/relationships/image" Target="media/image245.emf"/><Relationship Id="rId40" Type="http://schemas.openxmlformats.org/officeDocument/2006/relationships/image" Target="media/image28.emf"/><Relationship Id="rId115" Type="http://schemas.openxmlformats.org/officeDocument/2006/relationships/image" Target="media/image69.emf"/><Relationship Id="rId136" Type="http://schemas.openxmlformats.org/officeDocument/2006/relationships/oleObject" Target="embeddings/oleObject49.bin"/><Relationship Id="rId157" Type="http://schemas.openxmlformats.org/officeDocument/2006/relationships/image" Target="media/image90.emf"/><Relationship Id="rId178" Type="http://schemas.openxmlformats.org/officeDocument/2006/relationships/oleObject" Target="embeddings/oleObject70.bin"/><Relationship Id="rId301" Type="http://schemas.openxmlformats.org/officeDocument/2006/relationships/image" Target="media/image162.emf"/><Relationship Id="rId322" Type="http://schemas.openxmlformats.org/officeDocument/2006/relationships/image" Target="media/image174.emf"/><Relationship Id="rId343" Type="http://schemas.openxmlformats.org/officeDocument/2006/relationships/oleObject" Target="embeddings/oleObject146.bin"/><Relationship Id="rId364" Type="http://schemas.openxmlformats.org/officeDocument/2006/relationships/image" Target="media/image195.emf"/><Relationship Id="rId61" Type="http://schemas.openxmlformats.org/officeDocument/2006/relationships/image" Target="media/image42.emf"/><Relationship Id="rId82" Type="http://schemas.openxmlformats.org/officeDocument/2006/relationships/oleObject" Target="embeddings/oleObject22.bin"/><Relationship Id="rId199" Type="http://schemas.openxmlformats.org/officeDocument/2006/relationships/image" Target="media/image111.emf"/><Relationship Id="rId203" Type="http://schemas.openxmlformats.org/officeDocument/2006/relationships/image" Target="media/image113.emf"/><Relationship Id="rId385" Type="http://schemas.openxmlformats.org/officeDocument/2006/relationships/oleObject" Target="embeddings/oleObject160.bin"/><Relationship Id="rId19" Type="http://schemas.openxmlformats.org/officeDocument/2006/relationships/image" Target="media/image11.png"/><Relationship Id="rId224" Type="http://schemas.openxmlformats.org/officeDocument/2006/relationships/oleObject" Target="embeddings/oleObject93.bin"/><Relationship Id="rId245" Type="http://schemas.openxmlformats.org/officeDocument/2006/relationships/image" Target="media/image134.emf"/><Relationship Id="rId266" Type="http://schemas.openxmlformats.org/officeDocument/2006/relationships/oleObject" Target="embeddings/oleObject114.bin"/><Relationship Id="rId287" Type="http://schemas.openxmlformats.org/officeDocument/2006/relationships/image" Target="media/image155.emf"/><Relationship Id="rId410" Type="http://schemas.openxmlformats.org/officeDocument/2006/relationships/image" Target="media/image2180.emf"/><Relationship Id="rId431" Type="http://schemas.openxmlformats.org/officeDocument/2006/relationships/image" Target="media/image229.emf"/><Relationship Id="rId452" Type="http://schemas.openxmlformats.org/officeDocument/2006/relationships/image" Target="media/image2390.emf"/><Relationship Id="rId30" Type="http://schemas.openxmlformats.org/officeDocument/2006/relationships/image" Target="media/image19.png"/><Relationship Id="rId105" Type="http://schemas.openxmlformats.org/officeDocument/2006/relationships/image" Target="media/image64.emf"/><Relationship Id="rId126" Type="http://schemas.openxmlformats.org/officeDocument/2006/relationships/oleObject" Target="embeddings/oleObject44.bin"/><Relationship Id="rId147" Type="http://schemas.openxmlformats.org/officeDocument/2006/relationships/image" Target="media/image85.emf"/><Relationship Id="rId168" Type="http://schemas.openxmlformats.org/officeDocument/2006/relationships/oleObject" Target="embeddings/oleObject65.bin"/><Relationship Id="rId312" Type="http://schemas.openxmlformats.org/officeDocument/2006/relationships/oleObject" Target="embeddings/oleObject137.bin"/><Relationship Id="rId333" Type="http://schemas.openxmlformats.org/officeDocument/2006/relationships/oleObject" Target="embeddings/oleObject143.bin"/><Relationship Id="rId354" Type="http://schemas.openxmlformats.org/officeDocument/2006/relationships/image" Target="media/image191.emf"/><Relationship Id="rId51" Type="http://schemas.openxmlformats.org/officeDocument/2006/relationships/image" Target="media/image36.png"/><Relationship Id="rId72" Type="http://schemas.openxmlformats.org/officeDocument/2006/relationships/oleObject" Target="embeddings/oleObject17.bin"/><Relationship Id="rId93" Type="http://schemas.openxmlformats.org/officeDocument/2006/relationships/image" Target="media/image58.emf"/><Relationship Id="rId189" Type="http://schemas.openxmlformats.org/officeDocument/2006/relationships/image" Target="media/image106.emf"/><Relationship Id="rId375" Type="http://schemas.openxmlformats.org/officeDocument/2006/relationships/oleObject" Target="embeddings/oleObject157.bin"/><Relationship Id="rId396" Type="http://schemas.openxmlformats.org/officeDocument/2006/relationships/image" Target="media/image212.emf"/><Relationship Id="rId3" Type="http://schemas.openxmlformats.org/officeDocument/2006/relationships/styles" Target="styles.xml"/><Relationship Id="rId214" Type="http://schemas.openxmlformats.org/officeDocument/2006/relationships/oleObject" Target="embeddings/oleObject88.bin"/><Relationship Id="rId235" Type="http://schemas.openxmlformats.org/officeDocument/2006/relationships/image" Target="media/image129.emf"/><Relationship Id="rId256" Type="http://schemas.openxmlformats.org/officeDocument/2006/relationships/oleObject" Target="embeddings/oleObject109.bin"/><Relationship Id="rId277" Type="http://schemas.openxmlformats.org/officeDocument/2006/relationships/image" Target="media/image150.emf"/><Relationship Id="rId298" Type="http://schemas.openxmlformats.org/officeDocument/2006/relationships/oleObject" Target="embeddings/oleObject130.bin"/><Relationship Id="rId400" Type="http://schemas.openxmlformats.org/officeDocument/2006/relationships/image" Target="media/image213.emf"/><Relationship Id="rId421" Type="http://schemas.openxmlformats.org/officeDocument/2006/relationships/oleObject" Target="embeddings/oleObject172.bin"/><Relationship Id="rId442" Type="http://schemas.openxmlformats.org/officeDocument/2006/relationships/image" Target="media/image234.emf"/><Relationship Id="rId463" Type="http://schemas.openxmlformats.org/officeDocument/2006/relationships/oleObject" Target="embeddings/oleObject186.bin"/><Relationship Id="rId116" Type="http://schemas.openxmlformats.org/officeDocument/2006/relationships/oleObject" Target="embeddings/oleObject39.bin"/><Relationship Id="rId137" Type="http://schemas.openxmlformats.org/officeDocument/2006/relationships/image" Target="media/image80.emf"/><Relationship Id="rId158" Type="http://schemas.openxmlformats.org/officeDocument/2006/relationships/oleObject" Target="embeddings/oleObject60.bin"/><Relationship Id="rId302" Type="http://schemas.openxmlformats.org/officeDocument/2006/relationships/oleObject" Target="embeddings/oleObject132.bin"/><Relationship Id="rId323" Type="http://schemas.openxmlformats.org/officeDocument/2006/relationships/image" Target="media/image175.emf"/><Relationship Id="rId344" Type="http://schemas.openxmlformats.org/officeDocument/2006/relationships/image" Target="media/image1850.emf"/><Relationship Id="rId20" Type="http://schemas.openxmlformats.org/officeDocument/2006/relationships/image" Target="media/image12.emf"/><Relationship Id="rId41" Type="http://schemas.openxmlformats.org/officeDocument/2006/relationships/oleObject" Target="embeddings/oleObject6.bin"/><Relationship Id="rId62" Type="http://schemas.openxmlformats.org/officeDocument/2006/relationships/oleObject" Target="embeddings/oleObject12.bin"/><Relationship Id="rId83" Type="http://schemas.openxmlformats.org/officeDocument/2006/relationships/image" Target="media/image53.emf"/><Relationship Id="rId179" Type="http://schemas.openxmlformats.org/officeDocument/2006/relationships/image" Target="media/image101.emf"/><Relationship Id="rId365" Type="http://schemas.openxmlformats.org/officeDocument/2006/relationships/image" Target="media/image196.emf"/><Relationship Id="rId386" Type="http://schemas.openxmlformats.org/officeDocument/2006/relationships/image" Target="media/image2060.emf"/><Relationship Id="rId190" Type="http://schemas.openxmlformats.org/officeDocument/2006/relationships/oleObject" Target="embeddings/oleObject76.bin"/><Relationship Id="rId204" Type="http://schemas.openxmlformats.org/officeDocument/2006/relationships/oleObject" Target="embeddings/oleObject83.bin"/><Relationship Id="rId225" Type="http://schemas.openxmlformats.org/officeDocument/2006/relationships/image" Target="media/image124.emf"/><Relationship Id="rId246" Type="http://schemas.openxmlformats.org/officeDocument/2006/relationships/oleObject" Target="embeddings/oleObject104.bin"/><Relationship Id="rId267" Type="http://schemas.openxmlformats.org/officeDocument/2006/relationships/image" Target="media/image145.emf"/><Relationship Id="rId288" Type="http://schemas.openxmlformats.org/officeDocument/2006/relationships/oleObject" Target="embeddings/oleObject125.bin"/><Relationship Id="rId411" Type="http://schemas.openxmlformats.org/officeDocument/2006/relationships/oleObject" Target="embeddings/oleObject169.bin"/><Relationship Id="rId432" Type="http://schemas.openxmlformats.org/officeDocument/2006/relationships/image" Target="media/image230.emf"/><Relationship Id="rId453" Type="http://schemas.openxmlformats.org/officeDocument/2006/relationships/oleObject" Target="embeddings/oleObject183.bin"/><Relationship Id="rId106" Type="http://schemas.openxmlformats.org/officeDocument/2006/relationships/oleObject" Target="embeddings/oleObject34.bin"/><Relationship Id="rId127" Type="http://schemas.openxmlformats.org/officeDocument/2006/relationships/image" Target="media/image75.emf"/><Relationship Id="rId313" Type="http://schemas.openxmlformats.org/officeDocument/2006/relationships/image" Target="media/image168.emf"/><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7.png"/><Relationship Id="rId73" Type="http://schemas.openxmlformats.org/officeDocument/2006/relationships/image" Target="media/image48.emf"/><Relationship Id="rId94" Type="http://schemas.openxmlformats.org/officeDocument/2006/relationships/oleObject" Target="embeddings/oleObject28.bin"/><Relationship Id="rId148" Type="http://schemas.openxmlformats.org/officeDocument/2006/relationships/oleObject" Target="embeddings/oleObject55.bin"/><Relationship Id="rId169" Type="http://schemas.openxmlformats.org/officeDocument/2006/relationships/image" Target="media/image96.emf"/><Relationship Id="rId334" Type="http://schemas.openxmlformats.org/officeDocument/2006/relationships/image" Target="media/image180.emf"/><Relationship Id="rId355" Type="http://schemas.openxmlformats.org/officeDocument/2006/relationships/oleObject" Target="embeddings/oleObject150.bin"/><Relationship Id="rId376" Type="http://schemas.openxmlformats.org/officeDocument/2006/relationships/image" Target="media/image201.emf"/><Relationship Id="rId397" Type="http://schemas.openxmlformats.org/officeDocument/2006/relationships/oleObject" Target="embeddings/oleObject164.bin"/><Relationship Id="rId4" Type="http://schemas.openxmlformats.org/officeDocument/2006/relationships/settings" Target="settings.xml"/><Relationship Id="rId180" Type="http://schemas.openxmlformats.org/officeDocument/2006/relationships/oleObject" Target="embeddings/oleObject71.bin"/><Relationship Id="rId215" Type="http://schemas.openxmlformats.org/officeDocument/2006/relationships/image" Target="media/image119.emf"/><Relationship Id="rId236" Type="http://schemas.openxmlformats.org/officeDocument/2006/relationships/oleObject" Target="embeddings/oleObject99.bin"/><Relationship Id="rId257" Type="http://schemas.openxmlformats.org/officeDocument/2006/relationships/image" Target="media/image140.emf"/><Relationship Id="rId278" Type="http://schemas.openxmlformats.org/officeDocument/2006/relationships/oleObject" Target="embeddings/oleObject120.bin"/><Relationship Id="rId401" Type="http://schemas.openxmlformats.org/officeDocument/2006/relationships/image" Target="media/image214.emf"/><Relationship Id="rId422" Type="http://schemas.openxmlformats.org/officeDocument/2006/relationships/image" Target="media/image2240.emf"/><Relationship Id="rId443" Type="http://schemas.openxmlformats.org/officeDocument/2006/relationships/image" Target="media/image235.emf"/><Relationship Id="rId464" Type="http://schemas.openxmlformats.org/officeDocument/2006/relationships/image" Target="media/image2450.emf"/><Relationship Id="rId303" Type="http://schemas.openxmlformats.org/officeDocument/2006/relationships/image" Target="media/image163.emf"/><Relationship Id="rId42" Type="http://schemas.openxmlformats.org/officeDocument/2006/relationships/image" Target="media/image29.png"/><Relationship Id="rId84" Type="http://schemas.openxmlformats.org/officeDocument/2006/relationships/oleObject" Target="embeddings/oleObject23.bin"/><Relationship Id="rId138" Type="http://schemas.openxmlformats.org/officeDocument/2006/relationships/oleObject" Target="embeddings/oleObject50.bin"/><Relationship Id="rId345" Type="http://schemas.openxmlformats.org/officeDocument/2006/relationships/oleObject" Target="embeddings/oleObject147.bin"/><Relationship Id="rId387" Type="http://schemas.openxmlformats.org/officeDocument/2006/relationships/oleObject" Target="embeddings/oleObject161.bin"/><Relationship Id="rId191" Type="http://schemas.openxmlformats.org/officeDocument/2006/relationships/image" Target="media/image107.emf"/><Relationship Id="rId205" Type="http://schemas.openxmlformats.org/officeDocument/2006/relationships/image" Target="media/image114.emf"/><Relationship Id="rId247" Type="http://schemas.openxmlformats.org/officeDocument/2006/relationships/image" Target="media/image135.emf"/><Relationship Id="rId412" Type="http://schemas.openxmlformats.org/officeDocument/2006/relationships/image" Target="media/image219.emf"/><Relationship Id="rId107" Type="http://schemas.openxmlformats.org/officeDocument/2006/relationships/image" Target="media/image65.emf"/><Relationship Id="rId289" Type="http://schemas.openxmlformats.org/officeDocument/2006/relationships/image" Target="media/image156.emf"/><Relationship Id="rId454" Type="http://schemas.openxmlformats.org/officeDocument/2006/relationships/image" Target="media/image240.emf"/><Relationship Id="rId11" Type="http://schemas.openxmlformats.org/officeDocument/2006/relationships/image" Target="media/image4.png"/><Relationship Id="rId53" Type="http://schemas.openxmlformats.org/officeDocument/2006/relationships/image" Target="media/image38.emf"/><Relationship Id="rId149" Type="http://schemas.openxmlformats.org/officeDocument/2006/relationships/image" Target="media/image86.emf"/><Relationship Id="rId314" Type="http://schemas.openxmlformats.org/officeDocument/2006/relationships/image" Target="media/image169.emf"/><Relationship Id="rId356" Type="http://schemas.openxmlformats.org/officeDocument/2006/relationships/image" Target="media/image1910.emf"/><Relationship Id="rId398" Type="http://schemas.openxmlformats.org/officeDocument/2006/relationships/image" Target="media/image2120.emf"/><Relationship Id="rId95" Type="http://schemas.openxmlformats.org/officeDocument/2006/relationships/image" Target="media/image59.emf"/><Relationship Id="rId160" Type="http://schemas.openxmlformats.org/officeDocument/2006/relationships/oleObject" Target="embeddings/oleObject61.bin"/><Relationship Id="rId216" Type="http://schemas.openxmlformats.org/officeDocument/2006/relationships/oleObject" Target="embeddings/oleObject89.bin"/><Relationship Id="rId423" Type="http://schemas.openxmlformats.org/officeDocument/2006/relationships/oleObject" Target="embeddings/oleObject173.bin"/><Relationship Id="rId258" Type="http://schemas.openxmlformats.org/officeDocument/2006/relationships/oleObject" Target="embeddings/oleObject110.bin"/><Relationship Id="rId465" Type="http://schemas.openxmlformats.org/officeDocument/2006/relationships/oleObject" Target="embeddings/oleObject187.bin"/><Relationship Id="rId22" Type="http://schemas.openxmlformats.org/officeDocument/2006/relationships/image" Target="media/image13.png"/><Relationship Id="rId64" Type="http://schemas.openxmlformats.org/officeDocument/2006/relationships/oleObject" Target="embeddings/oleObject13.bin"/><Relationship Id="rId118" Type="http://schemas.openxmlformats.org/officeDocument/2006/relationships/oleObject" Target="embeddings/oleObject40.bin"/><Relationship Id="rId325" Type="http://schemas.openxmlformats.org/officeDocument/2006/relationships/oleObject" Target="embeddings/oleObject140.bin"/><Relationship Id="rId367" Type="http://schemas.openxmlformats.org/officeDocument/2006/relationships/oleObject" Target="embeddings/oleObject154.bin"/><Relationship Id="rId171" Type="http://schemas.openxmlformats.org/officeDocument/2006/relationships/image" Target="media/image97.emf"/><Relationship Id="rId227" Type="http://schemas.openxmlformats.org/officeDocument/2006/relationships/image" Target="media/image125.emf"/><Relationship Id="rId269" Type="http://schemas.openxmlformats.org/officeDocument/2006/relationships/image" Target="media/image146.emf"/><Relationship Id="rId434" Type="http://schemas.openxmlformats.org/officeDocument/2006/relationships/image" Target="media/image2300.emf"/><Relationship Id="rId33" Type="http://schemas.openxmlformats.org/officeDocument/2006/relationships/image" Target="media/image22.png"/><Relationship Id="rId129" Type="http://schemas.openxmlformats.org/officeDocument/2006/relationships/image" Target="media/image76.emf"/><Relationship Id="rId280" Type="http://schemas.openxmlformats.org/officeDocument/2006/relationships/oleObject" Target="embeddings/oleObject121.bin"/><Relationship Id="rId336" Type="http://schemas.openxmlformats.org/officeDocument/2006/relationships/image" Target="media/image182.emf"/><Relationship Id="rId75" Type="http://schemas.openxmlformats.org/officeDocument/2006/relationships/image" Target="media/image49.emf"/><Relationship Id="rId140" Type="http://schemas.openxmlformats.org/officeDocument/2006/relationships/oleObject" Target="embeddings/oleObject51.bin"/><Relationship Id="rId182" Type="http://schemas.openxmlformats.org/officeDocument/2006/relationships/oleObject" Target="embeddings/oleObject72.bin"/><Relationship Id="rId378" Type="http://schemas.openxmlformats.org/officeDocument/2006/relationships/image" Target="media/image203.emf"/><Relationship Id="rId403" Type="http://schemas.openxmlformats.org/officeDocument/2006/relationships/oleObject" Target="embeddings/oleObject166.bin"/><Relationship Id="rId6" Type="http://schemas.openxmlformats.org/officeDocument/2006/relationships/footnotes" Target="footnotes.xml"/><Relationship Id="rId238" Type="http://schemas.openxmlformats.org/officeDocument/2006/relationships/oleObject" Target="embeddings/oleObject100.bin"/><Relationship Id="rId445" Type="http://schemas.openxmlformats.org/officeDocument/2006/relationships/oleObject" Target="embeddings/oleObject180.bin"/><Relationship Id="rId291" Type="http://schemas.openxmlformats.org/officeDocument/2006/relationships/image" Target="media/image157.emf"/><Relationship Id="rId305" Type="http://schemas.openxmlformats.org/officeDocument/2006/relationships/image" Target="media/image164.emf"/><Relationship Id="rId347" Type="http://schemas.openxmlformats.org/officeDocument/2006/relationships/image" Target="media/image187.emf"/><Relationship Id="rId44" Type="http://schemas.openxmlformats.org/officeDocument/2006/relationships/oleObject" Target="embeddings/oleObject7.bin"/><Relationship Id="rId86" Type="http://schemas.openxmlformats.org/officeDocument/2006/relationships/oleObject" Target="embeddings/oleObject24.bin"/><Relationship Id="rId151" Type="http://schemas.openxmlformats.org/officeDocument/2006/relationships/image" Target="media/image87.emf"/><Relationship Id="rId389" Type="http://schemas.openxmlformats.org/officeDocument/2006/relationships/image" Target="media/image20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b:Source xmlns:b="http://schemas.openxmlformats.org/officeDocument/2006/bibliography" xmlns="http://schemas.openxmlformats.org/officeDocument/2006/bibliography">
    <b:Tag>1</b:Tag>
    <b:RefOrder>2</b:RefOrder>
  </b:Source>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5B6DFC20-B395-4194-A308-86D3E1A02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121</Pages>
  <Words>31880</Words>
  <Characters>181721</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213175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Smalley</dc:creator>
  <cp:keywords/>
  <dc:description/>
  <cp:lastModifiedBy>Hodgkinson, James (Dr.)</cp:lastModifiedBy>
  <cp:revision>9</cp:revision>
  <cp:lastPrinted>2022-03-02T20:25:00Z</cp:lastPrinted>
  <dcterms:created xsi:type="dcterms:W3CDTF">2022-02-23T13:08:00Z</dcterms:created>
  <dcterms:modified xsi:type="dcterms:W3CDTF">2022-03-07T16:18:00Z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nCUserId">
    <vt:lpwstr>user:5bc13a7ce4b077c6007d4528</vt:lpwstr>
  </property>
  <property fmtid="{D5CDD505-2E9C-101B-9397-08002B2CF9AE}" pid="3" name="WnCSubscriberId">
    <vt:lpwstr>0</vt:lpwstr>
  </property>
  <property fmtid="{D5CDD505-2E9C-101B-9397-08002B2CF9AE}" pid="4" name="WnCOutputStyleId">
    <vt:lpwstr>427</vt:lpwstr>
  </property>
  <property fmtid="{D5CDD505-2E9C-101B-9397-08002B2CF9AE}" pid="5" name="RWProductId">
    <vt:lpwstr>Flow</vt:lpwstr>
  </property>
  <property fmtid="{D5CDD505-2E9C-101B-9397-08002B2CF9AE}" pid="6" name="WnC4Folder">
    <vt:lpwstr>Documents///Supplementary Info for Paper Version 7 (1)(4)</vt:lpwstr>
  </property>
</Properties>
</file>