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574323280"/>
        <w:docPartObj>
          <w:docPartGallery w:val="Cover Pages"/>
          <w:docPartUnique/>
        </w:docPartObj>
      </w:sdtPr>
      <w:sdtEndPr/>
      <w:sdtContent>
        <w:p w14:paraId="152C34D2" w14:textId="31BF4097" w:rsidR="0093641D" w:rsidRPr="003647DE" w:rsidRDefault="0093641D">
          <w:r w:rsidRPr="003647DE">
            <w:rPr>
              <w:noProof/>
            </w:rPr>
            <mc:AlternateContent>
              <mc:Choice Requires="wpg">
                <w:drawing>
                  <wp:anchor distT="0" distB="0" distL="114300" distR="114300" simplePos="0" relativeHeight="251659264" behindDoc="1" locked="0" layoutInCell="1" allowOverlap="1" wp14:anchorId="5BF3226C" wp14:editId="197C63AD">
                    <wp:simplePos x="0" y="0"/>
                    <wp:positionH relativeFrom="page">
                      <wp:align>center</wp:align>
                    </wp:positionH>
                    <wp:positionV relativeFrom="page">
                      <wp:align>center</wp:align>
                    </wp:positionV>
                    <wp:extent cx="6864824" cy="9123528"/>
                    <wp:effectExtent l="0" t="0" r="2540" b="635"/>
                    <wp:wrapNone/>
                    <wp:docPr id="193" name="Group 62"/>
                    <wp:cNvGraphicFramePr/>
                    <a:graphic xmlns:a="http://schemas.openxmlformats.org/drawingml/2006/main">
                      <a:graphicData uri="http://schemas.microsoft.com/office/word/2010/wordprocessingGroup">
                        <wpg:wgp>
                          <wpg:cNvGrpSpPr/>
                          <wpg:grpSpPr>
                            <a:xfrm>
                              <a:off x="0" y="0"/>
                              <a:ext cx="6864824" cy="9123528"/>
                              <a:chOff x="0" y="0"/>
                              <a:chExt cx="6864824" cy="9123528"/>
                            </a:xfrm>
                          </wpg:grpSpPr>
                          <wps:wsp>
                            <wps:cNvPr id="194" name="Rectangle 194"/>
                            <wps:cNvSpPr/>
                            <wps:spPr>
                              <a:xfrm>
                                <a:off x="0" y="0"/>
                                <a:ext cx="6858000" cy="13716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5" name="Rectangle 195"/>
                            <wps:cNvSpPr/>
                            <wps:spPr>
                              <a:xfrm>
                                <a:off x="0" y="4094328"/>
                                <a:ext cx="6858000" cy="5029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lang w:val="en-GB"/>
                                    </w:rPr>
                                    <w:alias w:val="Author"/>
                                    <w:tag w:val=""/>
                                    <w:id w:val="945428907"/>
                                    <w:dataBinding w:prefixMappings="xmlns:ns0='http://purl.org/dc/elements/1.1/' xmlns:ns1='http://schemas.openxmlformats.org/package/2006/metadata/core-properties' " w:xpath="/ns1:coreProperties[1]/ns0:creator[1]" w:storeItemID="{6C3C8BC8-F283-45AE-878A-BAB7291924A1}"/>
                                    <w:text/>
                                  </w:sdtPr>
                                  <w:sdtEndPr/>
                                  <w:sdtContent>
                                    <w:p w14:paraId="3900D0D5" w14:textId="4D3AEBE5" w:rsidR="0093641D" w:rsidRPr="003647DE" w:rsidRDefault="00B51167" w:rsidP="00552D30">
                                      <w:pPr>
                                        <w:pStyle w:val="NoSpacing"/>
                                        <w:spacing w:before="120"/>
                                        <w:rPr>
                                          <w:color w:val="FFFFFF" w:themeColor="background1"/>
                                          <w:lang w:val="en-GB"/>
                                        </w:rPr>
                                      </w:pPr>
                                      <w:r>
                                        <w:rPr>
                                          <w:color w:val="FFFFFF" w:themeColor="background1"/>
                                          <w:lang w:val="en-GB"/>
                                        </w:rPr>
                                        <w:t>Dr Joshua Stuart-Bennett</w:t>
                                      </w:r>
                                    </w:p>
                                  </w:sdtContent>
                                </w:sdt>
                                <w:p w14:paraId="6F585990" w14:textId="31822A19" w:rsidR="0093641D" w:rsidRPr="003647DE" w:rsidRDefault="00786E40" w:rsidP="00552D30">
                                  <w:pPr>
                                    <w:pStyle w:val="NoSpacing"/>
                                    <w:spacing w:before="120"/>
                                    <w:rPr>
                                      <w:color w:val="FFFFFF" w:themeColor="background1"/>
                                      <w:lang w:val="en-GB"/>
                                    </w:rPr>
                                  </w:pPr>
                                  <w:sdt>
                                    <w:sdtPr>
                                      <w:rPr>
                                        <w:caps/>
                                        <w:color w:val="FFFFFF" w:themeColor="background1"/>
                                        <w:lang w:val="en-GB"/>
                                      </w:rPr>
                                      <w:alias w:val="Company"/>
                                      <w:tag w:val=""/>
                                      <w:id w:val="1618182777"/>
                                      <w:dataBinding w:prefixMappings="xmlns:ns0='http://schemas.openxmlformats.org/officeDocument/2006/extended-properties' " w:xpath="/ns0:Properties[1]/ns0:Company[1]" w:storeItemID="{6668398D-A668-4E3E-A5EB-62B293D839F1}"/>
                                      <w:text/>
                                    </w:sdtPr>
                                    <w:sdtEndPr/>
                                    <w:sdtContent>
                                      <w:r w:rsidR="0093641D" w:rsidRPr="003647DE">
                                        <w:rPr>
                                          <w:caps/>
                                          <w:color w:val="FFFFFF" w:themeColor="background1"/>
                                          <w:lang w:val="en-GB"/>
                                        </w:rPr>
                                        <w:t>University of leicester</w:t>
                                      </w:r>
                                    </w:sdtContent>
                                  </w:sdt>
                                  <w:r w:rsidR="0093641D" w:rsidRPr="003647DE">
                                    <w:rPr>
                                      <w:color w:val="FFFFFF" w:themeColor="background1"/>
                                      <w:lang w:val="en-GB"/>
                                    </w:rPr>
                                    <w:t> </w:t>
                                  </w:r>
                                </w:p>
                              </w:txbxContent>
                            </wps:txbx>
                            <wps:bodyPr rot="0" spcFirstLastPara="0" vertOverflow="overflow" horzOverflow="overflow" vert="horz" wrap="square" lIns="457200" tIns="731520" rIns="457200" bIns="457200" numCol="1" spcCol="0" rtlCol="0" fromWordArt="0" anchor="b" anchorCtr="0" forceAA="0" compatLnSpc="1">
                              <a:prstTxWarp prst="textNoShape">
                                <a:avLst/>
                              </a:prstTxWarp>
                              <a:noAutofit/>
                            </wps:bodyPr>
                          </wps:wsp>
                          <wps:wsp>
                            <wps:cNvPr id="196" name="Text Box 196"/>
                            <wps:cNvSpPr txBox="1"/>
                            <wps:spPr>
                              <a:xfrm>
                                <a:off x="6824" y="1371600"/>
                                <a:ext cx="6858000" cy="2722728"/>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Fonts w:asciiTheme="majorHAnsi" w:eastAsiaTheme="majorEastAsia" w:hAnsiTheme="majorHAnsi" w:cstheme="majorBidi"/>
                                      <w:caps/>
                                      <w:color w:val="4472C4" w:themeColor="accent1"/>
                                      <w:sz w:val="72"/>
                                      <w:szCs w:val="72"/>
                                      <w:lang w:val="en-GB"/>
                                    </w:rPr>
                                    <w:alias w:val="Title"/>
                                    <w:tag w:val=""/>
                                    <w:id w:val="-9991715"/>
                                    <w:dataBinding w:prefixMappings="xmlns:ns0='http://purl.org/dc/elements/1.1/' xmlns:ns1='http://schemas.openxmlformats.org/package/2006/metadata/core-properties' " w:xpath="/ns1:coreProperties[1]/ns0:title[1]" w:storeItemID="{6C3C8BC8-F283-45AE-878A-BAB7291924A1}"/>
                                    <w:text/>
                                  </w:sdtPr>
                                  <w:sdtEndPr/>
                                  <w:sdtContent>
                                    <w:p w14:paraId="21D5CB81" w14:textId="1E299F5E" w:rsidR="0093641D" w:rsidRPr="003647DE" w:rsidRDefault="0093641D">
                                      <w:pPr>
                                        <w:pStyle w:val="NoSpacing"/>
                                        <w:jc w:val="center"/>
                                        <w:rPr>
                                          <w:rFonts w:asciiTheme="majorHAnsi" w:eastAsiaTheme="majorEastAsia" w:hAnsiTheme="majorHAnsi" w:cstheme="majorBidi"/>
                                          <w:caps/>
                                          <w:color w:val="4472C4" w:themeColor="accent1"/>
                                          <w:sz w:val="72"/>
                                          <w:szCs w:val="72"/>
                                          <w:lang w:val="en-GB"/>
                                        </w:rPr>
                                      </w:pPr>
                                      <w:r w:rsidRPr="003647DE">
                                        <w:rPr>
                                          <w:rFonts w:asciiTheme="majorHAnsi" w:eastAsiaTheme="majorEastAsia" w:hAnsiTheme="majorHAnsi" w:cstheme="majorBidi"/>
                                          <w:caps/>
                                          <w:color w:val="4472C4" w:themeColor="accent1"/>
                                          <w:sz w:val="72"/>
                                          <w:szCs w:val="72"/>
                                          <w:lang w:val="en-GB"/>
                                        </w:rPr>
                                        <w:t>Census@Leicester</w:t>
                                      </w:r>
                                    </w:p>
                                  </w:sdtContent>
                                </w:sdt>
                              </w:txbxContent>
                            </wps:txbx>
                            <wps:bodyPr rot="0" spcFirstLastPara="0" vertOverflow="overflow" horzOverflow="overflow" vert="horz" wrap="square" lIns="457200" tIns="91440" rIns="457200" bIns="91440" numCol="1" spcCol="0" rtlCol="0" fromWordArt="0" anchor="ctr" anchorCtr="0" forceAA="0" compatLnSpc="1">
                              <a:prstTxWarp prst="textNoShape">
                                <a:avLst/>
                              </a:prstTxWarp>
                              <a:noAutofit/>
                            </wps:bodyPr>
                          </wps:wsp>
                        </wpg:wgp>
                      </a:graphicData>
                    </a:graphic>
                    <wp14:sizeRelH relativeFrom="page">
                      <wp14:pctWidth>88200</wp14:pctWidth>
                    </wp14:sizeRelH>
                    <wp14:sizeRelV relativeFrom="page">
                      <wp14:pctHeight>90900</wp14:pctHeight>
                    </wp14:sizeRelV>
                  </wp:anchor>
                </w:drawing>
              </mc:Choice>
              <mc:Fallback>
                <w:pict>
                  <v:group w14:anchorId="5BF3226C" id="Group 62" o:spid="_x0000_s1026" style="position:absolute;margin-left:0;margin-top:0;width:540.55pt;height:718.4pt;z-index:-251657216;mso-width-percent:882;mso-height-percent:909;mso-position-horizontal:center;mso-position-horizontal-relative:page;mso-position-vertical:center;mso-position-vertical-relative:page;mso-width-percent:882;mso-height-percent:909" coordsize="68648,91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">
                    <v:rect id="Rectangle 194" o:spid="_x0000_s1027" style="position:absolute;width:68580;height:137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" fillcolor="#4472c4 [3204]" stroked="f" strokeweight="1pt"/>
                    <v:rect id="Rectangle 195" o:spid="_x0000_s1028" style="position:absolute;top:40943;width:68580;height:5029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" fillcolor="#4472c4 [3204]" stroked="f" strokeweight="1pt">
                      <v:textbox inset="36pt,57.6pt,36pt,36pt">
                        <w:txbxContent>
                          <w:sdt>
                            <w:sdtPr>
                              <w:rPr>
                                <w:color w:val="FFFFFF" w:themeColor="background1"/>
                                <w:lang w:val="en-GB"/>
                              </w:rPr>
                              <w:alias w:val="Author"/>
                              <w:tag w:val=""/>
                              <w:id w:val="945428907"/>
                              <w:dataBinding w:prefixMappings="xmlns:ns0='http://purl.org/dc/elements/1.1/' xmlns:ns1='http://schemas.openxmlformats.org/package/2006/metadata/core-properties' " w:xpath="/ns1:coreProperties[1]/ns0:creator[1]" w:storeItemID="{6C3C8BC8-F283-45AE-878A-BAB7291924A1}"/>
                              <w:text/>
                            </w:sdtPr>
                            <w:sdtEndPr/>
                            <w:sdtContent>
                              <w:p w14:paraId="3900D0D5" w14:textId="4D3AEBE5" w:rsidR="0093641D" w:rsidRPr="003647DE" w:rsidRDefault="00B51167" w:rsidP="00552D30">
                                <w:pPr>
                                  <w:pStyle w:val="NoSpacing"/>
                                  <w:spacing w:before="120"/>
                                  <w:rPr>
                                    <w:color w:val="FFFFFF" w:themeColor="background1"/>
                                    <w:lang w:val="en-GB"/>
                                  </w:rPr>
                                </w:pPr>
                                <w:r>
                                  <w:rPr>
                                    <w:color w:val="FFFFFF" w:themeColor="background1"/>
                                    <w:lang w:val="en-GB"/>
                                  </w:rPr>
                                  <w:t>Dr Joshua Stuart-Bennett</w:t>
                                </w:r>
                              </w:p>
                            </w:sdtContent>
                          </w:sdt>
                          <w:p w14:paraId="6F585990" w14:textId="31822A19" w:rsidR="0093641D" w:rsidRPr="003647DE" w:rsidRDefault="00786E40" w:rsidP="00552D30">
                            <w:pPr>
                              <w:pStyle w:val="NoSpacing"/>
                              <w:spacing w:before="120"/>
                              <w:rPr>
                                <w:color w:val="FFFFFF" w:themeColor="background1"/>
                                <w:lang w:val="en-GB"/>
                              </w:rPr>
                            </w:pPr>
                            <w:sdt>
                              <w:sdtPr>
                                <w:rPr>
                                  <w:caps/>
                                  <w:color w:val="FFFFFF" w:themeColor="background1"/>
                                  <w:lang w:val="en-GB"/>
                                </w:rPr>
                                <w:alias w:val="Company"/>
                                <w:tag w:val=""/>
                                <w:id w:val="1618182777"/>
                                <w:dataBinding w:prefixMappings="xmlns:ns0='http://schemas.openxmlformats.org/officeDocument/2006/extended-properties' " w:xpath="/ns0:Properties[1]/ns0:Company[1]" w:storeItemID="{6668398D-A668-4E3E-A5EB-62B293D839F1}"/>
                                <w:text/>
                              </w:sdtPr>
                              <w:sdtEndPr/>
                              <w:sdtContent>
                                <w:r w:rsidR="0093641D" w:rsidRPr="003647DE">
                                  <w:rPr>
                                    <w:caps/>
                                    <w:color w:val="FFFFFF" w:themeColor="background1"/>
                                    <w:lang w:val="en-GB"/>
                                  </w:rPr>
                                  <w:t>University of leicester</w:t>
                                </w:r>
                              </w:sdtContent>
                            </w:sdt>
                            <w:r w:rsidR="0093641D" w:rsidRPr="003647DE">
                              <w:rPr>
                                <w:color w:val="FFFFFF" w:themeColor="background1"/>
                                <w:lang w:val="en-GB"/>
                              </w:rPr>
                              <w:t> </w:t>
                            </w:r>
                          </w:p>
                        </w:txbxContent>
                      </v:textbox>
                    </v:rect>
                    <v:shapetype id="_x0000_t202" coordsize="21600,21600" o:spt="202" path="m,l,21600r21600,l21600,xe">
                      <v:stroke joinstyle="miter"/>
                      <v:path gradientshapeok="t" o:connecttype="rect"/>
                    </v:shapetype>
                    <v:shape id="Text Box 196" o:spid="_x0000_s1029" type="#_x0000_t202" style="position:absolute;left:68;top:13716;width:68580;height:2722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" fillcolor="white [3212]" stroked="f" strokeweight=".5pt">
                      <v:textbox inset="36pt,7.2pt,36pt,7.2pt">
                        <w:txbxContent>
                          <w:sdt>
                            <w:sdtPr>
                              <w:rPr>
                                <w:rFonts w:asciiTheme="majorHAnsi" w:eastAsiaTheme="majorEastAsia" w:hAnsiTheme="majorHAnsi" w:cstheme="majorBidi"/>
                                <w:caps/>
                                <w:color w:val="4472C4" w:themeColor="accent1"/>
                                <w:sz w:val="72"/>
                                <w:szCs w:val="72"/>
                                <w:lang w:val="en-GB"/>
                              </w:rPr>
                              <w:alias w:val="Title"/>
                              <w:tag w:val=""/>
                              <w:id w:val="-9991715"/>
                              <w:dataBinding w:prefixMappings="xmlns:ns0='http://purl.org/dc/elements/1.1/' xmlns:ns1='http://schemas.openxmlformats.org/package/2006/metadata/core-properties' " w:xpath="/ns1:coreProperties[1]/ns0:title[1]" w:storeItemID="{6C3C8BC8-F283-45AE-878A-BAB7291924A1}"/>
                              <w:text/>
                            </w:sdtPr>
                            <w:sdtEndPr/>
                            <w:sdtContent>
                              <w:p w14:paraId="21D5CB81" w14:textId="1E299F5E" w:rsidR="0093641D" w:rsidRPr="003647DE" w:rsidRDefault="0093641D">
                                <w:pPr>
                                  <w:pStyle w:val="NoSpacing"/>
                                  <w:jc w:val="center"/>
                                  <w:rPr>
                                    <w:rFonts w:asciiTheme="majorHAnsi" w:eastAsiaTheme="majorEastAsia" w:hAnsiTheme="majorHAnsi" w:cstheme="majorBidi"/>
                                    <w:caps/>
                                    <w:color w:val="4472C4" w:themeColor="accent1"/>
                                    <w:sz w:val="72"/>
                                    <w:szCs w:val="72"/>
                                    <w:lang w:val="en-GB"/>
                                  </w:rPr>
                                </w:pPr>
                                <w:r w:rsidRPr="003647DE">
                                  <w:rPr>
                                    <w:rFonts w:asciiTheme="majorHAnsi" w:eastAsiaTheme="majorEastAsia" w:hAnsiTheme="majorHAnsi" w:cstheme="majorBidi"/>
                                    <w:caps/>
                                    <w:color w:val="4472C4" w:themeColor="accent1"/>
                                    <w:sz w:val="72"/>
                                    <w:szCs w:val="72"/>
                                    <w:lang w:val="en-GB"/>
                                  </w:rPr>
                                  <w:t>Census@Leicester</w:t>
                                </w:r>
                              </w:p>
                            </w:sdtContent>
                          </w:sdt>
                        </w:txbxContent>
                      </v:textbox>
                    </v:shape>
                    <w10:wrap anchorx="page" anchory="page"/>
                  </v:group>
                </w:pict>
              </mc:Fallback>
            </mc:AlternateContent>
          </w:r>
        </w:p>
        <w:p w14:paraId="5348AE2D" w14:textId="67C808F0" w:rsidR="0093641D" w:rsidRPr="003647DE" w:rsidRDefault="0093641D">
          <w:r w:rsidRPr="003647DE">
            <w:br w:type="page"/>
          </w:r>
        </w:p>
      </w:sdtContent>
    </w:sdt>
    <w:p w14:paraId="5E16318A" w14:textId="77777777" w:rsidR="0093641D" w:rsidRPr="00137133" w:rsidRDefault="0093641D" w:rsidP="00137133">
      <w:pPr>
        <w:spacing w:after="0" w:line="360" w:lineRule="auto"/>
        <w:ind w:left="57" w:right="57"/>
        <w:jc w:val="both"/>
        <w:rPr>
          <w:rFonts w:cstheme="minorHAnsi"/>
          <w:b/>
          <w:bCs/>
          <w:sz w:val="28"/>
          <w:szCs w:val="28"/>
        </w:rPr>
      </w:pPr>
      <w:r w:rsidRPr="00137133">
        <w:rPr>
          <w:rFonts w:cstheme="minorHAnsi"/>
          <w:b/>
          <w:bCs/>
          <w:sz w:val="28"/>
          <w:szCs w:val="28"/>
        </w:rPr>
        <w:lastRenderedPageBreak/>
        <w:t>Table of Contents</w:t>
      </w:r>
    </w:p>
    <w:p w14:paraId="7C1C892B" w14:textId="3EB5F3C4" w:rsidR="00714B8F" w:rsidRPr="00137133" w:rsidRDefault="00714B8F" w:rsidP="00137133">
      <w:pPr>
        <w:spacing w:after="0" w:line="360" w:lineRule="auto"/>
        <w:ind w:left="57" w:right="57"/>
        <w:jc w:val="both"/>
        <w:rPr>
          <w:rFonts w:cstheme="minorHAnsi"/>
        </w:rPr>
      </w:pPr>
      <w:r w:rsidRPr="00137133">
        <w:rPr>
          <w:rFonts w:cstheme="minorHAnsi"/>
        </w:rPr>
        <w:t>About Census@Leicester</w:t>
      </w:r>
      <w:r w:rsidR="001A2749">
        <w:rPr>
          <w:rFonts w:cstheme="minorHAnsi"/>
        </w:rPr>
        <w:t xml:space="preserve"> …………………………………………………………………………………………………………………2</w:t>
      </w:r>
    </w:p>
    <w:p w14:paraId="47AEA6D6" w14:textId="600A9EED" w:rsidR="00936D96" w:rsidRPr="00137133" w:rsidRDefault="00714B8F" w:rsidP="00137133">
      <w:pPr>
        <w:spacing w:after="0" w:line="360" w:lineRule="auto"/>
        <w:ind w:left="57" w:right="57"/>
        <w:jc w:val="both"/>
        <w:rPr>
          <w:rFonts w:cstheme="minorHAnsi"/>
        </w:rPr>
      </w:pPr>
      <w:r w:rsidRPr="00137133">
        <w:rPr>
          <w:rFonts w:cstheme="minorHAnsi"/>
        </w:rPr>
        <w:t>About the UK Census</w:t>
      </w:r>
      <w:r w:rsidR="001A2749">
        <w:rPr>
          <w:rFonts w:cstheme="minorHAnsi"/>
        </w:rPr>
        <w:t xml:space="preserve"> </w:t>
      </w:r>
      <w:r w:rsidR="00BB7EBF">
        <w:rPr>
          <w:rFonts w:cstheme="minorHAnsi"/>
        </w:rPr>
        <w:t>……………………………………………………………………………………………………………………….4</w:t>
      </w:r>
    </w:p>
    <w:p w14:paraId="4C72CDC4" w14:textId="365A58F6" w:rsidR="00DA1829" w:rsidRPr="00137133" w:rsidRDefault="00936D96" w:rsidP="00137133">
      <w:pPr>
        <w:spacing w:after="0" w:line="360" w:lineRule="auto"/>
        <w:ind w:left="57" w:right="57"/>
        <w:jc w:val="both"/>
        <w:rPr>
          <w:rFonts w:cstheme="minorHAnsi"/>
        </w:rPr>
      </w:pPr>
      <w:r w:rsidRPr="00137133">
        <w:rPr>
          <w:rFonts w:cstheme="minorHAnsi"/>
        </w:rPr>
        <w:t xml:space="preserve">Value of Census Data </w:t>
      </w:r>
      <w:r w:rsidR="00BB7EBF">
        <w:rPr>
          <w:rFonts w:cstheme="minorHAnsi"/>
        </w:rPr>
        <w:t>……………………………………………………………………………………………………………………….6</w:t>
      </w:r>
    </w:p>
    <w:p w14:paraId="0787E7E5" w14:textId="771D21AB" w:rsidR="004C385A" w:rsidRPr="00833E3B" w:rsidRDefault="004C385A" w:rsidP="00137133">
      <w:pPr>
        <w:spacing w:after="0" w:line="360" w:lineRule="auto"/>
        <w:ind w:left="57" w:right="57"/>
        <w:jc w:val="both"/>
        <w:rPr>
          <w:rFonts w:cstheme="minorHAnsi"/>
          <w:lang w:val="fr-FR"/>
        </w:rPr>
      </w:pPr>
      <w:r w:rsidRPr="00833E3B">
        <w:rPr>
          <w:rFonts w:cstheme="minorHAnsi"/>
          <w:lang w:val="fr-FR"/>
        </w:rPr>
        <w:t>2021 Census Questions</w:t>
      </w:r>
      <w:r w:rsidR="00BB7EBF" w:rsidRPr="00833E3B">
        <w:rPr>
          <w:rFonts w:cstheme="minorHAnsi"/>
          <w:lang w:val="fr-FR"/>
        </w:rPr>
        <w:t xml:space="preserve"> ……………………………………………………………………………………………………………………</w:t>
      </w:r>
      <w:r w:rsidR="00833E3B" w:rsidRPr="00833E3B">
        <w:rPr>
          <w:rFonts w:cstheme="minorHAnsi"/>
          <w:lang w:val="fr-FR"/>
        </w:rPr>
        <w:t>7</w:t>
      </w:r>
    </w:p>
    <w:p w14:paraId="344E4542" w14:textId="6F2BADFC" w:rsidR="00B045DB" w:rsidRPr="00B51167" w:rsidRDefault="00B045DB" w:rsidP="00137133">
      <w:pPr>
        <w:spacing w:after="0" w:line="360" w:lineRule="auto"/>
        <w:ind w:left="57" w:right="57"/>
        <w:jc w:val="both"/>
        <w:rPr>
          <w:rFonts w:cstheme="minorHAnsi"/>
          <w:lang w:val="fr-FR"/>
        </w:rPr>
      </w:pPr>
      <w:r w:rsidRPr="00B51167">
        <w:rPr>
          <w:rFonts w:cstheme="minorHAnsi"/>
          <w:lang w:val="fr-FR"/>
        </w:rPr>
        <w:t>Census@Leicester Dataset</w:t>
      </w:r>
      <w:r w:rsidR="00833E3B" w:rsidRPr="00B51167">
        <w:rPr>
          <w:rFonts w:cstheme="minorHAnsi"/>
          <w:lang w:val="fr-FR"/>
        </w:rPr>
        <w:t>s …………………………………………………………………………………………………………….</w:t>
      </w:r>
      <w:r w:rsidR="008152C3" w:rsidRPr="00B51167">
        <w:rPr>
          <w:rFonts w:cstheme="minorHAnsi"/>
          <w:lang w:val="fr-FR"/>
        </w:rPr>
        <w:t>9</w:t>
      </w:r>
    </w:p>
    <w:p w14:paraId="10E1470F" w14:textId="3EEEE7E3" w:rsidR="00AA69DE" w:rsidRPr="00137133" w:rsidRDefault="00AA69DE" w:rsidP="00137133">
      <w:pPr>
        <w:spacing w:after="0" w:line="360" w:lineRule="auto"/>
        <w:ind w:left="57" w:right="57"/>
        <w:jc w:val="both"/>
        <w:rPr>
          <w:rFonts w:cstheme="minorHAnsi"/>
        </w:rPr>
      </w:pPr>
      <w:r w:rsidRPr="00137133">
        <w:rPr>
          <w:rFonts w:cstheme="minorHAnsi"/>
        </w:rPr>
        <w:t>Using Census Data for Teaching</w:t>
      </w:r>
      <w:r w:rsidR="008152C3">
        <w:rPr>
          <w:rFonts w:cstheme="minorHAnsi"/>
        </w:rPr>
        <w:t xml:space="preserve"> ………………………………………………………………………………………………………10</w:t>
      </w:r>
    </w:p>
    <w:p w14:paraId="04CD9272" w14:textId="05A93C40" w:rsidR="00981571" w:rsidRPr="00137133" w:rsidRDefault="00981571" w:rsidP="00137133">
      <w:pPr>
        <w:spacing w:after="0" w:line="360" w:lineRule="auto"/>
        <w:ind w:left="57" w:right="57"/>
        <w:jc w:val="both"/>
        <w:rPr>
          <w:rFonts w:cstheme="minorHAnsi"/>
        </w:rPr>
      </w:pPr>
      <w:r w:rsidRPr="00137133">
        <w:rPr>
          <w:rFonts w:cstheme="minorHAnsi"/>
        </w:rPr>
        <w:t>Possible Lesson Plans</w:t>
      </w:r>
      <w:r w:rsidR="008152C3">
        <w:rPr>
          <w:rFonts w:cstheme="minorHAnsi"/>
        </w:rPr>
        <w:t xml:space="preserve"> …………………………………………………………………………………………………………………….11</w:t>
      </w:r>
    </w:p>
    <w:p w14:paraId="08B399AD" w14:textId="61CF0B73" w:rsidR="00383A4F" w:rsidRPr="00137133" w:rsidRDefault="002A301F" w:rsidP="00137133">
      <w:pPr>
        <w:spacing w:after="0" w:line="360" w:lineRule="auto"/>
        <w:ind w:left="57" w:right="57"/>
        <w:jc w:val="both"/>
        <w:rPr>
          <w:rFonts w:cstheme="minorHAnsi"/>
        </w:rPr>
      </w:pPr>
      <w:r w:rsidRPr="00137133">
        <w:rPr>
          <w:rFonts w:cstheme="minorHAnsi"/>
        </w:rPr>
        <w:t>Strengths of Census Data</w:t>
      </w:r>
      <w:r w:rsidR="008152C3">
        <w:rPr>
          <w:rFonts w:cstheme="minorHAnsi"/>
        </w:rPr>
        <w:t xml:space="preserve"> ……………………………………………………………………………………………………………….14</w:t>
      </w:r>
    </w:p>
    <w:p w14:paraId="0D50F2FB" w14:textId="4193C259" w:rsidR="00AA69DE" w:rsidRDefault="00383A4F" w:rsidP="00137133">
      <w:pPr>
        <w:spacing w:after="0" w:line="360" w:lineRule="auto"/>
        <w:ind w:left="57" w:right="57"/>
        <w:jc w:val="both"/>
        <w:rPr>
          <w:rFonts w:cstheme="minorHAnsi"/>
        </w:rPr>
      </w:pPr>
      <w:r w:rsidRPr="00137133">
        <w:rPr>
          <w:rFonts w:cstheme="minorHAnsi"/>
        </w:rPr>
        <w:t xml:space="preserve">Limitations of Census Data </w:t>
      </w:r>
      <w:r w:rsidR="008152C3">
        <w:rPr>
          <w:rFonts w:cstheme="minorHAnsi"/>
        </w:rPr>
        <w:t>…………………………………………………………………………………………………………….15</w:t>
      </w:r>
    </w:p>
    <w:p w14:paraId="477421C0" w14:textId="79EAF266" w:rsidR="00B36BF4" w:rsidRPr="00137133" w:rsidRDefault="00B36BF4" w:rsidP="00B36BF4">
      <w:pPr>
        <w:spacing w:after="0" w:line="360" w:lineRule="auto"/>
        <w:ind w:left="57" w:right="57"/>
        <w:jc w:val="both"/>
        <w:rPr>
          <w:rFonts w:cstheme="minorHAnsi"/>
        </w:rPr>
      </w:pPr>
      <w:r w:rsidRPr="00B36BF4">
        <w:rPr>
          <w:rFonts w:cstheme="minorHAnsi"/>
        </w:rPr>
        <w:t>Research with Census@Leicester Data</w:t>
      </w:r>
      <w:r w:rsidR="008152C3">
        <w:rPr>
          <w:rFonts w:cstheme="minorHAnsi"/>
        </w:rPr>
        <w:t xml:space="preserve"> …………………………………………………………………………………………..16</w:t>
      </w:r>
    </w:p>
    <w:p w14:paraId="3FDAF6D3" w14:textId="4B13D9F5" w:rsidR="00B045DB" w:rsidRPr="00137133" w:rsidRDefault="00AA69DE" w:rsidP="00137133">
      <w:pPr>
        <w:spacing w:after="0" w:line="360" w:lineRule="auto"/>
        <w:ind w:left="57" w:right="57"/>
        <w:jc w:val="both"/>
        <w:rPr>
          <w:rFonts w:cstheme="minorHAnsi"/>
        </w:rPr>
      </w:pPr>
      <w:r w:rsidRPr="00137133">
        <w:rPr>
          <w:rFonts w:cstheme="minorHAnsi"/>
        </w:rPr>
        <w:t>Using Census Data with other Data</w:t>
      </w:r>
      <w:r w:rsidR="008152C3">
        <w:rPr>
          <w:rFonts w:cstheme="minorHAnsi"/>
        </w:rPr>
        <w:t xml:space="preserve"> ………………………………………………………………………………………………..17</w:t>
      </w:r>
    </w:p>
    <w:p w14:paraId="22D9C3FC" w14:textId="6F070FBE" w:rsidR="009E2BAA" w:rsidRPr="00137133" w:rsidRDefault="00B045DB" w:rsidP="00137133">
      <w:pPr>
        <w:spacing w:after="0" w:line="360" w:lineRule="auto"/>
        <w:ind w:left="57" w:right="57"/>
        <w:jc w:val="both"/>
        <w:rPr>
          <w:rFonts w:cstheme="minorHAnsi"/>
        </w:rPr>
      </w:pPr>
      <w:r w:rsidRPr="00137133">
        <w:rPr>
          <w:rFonts w:cstheme="minorHAnsi"/>
        </w:rPr>
        <w:t xml:space="preserve">Using Census Data to Create Graphs and charts in Excel </w:t>
      </w:r>
      <w:r w:rsidR="008152C3">
        <w:rPr>
          <w:rFonts w:cstheme="minorHAnsi"/>
        </w:rPr>
        <w:t>………………………………………………………………..18</w:t>
      </w:r>
    </w:p>
    <w:p w14:paraId="70027D09" w14:textId="17D8102A" w:rsidR="00B13260" w:rsidRDefault="009E2BAA" w:rsidP="00137133">
      <w:pPr>
        <w:spacing w:after="0" w:line="360" w:lineRule="auto"/>
        <w:ind w:left="57" w:right="57"/>
        <w:jc w:val="both"/>
        <w:rPr>
          <w:rFonts w:cstheme="minorHAnsi"/>
        </w:rPr>
      </w:pPr>
      <w:r w:rsidRPr="00137133">
        <w:rPr>
          <w:rFonts w:cstheme="minorHAnsi"/>
        </w:rPr>
        <w:t>Transferring Census@Leicester data to SPSS</w:t>
      </w:r>
      <w:r w:rsidR="008152C3">
        <w:rPr>
          <w:rFonts w:cstheme="minorHAnsi"/>
        </w:rPr>
        <w:t xml:space="preserve"> ………………………………………………………………………………….20</w:t>
      </w:r>
    </w:p>
    <w:p w14:paraId="4BDF7F64" w14:textId="4E3E5963" w:rsidR="0093641D" w:rsidRPr="00137133" w:rsidRDefault="00B13260" w:rsidP="00137133">
      <w:pPr>
        <w:spacing w:after="0" w:line="360" w:lineRule="auto"/>
        <w:ind w:left="57" w:right="57"/>
        <w:jc w:val="both"/>
        <w:rPr>
          <w:rFonts w:cstheme="minorHAnsi"/>
        </w:rPr>
      </w:pPr>
      <w:r>
        <w:rPr>
          <w:rFonts w:cstheme="minorHAnsi"/>
        </w:rPr>
        <w:t>Useful Readings</w:t>
      </w:r>
      <w:r w:rsidR="008152C3">
        <w:rPr>
          <w:rFonts w:cstheme="minorHAnsi"/>
        </w:rPr>
        <w:t xml:space="preserve"> …………………………………………………………………………………………………………………………….22</w:t>
      </w:r>
      <w:r w:rsidR="0093641D" w:rsidRPr="00137133">
        <w:rPr>
          <w:rFonts w:cstheme="minorHAnsi"/>
        </w:rPr>
        <w:br w:type="page"/>
      </w:r>
    </w:p>
    <w:p w14:paraId="2BEDF0D7" w14:textId="1E998225" w:rsidR="009C7180" w:rsidRPr="00137133" w:rsidRDefault="00714B8F" w:rsidP="00137133">
      <w:pPr>
        <w:spacing w:after="0" w:line="360" w:lineRule="auto"/>
        <w:ind w:left="57" w:right="57"/>
        <w:jc w:val="both"/>
        <w:rPr>
          <w:rFonts w:cstheme="minorHAnsi"/>
          <w:b/>
          <w:bCs/>
          <w:sz w:val="28"/>
          <w:szCs w:val="28"/>
        </w:rPr>
      </w:pPr>
      <w:r w:rsidRPr="00137133">
        <w:rPr>
          <w:rFonts w:cstheme="minorHAnsi"/>
          <w:b/>
          <w:bCs/>
          <w:sz w:val="28"/>
          <w:szCs w:val="28"/>
        </w:rPr>
        <w:lastRenderedPageBreak/>
        <w:t>About Census@Leicester</w:t>
      </w:r>
    </w:p>
    <w:p w14:paraId="4F386912" w14:textId="77777777" w:rsidR="0093641D" w:rsidRPr="00137133" w:rsidRDefault="0093641D" w:rsidP="00137133">
      <w:pPr>
        <w:spacing w:after="0" w:line="360" w:lineRule="auto"/>
        <w:ind w:left="57" w:right="57"/>
        <w:jc w:val="both"/>
        <w:rPr>
          <w:rFonts w:cstheme="minorHAnsi"/>
          <w:sz w:val="28"/>
          <w:szCs w:val="28"/>
        </w:rPr>
      </w:pPr>
    </w:p>
    <w:p w14:paraId="1D52994A" w14:textId="0A91BB74" w:rsidR="00AA69DE" w:rsidRDefault="00AA69DE" w:rsidP="00137133">
      <w:pPr>
        <w:spacing w:after="0" w:line="360" w:lineRule="auto"/>
        <w:ind w:left="57" w:right="57"/>
        <w:jc w:val="both"/>
        <w:rPr>
          <w:rFonts w:cstheme="minorHAnsi"/>
        </w:rPr>
      </w:pPr>
      <w:bookmarkStart w:id="0" w:name="_Hlk134710520"/>
      <w:r w:rsidRPr="00137133">
        <w:rPr>
          <w:rFonts w:cstheme="minorHAnsi"/>
        </w:rPr>
        <w:t>The Census@Leicester Project used census data to understand the socio-demographics of Leicester and surrounding urban cities. The project was led by the University of Leicester and funded by the Economic and Social Research Council (ESRC).</w:t>
      </w:r>
    </w:p>
    <w:p w14:paraId="2CB92CB9" w14:textId="77777777" w:rsidR="006D1227" w:rsidRPr="00137133" w:rsidRDefault="006D1227" w:rsidP="00137133">
      <w:pPr>
        <w:spacing w:after="0" w:line="360" w:lineRule="auto"/>
        <w:ind w:left="57" w:right="57"/>
        <w:jc w:val="both"/>
        <w:rPr>
          <w:rFonts w:cstheme="minorHAnsi"/>
        </w:rPr>
      </w:pPr>
    </w:p>
    <w:p w14:paraId="04CF7A69" w14:textId="122D1675" w:rsidR="00AA69DE" w:rsidRPr="00137133" w:rsidRDefault="00AA69DE" w:rsidP="00137133">
      <w:pPr>
        <w:spacing w:after="0" w:line="360" w:lineRule="auto"/>
        <w:ind w:left="57" w:right="57"/>
        <w:jc w:val="both"/>
        <w:rPr>
          <w:rFonts w:cstheme="minorHAnsi"/>
        </w:rPr>
      </w:pPr>
      <w:r w:rsidRPr="00137133">
        <w:rPr>
          <w:rFonts w:cstheme="minorHAnsi"/>
        </w:rPr>
        <w:t>The project's main objectives were:</w:t>
      </w:r>
    </w:p>
    <w:p w14:paraId="2697CF69" w14:textId="6F2A0105" w:rsidR="00AA69DE" w:rsidRPr="00137133" w:rsidRDefault="00AA69DE" w:rsidP="00137133">
      <w:pPr>
        <w:numPr>
          <w:ilvl w:val="0"/>
          <w:numId w:val="12"/>
        </w:numPr>
        <w:spacing w:after="0" w:line="360" w:lineRule="auto"/>
        <w:ind w:left="57" w:right="57" w:firstLine="0"/>
        <w:jc w:val="both"/>
        <w:rPr>
          <w:rFonts w:cstheme="minorHAnsi"/>
        </w:rPr>
      </w:pPr>
      <w:r w:rsidRPr="00137133">
        <w:rPr>
          <w:rFonts w:cstheme="minorHAnsi"/>
        </w:rPr>
        <w:t>To use census data to understand the socio-demographics of Leicester to inform research</w:t>
      </w:r>
      <w:r w:rsidR="005A22D4" w:rsidRPr="00137133">
        <w:rPr>
          <w:rFonts w:cstheme="minorHAnsi"/>
        </w:rPr>
        <w:t xml:space="preserve"> and </w:t>
      </w:r>
      <w:r w:rsidRPr="00137133">
        <w:rPr>
          <w:rFonts w:cstheme="minorHAnsi"/>
        </w:rPr>
        <w:t xml:space="preserve"> teaching, a</w:t>
      </w:r>
      <w:r w:rsidR="005A22D4" w:rsidRPr="00137133">
        <w:rPr>
          <w:rFonts w:cstheme="minorHAnsi"/>
        </w:rPr>
        <w:t xml:space="preserve">s well as </w:t>
      </w:r>
      <w:r w:rsidRPr="00137133">
        <w:rPr>
          <w:rFonts w:cstheme="minorHAnsi"/>
        </w:rPr>
        <w:t>policy makers and stakeholders.</w:t>
      </w:r>
    </w:p>
    <w:p w14:paraId="002B119A" w14:textId="6FBEA06B" w:rsidR="00AA69DE" w:rsidRPr="00137133" w:rsidRDefault="00AA69DE" w:rsidP="00137133">
      <w:pPr>
        <w:numPr>
          <w:ilvl w:val="0"/>
          <w:numId w:val="12"/>
        </w:numPr>
        <w:spacing w:after="0" w:line="360" w:lineRule="auto"/>
        <w:ind w:left="57" w:right="57" w:firstLine="0"/>
        <w:jc w:val="both"/>
        <w:rPr>
          <w:rFonts w:cstheme="minorHAnsi"/>
        </w:rPr>
      </w:pPr>
      <w:r w:rsidRPr="00137133">
        <w:rPr>
          <w:rFonts w:cstheme="minorHAnsi"/>
        </w:rPr>
        <w:t xml:space="preserve">To raise awareness of the value of census data and to encourage its use by researchers, </w:t>
      </w:r>
      <w:r w:rsidR="00D33970" w:rsidRPr="00137133">
        <w:rPr>
          <w:rFonts w:cstheme="minorHAnsi"/>
        </w:rPr>
        <w:t xml:space="preserve">educators, students, </w:t>
      </w:r>
      <w:r w:rsidRPr="00137133">
        <w:rPr>
          <w:rFonts w:cstheme="minorHAnsi"/>
        </w:rPr>
        <w:t>policy makers, and the public.</w:t>
      </w:r>
    </w:p>
    <w:p w14:paraId="233BCB07" w14:textId="77777777" w:rsidR="006D1227" w:rsidRDefault="006D1227" w:rsidP="00137133">
      <w:pPr>
        <w:spacing w:after="0" w:line="360" w:lineRule="auto"/>
        <w:ind w:left="57" w:right="57"/>
        <w:jc w:val="both"/>
        <w:rPr>
          <w:rFonts w:cstheme="minorHAnsi"/>
        </w:rPr>
      </w:pPr>
    </w:p>
    <w:p w14:paraId="0F4EE105" w14:textId="56F57FFC" w:rsidR="00AA69DE" w:rsidRPr="00137133" w:rsidRDefault="00AA69DE" w:rsidP="00137133">
      <w:pPr>
        <w:spacing w:after="0" w:line="360" w:lineRule="auto"/>
        <w:ind w:left="57" w:right="57"/>
        <w:jc w:val="both"/>
        <w:rPr>
          <w:rFonts w:cstheme="minorHAnsi"/>
        </w:rPr>
      </w:pPr>
      <w:r w:rsidRPr="00137133">
        <w:rPr>
          <w:rFonts w:cstheme="minorHAnsi"/>
        </w:rPr>
        <w:t>The project has so far produced a number of outputs, including:</w:t>
      </w:r>
    </w:p>
    <w:p w14:paraId="7228BC42" w14:textId="77777777" w:rsidR="005A22D4" w:rsidRPr="00137133" w:rsidRDefault="00AA69DE" w:rsidP="00137133">
      <w:pPr>
        <w:numPr>
          <w:ilvl w:val="0"/>
          <w:numId w:val="13"/>
        </w:numPr>
        <w:spacing w:after="0" w:line="360" w:lineRule="auto"/>
        <w:ind w:left="57" w:right="57" w:firstLine="0"/>
        <w:jc w:val="both"/>
        <w:rPr>
          <w:rFonts w:cstheme="minorHAnsi"/>
        </w:rPr>
      </w:pPr>
      <w:r w:rsidRPr="00137133">
        <w:rPr>
          <w:rFonts w:cstheme="minorHAnsi"/>
        </w:rPr>
        <w:t>A report on some of the key demographic trends and patterns in Leicester and surrounding urban cities.</w:t>
      </w:r>
      <w:r w:rsidR="005A22D4" w:rsidRPr="00137133">
        <w:rPr>
          <w:rFonts w:cstheme="minorHAnsi"/>
        </w:rPr>
        <w:t xml:space="preserve"> </w:t>
      </w:r>
    </w:p>
    <w:p w14:paraId="601B2667" w14:textId="7ED00113" w:rsidR="00AA69DE" w:rsidRPr="00137133" w:rsidRDefault="005A22D4" w:rsidP="00137133">
      <w:pPr>
        <w:numPr>
          <w:ilvl w:val="0"/>
          <w:numId w:val="13"/>
        </w:numPr>
        <w:spacing w:after="0" w:line="360" w:lineRule="auto"/>
        <w:ind w:left="57" w:right="57" w:firstLine="0"/>
        <w:jc w:val="both"/>
        <w:rPr>
          <w:rFonts w:cstheme="minorHAnsi"/>
        </w:rPr>
      </w:pPr>
      <w:r w:rsidRPr="00137133">
        <w:rPr>
          <w:rFonts w:cstheme="minorHAnsi"/>
        </w:rPr>
        <w:t>A series of infographics on the project's findings.</w:t>
      </w:r>
    </w:p>
    <w:p w14:paraId="0C9D1E5C" w14:textId="77777777" w:rsidR="00AA69DE" w:rsidRDefault="00AA69DE" w:rsidP="00137133">
      <w:pPr>
        <w:numPr>
          <w:ilvl w:val="0"/>
          <w:numId w:val="13"/>
        </w:numPr>
        <w:spacing w:after="0" w:line="360" w:lineRule="auto"/>
        <w:ind w:left="57" w:right="57" w:firstLine="0"/>
        <w:jc w:val="both"/>
        <w:rPr>
          <w:rFonts w:cstheme="minorHAnsi"/>
        </w:rPr>
      </w:pPr>
      <w:r w:rsidRPr="00137133">
        <w:rPr>
          <w:rFonts w:cstheme="minorHAnsi"/>
        </w:rPr>
        <w:t>A toolkit for analysing census data.</w:t>
      </w:r>
    </w:p>
    <w:p w14:paraId="40B36E14" w14:textId="77777777" w:rsidR="006D1227" w:rsidRPr="00137133" w:rsidRDefault="006D1227" w:rsidP="006D1227">
      <w:pPr>
        <w:spacing w:after="0" w:line="360" w:lineRule="auto"/>
        <w:ind w:left="57" w:right="57"/>
        <w:jc w:val="both"/>
        <w:rPr>
          <w:rFonts w:cstheme="minorHAnsi"/>
        </w:rPr>
      </w:pPr>
    </w:p>
    <w:p w14:paraId="77E0E241" w14:textId="48644467" w:rsidR="0093641D" w:rsidRDefault="0093641D" w:rsidP="00137133">
      <w:pPr>
        <w:spacing w:after="0" w:line="360" w:lineRule="auto"/>
        <w:ind w:left="57" w:right="57"/>
        <w:jc w:val="both"/>
        <w:rPr>
          <w:rFonts w:cstheme="minorHAnsi"/>
        </w:rPr>
      </w:pPr>
      <w:r w:rsidRPr="00137133">
        <w:rPr>
          <w:rFonts w:cstheme="minorHAnsi"/>
        </w:rPr>
        <w:t>The project’s first stage involved four student research interns who were mentored by Dr Stuart-Bennett as they used census data to examine Leicester’s socio-demographic profile in relation to the themes of Ethnicity, Migration, and Health. The interns produced report</w:t>
      </w:r>
      <w:r w:rsidR="005A22D4" w:rsidRPr="00137133">
        <w:rPr>
          <w:rFonts w:cstheme="minorHAnsi"/>
        </w:rPr>
        <w:t>s</w:t>
      </w:r>
      <w:r w:rsidRPr="00137133">
        <w:rPr>
          <w:rFonts w:cstheme="minorHAnsi"/>
        </w:rPr>
        <w:t xml:space="preserve"> on each of these themes and explored historical trends, comparisons with other cities, and local authority breakdowns. They presented their work to UoL academics and local stakeholders at a 1-day conversation event. Key findings from the reports were developed into a series of 3 infographics based on the 3 main themes</w:t>
      </w:r>
      <w:r w:rsidR="00714B8F" w:rsidRPr="00137133">
        <w:rPr>
          <w:rFonts w:cstheme="minorHAnsi"/>
        </w:rPr>
        <w:t xml:space="preserve"> (the report and infographics can be found here:</w:t>
      </w:r>
      <w:r w:rsidR="00683B47" w:rsidRPr="00137133">
        <w:rPr>
          <w:rFonts w:cstheme="minorHAnsi"/>
        </w:rPr>
        <w:t xml:space="preserve"> </w:t>
      </w:r>
      <w:hyperlink r:id="rId8" w:history="1">
        <w:r w:rsidR="00683B47" w:rsidRPr="00137133">
          <w:rPr>
            <w:rStyle w:val="Hyperlink"/>
            <w:rFonts w:cstheme="minorHAnsi"/>
          </w:rPr>
          <w:t>https://le.ac.uk/enterprise/expertise/social-science/esrc-impact-acceleration-account/iaa-funded-projects/census</w:t>
        </w:r>
      </w:hyperlink>
      <w:r w:rsidR="00683B47" w:rsidRPr="00137133">
        <w:rPr>
          <w:rFonts w:cstheme="minorHAnsi"/>
        </w:rPr>
        <w:t xml:space="preserve">).  </w:t>
      </w:r>
    </w:p>
    <w:p w14:paraId="219BAAEC" w14:textId="77777777" w:rsidR="006D1227" w:rsidRPr="00137133" w:rsidRDefault="006D1227" w:rsidP="00137133">
      <w:pPr>
        <w:spacing w:after="0" w:line="360" w:lineRule="auto"/>
        <w:ind w:left="57" w:right="57"/>
        <w:jc w:val="both"/>
        <w:rPr>
          <w:rFonts w:cstheme="minorHAnsi"/>
        </w:rPr>
      </w:pPr>
    </w:p>
    <w:p w14:paraId="108DE702" w14:textId="3AC3CD06" w:rsidR="0093641D" w:rsidRPr="00137133" w:rsidRDefault="0093641D" w:rsidP="00137133">
      <w:pPr>
        <w:spacing w:after="0" w:line="360" w:lineRule="auto"/>
        <w:ind w:left="57" w:right="57"/>
        <w:jc w:val="both"/>
        <w:rPr>
          <w:rFonts w:cstheme="minorHAnsi"/>
          <w:b/>
        </w:rPr>
      </w:pPr>
      <w:r w:rsidRPr="00137133">
        <w:rPr>
          <w:rFonts w:cstheme="minorHAnsi"/>
        </w:rPr>
        <w:t xml:space="preserve">The second stage of the project has involved Dr Stuart-Bennett creating </w:t>
      </w:r>
      <w:r w:rsidR="005A22D4" w:rsidRPr="00137133">
        <w:rPr>
          <w:rFonts w:cstheme="minorHAnsi"/>
        </w:rPr>
        <w:t>this</w:t>
      </w:r>
      <w:r w:rsidRPr="00137133">
        <w:rPr>
          <w:rFonts w:cstheme="minorHAnsi"/>
        </w:rPr>
        <w:t xml:space="preserve"> online resource that can be used for teaching and research purposes by staff and students and to create a legacy for the Census@Leicester Project. Th</w:t>
      </w:r>
      <w:r w:rsidR="00714B8F" w:rsidRPr="00137133">
        <w:rPr>
          <w:rFonts w:cstheme="minorHAnsi"/>
        </w:rPr>
        <w:t>is</w:t>
      </w:r>
      <w:r w:rsidRPr="00137133">
        <w:rPr>
          <w:rFonts w:cstheme="minorHAnsi"/>
        </w:rPr>
        <w:t xml:space="preserve"> resource </w:t>
      </w:r>
      <w:r w:rsidR="00714B8F" w:rsidRPr="00137133">
        <w:rPr>
          <w:rFonts w:cstheme="minorHAnsi"/>
        </w:rPr>
        <w:t>can</w:t>
      </w:r>
      <w:r w:rsidRPr="00137133">
        <w:rPr>
          <w:rFonts w:cstheme="minorHAnsi"/>
        </w:rPr>
        <w:t xml:space="preserve"> be used to enhance teaching across most CSSAH UG and PG programmes including, but not limited to, Modern and Contemporary History BA, Urban History MA, Urban Conservation MA, Local History MA, or History MRes; Media, Society, and Culture BA and MA; Sociology BA, Politics and Sociology BA, and Sociology and Criminology BA</w:t>
      </w:r>
      <w:r w:rsidR="003647DE" w:rsidRPr="00137133">
        <w:rPr>
          <w:rFonts w:cstheme="minorHAnsi"/>
        </w:rPr>
        <w:t>; Criminology BSc and MSc (especially on modules and research projects covering Hate Crime)</w:t>
      </w:r>
      <w:r w:rsidRPr="00137133">
        <w:rPr>
          <w:rFonts w:cstheme="minorHAnsi"/>
        </w:rPr>
        <w:t xml:space="preserve">. It will also serve as an </w:t>
      </w:r>
      <w:r w:rsidRPr="00137133">
        <w:rPr>
          <w:rFonts w:cstheme="minorHAnsi"/>
        </w:rPr>
        <w:lastRenderedPageBreak/>
        <w:t>excellent provision for staff teaching on research methods modules as it will allow students to analyse and visualise quantitative data.</w:t>
      </w:r>
    </w:p>
    <w:p w14:paraId="45EAD7D9" w14:textId="77777777" w:rsidR="006D1227" w:rsidRDefault="006D1227" w:rsidP="00137133">
      <w:pPr>
        <w:spacing w:after="0" w:line="360" w:lineRule="auto"/>
        <w:ind w:left="57" w:right="57"/>
        <w:jc w:val="both"/>
        <w:rPr>
          <w:rFonts w:cstheme="minorHAnsi"/>
        </w:rPr>
      </w:pPr>
    </w:p>
    <w:p w14:paraId="41BBF4E1" w14:textId="6BF8E15F" w:rsidR="00DC309D" w:rsidRPr="00137133" w:rsidRDefault="0093641D" w:rsidP="00137133">
      <w:pPr>
        <w:spacing w:after="0" w:line="360" w:lineRule="auto"/>
        <w:ind w:left="57" w:right="57"/>
        <w:jc w:val="both"/>
        <w:rPr>
          <w:rFonts w:cstheme="minorHAnsi"/>
        </w:rPr>
      </w:pPr>
      <w:r w:rsidRPr="00137133">
        <w:rPr>
          <w:rFonts w:cstheme="minorHAnsi"/>
        </w:rPr>
        <w:t>The project will therefore lead to the following future impacts. It will provide a research-driven educational resource that links students to their local community. The resource will support students in becoming Citizens of Change as they will be able to use the database to conduct challenging research projects that generate new ideas about how to support and empower their local community. Finally, it will enable students to better engage with the diverse make up of their local community and to think differently about how to implement positive change.</w:t>
      </w:r>
      <w:bookmarkEnd w:id="0"/>
    </w:p>
    <w:p w14:paraId="6EA69C1D" w14:textId="77777777" w:rsidR="004C385A" w:rsidRPr="00137133" w:rsidRDefault="004C385A" w:rsidP="00137133">
      <w:pPr>
        <w:spacing w:after="0" w:line="360" w:lineRule="auto"/>
        <w:ind w:left="57" w:right="57"/>
        <w:jc w:val="both"/>
        <w:rPr>
          <w:rFonts w:cstheme="minorHAnsi"/>
          <w:b/>
          <w:bCs/>
          <w:sz w:val="28"/>
          <w:szCs w:val="28"/>
        </w:rPr>
      </w:pPr>
      <w:r w:rsidRPr="00137133">
        <w:rPr>
          <w:rFonts w:cstheme="minorHAnsi"/>
          <w:b/>
          <w:bCs/>
          <w:sz w:val="28"/>
          <w:szCs w:val="28"/>
        </w:rPr>
        <w:br w:type="page"/>
      </w:r>
    </w:p>
    <w:p w14:paraId="30A12F82" w14:textId="1AC76627" w:rsidR="00714B8F" w:rsidRPr="00137133" w:rsidRDefault="00714B8F" w:rsidP="00137133">
      <w:pPr>
        <w:spacing w:after="0" w:line="360" w:lineRule="auto"/>
        <w:ind w:left="57" w:right="57"/>
        <w:jc w:val="both"/>
        <w:rPr>
          <w:rFonts w:cstheme="minorHAnsi"/>
        </w:rPr>
      </w:pPr>
      <w:r w:rsidRPr="00137133">
        <w:rPr>
          <w:rFonts w:cstheme="minorHAnsi"/>
          <w:b/>
          <w:bCs/>
          <w:sz w:val="28"/>
          <w:szCs w:val="28"/>
        </w:rPr>
        <w:lastRenderedPageBreak/>
        <w:t>About the UK Census</w:t>
      </w:r>
    </w:p>
    <w:p w14:paraId="01906725" w14:textId="77777777" w:rsidR="00714B8F" w:rsidRPr="00137133" w:rsidRDefault="00714B8F" w:rsidP="00137133">
      <w:pPr>
        <w:spacing w:after="0" w:line="360" w:lineRule="auto"/>
        <w:ind w:left="57" w:right="57"/>
        <w:jc w:val="both"/>
        <w:rPr>
          <w:rFonts w:cstheme="minorHAnsi"/>
          <w:sz w:val="28"/>
          <w:szCs w:val="28"/>
        </w:rPr>
      </w:pPr>
    </w:p>
    <w:p w14:paraId="06D52391" w14:textId="77777777" w:rsidR="00714B8F" w:rsidRDefault="00714B8F" w:rsidP="00137133">
      <w:pPr>
        <w:spacing w:after="0" w:line="360" w:lineRule="auto"/>
        <w:ind w:left="57" w:right="57"/>
        <w:jc w:val="both"/>
        <w:rPr>
          <w:rFonts w:cstheme="minorHAnsi"/>
        </w:rPr>
      </w:pPr>
      <w:r w:rsidRPr="00137133">
        <w:rPr>
          <w:rFonts w:cstheme="minorHAnsi"/>
        </w:rPr>
        <w:t>The UK Census is a national survey conducted every ten years by the Office for National Statistics (ONS). It aims to count and gather essential information about the entire population of England, Scotland, Wales, and Northern Ireland. The census provides a comprehensive snapshot of the country's demographics and characteristics.</w:t>
      </w:r>
    </w:p>
    <w:p w14:paraId="179FB108" w14:textId="77777777" w:rsidR="00F03B4B" w:rsidRPr="00137133" w:rsidRDefault="00F03B4B" w:rsidP="00137133">
      <w:pPr>
        <w:spacing w:after="0" w:line="360" w:lineRule="auto"/>
        <w:ind w:left="57" w:right="57"/>
        <w:jc w:val="both"/>
        <w:rPr>
          <w:rFonts w:cstheme="minorHAnsi"/>
        </w:rPr>
      </w:pPr>
    </w:p>
    <w:p w14:paraId="39C22BE5" w14:textId="77777777" w:rsidR="00714B8F" w:rsidRDefault="00714B8F" w:rsidP="00137133">
      <w:pPr>
        <w:spacing w:after="0" w:line="360" w:lineRule="auto"/>
        <w:ind w:left="57" w:right="57"/>
        <w:jc w:val="both"/>
        <w:rPr>
          <w:rFonts w:cstheme="minorHAnsi"/>
        </w:rPr>
      </w:pPr>
      <w:r w:rsidRPr="00137133">
        <w:rPr>
          <w:rFonts w:cstheme="minorHAnsi"/>
        </w:rPr>
        <w:t>The data collected in the UK Census includes key information such as age, gender, ethnicity, religion, marital status, education, employment, income, housing, and household composition. It also captures data on language spoken, migration patterns, disability status, and citizenship. The census provides valuable insights into population size, distribution, and trends over time, enabling policymakers, researchers, businesses, and the general public to better understand societal changes and plan for future needs.</w:t>
      </w:r>
    </w:p>
    <w:p w14:paraId="7FD10E7A" w14:textId="77777777" w:rsidR="00F03B4B" w:rsidRPr="00137133" w:rsidRDefault="00F03B4B" w:rsidP="00137133">
      <w:pPr>
        <w:spacing w:after="0" w:line="360" w:lineRule="auto"/>
        <w:ind w:left="57" w:right="57"/>
        <w:jc w:val="both"/>
        <w:rPr>
          <w:rFonts w:cstheme="minorHAnsi"/>
        </w:rPr>
      </w:pPr>
    </w:p>
    <w:p w14:paraId="691ACF33" w14:textId="77777777" w:rsidR="00714B8F" w:rsidRDefault="00714B8F" w:rsidP="00137133">
      <w:pPr>
        <w:spacing w:after="0" w:line="360" w:lineRule="auto"/>
        <w:ind w:left="57" w:right="57"/>
        <w:jc w:val="both"/>
        <w:rPr>
          <w:rFonts w:cstheme="minorHAnsi"/>
        </w:rPr>
      </w:pPr>
      <w:r w:rsidRPr="00137133">
        <w:rPr>
          <w:rFonts w:cstheme="minorHAnsi"/>
        </w:rPr>
        <w:t>The data from the UK Census plays a crucial role in resource allocation, urban planning, social policies, healthcare planning, educational services, electoral representation, and market research. It is a vital tool for informed decision-making, policy formulation, and addressing the needs of diverse communities across the United Kingdom.</w:t>
      </w:r>
    </w:p>
    <w:p w14:paraId="3F7CC2DB" w14:textId="77777777" w:rsidR="00F03B4B" w:rsidRPr="00137133" w:rsidRDefault="00F03B4B" w:rsidP="00137133">
      <w:pPr>
        <w:spacing w:after="0" w:line="360" w:lineRule="auto"/>
        <w:ind w:left="57" w:right="57"/>
        <w:jc w:val="both"/>
        <w:rPr>
          <w:rFonts w:cstheme="minorHAnsi"/>
        </w:rPr>
      </w:pPr>
    </w:p>
    <w:p w14:paraId="7827427F" w14:textId="77777777" w:rsidR="00AA69DE" w:rsidRPr="00137133" w:rsidRDefault="00AA69DE" w:rsidP="00137133">
      <w:pPr>
        <w:spacing w:after="0" w:line="360" w:lineRule="auto"/>
        <w:ind w:left="57" w:right="57"/>
        <w:jc w:val="both"/>
        <w:rPr>
          <w:rFonts w:cstheme="minorHAnsi"/>
        </w:rPr>
      </w:pPr>
      <w:r w:rsidRPr="00137133">
        <w:rPr>
          <w:rFonts w:cstheme="minorHAnsi"/>
        </w:rPr>
        <w:t>The 2021 UK Census was the first census to be conducted entirely online, due to the COVID-19 pandemic. This was a significant change from previous censuses, which relied heavily on paper forms.</w:t>
      </w:r>
    </w:p>
    <w:p w14:paraId="152EF408" w14:textId="77777777" w:rsidR="00AA69DE" w:rsidRDefault="00AA69DE" w:rsidP="00137133">
      <w:pPr>
        <w:spacing w:after="0" w:line="360" w:lineRule="auto"/>
        <w:ind w:left="57" w:right="57"/>
        <w:jc w:val="both"/>
        <w:rPr>
          <w:rFonts w:cstheme="minorHAnsi"/>
        </w:rPr>
      </w:pPr>
      <w:r w:rsidRPr="00137133">
        <w:rPr>
          <w:rFonts w:cstheme="minorHAnsi"/>
        </w:rPr>
        <w:t>The 2021 Census also included new questions on topics such as sexual orientation, gender identity, and veterans status, which were not included in previous censuses. These questions were added to provide a more complete picture of the UK population and to help policymakers better understand the needs of specific groups.</w:t>
      </w:r>
    </w:p>
    <w:p w14:paraId="75885D1C" w14:textId="77777777" w:rsidR="00F03B4B" w:rsidRPr="00137133" w:rsidRDefault="00F03B4B" w:rsidP="00137133">
      <w:pPr>
        <w:spacing w:after="0" w:line="360" w:lineRule="auto"/>
        <w:ind w:left="57" w:right="57"/>
        <w:jc w:val="both"/>
        <w:rPr>
          <w:rFonts w:cstheme="minorHAnsi"/>
        </w:rPr>
      </w:pPr>
    </w:p>
    <w:p w14:paraId="45548DFB" w14:textId="77777777" w:rsidR="00AA69DE" w:rsidRDefault="00AA69DE" w:rsidP="00137133">
      <w:pPr>
        <w:spacing w:after="0" w:line="360" w:lineRule="auto"/>
        <w:ind w:left="57" w:right="57"/>
        <w:jc w:val="both"/>
        <w:rPr>
          <w:rFonts w:cstheme="minorHAnsi"/>
        </w:rPr>
      </w:pPr>
      <w:r w:rsidRPr="00137133">
        <w:rPr>
          <w:rFonts w:cstheme="minorHAnsi"/>
        </w:rPr>
        <w:t>Another unique feature of the 2021 UK Census was the inclusion of a new question on health, which asked respondents whether they have a long-term health condition or disability. This question was added to provide a more accurate picture of the prevalence of disability in the UK and to help inform healthcare policy.</w:t>
      </w:r>
    </w:p>
    <w:p w14:paraId="54A30DA7" w14:textId="77777777" w:rsidR="00F03B4B" w:rsidRPr="00137133" w:rsidRDefault="00F03B4B" w:rsidP="00137133">
      <w:pPr>
        <w:spacing w:after="0" w:line="360" w:lineRule="auto"/>
        <w:ind w:left="57" w:right="57"/>
        <w:jc w:val="both"/>
        <w:rPr>
          <w:rFonts w:cstheme="minorHAnsi"/>
        </w:rPr>
      </w:pPr>
    </w:p>
    <w:p w14:paraId="57D79D11" w14:textId="77777777" w:rsidR="00AA69DE" w:rsidRPr="00137133" w:rsidRDefault="00AA69DE" w:rsidP="00137133">
      <w:pPr>
        <w:spacing w:after="0" w:line="360" w:lineRule="auto"/>
        <w:ind w:left="57" w:right="57"/>
        <w:jc w:val="both"/>
        <w:rPr>
          <w:rFonts w:cstheme="minorHAnsi"/>
        </w:rPr>
      </w:pPr>
      <w:r w:rsidRPr="00137133">
        <w:rPr>
          <w:rFonts w:cstheme="minorHAnsi"/>
        </w:rPr>
        <w:t>Overall, the 2021 UK Census represented a significant shift towards online data collection and included new questions that provided a more detailed and nuanced understanding of the UK population.</w:t>
      </w:r>
    </w:p>
    <w:p w14:paraId="63369368" w14:textId="77777777" w:rsidR="00936D96" w:rsidRPr="00137133" w:rsidRDefault="002A301F" w:rsidP="00F03B4B">
      <w:pPr>
        <w:spacing w:after="0" w:line="360" w:lineRule="auto"/>
        <w:ind w:right="57"/>
        <w:jc w:val="both"/>
        <w:rPr>
          <w:rFonts w:cstheme="minorHAnsi"/>
          <w:b/>
          <w:bCs/>
        </w:rPr>
      </w:pPr>
      <w:r w:rsidRPr="00137133">
        <w:rPr>
          <w:rFonts w:cstheme="minorHAnsi"/>
          <w:b/>
          <w:bCs/>
        </w:rPr>
        <w:lastRenderedPageBreak/>
        <w:t xml:space="preserve">UK Census Data can be accessed here: </w:t>
      </w:r>
    </w:p>
    <w:p w14:paraId="0E8199D1" w14:textId="7136F2B2" w:rsidR="002839EC" w:rsidRDefault="00786E40" w:rsidP="00F03B4B">
      <w:pPr>
        <w:spacing w:after="0" w:line="360" w:lineRule="auto"/>
        <w:ind w:right="57"/>
        <w:jc w:val="both"/>
        <w:rPr>
          <w:rFonts w:cstheme="minorHAnsi"/>
        </w:rPr>
      </w:pPr>
      <w:hyperlink r:id="rId9" w:history="1">
        <w:r w:rsidR="00F03B4B" w:rsidRPr="00F23AA2">
          <w:rPr>
            <w:rStyle w:val="Hyperlink"/>
            <w:rFonts w:cstheme="minorHAnsi"/>
          </w:rPr>
          <w:t>https://www.nomisweb.co.uk/query/select/getdatasetbytheme.asp?theme=93&amp;subgrp=Topic+Summaries</w:t>
        </w:r>
      </w:hyperlink>
      <w:r w:rsidR="002A301F" w:rsidRPr="00137133">
        <w:rPr>
          <w:rFonts w:cstheme="minorHAnsi"/>
        </w:rPr>
        <w:t xml:space="preserve"> </w:t>
      </w:r>
    </w:p>
    <w:p w14:paraId="5AFCA1B6" w14:textId="77777777" w:rsidR="000036CA" w:rsidRPr="000036CA" w:rsidRDefault="000036CA" w:rsidP="00F03B4B">
      <w:pPr>
        <w:spacing w:after="0" w:line="360" w:lineRule="auto"/>
        <w:ind w:right="57"/>
        <w:jc w:val="both"/>
        <w:rPr>
          <w:rFonts w:cstheme="minorHAnsi"/>
        </w:rPr>
      </w:pPr>
    </w:p>
    <w:p w14:paraId="27DB9E3F" w14:textId="69525E39" w:rsidR="00B045DB" w:rsidRPr="00137133" w:rsidRDefault="00683B47" w:rsidP="00F03B4B">
      <w:pPr>
        <w:spacing w:after="0" w:line="360" w:lineRule="auto"/>
        <w:ind w:right="57"/>
        <w:jc w:val="both"/>
        <w:rPr>
          <w:rFonts w:eastAsia="Times New Roman" w:cstheme="minorHAnsi"/>
          <w:color w:val="0000FF"/>
          <w:kern w:val="0"/>
          <w:u w:val="single"/>
          <w:lang w:eastAsia="en-GB"/>
          <w14:ligatures w14:val="none"/>
        </w:rPr>
      </w:pPr>
      <w:r w:rsidRPr="00137133">
        <w:rPr>
          <w:rFonts w:eastAsia="Times New Roman" w:cstheme="minorHAnsi"/>
          <w:kern w:val="0"/>
          <w:lang w:eastAsia="en-GB"/>
          <w14:ligatures w14:val="none"/>
        </w:rPr>
        <w:t xml:space="preserve">Leicester City Council have also recently published a Leicester census dashboard on their open data platform: </w:t>
      </w:r>
      <w:hyperlink r:id="rId10" w:history="1">
        <w:r w:rsidRPr="00137133">
          <w:rPr>
            <w:rStyle w:val="Hyperlink"/>
            <w:rFonts w:eastAsia="Times New Roman" w:cstheme="minorHAnsi"/>
            <w:kern w:val="0"/>
            <w:lang w:eastAsia="en-GB"/>
            <w14:ligatures w14:val="none"/>
          </w:rPr>
          <w:t>https://data.leicester.gov.uk/pages/census_leicester/</w:t>
        </w:r>
      </w:hyperlink>
    </w:p>
    <w:p w14:paraId="329A86C3" w14:textId="77777777" w:rsidR="00B045DB" w:rsidRPr="00137133" w:rsidRDefault="00B045DB" w:rsidP="00137133">
      <w:pPr>
        <w:spacing w:after="0" w:line="360" w:lineRule="auto"/>
        <w:ind w:left="57" w:right="57"/>
        <w:jc w:val="both"/>
        <w:rPr>
          <w:rFonts w:eastAsia="Times New Roman" w:cstheme="minorHAnsi"/>
          <w:color w:val="0000FF"/>
          <w:kern w:val="0"/>
          <w:u w:val="single"/>
          <w:lang w:eastAsia="en-GB"/>
          <w14:ligatures w14:val="none"/>
        </w:rPr>
      </w:pPr>
      <w:r w:rsidRPr="00137133">
        <w:rPr>
          <w:rFonts w:eastAsia="Times New Roman" w:cstheme="minorHAnsi"/>
          <w:color w:val="0000FF"/>
          <w:kern w:val="0"/>
          <w:u w:val="single"/>
          <w:lang w:eastAsia="en-GB"/>
          <w14:ligatures w14:val="none"/>
        </w:rPr>
        <w:br w:type="page"/>
      </w:r>
    </w:p>
    <w:p w14:paraId="2F2FD477" w14:textId="1A6F1424" w:rsidR="00936D96" w:rsidRPr="00137133" w:rsidRDefault="00936D96" w:rsidP="00137133">
      <w:pPr>
        <w:spacing w:after="0" w:line="360" w:lineRule="auto"/>
        <w:ind w:left="57" w:right="57"/>
        <w:jc w:val="both"/>
        <w:rPr>
          <w:rFonts w:cstheme="minorHAnsi"/>
          <w:b/>
          <w:bCs/>
        </w:rPr>
      </w:pPr>
      <w:r w:rsidRPr="00137133">
        <w:rPr>
          <w:rFonts w:cstheme="minorHAnsi"/>
          <w:b/>
          <w:bCs/>
          <w:sz w:val="28"/>
          <w:szCs w:val="28"/>
        </w:rPr>
        <w:lastRenderedPageBreak/>
        <w:t>Value of Census Data</w:t>
      </w:r>
    </w:p>
    <w:p w14:paraId="58F6A9ED" w14:textId="77777777" w:rsidR="00936D96" w:rsidRPr="00137133" w:rsidRDefault="00936D96" w:rsidP="00137133">
      <w:pPr>
        <w:spacing w:after="0" w:line="360" w:lineRule="auto"/>
        <w:ind w:left="57" w:right="57"/>
        <w:jc w:val="both"/>
        <w:rPr>
          <w:rFonts w:cstheme="minorHAnsi"/>
        </w:rPr>
      </w:pPr>
    </w:p>
    <w:p w14:paraId="09E1DAFE" w14:textId="77777777" w:rsidR="00936D96" w:rsidRPr="00137133" w:rsidRDefault="00936D96" w:rsidP="00137133">
      <w:pPr>
        <w:spacing w:after="0" w:line="360" w:lineRule="auto"/>
        <w:ind w:left="57" w:right="57"/>
        <w:jc w:val="both"/>
        <w:rPr>
          <w:rFonts w:cstheme="minorHAnsi"/>
        </w:rPr>
      </w:pPr>
    </w:p>
    <w:p w14:paraId="389AF959" w14:textId="5722DD9E" w:rsidR="00936D96" w:rsidRDefault="00654DCE" w:rsidP="00137133">
      <w:pPr>
        <w:spacing w:after="0" w:line="360" w:lineRule="auto"/>
        <w:ind w:left="57" w:right="57"/>
        <w:jc w:val="both"/>
        <w:rPr>
          <w:rFonts w:cstheme="minorHAnsi"/>
        </w:rPr>
      </w:pPr>
      <w:r w:rsidRPr="00137133">
        <w:rPr>
          <w:rFonts w:cstheme="minorHAnsi"/>
        </w:rPr>
        <w:t>Census data is valuable because it provides a snapshot of a population at a particular point in time. This data can be extremely useful in a wide range of areas, such as</w:t>
      </w:r>
      <w:r w:rsidR="00936D96" w:rsidRPr="00137133">
        <w:rPr>
          <w:rFonts w:cstheme="minorHAnsi"/>
        </w:rPr>
        <w:t>:</w:t>
      </w:r>
    </w:p>
    <w:p w14:paraId="731FA516" w14:textId="77777777" w:rsidR="00F03B4B" w:rsidRPr="00137133" w:rsidRDefault="00F03B4B" w:rsidP="00137133">
      <w:pPr>
        <w:spacing w:after="0" w:line="360" w:lineRule="auto"/>
        <w:ind w:left="57" w:right="57"/>
        <w:jc w:val="both"/>
        <w:rPr>
          <w:rFonts w:cstheme="minorHAnsi"/>
        </w:rPr>
      </w:pPr>
    </w:p>
    <w:p w14:paraId="2C5C9237" w14:textId="77777777" w:rsidR="00936D96" w:rsidRPr="00137133" w:rsidRDefault="00936D96" w:rsidP="00137133">
      <w:pPr>
        <w:numPr>
          <w:ilvl w:val="0"/>
          <w:numId w:val="3"/>
        </w:numPr>
        <w:spacing w:after="0" w:line="360" w:lineRule="auto"/>
        <w:ind w:left="57" w:right="57" w:firstLine="0"/>
        <w:jc w:val="both"/>
        <w:rPr>
          <w:rFonts w:cstheme="minorHAnsi"/>
        </w:rPr>
      </w:pPr>
      <w:r w:rsidRPr="00137133">
        <w:rPr>
          <w:rFonts w:cstheme="minorHAnsi"/>
          <w:b/>
          <w:bCs/>
        </w:rPr>
        <w:t>Resource Allocation</w:t>
      </w:r>
      <w:r w:rsidRPr="00137133">
        <w:rPr>
          <w:rFonts w:cstheme="minorHAnsi"/>
        </w:rPr>
        <w:t>: Census data is often used to allocate resources such as funding, infrastructure development, and healthcare services. The data can help policymakers identify areas with the greatest need and distribute resources accordingly.</w:t>
      </w:r>
    </w:p>
    <w:p w14:paraId="76621B5F" w14:textId="7FDA28EC" w:rsidR="00936D96" w:rsidRPr="00137133" w:rsidRDefault="00936D96" w:rsidP="00137133">
      <w:pPr>
        <w:numPr>
          <w:ilvl w:val="0"/>
          <w:numId w:val="3"/>
        </w:numPr>
        <w:spacing w:after="0" w:line="360" w:lineRule="auto"/>
        <w:ind w:left="57" w:right="57" w:firstLine="0"/>
        <w:jc w:val="both"/>
        <w:rPr>
          <w:rFonts w:cstheme="minorHAnsi"/>
        </w:rPr>
      </w:pPr>
      <w:r w:rsidRPr="00137133">
        <w:rPr>
          <w:rFonts w:cstheme="minorHAnsi"/>
          <w:b/>
          <w:bCs/>
        </w:rPr>
        <w:t>Demographic</w:t>
      </w:r>
      <w:r w:rsidR="00C96446">
        <w:rPr>
          <w:rFonts w:cstheme="minorHAnsi"/>
          <w:b/>
          <w:bCs/>
        </w:rPr>
        <w:t xml:space="preserve"> </w:t>
      </w:r>
      <w:r w:rsidRPr="00137133">
        <w:rPr>
          <w:rFonts w:cstheme="minorHAnsi"/>
          <w:b/>
          <w:bCs/>
        </w:rPr>
        <w:t>Analysis</w:t>
      </w:r>
      <w:r w:rsidRPr="00137133">
        <w:rPr>
          <w:rFonts w:cstheme="minorHAnsi"/>
        </w:rPr>
        <w:t>: Census data provides detailed demographic information on population size, age distribution, race and ethnicity, income, education, and housing. This information can be used for demographic analysis and research, which can inform policy decisions and program development.</w:t>
      </w:r>
    </w:p>
    <w:p w14:paraId="2CC11216" w14:textId="77777777" w:rsidR="00936D96" w:rsidRPr="00137133" w:rsidRDefault="00936D96" w:rsidP="00137133">
      <w:pPr>
        <w:numPr>
          <w:ilvl w:val="0"/>
          <w:numId w:val="3"/>
        </w:numPr>
        <w:spacing w:after="0" w:line="360" w:lineRule="auto"/>
        <w:ind w:left="57" w:right="57" w:firstLine="0"/>
        <w:jc w:val="both"/>
        <w:rPr>
          <w:rFonts w:cstheme="minorHAnsi"/>
        </w:rPr>
      </w:pPr>
      <w:r w:rsidRPr="00137133">
        <w:rPr>
          <w:rFonts w:cstheme="minorHAnsi"/>
          <w:b/>
          <w:bCs/>
        </w:rPr>
        <w:t>Market Research</w:t>
      </w:r>
      <w:r w:rsidRPr="00137133">
        <w:rPr>
          <w:rFonts w:cstheme="minorHAnsi"/>
        </w:rPr>
        <w:t>: Census data can be used by businesses and marketers to identify potential customers and target advertising campaigns. The data can also be used to identify demographic trends and changes in consumer behaviour.</w:t>
      </w:r>
    </w:p>
    <w:p w14:paraId="05DF922A" w14:textId="77777777" w:rsidR="00936D96" w:rsidRPr="00137133" w:rsidRDefault="00936D96" w:rsidP="00137133">
      <w:pPr>
        <w:numPr>
          <w:ilvl w:val="0"/>
          <w:numId w:val="3"/>
        </w:numPr>
        <w:spacing w:after="0" w:line="360" w:lineRule="auto"/>
        <w:ind w:left="57" w:right="57" w:firstLine="0"/>
        <w:jc w:val="both"/>
        <w:rPr>
          <w:rFonts w:cstheme="minorHAnsi"/>
        </w:rPr>
      </w:pPr>
      <w:r w:rsidRPr="00137133">
        <w:rPr>
          <w:rFonts w:cstheme="minorHAnsi"/>
          <w:b/>
          <w:bCs/>
        </w:rPr>
        <w:t>Urban Planning</w:t>
      </w:r>
      <w:r w:rsidRPr="00137133">
        <w:rPr>
          <w:rFonts w:cstheme="minorHAnsi"/>
        </w:rPr>
        <w:t>: Census data can be used to inform urban planning decisions, such as zoning and land use regulations. The data can help planners identify areas with the greatest need for infrastructure and services and allocate resources accordingly.</w:t>
      </w:r>
    </w:p>
    <w:p w14:paraId="35252DAE" w14:textId="77777777" w:rsidR="00654DCE" w:rsidRPr="00137133" w:rsidRDefault="00936D96" w:rsidP="00137133">
      <w:pPr>
        <w:numPr>
          <w:ilvl w:val="0"/>
          <w:numId w:val="3"/>
        </w:numPr>
        <w:spacing w:after="0" w:line="360" w:lineRule="auto"/>
        <w:ind w:left="57" w:right="57" w:firstLine="0"/>
        <w:jc w:val="both"/>
        <w:rPr>
          <w:rFonts w:cstheme="minorHAnsi"/>
        </w:rPr>
      </w:pPr>
      <w:r w:rsidRPr="00137133">
        <w:rPr>
          <w:rFonts w:cstheme="minorHAnsi"/>
          <w:b/>
          <w:bCs/>
        </w:rPr>
        <w:t>Public Health</w:t>
      </w:r>
      <w:r w:rsidRPr="00137133">
        <w:rPr>
          <w:rFonts w:cstheme="minorHAnsi"/>
        </w:rPr>
        <w:t>: Census data can be used to identify areas with the greatest need for healthcare services and to track health disparities among different populations. This information can be used to inform public health policies and programs.</w:t>
      </w:r>
    </w:p>
    <w:p w14:paraId="7FAD482D" w14:textId="4D8D1383" w:rsidR="00654DCE" w:rsidRPr="00137133" w:rsidRDefault="00654DCE" w:rsidP="00137133">
      <w:pPr>
        <w:numPr>
          <w:ilvl w:val="0"/>
          <w:numId w:val="3"/>
        </w:numPr>
        <w:spacing w:after="0" w:line="360" w:lineRule="auto"/>
        <w:ind w:left="57" w:right="57" w:firstLine="0"/>
        <w:jc w:val="both"/>
        <w:rPr>
          <w:rFonts w:cstheme="minorHAnsi"/>
        </w:rPr>
      </w:pPr>
      <w:r w:rsidRPr="00137133">
        <w:rPr>
          <w:rFonts w:cstheme="minorHAnsi"/>
          <w:b/>
          <w:bCs/>
        </w:rPr>
        <w:t xml:space="preserve">Research and </w:t>
      </w:r>
      <w:r w:rsidR="00C96446">
        <w:rPr>
          <w:rFonts w:cstheme="minorHAnsi"/>
          <w:b/>
          <w:bCs/>
        </w:rPr>
        <w:t>D</w:t>
      </w:r>
      <w:r w:rsidRPr="00137133">
        <w:rPr>
          <w:rFonts w:cstheme="minorHAnsi"/>
          <w:b/>
          <w:bCs/>
        </w:rPr>
        <w:t>evelopment</w:t>
      </w:r>
      <w:r w:rsidRPr="00137133">
        <w:rPr>
          <w:rFonts w:cstheme="minorHAnsi"/>
        </w:rPr>
        <w:t>: Census data can be used to support research and development in a variety of fields, such as history, economics, sociology, and public health. This data can be used to identify trends and patterns, to develop new theories, and to test new interventions.</w:t>
      </w:r>
    </w:p>
    <w:p w14:paraId="41DD61D2" w14:textId="77777777" w:rsidR="00654DCE" w:rsidRPr="00137133" w:rsidRDefault="00654DCE" w:rsidP="00137133">
      <w:pPr>
        <w:spacing w:after="0" w:line="360" w:lineRule="auto"/>
        <w:ind w:left="57" w:right="57"/>
        <w:jc w:val="both"/>
        <w:rPr>
          <w:rFonts w:cstheme="minorHAnsi"/>
        </w:rPr>
      </w:pPr>
    </w:p>
    <w:p w14:paraId="036D028B" w14:textId="448A51BC" w:rsidR="00936D96" w:rsidRPr="00137133" w:rsidRDefault="00936D96" w:rsidP="00137133">
      <w:pPr>
        <w:spacing w:after="0" w:line="360" w:lineRule="auto"/>
        <w:ind w:left="57" w:right="57"/>
        <w:jc w:val="both"/>
        <w:rPr>
          <w:rFonts w:cstheme="minorHAnsi"/>
        </w:rPr>
      </w:pPr>
      <w:r w:rsidRPr="00137133">
        <w:rPr>
          <w:rFonts w:cstheme="minorHAnsi"/>
        </w:rPr>
        <w:t>Overall, census data can be used for a wide range of purposes, from resource allocation to demographic analysis to historical research. The data provides a comprehensive and standardised picture of the population, which can be used to inform policy decisions and program</w:t>
      </w:r>
      <w:r w:rsidR="00654DCE" w:rsidRPr="00137133">
        <w:rPr>
          <w:rFonts w:cstheme="minorHAnsi"/>
        </w:rPr>
        <w:t>me</w:t>
      </w:r>
      <w:r w:rsidRPr="00137133">
        <w:rPr>
          <w:rFonts w:cstheme="minorHAnsi"/>
        </w:rPr>
        <w:t xml:space="preserve"> development at the local, regional, and national level.</w:t>
      </w:r>
    </w:p>
    <w:p w14:paraId="549AB48A" w14:textId="08074858" w:rsidR="00936D96" w:rsidRPr="00137133" w:rsidRDefault="00936D96" w:rsidP="00137133">
      <w:pPr>
        <w:spacing w:after="0" w:line="360" w:lineRule="auto"/>
        <w:ind w:left="57" w:right="57"/>
        <w:jc w:val="both"/>
        <w:rPr>
          <w:rFonts w:eastAsia="Times New Roman" w:cstheme="minorHAnsi"/>
          <w:b/>
          <w:bCs/>
          <w:kern w:val="0"/>
          <w:sz w:val="28"/>
          <w:szCs w:val="28"/>
          <w:lang w:eastAsia="en-GB"/>
          <w14:ligatures w14:val="none"/>
        </w:rPr>
      </w:pPr>
    </w:p>
    <w:p w14:paraId="4E6DAEB3" w14:textId="77777777" w:rsidR="00936D96" w:rsidRPr="00137133" w:rsidRDefault="00936D96" w:rsidP="00137133">
      <w:pPr>
        <w:spacing w:after="0" w:line="360" w:lineRule="auto"/>
        <w:ind w:left="57" w:right="57"/>
        <w:jc w:val="both"/>
        <w:rPr>
          <w:rFonts w:eastAsia="Times New Roman" w:cstheme="minorHAnsi"/>
          <w:b/>
          <w:bCs/>
          <w:kern w:val="0"/>
          <w:sz w:val="28"/>
          <w:szCs w:val="28"/>
          <w:lang w:eastAsia="en-GB"/>
          <w14:ligatures w14:val="none"/>
        </w:rPr>
      </w:pPr>
      <w:r w:rsidRPr="00137133">
        <w:rPr>
          <w:rFonts w:eastAsia="Times New Roman" w:cstheme="minorHAnsi"/>
          <w:b/>
          <w:bCs/>
          <w:kern w:val="0"/>
          <w:sz w:val="28"/>
          <w:szCs w:val="28"/>
          <w:lang w:eastAsia="en-GB"/>
          <w14:ligatures w14:val="none"/>
        </w:rPr>
        <w:br w:type="page"/>
      </w:r>
    </w:p>
    <w:p w14:paraId="4840A6E4" w14:textId="32645716" w:rsidR="004C385A" w:rsidRPr="00137133" w:rsidRDefault="004C385A" w:rsidP="00137133">
      <w:pPr>
        <w:spacing w:after="0" w:line="360" w:lineRule="auto"/>
        <w:ind w:left="57" w:right="57"/>
        <w:jc w:val="both"/>
        <w:rPr>
          <w:rFonts w:eastAsia="Times New Roman" w:cstheme="minorHAnsi"/>
          <w:b/>
          <w:bCs/>
          <w:kern w:val="0"/>
          <w:sz w:val="28"/>
          <w:szCs w:val="28"/>
          <w:lang w:eastAsia="en-GB"/>
          <w14:ligatures w14:val="none"/>
        </w:rPr>
      </w:pPr>
      <w:r w:rsidRPr="00137133">
        <w:rPr>
          <w:rFonts w:eastAsia="Times New Roman" w:cstheme="minorHAnsi"/>
          <w:b/>
          <w:bCs/>
          <w:kern w:val="0"/>
          <w:sz w:val="28"/>
          <w:szCs w:val="28"/>
          <w:lang w:eastAsia="en-GB"/>
          <w14:ligatures w14:val="none"/>
        </w:rPr>
        <w:lastRenderedPageBreak/>
        <w:t>2021 Census Questions</w:t>
      </w:r>
    </w:p>
    <w:p w14:paraId="7F2D6063" w14:textId="77777777" w:rsidR="004C385A" w:rsidRPr="00137133" w:rsidRDefault="004C385A" w:rsidP="00137133">
      <w:pPr>
        <w:spacing w:after="0" w:line="360" w:lineRule="auto"/>
        <w:ind w:left="57" w:right="57"/>
        <w:jc w:val="both"/>
        <w:rPr>
          <w:rFonts w:eastAsia="Times New Roman" w:cstheme="minorHAnsi"/>
          <w:b/>
          <w:bCs/>
          <w:kern w:val="0"/>
          <w:sz w:val="28"/>
          <w:szCs w:val="28"/>
          <w:lang w:eastAsia="en-GB"/>
          <w14:ligatures w14:val="none"/>
        </w:rPr>
      </w:pPr>
    </w:p>
    <w:p w14:paraId="6CE24359" w14:textId="77777777" w:rsidR="004C385A" w:rsidRPr="004C385A" w:rsidRDefault="004C385A" w:rsidP="00137133">
      <w:pPr>
        <w:numPr>
          <w:ilvl w:val="0"/>
          <w:numId w:val="15"/>
        </w:numPr>
        <w:spacing w:after="0" w:line="360" w:lineRule="auto"/>
        <w:ind w:left="57" w:right="57" w:firstLine="0"/>
        <w:jc w:val="both"/>
        <w:rPr>
          <w:rFonts w:eastAsia="Times New Roman" w:cstheme="minorHAnsi"/>
          <w:kern w:val="0"/>
          <w:lang w:eastAsia="en-GB"/>
          <w14:ligatures w14:val="none"/>
        </w:rPr>
      </w:pPr>
      <w:r w:rsidRPr="004C385A">
        <w:rPr>
          <w:rFonts w:eastAsia="Times New Roman" w:cstheme="minorHAnsi"/>
          <w:kern w:val="0"/>
          <w:lang w:eastAsia="en-GB"/>
          <w14:ligatures w14:val="none"/>
        </w:rPr>
        <w:t>What is your name?</w:t>
      </w:r>
    </w:p>
    <w:p w14:paraId="3F3E8E5D" w14:textId="77777777" w:rsidR="004C385A" w:rsidRPr="004C385A" w:rsidRDefault="004C385A" w:rsidP="00137133">
      <w:pPr>
        <w:numPr>
          <w:ilvl w:val="0"/>
          <w:numId w:val="15"/>
        </w:numPr>
        <w:spacing w:after="0" w:line="360" w:lineRule="auto"/>
        <w:ind w:left="57" w:right="57" w:firstLine="0"/>
        <w:jc w:val="both"/>
        <w:rPr>
          <w:rFonts w:eastAsia="Times New Roman" w:cstheme="minorHAnsi"/>
          <w:kern w:val="0"/>
          <w:lang w:eastAsia="en-GB"/>
          <w14:ligatures w14:val="none"/>
        </w:rPr>
      </w:pPr>
      <w:r w:rsidRPr="004C385A">
        <w:rPr>
          <w:rFonts w:eastAsia="Times New Roman" w:cstheme="minorHAnsi"/>
          <w:kern w:val="0"/>
          <w:lang w:eastAsia="en-GB"/>
          <w14:ligatures w14:val="none"/>
        </w:rPr>
        <w:t>What is your date of birth?</w:t>
      </w:r>
    </w:p>
    <w:p w14:paraId="5DE86850" w14:textId="77777777" w:rsidR="004C385A" w:rsidRPr="004C385A" w:rsidRDefault="004C385A" w:rsidP="00137133">
      <w:pPr>
        <w:numPr>
          <w:ilvl w:val="0"/>
          <w:numId w:val="15"/>
        </w:numPr>
        <w:spacing w:after="0" w:line="360" w:lineRule="auto"/>
        <w:ind w:left="57" w:right="57" w:firstLine="0"/>
        <w:jc w:val="both"/>
        <w:rPr>
          <w:rFonts w:eastAsia="Times New Roman" w:cstheme="minorHAnsi"/>
          <w:kern w:val="0"/>
          <w:lang w:eastAsia="en-GB"/>
          <w14:ligatures w14:val="none"/>
        </w:rPr>
      </w:pPr>
      <w:r w:rsidRPr="004C385A">
        <w:rPr>
          <w:rFonts w:eastAsia="Times New Roman" w:cstheme="minorHAnsi"/>
          <w:kern w:val="0"/>
          <w:lang w:eastAsia="en-GB"/>
          <w14:ligatures w14:val="none"/>
        </w:rPr>
        <w:t>What is your sex?</w:t>
      </w:r>
    </w:p>
    <w:p w14:paraId="37F6BFCC" w14:textId="77777777" w:rsidR="004C385A" w:rsidRPr="004C385A" w:rsidRDefault="004C385A" w:rsidP="00137133">
      <w:pPr>
        <w:numPr>
          <w:ilvl w:val="0"/>
          <w:numId w:val="15"/>
        </w:numPr>
        <w:spacing w:after="0" w:line="360" w:lineRule="auto"/>
        <w:ind w:left="57" w:right="57" w:firstLine="0"/>
        <w:jc w:val="both"/>
        <w:rPr>
          <w:rFonts w:eastAsia="Times New Roman" w:cstheme="minorHAnsi"/>
          <w:kern w:val="0"/>
          <w:lang w:eastAsia="en-GB"/>
          <w14:ligatures w14:val="none"/>
        </w:rPr>
      </w:pPr>
      <w:r w:rsidRPr="004C385A">
        <w:rPr>
          <w:rFonts w:eastAsia="Times New Roman" w:cstheme="minorHAnsi"/>
          <w:kern w:val="0"/>
          <w:lang w:eastAsia="en-GB"/>
          <w14:ligatures w14:val="none"/>
        </w:rPr>
        <w:t>On 21 March 2021, what is your legal marital or registered civil partnership status?</w:t>
      </w:r>
    </w:p>
    <w:p w14:paraId="1028BCD2" w14:textId="77777777" w:rsidR="004C385A" w:rsidRPr="004C385A" w:rsidRDefault="004C385A" w:rsidP="00137133">
      <w:pPr>
        <w:numPr>
          <w:ilvl w:val="0"/>
          <w:numId w:val="15"/>
        </w:numPr>
        <w:spacing w:after="0" w:line="360" w:lineRule="auto"/>
        <w:ind w:left="57" w:right="57" w:firstLine="0"/>
        <w:jc w:val="both"/>
        <w:rPr>
          <w:rFonts w:eastAsia="Times New Roman" w:cstheme="minorHAnsi"/>
          <w:kern w:val="0"/>
          <w:lang w:eastAsia="en-GB"/>
          <w14:ligatures w14:val="none"/>
        </w:rPr>
      </w:pPr>
      <w:r w:rsidRPr="004C385A">
        <w:rPr>
          <w:rFonts w:eastAsia="Times New Roman" w:cstheme="minorHAnsi"/>
          <w:kern w:val="0"/>
          <w:lang w:eastAsia="en-GB"/>
          <w14:ligatures w14:val="none"/>
        </w:rPr>
        <w:t>Who is (was) your legal marriage or registered civil partnership to?</w:t>
      </w:r>
    </w:p>
    <w:p w14:paraId="05E07140" w14:textId="77777777" w:rsidR="004C385A" w:rsidRPr="004C385A" w:rsidRDefault="004C385A" w:rsidP="00137133">
      <w:pPr>
        <w:numPr>
          <w:ilvl w:val="0"/>
          <w:numId w:val="15"/>
        </w:numPr>
        <w:spacing w:after="0" w:line="360" w:lineRule="auto"/>
        <w:ind w:left="57" w:right="57" w:firstLine="0"/>
        <w:jc w:val="both"/>
        <w:rPr>
          <w:rFonts w:eastAsia="Times New Roman" w:cstheme="minorHAnsi"/>
          <w:kern w:val="0"/>
          <w:lang w:eastAsia="en-GB"/>
          <w14:ligatures w14:val="none"/>
        </w:rPr>
      </w:pPr>
      <w:r w:rsidRPr="004C385A">
        <w:rPr>
          <w:rFonts w:eastAsia="Times New Roman" w:cstheme="minorHAnsi"/>
          <w:kern w:val="0"/>
          <w:lang w:eastAsia="en-GB"/>
          <w14:ligatures w14:val="none"/>
        </w:rPr>
        <w:t>Do you stay at another address for more than 30 days a year?</w:t>
      </w:r>
    </w:p>
    <w:p w14:paraId="0E655721" w14:textId="77777777" w:rsidR="004C385A" w:rsidRPr="004C385A" w:rsidRDefault="004C385A" w:rsidP="00137133">
      <w:pPr>
        <w:numPr>
          <w:ilvl w:val="0"/>
          <w:numId w:val="15"/>
        </w:numPr>
        <w:spacing w:after="0" w:line="360" w:lineRule="auto"/>
        <w:ind w:left="57" w:right="57" w:firstLine="0"/>
        <w:jc w:val="both"/>
        <w:rPr>
          <w:rFonts w:eastAsia="Times New Roman" w:cstheme="minorHAnsi"/>
          <w:kern w:val="0"/>
          <w:lang w:eastAsia="en-GB"/>
          <w14:ligatures w14:val="none"/>
        </w:rPr>
      </w:pPr>
      <w:r w:rsidRPr="004C385A">
        <w:rPr>
          <w:rFonts w:eastAsia="Times New Roman" w:cstheme="minorHAnsi"/>
          <w:kern w:val="0"/>
          <w:lang w:eastAsia="en-GB"/>
          <w14:ligatures w14:val="none"/>
        </w:rPr>
        <w:t>What is that address?</w:t>
      </w:r>
    </w:p>
    <w:p w14:paraId="60CC4D46" w14:textId="77777777" w:rsidR="004C385A" w:rsidRPr="004C385A" w:rsidRDefault="004C385A" w:rsidP="00137133">
      <w:pPr>
        <w:numPr>
          <w:ilvl w:val="0"/>
          <w:numId w:val="15"/>
        </w:numPr>
        <w:spacing w:after="0" w:line="360" w:lineRule="auto"/>
        <w:ind w:left="57" w:right="57" w:firstLine="0"/>
        <w:jc w:val="both"/>
        <w:rPr>
          <w:rFonts w:eastAsia="Times New Roman" w:cstheme="minorHAnsi"/>
          <w:kern w:val="0"/>
          <w:lang w:eastAsia="en-GB"/>
          <w14:ligatures w14:val="none"/>
        </w:rPr>
      </w:pPr>
      <w:r w:rsidRPr="004C385A">
        <w:rPr>
          <w:rFonts w:eastAsia="Times New Roman" w:cstheme="minorHAnsi"/>
          <w:kern w:val="0"/>
          <w:lang w:eastAsia="en-GB"/>
          <w14:ligatures w14:val="none"/>
        </w:rPr>
        <w:t>Are you a schoolchild or student in full-time education?</w:t>
      </w:r>
    </w:p>
    <w:p w14:paraId="18BD70CA" w14:textId="77777777" w:rsidR="004C385A" w:rsidRPr="004C385A" w:rsidRDefault="004C385A" w:rsidP="00137133">
      <w:pPr>
        <w:numPr>
          <w:ilvl w:val="0"/>
          <w:numId w:val="15"/>
        </w:numPr>
        <w:spacing w:after="0" w:line="360" w:lineRule="auto"/>
        <w:ind w:left="57" w:right="57" w:firstLine="0"/>
        <w:jc w:val="both"/>
        <w:rPr>
          <w:rFonts w:eastAsia="Times New Roman" w:cstheme="minorHAnsi"/>
          <w:kern w:val="0"/>
          <w:lang w:eastAsia="en-GB"/>
          <w14:ligatures w14:val="none"/>
        </w:rPr>
      </w:pPr>
      <w:r w:rsidRPr="004C385A">
        <w:rPr>
          <w:rFonts w:eastAsia="Times New Roman" w:cstheme="minorHAnsi"/>
          <w:kern w:val="0"/>
          <w:lang w:eastAsia="en-GB"/>
          <w14:ligatures w14:val="none"/>
        </w:rPr>
        <w:t>During term time, where do you usually live?</w:t>
      </w:r>
    </w:p>
    <w:p w14:paraId="369CC09D" w14:textId="77777777" w:rsidR="004C385A" w:rsidRPr="004C385A" w:rsidRDefault="004C385A" w:rsidP="00137133">
      <w:pPr>
        <w:numPr>
          <w:ilvl w:val="0"/>
          <w:numId w:val="15"/>
        </w:numPr>
        <w:spacing w:after="0" w:line="360" w:lineRule="auto"/>
        <w:ind w:left="57" w:right="57" w:firstLine="0"/>
        <w:jc w:val="both"/>
        <w:rPr>
          <w:rFonts w:eastAsia="Times New Roman" w:cstheme="minorHAnsi"/>
          <w:kern w:val="0"/>
          <w:lang w:eastAsia="en-GB"/>
          <w14:ligatures w14:val="none"/>
        </w:rPr>
      </w:pPr>
      <w:r w:rsidRPr="004C385A">
        <w:rPr>
          <w:rFonts w:eastAsia="Times New Roman" w:cstheme="minorHAnsi"/>
          <w:kern w:val="0"/>
          <w:lang w:eastAsia="en-GB"/>
          <w14:ligatures w14:val="none"/>
        </w:rPr>
        <w:t>What is your country of birth?</w:t>
      </w:r>
    </w:p>
    <w:p w14:paraId="36960899" w14:textId="77777777" w:rsidR="004C385A" w:rsidRPr="004C385A" w:rsidRDefault="004C385A" w:rsidP="00137133">
      <w:pPr>
        <w:numPr>
          <w:ilvl w:val="0"/>
          <w:numId w:val="15"/>
        </w:numPr>
        <w:spacing w:after="0" w:line="360" w:lineRule="auto"/>
        <w:ind w:left="57" w:right="57" w:firstLine="0"/>
        <w:jc w:val="both"/>
        <w:rPr>
          <w:rFonts w:eastAsia="Times New Roman" w:cstheme="minorHAnsi"/>
          <w:kern w:val="0"/>
          <w:lang w:eastAsia="en-GB"/>
          <w14:ligatures w14:val="none"/>
        </w:rPr>
      </w:pPr>
      <w:r w:rsidRPr="004C385A">
        <w:rPr>
          <w:rFonts w:eastAsia="Times New Roman" w:cstheme="minorHAnsi"/>
          <w:kern w:val="0"/>
          <w:lang w:eastAsia="en-GB"/>
          <w14:ligatures w14:val="none"/>
        </w:rPr>
        <w:t>If you were not born in the United Kingdom, when did you most recently arrive to live here?</w:t>
      </w:r>
    </w:p>
    <w:p w14:paraId="34D4ACF3" w14:textId="77777777" w:rsidR="004C385A" w:rsidRPr="004C385A" w:rsidRDefault="004C385A" w:rsidP="00137133">
      <w:pPr>
        <w:numPr>
          <w:ilvl w:val="0"/>
          <w:numId w:val="15"/>
        </w:numPr>
        <w:spacing w:after="0" w:line="360" w:lineRule="auto"/>
        <w:ind w:left="57" w:right="57" w:firstLine="0"/>
        <w:jc w:val="both"/>
        <w:rPr>
          <w:rFonts w:eastAsia="Times New Roman" w:cstheme="minorHAnsi"/>
          <w:kern w:val="0"/>
          <w:lang w:eastAsia="en-GB"/>
          <w14:ligatures w14:val="none"/>
        </w:rPr>
      </w:pPr>
      <w:r w:rsidRPr="004C385A">
        <w:rPr>
          <w:rFonts w:eastAsia="Times New Roman" w:cstheme="minorHAnsi"/>
          <w:kern w:val="0"/>
          <w:lang w:eastAsia="en-GB"/>
          <w14:ligatures w14:val="none"/>
        </w:rPr>
        <w:t>Including the time you have already spent here, how long do you intend to stay in the United Kingdom?</w:t>
      </w:r>
    </w:p>
    <w:p w14:paraId="5DFBB82C" w14:textId="77777777" w:rsidR="004C385A" w:rsidRPr="004C385A" w:rsidRDefault="004C385A" w:rsidP="00137133">
      <w:pPr>
        <w:numPr>
          <w:ilvl w:val="0"/>
          <w:numId w:val="15"/>
        </w:numPr>
        <w:spacing w:after="0" w:line="360" w:lineRule="auto"/>
        <w:ind w:left="57" w:right="57" w:firstLine="0"/>
        <w:jc w:val="both"/>
        <w:rPr>
          <w:rFonts w:eastAsia="Times New Roman" w:cstheme="minorHAnsi"/>
          <w:kern w:val="0"/>
          <w:lang w:eastAsia="en-GB"/>
          <w14:ligatures w14:val="none"/>
        </w:rPr>
      </w:pPr>
      <w:r w:rsidRPr="004C385A">
        <w:rPr>
          <w:rFonts w:eastAsia="Times New Roman" w:cstheme="minorHAnsi"/>
          <w:kern w:val="0"/>
          <w:lang w:eastAsia="en-GB"/>
          <w14:ligatures w14:val="none"/>
        </w:rPr>
        <w:t>One year ago, what was your usual address?  </w:t>
      </w:r>
    </w:p>
    <w:p w14:paraId="1CD55E48" w14:textId="77777777" w:rsidR="004C385A" w:rsidRPr="004C385A" w:rsidRDefault="004C385A" w:rsidP="00137133">
      <w:pPr>
        <w:numPr>
          <w:ilvl w:val="0"/>
          <w:numId w:val="15"/>
        </w:numPr>
        <w:spacing w:after="0" w:line="360" w:lineRule="auto"/>
        <w:ind w:left="57" w:right="57" w:firstLine="0"/>
        <w:jc w:val="both"/>
        <w:rPr>
          <w:rFonts w:eastAsia="Times New Roman" w:cstheme="minorHAnsi"/>
          <w:kern w:val="0"/>
          <w:lang w:eastAsia="en-GB"/>
          <w14:ligatures w14:val="none"/>
        </w:rPr>
      </w:pPr>
      <w:r w:rsidRPr="004C385A">
        <w:rPr>
          <w:rFonts w:eastAsia="Times New Roman" w:cstheme="minorHAnsi"/>
          <w:kern w:val="0"/>
          <w:lang w:eastAsia="en-GB"/>
          <w14:ligatures w14:val="none"/>
        </w:rPr>
        <w:t>How would you describe your national identity?</w:t>
      </w:r>
    </w:p>
    <w:p w14:paraId="408EB205" w14:textId="77777777" w:rsidR="004C385A" w:rsidRPr="004C385A" w:rsidRDefault="004C385A" w:rsidP="00137133">
      <w:pPr>
        <w:numPr>
          <w:ilvl w:val="0"/>
          <w:numId w:val="15"/>
        </w:numPr>
        <w:spacing w:after="0" w:line="360" w:lineRule="auto"/>
        <w:ind w:left="57" w:right="57" w:firstLine="0"/>
        <w:jc w:val="both"/>
        <w:rPr>
          <w:rFonts w:eastAsia="Times New Roman" w:cstheme="minorHAnsi"/>
          <w:kern w:val="0"/>
          <w:lang w:eastAsia="en-GB"/>
          <w14:ligatures w14:val="none"/>
        </w:rPr>
      </w:pPr>
      <w:r w:rsidRPr="004C385A">
        <w:rPr>
          <w:rFonts w:eastAsia="Times New Roman" w:cstheme="minorHAnsi"/>
          <w:kern w:val="0"/>
          <w:lang w:eastAsia="en-GB"/>
          <w14:ligatures w14:val="none"/>
        </w:rPr>
        <w:t>What is your ethnic group?</w:t>
      </w:r>
    </w:p>
    <w:p w14:paraId="3D5036B1" w14:textId="77777777" w:rsidR="004C385A" w:rsidRPr="004C385A" w:rsidRDefault="004C385A" w:rsidP="00137133">
      <w:pPr>
        <w:numPr>
          <w:ilvl w:val="0"/>
          <w:numId w:val="15"/>
        </w:numPr>
        <w:spacing w:after="0" w:line="360" w:lineRule="auto"/>
        <w:ind w:left="57" w:right="57" w:firstLine="0"/>
        <w:jc w:val="both"/>
        <w:rPr>
          <w:rFonts w:eastAsia="Times New Roman" w:cstheme="minorHAnsi"/>
          <w:kern w:val="0"/>
          <w:lang w:eastAsia="en-GB"/>
          <w14:ligatures w14:val="none"/>
        </w:rPr>
      </w:pPr>
      <w:r w:rsidRPr="004C385A">
        <w:rPr>
          <w:rFonts w:eastAsia="Times New Roman" w:cstheme="minorHAnsi"/>
          <w:kern w:val="0"/>
          <w:lang w:eastAsia="en-GB"/>
          <w14:ligatures w14:val="none"/>
        </w:rPr>
        <w:t>What is your religion? (This question is voluntary)</w:t>
      </w:r>
    </w:p>
    <w:p w14:paraId="494F0C14" w14:textId="77777777" w:rsidR="004C385A" w:rsidRPr="004C385A" w:rsidRDefault="004C385A" w:rsidP="00137133">
      <w:pPr>
        <w:numPr>
          <w:ilvl w:val="0"/>
          <w:numId w:val="15"/>
        </w:numPr>
        <w:spacing w:after="0" w:line="360" w:lineRule="auto"/>
        <w:ind w:left="57" w:right="57" w:firstLine="0"/>
        <w:jc w:val="both"/>
        <w:rPr>
          <w:rFonts w:eastAsia="Times New Roman" w:cstheme="minorHAnsi"/>
          <w:kern w:val="0"/>
          <w:lang w:eastAsia="en-GB"/>
          <w14:ligatures w14:val="none"/>
        </w:rPr>
      </w:pPr>
      <w:r w:rsidRPr="004C385A">
        <w:rPr>
          <w:rFonts w:eastAsia="Times New Roman" w:cstheme="minorHAnsi"/>
          <w:kern w:val="0"/>
          <w:lang w:eastAsia="en-GB"/>
          <w14:ligatures w14:val="none"/>
        </w:rPr>
        <w:t>This question is intentionally left blank</w:t>
      </w:r>
    </w:p>
    <w:p w14:paraId="788F24B1" w14:textId="77777777" w:rsidR="004C385A" w:rsidRPr="004C385A" w:rsidRDefault="004C385A" w:rsidP="00137133">
      <w:pPr>
        <w:numPr>
          <w:ilvl w:val="0"/>
          <w:numId w:val="15"/>
        </w:numPr>
        <w:spacing w:after="0" w:line="360" w:lineRule="auto"/>
        <w:ind w:left="57" w:right="57" w:firstLine="0"/>
        <w:jc w:val="both"/>
        <w:rPr>
          <w:rFonts w:eastAsia="Times New Roman" w:cstheme="minorHAnsi"/>
          <w:kern w:val="0"/>
          <w:lang w:eastAsia="en-GB"/>
          <w14:ligatures w14:val="none"/>
        </w:rPr>
      </w:pPr>
      <w:r w:rsidRPr="004C385A">
        <w:rPr>
          <w:rFonts w:eastAsia="Times New Roman" w:cstheme="minorHAnsi"/>
          <w:kern w:val="0"/>
          <w:lang w:eastAsia="en-GB"/>
          <w14:ligatures w14:val="none"/>
        </w:rPr>
        <w:t>What is your main language?</w:t>
      </w:r>
    </w:p>
    <w:p w14:paraId="267F9ACE" w14:textId="77777777" w:rsidR="004C385A" w:rsidRPr="004C385A" w:rsidRDefault="004C385A" w:rsidP="00137133">
      <w:pPr>
        <w:numPr>
          <w:ilvl w:val="0"/>
          <w:numId w:val="15"/>
        </w:numPr>
        <w:spacing w:after="0" w:line="360" w:lineRule="auto"/>
        <w:ind w:left="57" w:right="57" w:firstLine="0"/>
        <w:jc w:val="both"/>
        <w:rPr>
          <w:rFonts w:eastAsia="Times New Roman" w:cstheme="minorHAnsi"/>
          <w:kern w:val="0"/>
          <w:lang w:eastAsia="en-GB"/>
          <w14:ligatures w14:val="none"/>
        </w:rPr>
      </w:pPr>
      <w:r w:rsidRPr="004C385A">
        <w:rPr>
          <w:rFonts w:eastAsia="Times New Roman" w:cstheme="minorHAnsi"/>
          <w:kern w:val="0"/>
          <w:lang w:eastAsia="en-GB"/>
          <w14:ligatures w14:val="none"/>
        </w:rPr>
        <w:t>How well can you speak English?</w:t>
      </w:r>
    </w:p>
    <w:p w14:paraId="08629819" w14:textId="77777777" w:rsidR="004C385A" w:rsidRPr="004C385A" w:rsidRDefault="004C385A" w:rsidP="00137133">
      <w:pPr>
        <w:numPr>
          <w:ilvl w:val="0"/>
          <w:numId w:val="15"/>
        </w:numPr>
        <w:spacing w:after="0" w:line="360" w:lineRule="auto"/>
        <w:ind w:left="57" w:right="57" w:firstLine="0"/>
        <w:jc w:val="both"/>
        <w:rPr>
          <w:rFonts w:eastAsia="Times New Roman" w:cstheme="minorHAnsi"/>
          <w:kern w:val="0"/>
          <w:lang w:eastAsia="en-GB"/>
          <w14:ligatures w14:val="none"/>
        </w:rPr>
      </w:pPr>
      <w:r w:rsidRPr="004C385A">
        <w:rPr>
          <w:rFonts w:eastAsia="Times New Roman" w:cstheme="minorHAnsi"/>
          <w:kern w:val="0"/>
          <w:lang w:eastAsia="en-GB"/>
          <w14:ligatures w14:val="none"/>
        </w:rPr>
        <w:t>What passports do you hold?</w:t>
      </w:r>
    </w:p>
    <w:p w14:paraId="4971A098" w14:textId="77777777" w:rsidR="004C385A" w:rsidRPr="004C385A" w:rsidRDefault="004C385A" w:rsidP="00137133">
      <w:pPr>
        <w:numPr>
          <w:ilvl w:val="0"/>
          <w:numId w:val="15"/>
        </w:numPr>
        <w:spacing w:after="0" w:line="360" w:lineRule="auto"/>
        <w:ind w:left="57" w:right="57" w:firstLine="0"/>
        <w:jc w:val="both"/>
        <w:rPr>
          <w:rFonts w:eastAsia="Times New Roman" w:cstheme="minorHAnsi"/>
          <w:kern w:val="0"/>
          <w:lang w:eastAsia="en-GB"/>
          <w14:ligatures w14:val="none"/>
        </w:rPr>
      </w:pPr>
      <w:r w:rsidRPr="004C385A">
        <w:rPr>
          <w:rFonts w:eastAsia="Times New Roman" w:cstheme="minorHAnsi"/>
          <w:kern w:val="0"/>
          <w:lang w:eastAsia="en-GB"/>
          <w14:ligatures w14:val="none"/>
        </w:rPr>
        <w:t>How is your health in general?</w:t>
      </w:r>
    </w:p>
    <w:p w14:paraId="272AB2D3" w14:textId="77777777" w:rsidR="004C385A" w:rsidRPr="004C385A" w:rsidRDefault="004C385A" w:rsidP="00137133">
      <w:pPr>
        <w:numPr>
          <w:ilvl w:val="0"/>
          <w:numId w:val="15"/>
        </w:numPr>
        <w:spacing w:after="0" w:line="360" w:lineRule="auto"/>
        <w:ind w:left="57" w:right="57" w:firstLine="0"/>
        <w:jc w:val="both"/>
        <w:rPr>
          <w:rFonts w:eastAsia="Times New Roman" w:cstheme="minorHAnsi"/>
          <w:kern w:val="0"/>
          <w:lang w:eastAsia="en-GB"/>
          <w14:ligatures w14:val="none"/>
        </w:rPr>
      </w:pPr>
      <w:r w:rsidRPr="004C385A">
        <w:rPr>
          <w:rFonts w:eastAsia="Times New Roman" w:cstheme="minorHAnsi"/>
          <w:kern w:val="0"/>
          <w:lang w:eastAsia="en-GB"/>
          <w14:ligatures w14:val="none"/>
        </w:rPr>
        <w:t>Do you have any physical or mental health conditions or illnesses lasting or expected to last 12 months or more?</w:t>
      </w:r>
    </w:p>
    <w:p w14:paraId="2C1B06B2" w14:textId="77777777" w:rsidR="004C385A" w:rsidRPr="004C385A" w:rsidRDefault="004C385A" w:rsidP="00137133">
      <w:pPr>
        <w:numPr>
          <w:ilvl w:val="0"/>
          <w:numId w:val="15"/>
        </w:numPr>
        <w:spacing w:after="0" w:line="360" w:lineRule="auto"/>
        <w:ind w:left="57" w:right="57" w:firstLine="0"/>
        <w:jc w:val="both"/>
        <w:rPr>
          <w:rFonts w:eastAsia="Times New Roman" w:cstheme="minorHAnsi"/>
          <w:kern w:val="0"/>
          <w:lang w:eastAsia="en-GB"/>
          <w14:ligatures w14:val="none"/>
        </w:rPr>
      </w:pPr>
      <w:r w:rsidRPr="004C385A">
        <w:rPr>
          <w:rFonts w:eastAsia="Times New Roman" w:cstheme="minorHAnsi"/>
          <w:kern w:val="0"/>
          <w:lang w:eastAsia="en-GB"/>
          <w14:ligatures w14:val="none"/>
        </w:rPr>
        <w:t>Do any of your conditions or illnesses reduce your ability to carry out day-to-day activities?</w:t>
      </w:r>
    </w:p>
    <w:p w14:paraId="23DC9D6D" w14:textId="77777777" w:rsidR="004C385A" w:rsidRPr="004C385A" w:rsidRDefault="004C385A" w:rsidP="00137133">
      <w:pPr>
        <w:numPr>
          <w:ilvl w:val="0"/>
          <w:numId w:val="15"/>
        </w:numPr>
        <w:spacing w:after="0" w:line="360" w:lineRule="auto"/>
        <w:ind w:left="57" w:right="57" w:firstLine="0"/>
        <w:jc w:val="both"/>
        <w:rPr>
          <w:rFonts w:eastAsia="Times New Roman" w:cstheme="minorHAnsi"/>
          <w:kern w:val="0"/>
          <w:lang w:eastAsia="en-GB"/>
          <w14:ligatures w14:val="none"/>
        </w:rPr>
      </w:pPr>
      <w:r w:rsidRPr="004C385A">
        <w:rPr>
          <w:rFonts w:eastAsia="Times New Roman" w:cstheme="minorHAnsi"/>
          <w:kern w:val="0"/>
          <w:lang w:eastAsia="en-GB"/>
          <w14:ligatures w14:val="none"/>
        </w:rPr>
        <w:t>Do you look after, or give any help or support to, anyone because they have long-term physical or mental health conditions or illnesses, or problems related to old age?</w:t>
      </w:r>
    </w:p>
    <w:p w14:paraId="6190325E" w14:textId="77777777" w:rsidR="004C385A" w:rsidRPr="004C385A" w:rsidRDefault="004C385A" w:rsidP="00137133">
      <w:pPr>
        <w:numPr>
          <w:ilvl w:val="0"/>
          <w:numId w:val="15"/>
        </w:numPr>
        <w:spacing w:after="0" w:line="360" w:lineRule="auto"/>
        <w:ind w:left="57" w:right="57" w:firstLine="0"/>
        <w:jc w:val="both"/>
        <w:rPr>
          <w:rFonts w:eastAsia="Times New Roman" w:cstheme="minorHAnsi"/>
          <w:kern w:val="0"/>
          <w:lang w:eastAsia="en-GB"/>
          <w14:ligatures w14:val="none"/>
        </w:rPr>
      </w:pPr>
      <w:r w:rsidRPr="004C385A">
        <w:rPr>
          <w:rFonts w:eastAsia="Times New Roman" w:cstheme="minorHAnsi"/>
          <w:kern w:val="0"/>
          <w:lang w:eastAsia="en-GB"/>
          <w14:ligatures w14:val="none"/>
        </w:rPr>
        <w:t>If you are aged 16 or over go to 26 – if you are aged 15 or under go to 51</w:t>
      </w:r>
    </w:p>
    <w:p w14:paraId="73E91CD5" w14:textId="77777777" w:rsidR="004C385A" w:rsidRPr="004C385A" w:rsidRDefault="004C385A" w:rsidP="00137133">
      <w:pPr>
        <w:numPr>
          <w:ilvl w:val="0"/>
          <w:numId w:val="15"/>
        </w:numPr>
        <w:spacing w:after="0" w:line="360" w:lineRule="auto"/>
        <w:ind w:left="57" w:right="57" w:firstLine="0"/>
        <w:jc w:val="both"/>
        <w:rPr>
          <w:rFonts w:eastAsia="Times New Roman" w:cstheme="minorHAnsi"/>
          <w:kern w:val="0"/>
          <w:lang w:eastAsia="en-GB"/>
          <w14:ligatures w14:val="none"/>
        </w:rPr>
      </w:pPr>
      <w:r w:rsidRPr="004C385A">
        <w:rPr>
          <w:rFonts w:eastAsia="Times New Roman" w:cstheme="minorHAnsi"/>
          <w:kern w:val="0"/>
          <w:lang w:eastAsia="en-GB"/>
          <w14:ligatures w14:val="none"/>
        </w:rPr>
        <w:t>Which of the following best describes your sexual orientation? (This question is voluntary)</w:t>
      </w:r>
    </w:p>
    <w:p w14:paraId="51040BAB" w14:textId="77777777" w:rsidR="004C385A" w:rsidRPr="004C385A" w:rsidRDefault="004C385A" w:rsidP="00137133">
      <w:pPr>
        <w:numPr>
          <w:ilvl w:val="0"/>
          <w:numId w:val="15"/>
        </w:numPr>
        <w:spacing w:after="0" w:line="360" w:lineRule="auto"/>
        <w:ind w:left="57" w:right="57" w:firstLine="0"/>
        <w:jc w:val="both"/>
        <w:rPr>
          <w:rFonts w:eastAsia="Times New Roman" w:cstheme="minorHAnsi"/>
          <w:kern w:val="0"/>
          <w:lang w:eastAsia="en-GB"/>
          <w14:ligatures w14:val="none"/>
        </w:rPr>
      </w:pPr>
      <w:r w:rsidRPr="004C385A">
        <w:rPr>
          <w:rFonts w:eastAsia="Times New Roman" w:cstheme="minorHAnsi"/>
          <w:kern w:val="0"/>
          <w:lang w:eastAsia="en-GB"/>
          <w14:ligatures w14:val="none"/>
        </w:rPr>
        <w:t>Is the gender you identify with the same as your sex registered at birth? (This question is voluntary)</w:t>
      </w:r>
    </w:p>
    <w:p w14:paraId="2340755E" w14:textId="77777777" w:rsidR="004C385A" w:rsidRPr="004C385A" w:rsidRDefault="004C385A" w:rsidP="00137133">
      <w:pPr>
        <w:numPr>
          <w:ilvl w:val="0"/>
          <w:numId w:val="15"/>
        </w:numPr>
        <w:spacing w:after="0" w:line="360" w:lineRule="auto"/>
        <w:ind w:left="57" w:right="57" w:firstLine="0"/>
        <w:jc w:val="both"/>
        <w:rPr>
          <w:rFonts w:eastAsia="Times New Roman" w:cstheme="minorHAnsi"/>
          <w:kern w:val="0"/>
          <w:lang w:eastAsia="en-GB"/>
          <w14:ligatures w14:val="none"/>
        </w:rPr>
      </w:pPr>
      <w:r w:rsidRPr="004C385A">
        <w:rPr>
          <w:rFonts w:eastAsia="Times New Roman" w:cstheme="minorHAnsi"/>
          <w:kern w:val="0"/>
          <w:lang w:eastAsia="en-GB"/>
          <w14:ligatures w14:val="none"/>
        </w:rPr>
        <w:t>The next set of questions is about your qualifications.</w:t>
      </w:r>
    </w:p>
    <w:p w14:paraId="7AE34D3E" w14:textId="77777777" w:rsidR="004C385A" w:rsidRPr="004C385A" w:rsidRDefault="004C385A" w:rsidP="00137133">
      <w:pPr>
        <w:numPr>
          <w:ilvl w:val="0"/>
          <w:numId w:val="15"/>
        </w:numPr>
        <w:spacing w:after="0" w:line="360" w:lineRule="auto"/>
        <w:ind w:left="57" w:right="57" w:firstLine="0"/>
        <w:jc w:val="both"/>
        <w:rPr>
          <w:rFonts w:eastAsia="Times New Roman" w:cstheme="minorHAnsi"/>
          <w:kern w:val="0"/>
          <w:lang w:eastAsia="en-GB"/>
          <w14:ligatures w14:val="none"/>
        </w:rPr>
      </w:pPr>
      <w:r w:rsidRPr="004C385A">
        <w:rPr>
          <w:rFonts w:eastAsia="Times New Roman" w:cstheme="minorHAnsi"/>
          <w:kern w:val="0"/>
          <w:lang w:eastAsia="en-GB"/>
          <w14:ligatures w14:val="none"/>
        </w:rPr>
        <w:lastRenderedPageBreak/>
        <w:t>Have you completed an apprenticeship?</w:t>
      </w:r>
    </w:p>
    <w:p w14:paraId="7D174944" w14:textId="77777777" w:rsidR="004C385A" w:rsidRPr="004C385A" w:rsidRDefault="004C385A" w:rsidP="00137133">
      <w:pPr>
        <w:numPr>
          <w:ilvl w:val="0"/>
          <w:numId w:val="15"/>
        </w:numPr>
        <w:spacing w:after="0" w:line="360" w:lineRule="auto"/>
        <w:ind w:left="57" w:right="57" w:firstLine="0"/>
        <w:jc w:val="both"/>
        <w:rPr>
          <w:rFonts w:eastAsia="Times New Roman" w:cstheme="minorHAnsi"/>
          <w:kern w:val="0"/>
          <w:lang w:eastAsia="en-GB"/>
          <w14:ligatures w14:val="none"/>
        </w:rPr>
      </w:pPr>
      <w:r w:rsidRPr="004C385A">
        <w:rPr>
          <w:rFonts w:eastAsia="Times New Roman" w:cstheme="minorHAnsi"/>
          <w:kern w:val="0"/>
          <w:lang w:eastAsia="en-GB"/>
          <w14:ligatures w14:val="none"/>
        </w:rPr>
        <w:t>Have you achieved a qualification at degree level or above?</w:t>
      </w:r>
    </w:p>
    <w:p w14:paraId="0162BEC0" w14:textId="77777777" w:rsidR="004C385A" w:rsidRPr="004C385A" w:rsidRDefault="004C385A" w:rsidP="00137133">
      <w:pPr>
        <w:numPr>
          <w:ilvl w:val="0"/>
          <w:numId w:val="15"/>
        </w:numPr>
        <w:spacing w:after="0" w:line="360" w:lineRule="auto"/>
        <w:ind w:left="57" w:right="57" w:firstLine="0"/>
        <w:jc w:val="both"/>
        <w:rPr>
          <w:rFonts w:eastAsia="Times New Roman" w:cstheme="minorHAnsi"/>
          <w:kern w:val="0"/>
          <w:lang w:eastAsia="en-GB"/>
          <w14:ligatures w14:val="none"/>
        </w:rPr>
      </w:pPr>
      <w:r w:rsidRPr="004C385A">
        <w:rPr>
          <w:rFonts w:eastAsia="Times New Roman" w:cstheme="minorHAnsi"/>
          <w:kern w:val="0"/>
          <w:lang w:eastAsia="en-GB"/>
          <w14:ligatures w14:val="none"/>
        </w:rPr>
        <w:t>Have you achieved any other qualifications?</w:t>
      </w:r>
    </w:p>
    <w:p w14:paraId="443C87C5" w14:textId="77777777" w:rsidR="004C385A" w:rsidRPr="004C385A" w:rsidRDefault="004C385A" w:rsidP="00137133">
      <w:pPr>
        <w:numPr>
          <w:ilvl w:val="0"/>
          <w:numId w:val="15"/>
        </w:numPr>
        <w:spacing w:after="0" w:line="360" w:lineRule="auto"/>
        <w:ind w:left="57" w:right="57" w:firstLine="0"/>
        <w:jc w:val="both"/>
        <w:rPr>
          <w:rFonts w:eastAsia="Times New Roman" w:cstheme="minorHAnsi"/>
          <w:kern w:val="0"/>
          <w:lang w:eastAsia="en-GB"/>
          <w14:ligatures w14:val="none"/>
        </w:rPr>
      </w:pPr>
      <w:r w:rsidRPr="004C385A">
        <w:rPr>
          <w:rFonts w:eastAsia="Times New Roman" w:cstheme="minorHAnsi"/>
          <w:kern w:val="0"/>
          <w:lang w:eastAsia="en-GB"/>
          <w14:ligatures w14:val="none"/>
        </w:rPr>
        <w:t>Have you previously served in the UK Armed Forces?</w:t>
      </w:r>
    </w:p>
    <w:p w14:paraId="61315700" w14:textId="77777777" w:rsidR="004C385A" w:rsidRPr="004C385A" w:rsidRDefault="004C385A" w:rsidP="00137133">
      <w:pPr>
        <w:numPr>
          <w:ilvl w:val="0"/>
          <w:numId w:val="15"/>
        </w:numPr>
        <w:spacing w:after="0" w:line="360" w:lineRule="auto"/>
        <w:ind w:left="57" w:right="57" w:firstLine="0"/>
        <w:jc w:val="both"/>
        <w:rPr>
          <w:rFonts w:eastAsia="Times New Roman" w:cstheme="minorHAnsi"/>
          <w:kern w:val="0"/>
          <w:lang w:eastAsia="en-GB"/>
          <w14:ligatures w14:val="none"/>
        </w:rPr>
      </w:pPr>
      <w:r w:rsidRPr="004C385A">
        <w:rPr>
          <w:rFonts w:eastAsia="Times New Roman" w:cstheme="minorHAnsi"/>
          <w:kern w:val="0"/>
          <w:lang w:eastAsia="en-GB"/>
          <w14:ligatures w14:val="none"/>
        </w:rPr>
        <w:t>In the last seven days, were you doing any of the following?</w:t>
      </w:r>
    </w:p>
    <w:p w14:paraId="3CE3766A" w14:textId="77777777" w:rsidR="004C385A" w:rsidRPr="004C385A" w:rsidRDefault="004C385A" w:rsidP="00137133">
      <w:pPr>
        <w:numPr>
          <w:ilvl w:val="0"/>
          <w:numId w:val="15"/>
        </w:numPr>
        <w:spacing w:after="0" w:line="360" w:lineRule="auto"/>
        <w:ind w:left="57" w:right="57" w:firstLine="0"/>
        <w:jc w:val="both"/>
        <w:rPr>
          <w:rFonts w:eastAsia="Times New Roman" w:cstheme="minorHAnsi"/>
          <w:kern w:val="0"/>
          <w:lang w:eastAsia="en-GB"/>
          <w14:ligatures w14:val="none"/>
        </w:rPr>
      </w:pPr>
      <w:r w:rsidRPr="004C385A">
        <w:rPr>
          <w:rFonts w:eastAsia="Times New Roman" w:cstheme="minorHAnsi"/>
          <w:kern w:val="0"/>
          <w:lang w:eastAsia="en-GB"/>
          <w14:ligatures w14:val="none"/>
        </w:rPr>
        <w:t>Which of the following describes what you were doing in the last seven days?</w:t>
      </w:r>
    </w:p>
    <w:p w14:paraId="7D428B0F" w14:textId="77777777" w:rsidR="004C385A" w:rsidRPr="004C385A" w:rsidRDefault="004C385A" w:rsidP="00137133">
      <w:pPr>
        <w:numPr>
          <w:ilvl w:val="0"/>
          <w:numId w:val="15"/>
        </w:numPr>
        <w:spacing w:after="0" w:line="360" w:lineRule="auto"/>
        <w:ind w:left="57" w:right="57" w:firstLine="0"/>
        <w:jc w:val="both"/>
        <w:rPr>
          <w:rFonts w:eastAsia="Times New Roman" w:cstheme="minorHAnsi"/>
          <w:kern w:val="0"/>
          <w:lang w:eastAsia="en-GB"/>
          <w14:ligatures w14:val="none"/>
        </w:rPr>
      </w:pPr>
      <w:r w:rsidRPr="004C385A">
        <w:rPr>
          <w:rFonts w:eastAsia="Times New Roman" w:cstheme="minorHAnsi"/>
          <w:kern w:val="0"/>
          <w:lang w:eastAsia="en-GB"/>
          <w14:ligatures w14:val="none"/>
        </w:rPr>
        <w:t>In the last four weeks, were you actively looking for any kind of paid work?</w:t>
      </w:r>
    </w:p>
    <w:p w14:paraId="7CDDB462" w14:textId="77777777" w:rsidR="004C385A" w:rsidRPr="004C385A" w:rsidRDefault="004C385A" w:rsidP="00137133">
      <w:pPr>
        <w:numPr>
          <w:ilvl w:val="0"/>
          <w:numId w:val="15"/>
        </w:numPr>
        <w:spacing w:after="0" w:line="360" w:lineRule="auto"/>
        <w:ind w:left="57" w:right="57" w:firstLine="0"/>
        <w:jc w:val="both"/>
        <w:rPr>
          <w:rFonts w:eastAsia="Times New Roman" w:cstheme="minorHAnsi"/>
          <w:kern w:val="0"/>
          <w:lang w:eastAsia="en-GB"/>
          <w14:ligatures w14:val="none"/>
        </w:rPr>
      </w:pPr>
      <w:r w:rsidRPr="004C385A">
        <w:rPr>
          <w:rFonts w:eastAsia="Times New Roman" w:cstheme="minorHAnsi"/>
          <w:kern w:val="0"/>
          <w:lang w:eastAsia="en-GB"/>
          <w14:ligatures w14:val="none"/>
        </w:rPr>
        <w:t>If a job became available now, could you start it within two weeks?</w:t>
      </w:r>
    </w:p>
    <w:p w14:paraId="605E1035" w14:textId="77777777" w:rsidR="004C385A" w:rsidRPr="004C385A" w:rsidRDefault="004C385A" w:rsidP="00137133">
      <w:pPr>
        <w:numPr>
          <w:ilvl w:val="0"/>
          <w:numId w:val="15"/>
        </w:numPr>
        <w:spacing w:after="0" w:line="360" w:lineRule="auto"/>
        <w:ind w:left="57" w:right="57" w:firstLine="0"/>
        <w:jc w:val="both"/>
        <w:rPr>
          <w:rFonts w:eastAsia="Times New Roman" w:cstheme="minorHAnsi"/>
          <w:kern w:val="0"/>
          <w:lang w:eastAsia="en-GB"/>
          <w14:ligatures w14:val="none"/>
        </w:rPr>
      </w:pPr>
      <w:r w:rsidRPr="004C385A">
        <w:rPr>
          <w:rFonts w:eastAsia="Times New Roman" w:cstheme="minorHAnsi"/>
          <w:kern w:val="0"/>
          <w:lang w:eastAsia="en-GB"/>
          <w14:ligatures w14:val="none"/>
        </w:rPr>
        <w:t>In the last seven days, were you waiting to start a job already accepted?</w:t>
      </w:r>
    </w:p>
    <w:p w14:paraId="13A09DCB" w14:textId="77777777" w:rsidR="004C385A" w:rsidRPr="004C385A" w:rsidRDefault="004C385A" w:rsidP="00137133">
      <w:pPr>
        <w:numPr>
          <w:ilvl w:val="0"/>
          <w:numId w:val="15"/>
        </w:numPr>
        <w:spacing w:after="0" w:line="360" w:lineRule="auto"/>
        <w:ind w:left="57" w:right="57" w:firstLine="0"/>
        <w:jc w:val="both"/>
        <w:rPr>
          <w:rFonts w:eastAsia="Times New Roman" w:cstheme="minorHAnsi"/>
          <w:kern w:val="0"/>
          <w:lang w:eastAsia="en-GB"/>
          <w14:ligatures w14:val="none"/>
        </w:rPr>
      </w:pPr>
      <w:r w:rsidRPr="004C385A">
        <w:rPr>
          <w:rFonts w:eastAsia="Times New Roman" w:cstheme="minorHAnsi"/>
          <w:kern w:val="0"/>
          <w:lang w:eastAsia="en-GB"/>
          <w14:ligatures w14:val="none"/>
        </w:rPr>
        <w:t>Have you ever done any paid work?</w:t>
      </w:r>
    </w:p>
    <w:p w14:paraId="13D234BD" w14:textId="77777777" w:rsidR="004C385A" w:rsidRPr="004C385A" w:rsidRDefault="004C385A" w:rsidP="00137133">
      <w:pPr>
        <w:numPr>
          <w:ilvl w:val="0"/>
          <w:numId w:val="15"/>
        </w:numPr>
        <w:spacing w:after="0" w:line="360" w:lineRule="auto"/>
        <w:ind w:left="57" w:right="57" w:firstLine="0"/>
        <w:jc w:val="both"/>
        <w:rPr>
          <w:rFonts w:eastAsia="Times New Roman" w:cstheme="minorHAnsi"/>
          <w:kern w:val="0"/>
          <w:lang w:eastAsia="en-GB"/>
          <w14:ligatures w14:val="none"/>
        </w:rPr>
      </w:pPr>
      <w:r w:rsidRPr="004C385A">
        <w:rPr>
          <w:rFonts w:eastAsia="Times New Roman" w:cstheme="minorHAnsi"/>
          <w:kern w:val="0"/>
          <w:lang w:eastAsia="en-GB"/>
          <w14:ligatures w14:val="none"/>
        </w:rPr>
        <w:t>Answer the remaining questions for your main job or, if not working, your last main job.</w:t>
      </w:r>
    </w:p>
    <w:p w14:paraId="023DEEC9" w14:textId="77777777" w:rsidR="004C385A" w:rsidRPr="004C385A" w:rsidRDefault="004C385A" w:rsidP="00137133">
      <w:pPr>
        <w:numPr>
          <w:ilvl w:val="0"/>
          <w:numId w:val="15"/>
        </w:numPr>
        <w:spacing w:after="0" w:line="360" w:lineRule="auto"/>
        <w:ind w:left="57" w:right="57" w:firstLine="0"/>
        <w:jc w:val="both"/>
        <w:rPr>
          <w:rFonts w:eastAsia="Times New Roman" w:cstheme="minorHAnsi"/>
          <w:kern w:val="0"/>
          <w:lang w:eastAsia="en-GB"/>
          <w14:ligatures w14:val="none"/>
        </w:rPr>
      </w:pPr>
      <w:r w:rsidRPr="004C385A">
        <w:rPr>
          <w:rFonts w:eastAsia="Times New Roman" w:cstheme="minorHAnsi"/>
          <w:kern w:val="0"/>
          <w:lang w:eastAsia="en-GB"/>
          <w14:ligatures w14:val="none"/>
        </w:rPr>
        <w:t>In your main job, what is (was) your employment status?</w:t>
      </w:r>
    </w:p>
    <w:p w14:paraId="1CFE4A5F" w14:textId="77777777" w:rsidR="004C385A" w:rsidRPr="004C385A" w:rsidRDefault="004C385A" w:rsidP="00137133">
      <w:pPr>
        <w:numPr>
          <w:ilvl w:val="0"/>
          <w:numId w:val="15"/>
        </w:numPr>
        <w:spacing w:after="0" w:line="360" w:lineRule="auto"/>
        <w:ind w:left="57" w:right="57" w:firstLine="0"/>
        <w:jc w:val="both"/>
        <w:rPr>
          <w:rFonts w:eastAsia="Times New Roman" w:cstheme="minorHAnsi"/>
          <w:kern w:val="0"/>
          <w:lang w:eastAsia="en-GB"/>
          <w14:ligatures w14:val="none"/>
        </w:rPr>
      </w:pPr>
      <w:r w:rsidRPr="004C385A">
        <w:rPr>
          <w:rFonts w:eastAsia="Times New Roman" w:cstheme="minorHAnsi"/>
          <w:kern w:val="0"/>
          <w:lang w:eastAsia="en-GB"/>
          <w14:ligatures w14:val="none"/>
        </w:rPr>
        <w:t>What is (was) the name of the organisation or business you work (worked) for?</w:t>
      </w:r>
    </w:p>
    <w:p w14:paraId="6277DE93" w14:textId="77777777" w:rsidR="004C385A" w:rsidRPr="004C385A" w:rsidRDefault="004C385A" w:rsidP="00137133">
      <w:pPr>
        <w:numPr>
          <w:ilvl w:val="0"/>
          <w:numId w:val="15"/>
        </w:numPr>
        <w:spacing w:after="0" w:line="360" w:lineRule="auto"/>
        <w:ind w:left="57" w:right="57" w:firstLine="0"/>
        <w:jc w:val="both"/>
        <w:rPr>
          <w:rFonts w:eastAsia="Times New Roman" w:cstheme="minorHAnsi"/>
          <w:kern w:val="0"/>
          <w:lang w:eastAsia="en-GB"/>
          <w14:ligatures w14:val="none"/>
        </w:rPr>
      </w:pPr>
      <w:r w:rsidRPr="004C385A">
        <w:rPr>
          <w:rFonts w:eastAsia="Times New Roman" w:cstheme="minorHAnsi"/>
          <w:kern w:val="0"/>
          <w:lang w:eastAsia="en-GB"/>
          <w14:ligatures w14:val="none"/>
        </w:rPr>
        <w:t>What is (was) your full job title?</w:t>
      </w:r>
    </w:p>
    <w:p w14:paraId="2BA2A9DC" w14:textId="77777777" w:rsidR="004C385A" w:rsidRPr="004C385A" w:rsidRDefault="004C385A" w:rsidP="00137133">
      <w:pPr>
        <w:numPr>
          <w:ilvl w:val="0"/>
          <w:numId w:val="15"/>
        </w:numPr>
        <w:spacing w:after="0" w:line="360" w:lineRule="auto"/>
        <w:ind w:left="57" w:right="57" w:firstLine="0"/>
        <w:jc w:val="both"/>
        <w:rPr>
          <w:rFonts w:eastAsia="Times New Roman" w:cstheme="minorHAnsi"/>
          <w:kern w:val="0"/>
          <w:lang w:eastAsia="en-GB"/>
          <w14:ligatures w14:val="none"/>
        </w:rPr>
      </w:pPr>
      <w:r w:rsidRPr="004C385A">
        <w:rPr>
          <w:rFonts w:eastAsia="Times New Roman" w:cstheme="minorHAnsi"/>
          <w:kern w:val="0"/>
          <w:lang w:eastAsia="en-GB"/>
          <w14:ligatures w14:val="none"/>
        </w:rPr>
        <w:t>Briefly describe what you do (did) in your main job.</w:t>
      </w:r>
    </w:p>
    <w:p w14:paraId="1A5B2B73" w14:textId="77777777" w:rsidR="004C385A" w:rsidRPr="004C385A" w:rsidRDefault="004C385A" w:rsidP="00137133">
      <w:pPr>
        <w:numPr>
          <w:ilvl w:val="0"/>
          <w:numId w:val="15"/>
        </w:numPr>
        <w:spacing w:after="0" w:line="360" w:lineRule="auto"/>
        <w:ind w:left="57" w:right="57" w:firstLine="0"/>
        <w:jc w:val="both"/>
        <w:rPr>
          <w:rFonts w:eastAsia="Times New Roman" w:cstheme="minorHAnsi"/>
          <w:kern w:val="0"/>
          <w:lang w:eastAsia="en-GB"/>
          <w14:ligatures w14:val="none"/>
        </w:rPr>
      </w:pPr>
      <w:r w:rsidRPr="004C385A">
        <w:rPr>
          <w:rFonts w:eastAsia="Times New Roman" w:cstheme="minorHAnsi"/>
          <w:kern w:val="0"/>
          <w:lang w:eastAsia="en-GB"/>
          <w14:ligatures w14:val="none"/>
        </w:rPr>
        <w:t>What is (was) the main activity of your organisation, business or freelance work?</w:t>
      </w:r>
    </w:p>
    <w:p w14:paraId="369E9C0A" w14:textId="77777777" w:rsidR="004C385A" w:rsidRPr="004C385A" w:rsidRDefault="004C385A" w:rsidP="00137133">
      <w:pPr>
        <w:numPr>
          <w:ilvl w:val="0"/>
          <w:numId w:val="15"/>
        </w:numPr>
        <w:spacing w:after="0" w:line="360" w:lineRule="auto"/>
        <w:ind w:left="57" w:right="57" w:firstLine="0"/>
        <w:jc w:val="both"/>
        <w:rPr>
          <w:rFonts w:eastAsia="Times New Roman" w:cstheme="minorHAnsi"/>
          <w:kern w:val="0"/>
          <w:lang w:eastAsia="en-GB"/>
          <w14:ligatures w14:val="none"/>
        </w:rPr>
      </w:pPr>
      <w:r w:rsidRPr="004C385A">
        <w:rPr>
          <w:rFonts w:eastAsia="Times New Roman" w:cstheme="minorHAnsi"/>
          <w:kern w:val="0"/>
          <w:lang w:eastAsia="en-GB"/>
          <w14:ligatures w14:val="none"/>
        </w:rPr>
        <w:t>Do (did) you supervise or oversee the work of other employees on a day-to-day basis?</w:t>
      </w:r>
    </w:p>
    <w:p w14:paraId="7DD50D7C" w14:textId="77777777" w:rsidR="004C385A" w:rsidRPr="004C385A" w:rsidRDefault="004C385A" w:rsidP="00137133">
      <w:pPr>
        <w:numPr>
          <w:ilvl w:val="0"/>
          <w:numId w:val="15"/>
        </w:numPr>
        <w:spacing w:after="0" w:line="360" w:lineRule="auto"/>
        <w:ind w:left="57" w:right="57" w:firstLine="0"/>
        <w:jc w:val="both"/>
        <w:rPr>
          <w:rFonts w:eastAsia="Times New Roman" w:cstheme="minorHAnsi"/>
          <w:kern w:val="0"/>
          <w:lang w:eastAsia="en-GB"/>
          <w14:ligatures w14:val="none"/>
        </w:rPr>
      </w:pPr>
      <w:r w:rsidRPr="004C385A">
        <w:rPr>
          <w:rFonts w:eastAsia="Times New Roman" w:cstheme="minorHAnsi"/>
          <w:kern w:val="0"/>
          <w:lang w:eastAsia="en-GB"/>
          <w14:ligatures w14:val="none"/>
        </w:rPr>
        <w:t>If you had a job last week go to 47; If you were temporarily away from work last week go to 47; If you did not have a job last week go to 51</w:t>
      </w:r>
    </w:p>
    <w:p w14:paraId="717356CA" w14:textId="77777777" w:rsidR="004C385A" w:rsidRPr="004C385A" w:rsidRDefault="004C385A" w:rsidP="00137133">
      <w:pPr>
        <w:numPr>
          <w:ilvl w:val="0"/>
          <w:numId w:val="15"/>
        </w:numPr>
        <w:spacing w:after="0" w:line="360" w:lineRule="auto"/>
        <w:ind w:left="57" w:right="57" w:firstLine="0"/>
        <w:jc w:val="both"/>
        <w:rPr>
          <w:rFonts w:eastAsia="Times New Roman" w:cstheme="minorHAnsi"/>
          <w:kern w:val="0"/>
          <w:lang w:eastAsia="en-GB"/>
          <w14:ligatures w14:val="none"/>
        </w:rPr>
      </w:pPr>
      <w:r w:rsidRPr="004C385A">
        <w:rPr>
          <w:rFonts w:eastAsia="Times New Roman" w:cstheme="minorHAnsi"/>
          <w:kern w:val="0"/>
          <w:lang w:eastAsia="en-GB"/>
          <w14:ligatures w14:val="none"/>
        </w:rPr>
        <w:t>In your main job, how many hours a week do you usually work?</w:t>
      </w:r>
    </w:p>
    <w:p w14:paraId="70D57040" w14:textId="77777777" w:rsidR="004C385A" w:rsidRPr="004C385A" w:rsidRDefault="004C385A" w:rsidP="00137133">
      <w:pPr>
        <w:numPr>
          <w:ilvl w:val="0"/>
          <w:numId w:val="15"/>
        </w:numPr>
        <w:spacing w:after="0" w:line="360" w:lineRule="auto"/>
        <w:ind w:left="57" w:right="57" w:firstLine="0"/>
        <w:jc w:val="both"/>
        <w:rPr>
          <w:rFonts w:eastAsia="Times New Roman" w:cstheme="minorHAnsi"/>
          <w:kern w:val="0"/>
          <w:lang w:eastAsia="en-GB"/>
          <w14:ligatures w14:val="none"/>
        </w:rPr>
      </w:pPr>
      <w:r w:rsidRPr="004C385A">
        <w:rPr>
          <w:rFonts w:eastAsia="Times New Roman" w:cstheme="minorHAnsi"/>
          <w:kern w:val="0"/>
          <w:lang w:eastAsia="en-GB"/>
          <w14:ligatures w14:val="none"/>
        </w:rPr>
        <w:t>How do you usually travel to work?</w:t>
      </w:r>
    </w:p>
    <w:p w14:paraId="4740449B" w14:textId="77777777" w:rsidR="004C385A" w:rsidRPr="004C385A" w:rsidRDefault="004C385A" w:rsidP="00137133">
      <w:pPr>
        <w:numPr>
          <w:ilvl w:val="0"/>
          <w:numId w:val="15"/>
        </w:numPr>
        <w:spacing w:after="0" w:line="360" w:lineRule="auto"/>
        <w:ind w:left="57" w:right="57" w:firstLine="0"/>
        <w:jc w:val="both"/>
        <w:rPr>
          <w:rFonts w:eastAsia="Times New Roman" w:cstheme="minorHAnsi"/>
          <w:kern w:val="0"/>
          <w:lang w:eastAsia="en-GB"/>
          <w14:ligatures w14:val="none"/>
        </w:rPr>
      </w:pPr>
      <w:r w:rsidRPr="004C385A">
        <w:rPr>
          <w:rFonts w:eastAsia="Times New Roman" w:cstheme="minorHAnsi"/>
          <w:kern w:val="0"/>
          <w:lang w:eastAsia="en-GB"/>
          <w14:ligatures w14:val="none"/>
        </w:rPr>
        <w:t>Where do you mainly work?</w:t>
      </w:r>
    </w:p>
    <w:p w14:paraId="0794C3CE" w14:textId="77777777" w:rsidR="004C385A" w:rsidRPr="004C385A" w:rsidRDefault="004C385A" w:rsidP="00137133">
      <w:pPr>
        <w:numPr>
          <w:ilvl w:val="0"/>
          <w:numId w:val="15"/>
        </w:numPr>
        <w:spacing w:after="0" w:line="360" w:lineRule="auto"/>
        <w:ind w:left="57" w:right="57" w:firstLine="0"/>
        <w:jc w:val="both"/>
        <w:rPr>
          <w:rFonts w:eastAsia="Times New Roman" w:cstheme="minorHAnsi"/>
          <w:kern w:val="0"/>
          <w:lang w:eastAsia="en-GB"/>
          <w14:ligatures w14:val="none"/>
        </w:rPr>
      </w:pPr>
      <w:r w:rsidRPr="004C385A">
        <w:rPr>
          <w:rFonts w:eastAsia="Times New Roman" w:cstheme="minorHAnsi"/>
          <w:kern w:val="0"/>
          <w:lang w:eastAsia="en-GB"/>
          <w14:ligatures w14:val="none"/>
        </w:rPr>
        <w:t>What is the address of your workplace or depot?</w:t>
      </w:r>
    </w:p>
    <w:p w14:paraId="37C945CE" w14:textId="77777777" w:rsidR="004C385A" w:rsidRPr="00137133" w:rsidRDefault="004C385A" w:rsidP="00137133">
      <w:pPr>
        <w:spacing w:after="0" w:line="360" w:lineRule="auto"/>
        <w:ind w:left="57" w:right="57"/>
        <w:jc w:val="both"/>
        <w:rPr>
          <w:rFonts w:eastAsia="Times New Roman" w:cstheme="minorHAnsi"/>
          <w:b/>
          <w:bCs/>
          <w:kern w:val="0"/>
          <w:sz w:val="28"/>
          <w:szCs w:val="28"/>
          <w:lang w:eastAsia="en-GB"/>
          <w14:ligatures w14:val="none"/>
        </w:rPr>
      </w:pPr>
    </w:p>
    <w:p w14:paraId="520E4EF3" w14:textId="0FEB2C0C" w:rsidR="004C385A" w:rsidRPr="00137133" w:rsidRDefault="004C385A" w:rsidP="00137133">
      <w:pPr>
        <w:spacing w:after="0" w:line="360" w:lineRule="auto"/>
        <w:ind w:left="57" w:right="57"/>
        <w:jc w:val="both"/>
        <w:rPr>
          <w:rFonts w:eastAsia="Times New Roman" w:cstheme="minorHAnsi"/>
          <w:b/>
          <w:bCs/>
          <w:kern w:val="0"/>
          <w:sz w:val="28"/>
          <w:szCs w:val="28"/>
          <w:lang w:eastAsia="en-GB"/>
          <w14:ligatures w14:val="none"/>
        </w:rPr>
      </w:pPr>
      <w:r w:rsidRPr="00137133">
        <w:rPr>
          <w:rFonts w:eastAsia="Times New Roman" w:cstheme="minorHAnsi"/>
          <w:b/>
          <w:bCs/>
          <w:kern w:val="0"/>
          <w:sz w:val="28"/>
          <w:szCs w:val="28"/>
          <w:lang w:eastAsia="en-GB"/>
          <w14:ligatures w14:val="none"/>
        </w:rPr>
        <w:br w:type="page"/>
      </w:r>
    </w:p>
    <w:p w14:paraId="519A6556" w14:textId="110CA424" w:rsidR="00683B47" w:rsidRPr="00137133" w:rsidRDefault="00B045DB" w:rsidP="00137133">
      <w:pPr>
        <w:spacing w:after="0" w:line="360" w:lineRule="auto"/>
        <w:ind w:left="57" w:right="57"/>
        <w:jc w:val="both"/>
        <w:rPr>
          <w:rFonts w:eastAsia="Times New Roman" w:cstheme="minorHAnsi"/>
          <w:b/>
          <w:bCs/>
          <w:kern w:val="0"/>
          <w:sz w:val="28"/>
          <w:szCs w:val="28"/>
          <w:lang w:eastAsia="en-GB"/>
          <w14:ligatures w14:val="none"/>
        </w:rPr>
      </w:pPr>
      <w:r w:rsidRPr="00137133">
        <w:rPr>
          <w:rFonts w:eastAsia="Times New Roman" w:cstheme="minorHAnsi"/>
          <w:b/>
          <w:bCs/>
          <w:kern w:val="0"/>
          <w:sz w:val="28"/>
          <w:szCs w:val="28"/>
          <w:lang w:eastAsia="en-GB"/>
          <w14:ligatures w14:val="none"/>
        </w:rPr>
        <w:lastRenderedPageBreak/>
        <w:t>Census@Leicester Datasets</w:t>
      </w:r>
    </w:p>
    <w:p w14:paraId="0B1B5527" w14:textId="77777777" w:rsidR="006927B3" w:rsidRDefault="006927B3" w:rsidP="00137133">
      <w:pPr>
        <w:spacing w:after="0" w:line="360" w:lineRule="auto"/>
        <w:ind w:right="57"/>
        <w:jc w:val="both"/>
        <w:rPr>
          <w:rFonts w:eastAsia="Times New Roman" w:cstheme="minorHAnsi"/>
          <w:b/>
          <w:bCs/>
          <w:kern w:val="0"/>
          <w:sz w:val="28"/>
          <w:szCs w:val="28"/>
          <w:lang w:eastAsia="en-GB"/>
          <w14:ligatures w14:val="none"/>
        </w:rPr>
      </w:pPr>
    </w:p>
    <w:p w14:paraId="76748BDC" w14:textId="3BBE359B" w:rsidR="00B045DB" w:rsidRPr="00137133" w:rsidRDefault="004C385A" w:rsidP="00137133">
      <w:pPr>
        <w:spacing w:after="0" w:line="360" w:lineRule="auto"/>
        <w:ind w:right="57"/>
        <w:jc w:val="both"/>
        <w:rPr>
          <w:rFonts w:eastAsia="Times New Roman" w:cstheme="minorHAnsi"/>
          <w:kern w:val="0"/>
          <w:lang w:eastAsia="en-GB"/>
          <w14:ligatures w14:val="none"/>
        </w:rPr>
      </w:pPr>
      <w:r w:rsidRPr="00137133">
        <w:rPr>
          <w:rFonts w:eastAsia="Times New Roman" w:cstheme="minorHAnsi"/>
          <w:kern w:val="0"/>
          <w:lang w:eastAsia="en-GB"/>
          <w14:ligatures w14:val="none"/>
        </w:rPr>
        <w:t xml:space="preserve">Generating </w:t>
      </w:r>
      <w:r w:rsidR="00936D96" w:rsidRPr="00137133">
        <w:rPr>
          <w:rFonts w:eastAsia="Times New Roman" w:cstheme="minorHAnsi"/>
          <w:kern w:val="0"/>
          <w:lang w:eastAsia="en-GB"/>
          <w14:ligatures w14:val="none"/>
        </w:rPr>
        <w:t xml:space="preserve">specific </w:t>
      </w:r>
      <w:r w:rsidRPr="00137133">
        <w:rPr>
          <w:rFonts w:eastAsia="Times New Roman" w:cstheme="minorHAnsi"/>
          <w:kern w:val="0"/>
          <w:lang w:eastAsia="en-GB"/>
          <w14:ligatures w14:val="none"/>
        </w:rPr>
        <w:t>census datasets from Nomis can be time consuming and challenging and for this reason</w:t>
      </w:r>
      <w:r w:rsidR="00936D96" w:rsidRPr="00137133">
        <w:rPr>
          <w:rFonts w:eastAsia="Times New Roman" w:cstheme="minorHAnsi"/>
          <w:kern w:val="0"/>
          <w:lang w:eastAsia="en-GB"/>
          <w14:ligatures w14:val="none"/>
        </w:rPr>
        <w:t xml:space="preserve"> </w:t>
      </w:r>
      <w:r w:rsidR="00B045DB" w:rsidRPr="00137133">
        <w:rPr>
          <w:rFonts w:eastAsia="Times New Roman" w:cstheme="minorHAnsi"/>
          <w:kern w:val="0"/>
          <w:lang w:eastAsia="en-GB"/>
          <w14:ligatures w14:val="none"/>
        </w:rPr>
        <w:t xml:space="preserve">Census@Leicester has compiled a series of </w:t>
      </w:r>
      <w:r w:rsidR="00936D96" w:rsidRPr="00137133">
        <w:rPr>
          <w:rFonts w:eastAsia="Times New Roman" w:cstheme="minorHAnsi"/>
          <w:kern w:val="0"/>
          <w:lang w:eastAsia="en-GB"/>
          <w14:ligatures w14:val="none"/>
        </w:rPr>
        <w:t xml:space="preserve">comprehensive </w:t>
      </w:r>
      <w:r w:rsidR="00B045DB" w:rsidRPr="00137133">
        <w:rPr>
          <w:rFonts w:eastAsia="Times New Roman" w:cstheme="minorHAnsi"/>
          <w:kern w:val="0"/>
          <w:lang w:eastAsia="en-GB"/>
          <w14:ligatures w14:val="none"/>
        </w:rPr>
        <w:t>datasets to make working with census data easier</w:t>
      </w:r>
      <w:r w:rsidR="00F13E1F" w:rsidRPr="00137133">
        <w:rPr>
          <w:rFonts w:eastAsia="Times New Roman" w:cstheme="minorHAnsi"/>
          <w:kern w:val="0"/>
          <w:lang w:eastAsia="en-GB"/>
          <w14:ligatures w14:val="none"/>
        </w:rPr>
        <w:t xml:space="preserve"> for educators, researchers, and students. </w:t>
      </w:r>
    </w:p>
    <w:p w14:paraId="2F528E1C" w14:textId="77777777" w:rsidR="00683B47" w:rsidRPr="00137133" w:rsidRDefault="00683B47" w:rsidP="00137133">
      <w:pPr>
        <w:spacing w:after="0" w:line="360" w:lineRule="auto"/>
        <w:ind w:left="57" w:right="57"/>
        <w:jc w:val="both"/>
        <w:rPr>
          <w:rFonts w:eastAsia="Times New Roman" w:cstheme="minorHAnsi"/>
          <w:kern w:val="0"/>
          <w:lang w:eastAsia="en-GB"/>
          <w14:ligatures w14:val="none"/>
        </w:rPr>
      </w:pPr>
    </w:p>
    <w:p w14:paraId="1EF4955B" w14:textId="09AC1789" w:rsidR="00683B47" w:rsidRDefault="00FB3282" w:rsidP="006927B3">
      <w:pPr>
        <w:spacing w:after="0" w:line="360" w:lineRule="auto"/>
        <w:ind w:right="57"/>
        <w:jc w:val="both"/>
        <w:rPr>
          <w:rFonts w:cstheme="minorHAnsi"/>
        </w:rPr>
      </w:pPr>
      <w:r w:rsidRPr="00137133">
        <w:rPr>
          <w:rFonts w:cstheme="minorHAnsi"/>
        </w:rPr>
        <w:t xml:space="preserve">The Census@Leicester datasets include </w:t>
      </w:r>
      <w:r w:rsidR="00786E40">
        <w:rPr>
          <w:rFonts w:cstheme="minorHAnsi"/>
        </w:rPr>
        <w:t xml:space="preserve">socio-demographic </w:t>
      </w:r>
      <w:r w:rsidR="004C385A" w:rsidRPr="00137133">
        <w:rPr>
          <w:rFonts w:cstheme="minorHAnsi"/>
        </w:rPr>
        <w:t xml:space="preserve">data from </w:t>
      </w:r>
      <w:r w:rsidR="00D84F73" w:rsidRPr="00137133">
        <w:rPr>
          <w:rFonts w:cstheme="minorHAnsi"/>
        </w:rPr>
        <w:t xml:space="preserve">the 2001, 2011, and 2021 Leicester censuses to enable the exploration of recent historical trends. It also includes data from the 2021 census for both Nottingham and Coventry </w:t>
      </w:r>
      <w:r w:rsidR="00936D96" w:rsidRPr="00137133">
        <w:rPr>
          <w:rFonts w:cstheme="minorHAnsi"/>
        </w:rPr>
        <w:t xml:space="preserve">to enable comparisons with other cities. </w:t>
      </w:r>
    </w:p>
    <w:p w14:paraId="2D378B86" w14:textId="77777777" w:rsidR="00833E3B" w:rsidRDefault="00833E3B" w:rsidP="00137133">
      <w:pPr>
        <w:spacing w:after="0" w:line="360" w:lineRule="auto"/>
        <w:ind w:left="57" w:right="57"/>
        <w:jc w:val="both"/>
        <w:rPr>
          <w:rFonts w:cstheme="minorHAnsi"/>
        </w:rPr>
      </w:pPr>
    </w:p>
    <w:p w14:paraId="0DAF7B22" w14:textId="7E858506" w:rsidR="00833E3B" w:rsidRPr="00137133" w:rsidRDefault="00833E3B" w:rsidP="006927B3">
      <w:pPr>
        <w:spacing w:after="0" w:line="360" w:lineRule="auto"/>
        <w:ind w:right="57"/>
        <w:jc w:val="both"/>
        <w:rPr>
          <w:rFonts w:cstheme="minorHAnsi"/>
        </w:rPr>
      </w:pPr>
      <w:r>
        <w:rPr>
          <w:rFonts w:cstheme="minorHAnsi"/>
        </w:rPr>
        <w:t>These</w:t>
      </w:r>
      <w:r w:rsidR="000E772E">
        <w:rPr>
          <w:rFonts w:cstheme="minorHAnsi"/>
        </w:rPr>
        <w:t xml:space="preserve"> 5</w:t>
      </w:r>
      <w:r>
        <w:rPr>
          <w:rFonts w:cstheme="minorHAnsi"/>
        </w:rPr>
        <w:t xml:space="preserve"> datasets are available </w:t>
      </w:r>
      <w:r w:rsidR="000E772E">
        <w:rPr>
          <w:rFonts w:cstheme="minorHAnsi"/>
        </w:rPr>
        <w:t xml:space="preserve">to download as excel spreadsheets from </w:t>
      </w:r>
      <w:hyperlink r:id="rId11" w:history="1">
        <w:r w:rsidR="00CB680F" w:rsidRPr="000B11AE">
          <w:rPr>
            <w:rStyle w:val="Hyperlink"/>
            <w:rFonts w:cstheme="minorHAnsi"/>
          </w:rPr>
          <w:t>https://figshare.le.ac.uk/</w:t>
        </w:r>
      </w:hyperlink>
      <w:r w:rsidR="00CB680F">
        <w:rPr>
          <w:rFonts w:cstheme="minorHAnsi"/>
        </w:rPr>
        <w:t xml:space="preserve"> </w:t>
      </w:r>
    </w:p>
    <w:p w14:paraId="0C194BE5" w14:textId="77777777" w:rsidR="000036CA" w:rsidRPr="00215DF1" w:rsidRDefault="000036CA" w:rsidP="000036CA">
      <w:pPr>
        <w:spacing w:after="0" w:line="360" w:lineRule="auto"/>
        <w:ind w:right="57"/>
        <w:jc w:val="both"/>
        <w:rPr>
          <w:rFonts w:eastAsia="Times New Roman" w:cstheme="minorHAnsi"/>
          <w:b/>
          <w:bCs/>
          <w:kern w:val="0"/>
          <w:lang w:eastAsia="en-GB"/>
          <w14:ligatures w14:val="none"/>
        </w:rPr>
      </w:pPr>
      <w:r w:rsidRPr="00215DF1">
        <w:rPr>
          <w:rFonts w:eastAsia="Times New Roman" w:cstheme="minorHAnsi"/>
          <w:b/>
          <w:bCs/>
          <w:kern w:val="0"/>
          <w:lang w:eastAsia="en-GB"/>
          <w14:ligatures w14:val="none"/>
        </w:rPr>
        <w:t>Source: Office for National Statistics</w:t>
      </w:r>
    </w:p>
    <w:p w14:paraId="343CB828" w14:textId="77777777" w:rsidR="00F03B4B" w:rsidRDefault="00F03B4B" w:rsidP="00137133">
      <w:pPr>
        <w:spacing w:after="0" w:line="360" w:lineRule="auto"/>
        <w:ind w:left="57" w:right="57"/>
        <w:jc w:val="both"/>
        <w:rPr>
          <w:rFonts w:cstheme="minorHAnsi"/>
          <w:highlight w:val="yellow"/>
        </w:rPr>
      </w:pPr>
    </w:p>
    <w:p w14:paraId="5574AD89" w14:textId="77777777" w:rsidR="00936D96" w:rsidRPr="00137133" w:rsidRDefault="00936D96" w:rsidP="00137133">
      <w:pPr>
        <w:spacing w:after="0" w:line="360" w:lineRule="auto"/>
        <w:ind w:left="57" w:right="57"/>
        <w:jc w:val="both"/>
        <w:rPr>
          <w:rFonts w:cstheme="minorHAnsi"/>
        </w:rPr>
      </w:pPr>
    </w:p>
    <w:p w14:paraId="6CE5819E" w14:textId="2E6EBF7C" w:rsidR="00DA1829" w:rsidRPr="00137133" w:rsidRDefault="00714B8F" w:rsidP="00137133">
      <w:pPr>
        <w:spacing w:after="0" w:line="360" w:lineRule="auto"/>
        <w:ind w:left="57" w:right="57"/>
        <w:jc w:val="both"/>
        <w:rPr>
          <w:rFonts w:cstheme="minorHAnsi"/>
        </w:rPr>
      </w:pPr>
      <w:r w:rsidRPr="00137133">
        <w:rPr>
          <w:rFonts w:cstheme="minorHAnsi"/>
        </w:rPr>
        <w:br w:type="page"/>
      </w:r>
    </w:p>
    <w:p w14:paraId="3110BE2C" w14:textId="2EB313CF" w:rsidR="00AA69DE" w:rsidRPr="00137133" w:rsidRDefault="00AA69DE" w:rsidP="00137133">
      <w:pPr>
        <w:spacing w:after="0" w:line="360" w:lineRule="auto"/>
        <w:ind w:left="57" w:right="57"/>
        <w:jc w:val="both"/>
        <w:rPr>
          <w:rFonts w:cstheme="minorHAnsi"/>
        </w:rPr>
      </w:pPr>
      <w:r w:rsidRPr="00137133">
        <w:rPr>
          <w:rFonts w:cstheme="minorHAnsi"/>
          <w:b/>
          <w:bCs/>
          <w:sz w:val="28"/>
          <w:szCs w:val="28"/>
        </w:rPr>
        <w:lastRenderedPageBreak/>
        <w:t>Using Census Data for Teaching</w:t>
      </w:r>
    </w:p>
    <w:p w14:paraId="3DFD14B8" w14:textId="6A5C63F7" w:rsidR="00AA69DE" w:rsidRPr="00137133" w:rsidRDefault="00AA69DE" w:rsidP="00137133">
      <w:pPr>
        <w:spacing w:after="0" w:line="360" w:lineRule="auto"/>
        <w:ind w:left="57" w:right="57"/>
        <w:jc w:val="both"/>
        <w:rPr>
          <w:rFonts w:cstheme="minorHAnsi"/>
          <w:sz w:val="28"/>
          <w:szCs w:val="28"/>
        </w:rPr>
      </w:pPr>
    </w:p>
    <w:p w14:paraId="0F157009" w14:textId="77777777" w:rsidR="00AA69DE" w:rsidRPr="00137133" w:rsidRDefault="00AA69DE" w:rsidP="00137133">
      <w:pPr>
        <w:spacing w:after="0" w:line="360" w:lineRule="auto"/>
        <w:ind w:left="57" w:right="57"/>
        <w:jc w:val="both"/>
        <w:rPr>
          <w:rFonts w:cstheme="minorHAnsi"/>
          <w:sz w:val="24"/>
          <w:szCs w:val="24"/>
        </w:rPr>
      </w:pPr>
    </w:p>
    <w:p w14:paraId="1667D52D" w14:textId="77777777" w:rsidR="00981571" w:rsidRPr="00137133" w:rsidRDefault="00981571" w:rsidP="00137133">
      <w:pPr>
        <w:spacing w:after="0" w:line="360" w:lineRule="auto"/>
        <w:ind w:left="57" w:right="57"/>
        <w:jc w:val="both"/>
        <w:rPr>
          <w:rFonts w:cstheme="minorHAnsi"/>
        </w:rPr>
      </w:pPr>
      <w:r w:rsidRPr="00137133">
        <w:rPr>
          <w:rFonts w:cstheme="minorHAnsi"/>
        </w:rPr>
        <w:t xml:space="preserve">Census data is valuable for teaching because it can be used to teach students about a wide range of topics, including: </w:t>
      </w:r>
    </w:p>
    <w:p w14:paraId="7DEF4426" w14:textId="77777777" w:rsidR="00981571" w:rsidRPr="00137133" w:rsidRDefault="00981571" w:rsidP="00137133">
      <w:pPr>
        <w:spacing w:after="0" w:line="360" w:lineRule="auto"/>
        <w:ind w:left="57" w:right="57"/>
        <w:jc w:val="both"/>
        <w:rPr>
          <w:rFonts w:cstheme="minorHAnsi"/>
        </w:rPr>
      </w:pPr>
    </w:p>
    <w:p w14:paraId="3E69A37F" w14:textId="1627F828" w:rsidR="00AA69DE" w:rsidRPr="00137133" w:rsidRDefault="00AA69DE" w:rsidP="00137133">
      <w:pPr>
        <w:numPr>
          <w:ilvl w:val="0"/>
          <w:numId w:val="4"/>
        </w:numPr>
        <w:spacing w:after="0" w:line="360" w:lineRule="auto"/>
        <w:ind w:left="57" w:right="57" w:firstLine="0"/>
        <w:jc w:val="both"/>
        <w:rPr>
          <w:rFonts w:cstheme="minorHAnsi"/>
        </w:rPr>
      </w:pPr>
      <w:r w:rsidRPr="00137133">
        <w:rPr>
          <w:rFonts w:cstheme="minorHAnsi"/>
          <w:b/>
          <w:bCs/>
        </w:rPr>
        <w:t>Social Studies</w:t>
      </w:r>
      <w:r w:rsidRPr="00137133">
        <w:rPr>
          <w:rFonts w:cstheme="minorHAnsi"/>
        </w:rPr>
        <w:t>: Census data can be used to teach students about population demographics, migration patterns, and changes over time. Teachers can use census data to create interactive activities and lesson plans that help students understand the social and economic characteristics of different communities.</w:t>
      </w:r>
    </w:p>
    <w:p w14:paraId="06EB7327" w14:textId="1873A706" w:rsidR="003647DE" w:rsidRPr="00137133" w:rsidRDefault="003647DE" w:rsidP="00137133">
      <w:pPr>
        <w:numPr>
          <w:ilvl w:val="0"/>
          <w:numId w:val="4"/>
        </w:numPr>
        <w:spacing w:after="0" w:line="360" w:lineRule="auto"/>
        <w:ind w:left="57" w:right="57" w:firstLine="0"/>
        <w:jc w:val="both"/>
        <w:rPr>
          <w:rFonts w:cstheme="minorHAnsi"/>
        </w:rPr>
      </w:pPr>
      <w:r w:rsidRPr="00137133">
        <w:rPr>
          <w:rFonts w:cstheme="minorHAnsi"/>
          <w:b/>
          <w:bCs/>
        </w:rPr>
        <w:t>History</w:t>
      </w:r>
      <w:r w:rsidRPr="00137133">
        <w:rPr>
          <w:rFonts w:cstheme="minorHAnsi"/>
        </w:rPr>
        <w:t>: Census data can be used to help students track population growth and change, to identify historical trends, explore migration patterns, and test historical hypotheses.</w:t>
      </w:r>
    </w:p>
    <w:p w14:paraId="75B203B1" w14:textId="72A8C08E" w:rsidR="00AA69DE" w:rsidRPr="00137133" w:rsidRDefault="00654DCE" w:rsidP="00137133">
      <w:pPr>
        <w:numPr>
          <w:ilvl w:val="0"/>
          <w:numId w:val="4"/>
        </w:numPr>
        <w:spacing w:after="0" w:line="360" w:lineRule="auto"/>
        <w:ind w:left="57" w:right="57" w:firstLine="0"/>
        <w:jc w:val="both"/>
        <w:rPr>
          <w:rFonts w:cstheme="minorHAnsi"/>
        </w:rPr>
      </w:pPr>
      <w:r w:rsidRPr="00137133">
        <w:rPr>
          <w:rFonts w:cstheme="minorHAnsi"/>
          <w:b/>
          <w:bCs/>
        </w:rPr>
        <w:t>Statistics</w:t>
      </w:r>
      <w:r w:rsidR="00AA69DE" w:rsidRPr="00137133">
        <w:rPr>
          <w:rFonts w:cstheme="minorHAnsi"/>
        </w:rPr>
        <w:t>: Census data can be used to teach statistics and data analysis skills. Teachers can use census data to create lessons that teach students how to interpret and visuali</w:t>
      </w:r>
      <w:r w:rsidRPr="00137133">
        <w:rPr>
          <w:rFonts w:cstheme="minorHAnsi"/>
        </w:rPr>
        <w:t>s</w:t>
      </w:r>
      <w:r w:rsidR="00AA69DE" w:rsidRPr="00137133">
        <w:rPr>
          <w:rFonts w:cstheme="minorHAnsi"/>
        </w:rPr>
        <w:t>e data</w:t>
      </w:r>
      <w:r w:rsidRPr="00137133">
        <w:rPr>
          <w:rFonts w:cstheme="minorHAnsi"/>
        </w:rPr>
        <w:t>.</w:t>
      </w:r>
    </w:p>
    <w:p w14:paraId="4944A538" w14:textId="5117B5E6" w:rsidR="00AA69DE" w:rsidRPr="00137133" w:rsidRDefault="00AA69DE" w:rsidP="00137133">
      <w:pPr>
        <w:numPr>
          <w:ilvl w:val="0"/>
          <w:numId w:val="4"/>
        </w:numPr>
        <w:spacing w:after="0" w:line="360" w:lineRule="auto"/>
        <w:ind w:left="57" w:right="57" w:firstLine="0"/>
        <w:jc w:val="both"/>
        <w:rPr>
          <w:rFonts w:cstheme="minorHAnsi"/>
        </w:rPr>
      </w:pPr>
      <w:r w:rsidRPr="00137133">
        <w:rPr>
          <w:rFonts w:cstheme="minorHAnsi"/>
          <w:b/>
          <w:bCs/>
        </w:rPr>
        <w:t>Geography</w:t>
      </w:r>
      <w:r w:rsidRPr="00137133">
        <w:rPr>
          <w:rFonts w:cstheme="minorHAnsi"/>
        </w:rPr>
        <w:t xml:space="preserve">: Census data can be used to teach students about geography and map skills. Teachers can use census data to create interactive mapping activities that help students understand the distribution of </w:t>
      </w:r>
      <w:r w:rsidR="00654DCE" w:rsidRPr="00137133">
        <w:rPr>
          <w:rFonts w:cstheme="minorHAnsi"/>
        </w:rPr>
        <w:t>various</w:t>
      </w:r>
      <w:r w:rsidRPr="00137133">
        <w:rPr>
          <w:rFonts w:cstheme="minorHAnsi"/>
        </w:rPr>
        <w:t xml:space="preserve"> demographic variables across geographic regions.</w:t>
      </w:r>
    </w:p>
    <w:p w14:paraId="4CCA3817" w14:textId="165DEBC4" w:rsidR="003647DE" w:rsidRPr="00137133" w:rsidRDefault="003647DE" w:rsidP="00137133">
      <w:pPr>
        <w:numPr>
          <w:ilvl w:val="0"/>
          <w:numId w:val="4"/>
        </w:numPr>
        <w:spacing w:after="0" w:line="360" w:lineRule="auto"/>
        <w:ind w:left="57" w:right="57" w:firstLine="0"/>
        <w:jc w:val="both"/>
        <w:rPr>
          <w:rFonts w:cstheme="minorHAnsi"/>
        </w:rPr>
      </w:pPr>
      <w:r w:rsidRPr="00137133">
        <w:rPr>
          <w:rFonts w:cstheme="minorHAnsi"/>
          <w:b/>
          <w:bCs/>
        </w:rPr>
        <w:t xml:space="preserve">Critical </w:t>
      </w:r>
      <w:r w:rsidR="00B36BF4">
        <w:rPr>
          <w:rFonts w:cstheme="minorHAnsi"/>
          <w:b/>
          <w:bCs/>
        </w:rPr>
        <w:t>T</w:t>
      </w:r>
      <w:r w:rsidRPr="00137133">
        <w:rPr>
          <w:rFonts w:cstheme="minorHAnsi"/>
          <w:b/>
          <w:bCs/>
        </w:rPr>
        <w:t>hinking:</w:t>
      </w:r>
      <w:r w:rsidRPr="00137133">
        <w:rPr>
          <w:rFonts w:cstheme="minorHAnsi"/>
        </w:rPr>
        <w:t xml:space="preserve"> Census data can be used to teach students critical thinking skills, such as how to interpret data, how to identify bias, and how to make informed decisions. This information can be used to help students become more informed citizens.</w:t>
      </w:r>
    </w:p>
    <w:p w14:paraId="010B62B3" w14:textId="77777777" w:rsidR="005A2401" w:rsidRPr="00137133" w:rsidRDefault="005A2401" w:rsidP="00137133">
      <w:pPr>
        <w:spacing w:after="0" w:line="360" w:lineRule="auto"/>
        <w:ind w:left="57" w:right="57"/>
        <w:jc w:val="both"/>
        <w:rPr>
          <w:rFonts w:cstheme="minorHAnsi"/>
        </w:rPr>
      </w:pPr>
    </w:p>
    <w:p w14:paraId="46A71380" w14:textId="02F8E80B" w:rsidR="00AA69DE" w:rsidRPr="00137133" w:rsidRDefault="00AA69DE" w:rsidP="00137133">
      <w:pPr>
        <w:spacing w:after="0" w:line="360" w:lineRule="auto"/>
        <w:ind w:left="57" w:right="57"/>
        <w:jc w:val="both"/>
        <w:rPr>
          <w:rFonts w:cstheme="minorHAnsi"/>
        </w:rPr>
      </w:pPr>
      <w:r w:rsidRPr="00137133">
        <w:rPr>
          <w:rFonts w:cstheme="minorHAnsi"/>
        </w:rPr>
        <w:t xml:space="preserve">Overall, census data can be a valuable teaching tool in a variety of subject areas. Teachers can use census data to create engaging and interactive lessons that help students understand the </w:t>
      </w:r>
      <w:r w:rsidR="00981571" w:rsidRPr="00137133">
        <w:rPr>
          <w:rFonts w:cstheme="minorHAnsi"/>
        </w:rPr>
        <w:t>diverse demographics</w:t>
      </w:r>
      <w:r w:rsidRPr="00137133">
        <w:rPr>
          <w:rFonts w:cstheme="minorHAnsi"/>
        </w:rPr>
        <w:t xml:space="preserve"> of different communities, as well as the importance of data science in modern society.</w:t>
      </w:r>
    </w:p>
    <w:p w14:paraId="7969163F" w14:textId="61EA6F1C" w:rsidR="00AA69DE" w:rsidRPr="00137133" w:rsidRDefault="00AA69DE" w:rsidP="00137133">
      <w:pPr>
        <w:spacing w:after="0" w:line="360" w:lineRule="auto"/>
        <w:ind w:left="57" w:right="57"/>
        <w:jc w:val="both"/>
        <w:rPr>
          <w:rFonts w:cstheme="minorHAnsi"/>
          <w:sz w:val="28"/>
          <w:szCs w:val="28"/>
        </w:rPr>
      </w:pPr>
    </w:p>
    <w:p w14:paraId="7094456E" w14:textId="77777777" w:rsidR="00AA69DE" w:rsidRPr="00137133" w:rsidRDefault="00AA69DE" w:rsidP="00137133">
      <w:pPr>
        <w:spacing w:after="0" w:line="360" w:lineRule="auto"/>
        <w:ind w:left="57" w:right="57"/>
        <w:jc w:val="both"/>
        <w:rPr>
          <w:rFonts w:cstheme="minorHAnsi"/>
          <w:sz w:val="28"/>
          <w:szCs w:val="28"/>
        </w:rPr>
      </w:pPr>
      <w:r w:rsidRPr="00137133">
        <w:rPr>
          <w:rFonts w:cstheme="minorHAnsi"/>
          <w:sz w:val="28"/>
          <w:szCs w:val="28"/>
        </w:rPr>
        <w:br w:type="page"/>
      </w:r>
    </w:p>
    <w:p w14:paraId="61119AF8" w14:textId="05C6BC08" w:rsidR="005A2401" w:rsidRPr="00137133" w:rsidRDefault="00981571" w:rsidP="00137133">
      <w:pPr>
        <w:spacing w:after="0" w:line="360" w:lineRule="auto"/>
        <w:ind w:left="57" w:right="57"/>
        <w:jc w:val="both"/>
        <w:rPr>
          <w:rFonts w:cstheme="minorHAnsi"/>
          <w:b/>
          <w:bCs/>
          <w:sz w:val="28"/>
          <w:szCs w:val="28"/>
        </w:rPr>
      </w:pPr>
      <w:r w:rsidRPr="00137133">
        <w:rPr>
          <w:rFonts w:cstheme="minorHAnsi"/>
          <w:b/>
          <w:bCs/>
          <w:sz w:val="28"/>
          <w:szCs w:val="28"/>
        </w:rPr>
        <w:lastRenderedPageBreak/>
        <w:t xml:space="preserve">Possible </w:t>
      </w:r>
      <w:r w:rsidR="005A2401" w:rsidRPr="00137133">
        <w:rPr>
          <w:rFonts w:cstheme="minorHAnsi"/>
          <w:b/>
          <w:bCs/>
          <w:sz w:val="28"/>
          <w:szCs w:val="28"/>
        </w:rPr>
        <w:t>Lesson Plans</w:t>
      </w:r>
    </w:p>
    <w:p w14:paraId="0424B6A8" w14:textId="77777777" w:rsidR="00981571" w:rsidRPr="00137133" w:rsidRDefault="00981571" w:rsidP="00137133">
      <w:pPr>
        <w:spacing w:after="0" w:line="360" w:lineRule="auto"/>
        <w:ind w:left="57" w:right="57"/>
        <w:jc w:val="both"/>
        <w:rPr>
          <w:rFonts w:cstheme="minorHAnsi"/>
          <w:b/>
          <w:bCs/>
          <w:sz w:val="28"/>
          <w:szCs w:val="28"/>
        </w:rPr>
      </w:pPr>
    </w:p>
    <w:p w14:paraId="656FD87C" w14:textId="77777777" w:rsidR="00981571" w:rsidRPr="00137133" w:rsidRDefault="00981571" w:rsidP="00137133">
      <w:pPr>
        <w:spacing w:after="0" w:line="360" w:lineRule="auto"/>
        <w:ind w:left="57" w:right="57"/>
        <w:jc w:val="both"/>
        <w:rPr>
          <w:rFonts w:cstheme="minorHAnsi"/>
          <w:b/>
          <w:bCs/>
        </w:rPr>
      </w:pPr>
    </w:p>
    <w:p w14:paraId="1F623428" w14:textId="4E07C38A" w:rsidR="00981571" w:rsidRPr="00137133" w:rsidRDefault="00981571" w:rsidP="00137133">
      <w:pPr>
        <w:spacing w:after="0" w:line="360" w:lineRule="auto"/>
        <w:ind w:left="57" w:right="57"/>
        <w:jc w:val="both"/>
        <w:rPr>
          <w:rFonts w:cstheme="minorHAnsi"/>
        </w:rPr>
      </w:pPr>
      <w:r w:rsidRPr="00137133">
        <w:rPr>
          <w:rFonts w:cstheme="minorHAnsi"/>
          <w:b/>
          <w:bCs/>
        </w:rPr>
        <w:t>Lesson Plan</w:t>
      </w:r>
      <w:r w:rsidR="00360940" w:rsidRPr="00137133">
        <w:rPr>
          <w:rFonts w:cstheme="minorHAnsi"/>
          <w:b/>
          <w:bCs/>
        </w:rPr>
        <w:t xml:space="preserve"> 1</w:t>
      </w:r>
      <w:r w:rsidRPr="00137133">
        <w:rPr>
          <w:rFonts w:cstheme="minorHAnsi"/>
          <w:b/>
          <w:bCs/>
        </w:rPr>
        <w:t>:</w:t>
      </w:r>
      <w:r w:rsidRPr="00137133">
        <w:rPr>
          <w:rFonts w:cstheme="minorHAnsi"/>
        </w:rPr>
        <w:t xml:space="preserve"> Understanding the Demographics of Leicester </w:t>
      </w:r>
      <w:r w:rsidR="0060677E" w:rsidRPr="00137133">
        <w:rPr>
          <w:rFonts w:cstheme="minorHAnsi"/>
        </w:rPr>
        <w:t>in comparison to Nottingham and Coventry</w:t>
      </w:r>
    </w:p>
    <w:p w14:paraId="5829D07D" w14:textId="77777777" w:rsidR="00F03B4B" w:rsidRDefault="00F03B4B" w:rsidP="00137133">
      <w:pPr>
        <w:spacing w:after="0" w:line="360" w:lineRule="auto"/>
        <w:ind w:left="57" w:right="57"/>
        <w:jc w:val="both"/>
        <w:rPr>
          <w:rFonts w:cstheme="minorHAnsi"/>
          <w:b/>
          <w:bCs/>
        </w:rPr>
      </w:pPr>
    </w:p>
    <w:p w14:paraId="289FF271" w14:textId="1871933A" w:rsidR="00981571" w:rsidRPr="00137133" w:rsidRDefault="00981571" w:rsidP="00137133">
      <w:pPr>
        <w:spacing w:after="0" w:line="360" w:lineRule="auto"/>
        <w:ind w:left="57" w:right="57"/>
        <w:jc w:val="both"/>
        <w:rPr>
          <w:rFonts w:cstheme="minorHAnsi"/>
        </w:rPr>
      </w:pPr>
      <w:r w:rsidRPr="00137133">
        <w:rPr>
          <w:rFonts w:cstheme="minorHAnsi"/>
          <w:b/>
          <w:bCs/>
        </w:rPr>
        <w:t>Objective:</w:t>
      </w:r>
      <w:r w:rsidRPr="00137133">
        <w:rPr>
          <w:rFonts w:cstheme="minorHAnsi"/>
        </w:rPr>
        <w:t xml:space="preserve"> To teach students how to interpret census data to understand demographics and migration patterns in a specific region.</w:t>
      </w:r>
    </w:p>
    <w:p w14:paraId="02827A0D" w14:textId="77777777" w:rsidR="0098382D" w:rsidRPr="00137133" w:rsidRDefault="0098382D" w:rsidP="00137133">
      <w:pPr>
        <w:spacing w:after="0" w:line="360" w:lineRule="auto"/>
        <w:ind w:left="57" w:right="57"/>
        <w:jc w:val="both"/>
        <w:rPr>
          <w:rFonts w:cstheme="minorHAnsi"/>
          <w:i/>
          <w:iCs/>
        </w:rPr>
      </w:pPr>
    </w:p>
    <w:p w14:paraId="48804581" w14:textId="77777777" w:rsidR="0098382D" w:rsidRPr="00137133" w:rsidRDefault="00981571" w:rsidP="00137133">
      <w:pPr>
        <w:spacing w:after="0" w:line="360" w:lineRule="auto"/>
        <w:ind w:left="57" w:right="57"/>
        <w:jc w:val="both"/>
        <w:rPr>
          <w:rFonts w:cstheme="minorHAnsi"/>
          <w:i/>
          <w:iCs/>
        </w:rPr>
      </w:pPr>
      <w:r w:rsidRPr="00137133">
        <w:rPr>
          <w:rFonts w:cstheme="minorHAnsi"/>
          <w:i/>
          <w:iCs/>
        </w:rPr>
        <w:t>Introduc</w:t>
      </w:r>
      <w:r w:rsidR="0098382D" w:rsidRPr="00137133">
        <w:rPr>
          <w:rFonts w:cstheme="minorHAnsi"/>
          <w:i/>
          <w:iCs/>
        </w:rPr>
        <w:t>tion:</w:t>
      </w:r>
    </w:p>
    <w:p w14:paraId="33F15BBF" w14:textId="68DEDAE4" w:rsidR="00981571" w:rsidRPr="00137133" w:rsidRDefault="00981571" w:rsidP="00137133">
      <w:pPr>
        <w:pStyle w:val="ListParagraph"/>
        <w:numPr>
          <w:ilvl w:val="0"/>
          <w:numId w:val="19"/>
        </w:numPr>
        <w:spacing w:after="0" w:line="360" w:lineRule="auto"/>
        <w:ind w:left="57" w:right="57" w:firstLine="0"/>
        <w:jc w:val="both"/>
        <w:rPr>
          <w:rFonts w:cstheme="minorHAnsi"/>
          <w:i/>
          <w:iCs/>
        </w:rPr>
      </w:pPr>
      <w:r w:rsidRPr="00137133">
        <w:rPr>
          <w:rFonts w:cstheme="minorHAnsi"/>
        </w:rPr>
        <w:t>Introduce census data and its importance in understanding populations.</w:t>
      </w:r>
    </w:p>
    <w:p w14:paraId="4D596CA7" w14:textId="111FC781" w:rsidR="00981571" w:rsidRPr="00137133" w:rsidRDefault="00981571" w:rsidP="00137133">
      <w:pPr>
        <w:pStyle w:val="ListParagraph"/>
        <w:numPr>
          <w:ilvl w:val="0"/>
          <w:numId w:val="19"/>
        </w:numPr>
        <w:spacing w:after="0" w:line="360" w:lineRule="auto"/>
        <w:ind w:left="57" w:right="57" w:firstLine="0"/>
        <w:jc w:val="both"/>
        <w:rPr>
          <w:rFonts w:cstheme="minorHAnsi"/>
        </w:rPr>
      </w:pPr>
      <w:r w:rsidRPr="00137133">
        <w:rPr>
          <w:rFonts w:cstheme="minorHAnsi"/>
        </w:rPr>
        <w:t>Explain the concept of demographics</w:t>
      </w:r>
      <w:r w:rsidR="0060677E" w:rsidRPr="00137133">
        <w:rPr>
          <w:rFonts w:cstheme="minorHAnsi"/>
        </w:rPr>
        <w:t>.</w:t>
      </w:r>
    </w:p>
    <w:p w14:paraId="338C8B36" w14:textId="77777777" w:rsidR="00137133" w:rsidRDefault="00137133" w:rsidP="00137133">
      <w:pPr>
        <w:spacing w:after="0" w:line="360" w:lineRule="auto"/>
        <w:ind w:left="57" w:right="57"/>
        <w:jc w:val="both"/>
        <w:rPr>
          <w:rFonts w:cstheme="minorHAnsi"/>
          <w:i/>
          <w:iCs/>
        </w:rPr>
      </w:pPr>
    </w:p>
    <w:p w14:paraId="552273F2" w14:textId="683AD1B9" w:rsidR="0098382D" w:rsidRPr="00137133" w:rsidRDefault="00981571" w:rsidP="00137133">
      <w:pPr>
        <w:spacing w:after="0" w:line="360" w:lineRule="auto"/>
        <w:ind w:left="57" w:right="57"/>
        <w:jc w:val="both"/>
        <w:rPr>
          <w:rFonts w:cstheme="minorHAnsi"/>
          <w:i/>
          <w:iCs/>
        </w:rPr>
      </w:pPr>
      <w:r w:rsidRPr="00137133">
        <w:rPr>
          <w:rFonts w:cstheme="minorHAnsi"/>
          <w:i/>
          <w:iCs/>
        </w:rPr>
        <w:t>Data Exploration:</w:t>
      </w:r>
    </w:p>
    <w:p w14:paraId="0D74EA31" w14:textId="126C05AD" w:rsidR="00981571" w:rsidRPr="00137133" w:rsidRDefault="00981571" w:rsidP="00137133">
      <w:pPr>
        <w:pStyle w:val="ListParagraph"/>
        <w:numPr>
          <w:ilvl w:val="0"/>
          <w:numId w:val="21"/>
        </w:numPr>
        <w:spacing w:after="0" w:line="360" w:lineRule="auto"/>
        <w:ind w:left="57" w:right="57" w:firstLine="0"/>
        <w:jc w:val="both"/>
        <w:rPr>
          <w:rFonts w:cstheme="minorHAnsi"/>
          <w:i/>
          <w:iCs/>
        </w:rPr>
      </w:pPr>
      <w:r w:rsidRPr="00137133">
        <w:rPr>
          <w:rFonts w:cstheme="minorHAnsi"/>
        </w:rPr>
        <w:t>Provide students with census data related to a chosen city.</w:t>
      </w:r>
    </w:p>
    <w:p w14:paraId="59492421" w14:textId="602C9A70" w:rsidR="00981571" w:rsidRPr="00137133" w:rsidRDefault="00981571" w:rsidP="00137133">
      <w:pPr>
        <w:pStyle w:val="ListParagraph"/>
        <w:numPr>
          <w:ilvl w:val="0"/>
          <w:numId w:val="21"/>
        </w:numPr>
        <w:spacing w:after="0" w:line="360" w:lineRule="auto"/>
        <w:ind w:left="57" w:right="57" w:firstLine="0"/>
        <w:jc w:val="both"/>
        <w:rPr>
          <w:rFonts w:cstheme="minorHAnsi"/>
        </w:rPr>
      </w:pPr>
      <w:bookmarkStart w:id="1" w:name="_Hlk142991627"/>
      <w:r w:rsidRPr="00137133">
        <w:rPr>
          <w:rFonts w:cstheme="minorHAnsi"/>
        </w:rPr>
        <w:t xml:space="preserve">Guide students to </w:t>
      </w:r>
      <w:r w:rsidR="0060677E" w:rsidRPr="00137133">
        <w:rPr>
          <w:rFonts w:cstheme="minorHAnsi"/>
        </w:rPr>
        <w:t>analyse</w:t>
      </w:r>
      <w:r w:rsidRPr="00137133">
        <w:rPr>
          <w:rFonts w:cstheme="minorHAnsi"/>
        </w:rPr>
        <w:t xml:space="preserve"> population trends, age distribution, ethnicity</w:t>
      </w:r>
      <w:r w:rsidR="0060677E" w:rsidRPr="00137133">
        <w:rPr>
          <w:rFonts w:cstheme="minorHAnsi"/>
        </w:rPr>
        <w:t xml:space="preserve">, etc. </w:t>
      </w:r>
    </w:p>
    <w:bookmarkEnd w:id="1"/>
    <w:p w14:paraId="7D9D9400" w14:textId="77777777" w:rsidR="00137133" w:rsidRDefault="00137133" w:rsidP="00137133">
      <w:pPr>
        <w:spacing w:after="0" w:line="360" w:lineRule="auto"/>
        <w:ind w:left="57" w:right="57"/>
        <w:jc w:val="both"/>
        <w:rPr>
          <w:rFonts w:cstheme="minorHAnsi"/>
          <w:i/>
          <w:iCs/>
        </w:rPr>
      </w:pPr>
    </w:p>
    <w:p w14:paraId="16E991BB" w14:textId="31C56AC3" w:rsidR="0060677E" w:rsidRPr="00137133" w:rsidRDefault="0060677E" w:rsidP="00137133">
      <w:pPr>
        <w:spacing w:after="0" w:line="360" w:lineRule="auto"/>
        <w:ind w:left="57" w:right="57"/>
        <w:jc w:val="both"/>
        <w:rPr>
          <w:rFonts w:cstheme="minorHAnsi"/>
          <w:i/>
          <w:iCs/>
        </w:rPr>
      </w:pPr>
      <w:r w:rsidRPr="00137133">
        <w:rPr>
          <w:rFonts w:cstheme="minorHAnsi"/>
          <w:i/>
          <w:iCs/>
        </w:rPr>
        <w:t>Analysis and Visualisation:</w:t>
      </w:r>
    </w:p>
    <w:p w14:paraId="512730A2" w14:textId="5535B2FB" w:rsidR="0060677E" w:rsidRPr="00137133" w:rsidRDefault="0060677E" w:rsidP="00137133">
      <w:pPr>
        <w:pStyle w:val="ListParagraph"/>
        <w:numPr>
          <w:ilvl w:val="0"/>
          <w:numId w:val="22"/>
        </w:numPr>
        <w:spacing w:after="0" w:line="360" w:lineRule="auto"/>
        <w:ind w:left="57" w:right="57" w:firstLine="0"/>
        <w:jc w:val="both"/>
        <w:rPr>
          <w:rFonts w:cstheme="minorHAnsi"/>
        </w:rPr>
      </w:pPr>
      <w:r w:rsidRPr="00137133">
        <w:rPr>
          <w:rFonts w:cstheme="minorHAnsi"/>
        </w:rPr>
        <w:t xml:space="preserve">In pairs/small groups, have students select one variable that they explore across all 3 cities. </w:t>
      </w:r>
    </w:p>
    <w:p w14:paraId="74084065" w14:textId="23459E27" w:rsidR="0060677E" w:rsidRPr="00137133" w:rsidRDefault="0060677E" w:rsidP="00137133">
      <w:pPr>
        <w:pStyle w:val="ListParagraph"/>
        <w:numPr>
          <w:ilvl w:val="0"/>
          <w:numId w:val="22"/>
        </w:numPr>
        <w:spacing w:after="0" w:line="360" w:lineRule="auto"/>
        <w:ind w:left="57" w:right="57" w:firstLine="0"/>
        <w:jc w:val="both"/>
        <w:rPr>
          <w:rFonts w:cstheme="minorHAnsi"/>
        </w:rPr>
      </w:pPr>
      <w:r w:rsidRPr="00137133">
        <w:rPr>
          <w:rFonts w:cstheme="minorHAnsi"/>
        </w:rPr>
        <w:t>Have students visualise data in a graph/chart they deem most appropriate.</w:t>
      </w:r>
    </w:p>
    <w:p w14:paraId="04AB8ECD" w14:textId="51690333" w:rsidR="0060677E" w:rsidRPr="00137133" w:rsidRDefault="0060677E" w:rsidP="00137133">
      <w:pPr>
        <w:pStyle w:val="ListParagraph"/>
        <w:numPr>
          <w:ilvl w:val="0"/>
          <w:numId w:val="22"/>
        </w:numPr>
        <w:spacing w:after="0" w:line="360" w:lineRule="auto"/>
        <w:ind w:left="57" w:right="57" w:firstLine="0"/>
        <w:jc w:val="both"/>
        <w:rPr>
          <w:rFonts w:cstheme="minorHAnsi"/>
        </w:rPr>
      </w:pPr>
      <w:r w:rsidRPr="00137133">
        <w:rPr>
          <w:rFonts w:cstheme="minorHAnsi"/>
        </w:rPr>
        <w:t xml:space="preserve">Have students write a short description of their data and the demographic differences. </w:t>
      </w:r>
    </w:p>
    <w:p w14:paraId="40AB068D" w14:textId="77777777" w:rsidR="00137133" w:rsidRDefault="00137133" w:rsidP="00137133">
      <w:pPr>
        <w:spacing w:after="0" w:line="360" w:lineRule="auto"/>
        <w:ind w:left="57" w:right="57"/>
        <w:jc w:val="both"/>
        <w:rPr>
          <w:rFonts w:cstheme="minorHAnsi"/>
          <w:i/>
          <w:iCs/>
        </w:rPr>
      </w:pPr>
    </w:p>
    <w:p w14:paraId="5C5AF34A" w14:textId="2143CA0D" w:rsidR="00981571" w:rsidRPr="00137133" w:rsidRDefault="00981571" w:rsidP="00137133">
      <w:pPr>
        <w:spacing w:after="0" w:line="360" w:lineRule="auto"/>
        <w:ind w:left="57" w:right="57"/>
        <w:jc w:val="both"/>
        <w:rPr>
          <w:rFonts w:cstheme="minorHAnsi"/>
          <w:i/>
          <w:iCs/>
        </w:rPr>
      </w:pPr>
      <w:r w:rsidRPr="00137133">
        <w:rPr>
          <w:rFonts w:cstheme="minorHAnsi"/>
          <w:i/>
          <w:iCs/>
        </w:rPr>
        <w:t>Presentation:</w:t>
      </w:r>
    </w:p>
    <w:p w14:paraId="283432EE" w14:textId="23ABDD87" w:rsidR="00981571" w:rsidRPr="00137133" w:rsidRDefault="0060677E" w:rsidP="00137133">
      <w:pPr>
        <w:pStyle w:val="ListParagraph"/>
        <w:numPr>
          <w:ilvl w:val="0"/>
          <w:numId w:val="23"/>
        </w:numPr>
        <w:spacing w:after="0" w:line="360" w:lineRule="auto"/>
        <w:ind w:left="57" w:right="57" w:firstLine="0"/>
        <w:jc w:val="both"/>
        <w:rPr>
          <w:rFonts w:cstheme="minorHAnsi"/>
        </w:rPr>
      </w:pPr>
      <w:r w:rsidRPr="00137133">
        <w:rPr>
          <w:rFonts w:cstheme="minorHAnsi"/>
        </w:rPr>
        <w:t>Have s</w:t>
      </w:r>
      <w:r w:rsidR="00981571" w:rsidRPr="00137133">
        <w:rPr>
          <w:rFonts w:cstheme="minorHAnsi"/>
        </w:rPr>
        <w:t xml:space="preserve">tudents </w:t>
      </w:r>
      <w:r w:rsidRPr="00137133">
        <w:rPr>
          <w:rFonts w:cstheme="minorHAnsi"/>
        </w:rPr>
        <w:t>present their findings</w:t>
      </w:r>
      <w:r w:rsidR="00981571" w:rsidRPr="00137133">
        <w:rPr>
          <w:rFonts w:cstheme="minorHAnsi"/>
        </w:rPr>
        <w:t xml:space="preserve"> </w:t>
      </w:r>
      <w:r w:rsidRPr="00137133">
        <w:rPr>
          <w:rFonts w:cstheme="minorHAnsi"/>
        </w:rPr>
        <w:t xml:space="preserve">to the class. </w:t>
      </w:r>
    </w:p>
    <w:p w14:paraId="2C0E2E3B" w14:textId="44267DCE" w:rsidR="0098382D" w:rsidRPr="00137133" w:rsidRDefault="0060677E" w:rsidP="00137133">
      <w:pPr>
        <w:pStyle w:val="ListParagraph"/>
        <w:numPr>
          <w:ilvl w:val="0"/>
          <w:numId w:val="23"/>
        </w:numPr>
        <w:spacing w:after="0" w:line="360" w:lineRule="auto"/>
        <w:ind w:left="57" w:right="57" w:firstLine="0"/>
        <w:jc w:val="both"/>
        <w:rPr>
          <w:rFonts w:cstheme="minorHAnsi"/>
          <w:b/>
          <w:bCs/>
        </w:rPr>
      </w:pPr>
      <w:r w:rsidRPr="00137133">
        <w:rPr>
          <w:rFonts w:cstheme="minorHAnsi"/>
        </w:rPr>
        <w:t xml:space="preserve">Hold class discussion about data, interpretation, choice of visualisations, etc. </w:t>
      </w:r>
      <w:r w:rsidR="00981571" w:rsidRPr="00137133">
        <w:rPr>
          <w:rFonts w:cstheme="minorHAnsi"/>
          <w:b/>
          <w:bCs/>
        </w:rPr>
        <w:t xml:space="preserve"> </w:t>
      </w:r>
    </w:p>
    <w:p w14:paraId="0A70C474" w14:textId="77777777" w:rsidR="0098382D" w:rsidRPr="00137133" w:rsidRDefault="0098382D" w:rsidP="00137133">
      <w:pPr>
        <w:spacing w:after="0" w:line="360" w:lineRule="auto"/>
        <w:ind w:left="57" w:right="57"/>
        <w:jc w:val="both"/>
        <w:rPr>
          <w:rFonts w:cstheme="minorHAnsi"/>
          <w:b/>
          <w:bCs/>
        </w:rPr>
      </w:pPr>
      <w:r w:rsidRPr="00137133">
        <w:rPr>
          <w:rFonts w:cstheme="minorHAnsi"/>
          <w:b/>
          <w:bCs/>
        </w:rPr>
        <w:br w:type="page"/>
      </w:r>
    </w:p>
    <w:p w14:paraId="1906DFC0" w14:textId="6AF259B7" w:rsidR="0098382D" w:rsidRPr="0098382D" w:rsidRDefault="0098382D" w:rsidP="00137133">
      <w:pPr>
        <w:spacing w:after="0" w:line="360" w:lineRule="auto"/>
        <w:ind w:left="57" w:right="57"/>
        <w:jc w:val="both"/>
        <w:rPr>
          <w:rFonts w:cstheme="minorHAnsi"/>
        </w:rPr>
      </w:pPr>
      <w:bookmarkStart w:id="2" w:name="_Hlk142994385"/>
      <w:r w:rsidRPr="0098382D">
        <w:rPr>
          <w:rFonts w:cstheme="minorHAnsi"/>
          <w:b/>
          <w:bCs/>
        </w:rPr>
        <w:lastRenderedPageBreak/>
        <w:t>Lesson Plan</w:t>
      </w:r>
      <w:r w:rsidR="00360940" w:rsidRPr="00137133">
        <w:rPr>
          <w:rFonts w:cstheme="minorHAnsi"/>
          <w:b/>
          <w:bCs/>
        </w:rPr>
        <w:t xml:space="preserve"> 2</w:t>
      </w:r>
      <w:r w:rsidRPr="0098382D">
        <w:rPr>
          <w:rFonts w:cstheme="minorHAnsi"/>
          <w:b/>
          <w:bCs/>
        </w:rPr>
        <w:t>:</w:t>
      </w:r>
      <w:r w:rsidRPr="0098382D">
        <w:rPr>
          <w:rFonts w:cstheme="minorHAnsi"/>
        </w:rPr>
        <w:t xml:space="preserve"> </w:t>
      </w:r>
      <w:r w:rsidRPr="00137133">
        <w:rPr>
          <w:rFonts w:cstheme="minorHAnsi"/>
        </w:rPr>
        <w:t>Exploring Historical Changes through Census Data</w:t>
      </w:r>
    </w:p>
    <w:p w14:paraId="71870694" w14:textId="77777777" w:rsidR="00F03B4B" w:rsidRDefault="00F03B4B" w:rsidP="00137133">
      <w:pPr>
        <w:spacing w:after="0" w:line="360" w:lineRule="auto"/>
        <w:ind w:left="57" w:right="57"/>
        <w:jc w:val="both"/>
        <w:rPr>
          <w:rFonts w:cstheme="minorHAnsi"/>
          <w:b/>
          <w:bCs/>
        </w:rPr>
      </w:pPr>
    </w:p>
    <w:p w14:paraId="4FA3BD24" w14:textId="573042FF" w:rsidR="0098382D" w:rsidRPr="00137133" w:rsidRDefault="0098382D" w:rsidP="00137133">
      <w:pPr>
        <w:spacing w:after="0" w:line="360" w:lineRule="auto"/>
        <w:ind w:left="57" w:right="57"/>
        <w:jc w:val="both"/>
        <w:rPr>
          <w:rFonts w:cstheme="minorHAnsi"/>
        </w:rPr>
      </w:pPr>
      <w:r w:rsidRPr="0098382D">
        <w:rPr>
          <w:rFonts w:cstheme="minorHAnsi"/>
          <w:b/>
          <w:bCs/>
        </w:rPr>
        <w:t>Objective</w:t>
      </w:r>
      <w:r w:rsidRPr="0098382D">
        <w:rPr>
          <w:rFonts w:cstheme="minorHAnsi"/>
        </w:rPr>
        <w:t xml:space="preserve">: </w:t>
      </w:r>
      <w:r w:rsidRPr="00137133">
        <w:rPr>
          <w:rFonts w:cstheme="minorHAnsi"/>
        </w:rPr>
        <w:t>To teach students how to analyse census data to gain insights into historical changes in demographics, social structure, and urbanisation.</w:t>
      </w:r>
    </w:p>
    <w:p w14:paraId="6F91428F" w14:textId="77777777" w:rsidR="0098382D" w:rsidRPr="00137133" w:rsidRDefault="0098382D" w:rsidP="00137133">
      <w:pPr>
        <w:spacing w:after="0" w:line="360" w:lineRule="auto"/>
        <w:ind w:left="57" w:right="57"/>
        <w:jc w:val="both"/>
        <w:rPr>
          <w:rFonts w:cstheme="minorHAnsi"/>
          <w:i/>
          <w:iCs/>
        </w:rPr>
      </w:pPr>
    </w:p>
    <w:p w14:paraId="3B02104B" w14:textId="6290FEF1" w:rsidR="0098382D" w:rsidRPr="0098382D" w:rsidRDefault="0098382D" w:rsidP="00137133">
      <w:pPr>
        <w:spacing w:after="0" w:line="360" w:lineRule="auto"/>
        <w:ind w:left="57" w:right="57"/>
        <w:jc w:val="both"/>
        <w:rPr>
          <w:rFonts w:cstheme="minorHAnsi"/>
          <w:i/>
          <w:iCs/>
        </w:rPr>
      </w:pPr>
      <w:r w:rsidRPr="0098382D">
        <w:rPr>
          <w:rFonts w:cstheme="minorHAnsi"/>
          <w:i/>
          <w:iCs/>
        </w:rPr>
        <w:t>Introduction:</w:t>
      </w:r>
    </w:p>
    <w:p w14:paraId="5937F1B9" w14:textId="4D8A5A66" w:rsidR="0098382D" w:rsidRPr="00137133" w:rsidRDefault="0098382D" w:rsidP="00137133">
      <w:pPr>
        <w:pStyle w:val="ListParagraph"/>
        <w:numPr>
          <w:ilvl w:val="0"/>
          <w:numId w:val="17"/>
        </w:numPr>
        <w:spacing w:after="0" w:line="360" w:lineRule="auto"/>
        <w:ind w:left="57" w:right="57" w:firstLine="0"/>
        <w:jc w:val="both"/>
        <w:rPr>
          <w:rFonts w:cstheme="minorHAnsi"/>
        </w:rPr>
      </w:pPr>
      <w:r w:rsidRPr="00137133">
        <w:rPr>
          <w:rFonts w:cstheme="minorHAnsi"/>
        </w:rPr>
        <w:t>Start with a discussion on the importance of primary sources in history.</w:t>
      </w:r>
    </w:p>
    <w:p w14:paraId="5241364D" w14:textId="7251A367" w:rsidR="0098382D" w:rsidRPr="00137133" w:rsidRDefault="0098382D" w:rsidP="00137133">
      <w:pPr>
        <w:pStyle w:val="ListParagraph"/>
        <w:numPr>
          <w:ilvl w:val="0"/>
          <w:numId w:val="17"/>
        </w:numPr>
        <w:spacing w:after="0" w:line="360" w:lineRule="auto"/>
        <w:ind w:left="57" w:right="57" w:firstLine="0"/>
        <w:jc w:val="both"/>
        <w:rPr>
          <w:rFonts w:cstheme="minorHAnsi"/>
        </w:rPr>
      </w:pPr>
      <w:r w:rsidRPr="00137133">
        <w:rPr>
          <w:rFonts w:cstheme="minorHAnsi"/>
        </w:rPr>
        <w:t>Explain that census data is a valuable primary source that provides insights into historical changes over time.</w:t>
      </w:r>
    </w:p>
    <w:p w14:paraId="042B8A54" w14:textId="77777777" w:rsidR="00137133" w:rsidRDefault="00137133" w:rsidP="00137133">
      <w:pPr>
        <w:spacing w:after="0" w:line="360" w:lineRule="auto"/>
        <w:ind w:left="57" w:right="57"/>
        <w:jc w:val="both"/>
        <w:rPr>
          <w:rFonts w:cstheme="minorHAnsi"/>
          <w:i/>
          <w:iCs/>
        </w:rPr>
      </w:pPr>
    </w:p>
    <w:p w14:paraId="0A651FD8" w14:textId="7C27210A" w:rsidR="0098382D" w:rsidRPr="00137133" w:rsidRDefault="0098382D" w:rsidP="00137133">
      <w:pPr>
        <w:spacing w:after="0" w:line="360" w:lineRule="auto"/>
        <w:ind w:left="57" w:right="57"/>
        <w:jc w:val="both"/>
        <w:rPr>
          <w:rFonts w:cstheme="minorHAnsi"/>
          <w:i/>
          <w:iCs/>
        </w:rPr>
      </w:pPr>
      <w:r w:rsidRPr="0098382D">
        <w:rPr>
          <w:rFonts w:cstheme="minorHAnsi"/>
          <w:i/>
          <w:iCs/>
        </w:rPr>
        <w:t>Data Exploration:</w:t>
      </w:r>
    </w:p>
    <w:p w14:paraId="14446BD3" w14:textId="5A8A6582" w:rsidR="0098382D" w:rsidRPr="00137133" w:rsidRDefault="0098382D" w:rsidP="00137133">
      <w:pPr>
        <w:pStyle w:val="ListParagraph"/>
        <w:numPr>
          <w:ilvl w:val="0"/>
          <w:numId w:val="24"/>
        </w:numPr>
        <w:spacing w:after="0" w:line="360" w:lineRule="auto"/>
        <w:ind w:left="57" w:right="57" w:firstLine="0"/>
        <w:jc w:val="both"/>
        <w:rPr>
          <w:rFonts w:cstheme="minorHAnsi"/>
          <w:i/>
          <w:iCs/>
        </w:rPr>
      </w:pPr>
      <w:r w:rsidRPr="00137133">
        <w:rPr>
          <w:rFonts w:cstheme="minorHAnsi"/>
        </w:rPr>
        <w:t>Provide students with Leicester’s census data from 2001, 2011, and 2021.</w:t>
      </w:r>
    </w:p>
    <w:p w14:paraId="1FE9480F" w14:textId="18155A7E" w:rsidR="0098382D" w:rsidRPr="00137133" w:rsidRDefault="0098382D" w:rsidP="00137133">
      <w:pPr>
        <w:pStyle w:val="ListParagraph"/>
        <w:numPr>
          <w:ilvl w:val="0"/>
          <w:numId w:val="24"/>
        </w:numPr>
        <w:spacing w:after="0" w:line="360" w:lineRule="auto"/>
        <w:ind w:left="57" w:right="57" w:firstLine="0"/>
        <w:jc w:val="both"/>
        <w:rPr>
          <w:rFonts w:cstheme="minorHAnsi"/>
        </w:rPr>
      </w:pPr>
      <w:r w:rsidRPr="00137133">
        <w:rPr>
          <w:rFonts w:cstheme="minorHAnsi"/>
        </w:rPr>
        <w:t xml:space="preserve">Guide students to analyse population trends, age distribution, ethnicity, etc. </w:t>
      </w:r>
    </w:p>
    <w:p w14:paraId="1252E317" w14:textId="77777777" w:rsidR="00137133" w:rsidRDefault="00137133" w:rsidP="00137133">
      <w:pPr>
        <w:spacing w:after="0" w:line="360" w:lineRule="auto"/>
        <w:ind w:left="57" w:right="57"/>
        <w:jc w:val="both"/>
        <w:rPr>
          <w:rFonts w:cstheme="minorHAnsi"/>
          <w:i/>
          <w:iCs/>
        </w:rPr>
      </w:pPr>
    </w:p>
    <w:p w14:paraId="537E2916" w14:textId="15665837" w:rsidR="0098382D" w:rsidRPr="0098382D" w:rsidRDefault="0098382D" w:rsidP="00137133">
      <w:pPr>
        <w:spacing w:after="0" w:line="360" w:lineRule="auto"/>
        <w:ind w:left="57" w:right="57"/>
        <w:jc w:val="both"/>
        <w:rPr>
          <w:rFonts w:cstheme="minorHAnsi"/>
          <w:i/>
          <w:iCs/>
        </w:rPr>
      </w:pPr>
      <w:r w:rsidRPr="0098382D">
        <w:rPr>
          <w:rFonts w:cstheme="minorHAnsi"/>
          <w:i/>
          <w:iCs/>
        </w:rPr>
        <w:t>Analysis and Visualisation:</w:t>
      </w:r>
    </w:p>
    <w:p w14:paraId="283E7FEC" w14:textId="77777777" w:rsidR="0098382D" w:rsidRPr="00137133" w:rsidRDefault="0098382D" w:rsidP="00137133">
      <w:pPr>
        <w:pStyle w:val="ListParagraph"/>
        <w:numPr>
          <w:ilvl w:val="0"/>
          <w:numId w:val="25"/>
        </w:numPr>
        <w:spacing w:after="0" w:line="360" w:lineRule="auto"/>
        <w:ind w:left="57" w:right="57" w:firstLine="0"/>
        <w:jc w:val="both"/>
        <w:rPr>
          <w:rFonts w:cstheme="minorHAnsi"/>
        </w:rPr>
      </w:pPr>
      <w:r w:rsidRPr="00137133">
        <w:rPr>
          <w:rFonts w:cstheme="minorHAnsi"/>
        </w:rPr>
        <w:t xml:space="preserve">In pairs/small groups, have students select one variable that they explore across all 3 decades. </w:t>
      </w:r>
    </w:p>
    <w:p w14:paraId="55EBBDD1" w14:textId="77777777" w:rsidR="0098382D" w:rsidRPr="00137133" w:rsidRDefault="0098382D" w:rsidP="00137133">
      <w:pPr>
        <w:pStyle w:val="ListParagraph"/>
        <w:numPr>
          <w:ilvl w:val="0"/>
          <w:numId w:val="25"/>
        </w:numPr>
        <w:spacing w:after="0" w:line="360" w:lineRule="auto"/>
        <w:ind w:left="57" w:right="57" w:firstLine="0"/>
        <w:jc w:val="both"/>
        <w:rPr>
          <w:rFonts w:cstheme="minorHAnsi"/>
        </w:rPr>
      </w:pPr>
      <w:r w:rsidRPr="00137133">
        <w:rPr>
          <w:rFonts w:cstheme="minorHAnsi"/>
        </w:rPr>
        <w:t>Have students visualise data in a graph/chart they deem most appropriate.</w:t>
      </w:r>
    </w:p>
    <w:p w14:paraId="395B208D" w14:textId="540EA28D" w:rsidR="0098382D" w:rsidRPr="00137133" w:rsidRDefault="0098382D" w:rsidP="00137133">
      <w:pPr>
        <w:pStyle w:val="ListParagraph"/>
        <w:numPr>
          <w:ilvl w:val="0"/>
          <w:numId w:val="25"/>
        </w:numPr>
        <w:spacing w:after="0" w:line="360" w:lineRule="auto"/>
        <w:ind w:left="57" w:right="57" w:firstLine="0"/>
        <w:jc w:val="both"/>
        <w:rPr>
          <w:rFonts w:cstheme="minorHAnsi"/>
        </w:rPr>
      </w:pPr>
      <w:r w:rsidRPr="00137133">
        <w:rPr>
          <w:rFonts w:cstheme="minorHAnsi"/>
        </w:rPr>
        <w:t xml:space="preserve">Have students write a short description of their data and the demographic differences across the 3 decades.  </w:t>
      </w:r>
    </w:p>
    <w:p w14:paraId="49331208" w14:textId="77777777" w:rsidR="00137133" w:rsidRDefault="00137133" w:rsidP="00137133">
      <w:pPr>
        <w:spacing w:after="0" w:line="360" w:lineRule="auto"/>
        <w:ind w:left="57" w:right="57"/>
        <w:jc w:val="both"/>
        <w:rPr>
          <w:rFonts w:cstheme="minorHAnsi"/>
          <w:i/>
          <w:iCs/>
        </w:rPr>
      </w:pPr>
    </w:p>
    <w:p w14:paraId="53DA2BFE" w14:textId="10DEAA2C" w:rsidR="0098382D" w:rsidRPr="00137133" w:rsidRDefault="0098382D" w:rsidP="00137133">
      <w:pPr>
        <w:spacing w:after="0" w:line="360" w:lineRule="auto"/>
        <w:ind w:left="57" w:right="57"/>
        <w:jc w:val="both"/>
        <w:rPr>
          <w:rFonts w:cstheme="minorHAnsi"/>
          <w:i/>
          <w:iCs/>
        </w:rPr>
      </w:pPr>
      <w:r w:rsidRPr="0098382D">
        <w:rPr>
          <w:rFonts w:cstheme="minorHAnsi"/>
          <w:i/>
          <w:iCs/>
        </w:rPr>
        <w:t>Presentation:</w:t>
      </w:r>
    </w:p>
    <w:p w14:paraId="5695B2F0" w14:textId="77777777" w:rsidR="0098382D" w:rsidRPr="00137133" w:rsidRDefault="0098382D" w:rsidP="00137133">
      <w:pPr>
        <w:pStyle w:val="ListParagraph"/>
        <w:numPr>
          <w:ilvl w:val="0"/>
          <w:numId w:val="26"/>
        </w:numPr>
        <w:spacing w:after="0" w:line="360" w:lineRule="auto"/>
        <w:ind w:left="57" w:right="57" w:firstLine="0"/>
        <w:jc w:val="both"/>
        <w:rPr>
          <w:rFonts w:cstheme="minorHAnsi"/>
          <w:i/>
          <w:iCs/>
        </w:rPr>
      </w:pPr>
      <w:r w:rsidRPr="00137133">
        <w:rPr>
          <w:rFonts w:cstheme="minorHAnsi"/>
        </w:rPr>
        <w:t xml:space="preserve">Have students present their findings to the class. </w:t>
      </w:r>
    </w:p>
    <w:p w14:paraId="07DF3CBD" w14:textId="77777777" w:rsidR="00712190" w:rsidRPr="00137133" w:rsidRDefault="0098382D" w:rsidP="00137133">
      <w:pPr>
        <w:pStyle w:val="ListParagraph"/>
        <w:numPr>
          <w:ilvl w:val="0"/>
          <w:numId w:val="26"/>
        </w:numPr>
        <w:spacing w:after="0" w:line="360" w:lineRule="auto"/>
        <w:ind w:left="57" w:right="57" w:firstLine="0"/>
        <w:jc w:val="both"/>
        <w:rPr>
          <w:rFonts w:cstheme="minorHAnsi"/>
          <w:b/>
          <w:bCs/>
        </w:rPr>
      </w:pPr>
      <w:r w:rsidRPr="00137133">
        <w:rPr>
          <w:rFonts w:cstheme="minorHAnsi"/>
        </w:rPr>
        <w:t>Hold class discussion about data, interpretation, choice of visualisations, etc.</w:t>
      </w:r>
      <w:r w:rsidRPr="00137133">
        <w:rPr>
          <w:rFonts w:cstheme="minorHAnsi"/>
          <w:b/>
          <w:bCs/>
        </w:rPr>
        <w:t xml:space="preserve">  </w:t>
      </w:r>
    </w:p>
    <w:bookmarkEnd w:id="2"/>
    <w:p w14:paraId="5415BBDD" w14:textId="77777777" w:rsidR="00712190" w:rsidRPr="00137133" w:rsidRDefault="00712190" w:rsidP="00137133">
      <w:pPr>
        <w:spacing w:after="0" w:line="360" w:lineRule="auto"/>
        <w:ind w:left="57" w:right="57"/>
        <w:jc w:val="both"/>
        <w:rPr>
          <w:rFonts w:cstheme="minorHAnsi"/>
          <w:b/>
          <w:bCs/>
        </w:rPr>
      </w:pPr>
      <w:r w:rsidRPr="00137133">
        <w:rPr>
          <w:rFonts w:cstheme="minorHAnsi"/>
          <w:b/>
          <w:bCs/>
        </w:rPr>
        <w:br w:type="page"/>
      </w:r>
    </w:p>
    <w:p w14:paraId="234CF832" w14:textId="36BD52FB" w:rsidR="00712190" w:rsidRPr="0098382D" w:rsidRDefault="00712190" w:rsidP="00137133">
      <w:pPr>
        <w:spacing w:after="0" w:line="360" w:lineRule="auto"/>
        <w:ind w:left="57" w:right="57"/>
        <w:jc w:val="both"/>
        <w:rPr>
          <w:rFonts w:cstheme="minorHAnsi"/>
        </w:rPr>
      </w:pPr>
      <w:r w:rsidRPr="0098382D">
        <w:rPr>
          <w:rFonts w:cstheme="minorHAnsi"/>
          <w:b/>
          <w:bCs/>
        </w:rPr>
        <w:lastRenderedPageBreak/>
        <w:t>Lesson Plan</w:t>
      </w:r>
      <w:r w:rsidRPr="00137133">
        <w:rPr>
          <w:rFonts w:cstheme="minorHAnsi"/>
          <w:b/>
          <w:bCs/>
        </w:rPr>
        <w:t xml:space="preserve"> 3</w:t>
      </w:r>
      <w:r w:rsidRPr="0098382D">
        <w:rPr>
          <w:rFonts w:cstheme="minorHAnsi"/>
          <w:b/>
          <w:bCs/>
        </w:rPr>
        <w:t>:</w:t>
      </w:r>
      <w:r w:rsidRPr="0098382D">
        <w:rPr>
          <w:rFonts w:cstheme="minorHAnsi"/>
        </w:rPr>
        <w:t xml:space="preserve"> </w:t>
      </w:r>
      <w:r w:rsidRPr="00137133">
        <w:rPr>
          <w:rFonts w:cstheme="minorHAnsi"/>
        </w:rPr>
        <w:t>Thinking Critically about Social Change through Census Data</w:t>
      </w:r>
    </w:p>
    <w:p w14:paraId="7850567F" w14:textId="77777777" w:rsidR="00F03B4B" w:rsidRDefault="00F03B4B" w:rsidP="00137133">
      <w:pPr>
        <w:spacing w:after="0" w:line="360" w:lineRule="auto"/>
        <w:ind w:left="57" w:right="57"/>
        <w:jc w:val="both"/>
        <w:rPr>
          <w:rFonts w:cstheme="minorHAnsi"/>
          <w:b/>
          <w:bCs/>
        </w:rPr>
      </w:pPr>
    </w:p>
    <w:p w14:paraId="5ADA4E5C" w14:textId="641442B7" w:rsidR="00712190" w:rsidRPr="00137133" w:rsidRDefault="00712190" w:rsidP="00137133">
      <w:pPr>
        <w:spacing w:after="0" w:line="360" w:lineRule="auto"/>
        <w:ind w:left="57" w:right="57"/>
        <w:jc w:val="both"/>
        <w:rPr>
          <w:rFonts w:cstheme="minorHAnsi"/>
        </w:rPr>
      </w:pPr>
      <w:r w:rsidRPr="0098382D">
        <w:rPr>
          <w:rFonts w:cstheme="minorHAnsi"/>
          <w:b/>
          <w:bCs/>
        </w:rPr>
        <w:t>Objective</w:t>
      </w:r>
      <w:r w:rsidRPr="0098382D">
        <w:rPr>
          <w:rFonts w:cstheme="minorHAnsi"/>
        </w:rPr>
        <w:t xml:space="preserve">: </w:t>
      </w:r>
      <w:r w:rsidRPr="00137133">
        <w:rPr>
          <w:rFonts w:cstheme="minorHAnsi"/>
        </w:rPr>
        <w:t>To develop students' critical thinking skills by analysing census data to identify and understand social changes over time.</w:t>
      </w:r>
    </w:p>
    <w:p w14:paraId="03FD021B" w14:textId="77777777" w:rsidR="00712190" w:rsidRPr="00137133" w:rsidRDefault="00712190" w:rsidP="00137133">
      <w:pPr>
        <w:spacing w:after="0" w:line="360" w:lineRule="auto"/>
        <w:ind w:left="57" w:right="57"/>
        <w:jc w:val="both"/>
        <w:rPr>
          <w:rFonts w:cstheme="minorHAnsi"/>
          <w:i/>
          <w:iCs/>
        </w:rPr>
      </w:pPr>
    </w:p>
    <w:p w14:paraId="1C4681C1" w14:textId="77777777" w:rsidR="00712190" w:rsidRPr="0098382D" w:rsidRDefault="00712190" w:rsidP="00137133">
      <w:pPr>
        <w:spacing w:after="0" w:line="360" w:lineRule="auto"/>
        <w:ind w:left="57" w:right="57"/>
        <w:jc w:val="both"/>
        <w:rPr>
          <w:rFonts w:cstheme="minorHAnsi"/>
          <w:i/>
          <w:iCs/>
        </w:rPr>
      </w:pPr>
      <w:r w:rsidRPr="0098382D">
        <w:rPr>
          <w:rFonts w:cstheme="minorHAnsi"/>
          <w:i/>
          <w:iCs/>
        </w:rPr>
        <w:t>Introduction:</w:t>
      </w:r>
    </w:p>
    <w:p w14:paraId="13FA49ED" w14:textId="77777777" w:rsidR="00137133" w:rsidRPr="00137133" w:rsidRDefault="00137133" w:rsidP="00137133">
      <w:pPr>
        <w:numPr>
          <w:ilvl w:val="0"/>
          <w:numId w:val="27"/>
        </w:numPr>
        <w:spacing w:after="0" w:line="360" w:lineRule="auto"/>
        <w:ind w:left="57" w:right="57" w:firstLine="0"/>
        <w:jc w:val="both"/>
        <w:rPr>
          <w:rFonts w:cstheme="minorHAnsi"/>
        </w:rPr>
      </w:pPr>
      <w:r w:rsidRPr="00137133">
        <w:rPr>
          <w:rFonts w:cstheme="minorHAnsi"/>
        </w:rPr>
        <w:t>Start with a discussion on the concept of social change and its significance in understanding societies.</w:t>
      </w:r>
    </w:p>
    <w:p w14:paraId="6154E882" w14:textId="3A27627E" w:rsidR="00137133" w:rsidRPr="00137133" w:rsidRDefault="00137133" w:rsidP="00137133">
      <w:pPr>
        <w:numPr>
          <w:ilvl w:val="0"/>
          <w:numId w:val="27"/>
        </w:numPr>
        <w:spacing w:after="0" w:line="360" w:lineRule="auto"/>
        <w:ind w:left="57" w:right="57" w:firstLine="0"/>
        <w:jc w:val="both"/>
        <w:rPr>
          <w:rFonts w:cstheme="minorHAnsi"/>
        </w:rPr>
      </w:pPr>
      <w:r w:rsidRPr="00137133">
        <w:rPr>
          <w:rFonts w:cstheme="minorHAnsi"/>
        </w:rPr>
        <w:t>Explain that census data can provide valuable insights into how societies have changed over time.</w:t>
      </w:r>
    </w:p>
    <w:p w14:paraId="1FAB77DB" w14:textId="77777777" w:rsidR="00137133" w:rsidRDefault="00137133" w:rsidP="00137133">
      <w:pPr>
        <w:spacing w:after="0" w:line="360" w:lineRule="auto"/>
        <w:ind w:left="57" w:right="57"/>
        <w:jc w:val="both"/>
        <w:rPr>
          <w:rFonts w:cstheme="minorHAnsi"/>
          <w:i/>
          <w:iCs/>
        </w:rPr>
      </w:pPr>
    </w:p>
    <w:p w14:paraId="4A2908F0" w14:textId="474791A6" w:rsidR="00712190" w:rsidRPr="00137133" w:rsidRDefault="00712190" w:rsidP="00137133">
      <w:pPr>
        <w:spacing w:after="0" w:line="360" w:lineRule="auto"/>
        <w:ind w:left="57" w:right="57"/>
        <w:jc w:val="both"/>
        <w:rPr>
          <w:rFonts w:cstheme="minorHAnsi"/>
          <w:i/>
          <w:iCs/>
        </w:rPr>
      </w:pPr>
      <w:r w:rsidRPr="0098382D">
        <w:rPr>
          <w:rFonts w:cstheme="minorHAnsi"/>
          <w:i/>
          <w:iCs/>
        </w:rPr>
        <w:t>Data Exploration:</w:t>
      </w:r>
    </w:p>
    <w:p w14:paraId="2348C2FE" w14:textId="77777777" w:rsidR="00712190" w:rsidRPr="00137133" w:rsidRDefault="00712190" w:rsidP="00137133">
      <w:pPr>
        <w:pStyle w:val="ListParagraph"/>
        <w:numPr>
          <w:ilvl w:val="0"/>
          <w:numId w:val="24"/>
        </w:numPr>
        <w:spacing w:after="0" w:line="360" w:lineRule="auto"/>
        <w:ind w:left="57" w:right="57" w:firstLine="0"/>
        <w:jc w:val="both"/>
        <w:rPr>
          <w:rFonts w:cstheme="minorHAnsi"/>
          <w:i/>
          <w:iCs/>
        </w:rPr>
      </w:pPr>
      <w:r w:rsidRPr="00137133">
        <w:rPr>
          <w:rFonts w:cstheme="minorHAnsi"/>
        </w:rPr>
        <w:t>Provide students with Leicester’s census data from 2001, 2011, and 2021.</w:t>
      </w:r>
    </w:p>
    <w:p w14:paraId="396D6204" w14:textId="77777777" w:rsidR="00712190" w:rsidRPr="00137133" w:rsidRDefault="00712190" w:rsidP="00137133">
      <w:pPr>
        <w:pStyle w:val="ListParagraph"/>
        <w:numPr>
          <w:ilvl w:val="0"/>
          <w:numId w:val="24"/>
        </w:numPr>
        <w:spacing w:after="0" w:line="360" w:lineRule="auto"/>
        <w:ind w:left="57" w:right="57" w:firstLine="0"/>
        <w:jc w:val="both"/>
        <w:rPr>
          <w:rFonts w:cstheme="minorHAnsi"/>
        </w:rPr>
      </w:pPr>
      <w:r w:rsidRPr="00137133">
        <w:rPr>
          <w:rFonts w:cstheme="minorHAnsi"/>
        </w:rPr>
        <w:t xml:space="preserve">Guide students to analyse population trends, age distribution, ethnicity, etc. </w:t>
      </w:r>
    </w:p>
    <w:p w14:paraId="7B80178A" w14:textId="77777777" w:rsidR="00137133" w:rsidRDefault="00137133" w:rsidP="00137133">
      <w:pPr>
        <w:spacing w:after="0" w:line="360" w:lineRule="auto"/>
        <w:ind w:left="57" w:right="57"/>
        <w:jc w:val="both"/>
        <w:rPr>
          <w:rFonts w:cstheme="minorHAnsi"/>
          <w:i/>
          <w:iCs/>
        </w:rPr>
      </w:pPr>
    </w:p>
    <w:p w14:paraId="345601D4" w14:textId="1021CB47" w:rsidR="00712190" w:rsidRPr="0098382D" w:rsidRDefault="00712190" w:rsidP="00137133">
      <w:pPr>
        <w:spacing w:after="0" w:line="360" w:lineRule="auto"/>
        <w:ind w:left="57" w:right="57"/>
        <w:jc w:val="both"/>
        <w:rPr>
          <w:rFonts w:cstheme="minorHAnsi"/>
          <w:i/>
          <w:iCs/>
        </w:rPr>
      </w:pPr>
      <w:r w:rsidRPr="0098382D">
        <w:rPr>
          <w:rFonts w:cstheme="minorHAnsi"/>
          <w:i/>
          <w:iCs/>
        </w:rPr>
        <w:t>Analysis and Visualisation:</w:t>
      </w:r>
    </w:p>
    <w:p w14:paraId="6290FBB4" w14:textId="77777777" w:rsidR="00712190" w:rsidRPr="00137133" w:rsidRDefault="00712190" w:rsidP="00137133">
      <w:pPr>
        <w:pStyle w:val="ListParagraph"/>
        <w:numPr>
          <w:ilvl w:val="0"/>
          <w:numId w:val="25"/>
        </w:numPr>
        <w:spacing w:after="0" w:line="360" w:lineRule="auto"/>
        <w:ind w:left="57" w:right="57" w:firstLine="0"/>
        <w:jc w:val="both"/>
        <w:rPr>
          <w:rFonts w:cstheme="minorHAnsi"/>
        </w:rPr>
      </w:pPr>
      <w:r w:rsidRPr="00137133">
        <w:rPr>
          <w:rFonts w:cstheme="minorHAnsi"/>
        </w:rPr>
        <w:t xml:space="preserve">In pairs/small groups, have students select one variable that they explore across all 3 decades. </w:t>
      </w:r>
    </w:p>
    <w:p w14:paraId="6F15127D" w14:textId="77777777" w:rsidR="00712190" w:rsidRPr="00137133" w:rsidRDefault="00712190" w:rsidP="00137133">
      <w:pPr>
        <w:pStyle w:val="ListParagraph"/>
        <w:numPr>
          <w:ilvl w:val="0"/>
          <w:numId w:val="25"/>
        </w:numPr>
        <w:spacing w:after="0" w:line="360" w:lineRule="auto"/>
        <w:ind w:left="57" w:right="57" w:firstLine="0"/>
        <w:jc w:val="both"/>
        <w:rPr>
          <w:rFonts w:cstheme="minorHAnsi"/>
        </w:rPr>
      </w:pPr>
      <w:r w:rsidRPr="00137133">
        <w:rPr>
          <w:rFonts w:cstheme="minorHAnsi"/>
        </w:rPr>
        <w:t>Have students visualise data in a graph/chart they deem most appropriate.</w:t>
      </w:r>
    </w:p>
    <w:p w14:paraId="1673270B" w14:textId="77777777" w:rsidR="00712190" w:rsidRPr="00137133" w:rsidRDefault="00712190" w:rsidP="00137133">
      <w:pPr>
        <w:pStyle w:val="ListParagraph"/>
        <w:numPr>
          <w:ilvl w:val="0"/>
          <w:numId w:val="25"/>
        </w:numPr>
        <w:spacing w:after="0" w:line="360" w:lineRule="auto"/>
        <w:ind w:left="57" w:right="57" w:firstLine="0"/>
        <w:jc w:val="both"/>
        <w:rPr>
          <w:rFonts w:cstheme="minorHAnsi"/>
        </w:rPr>
      </w:pPr>
      <w:r w:rsidRPr="00137133">
        <w:rPr>
          <w:rFonts w:cstheme="minorHAnsi"/>
        </w:rPr>
        <w:t xml:space="preserve">Have students write a short description of their data and the demographic differences across the 3 decades.  </w:t>
      </w:r>
    </w:p>
    <w:p w14:paraId="3CD2270B" w14:textId="77777777" w:rsidR="00137133" w:rsidRPr="00137133" w:rsidRDefault="00137133" w:rsidP="00137133">
      <w:pPr>
        <w:pStyle w:val="ListParagraph"/>
        <w:numPr>
          <w:ilvl w:val="0"/>
          <w:numId w:val="25"/>
        </w:numPr>
        <w:spacing w:after="0" w:line="360" w:lineRule="auto"/>
        <w:ind w:left="57" w:right="57" w:firstLine="0"/>
        <w:jc w:val="both"/>
        <w:rPr>
          <w:rFonts w:cstheme="minorHAnsi"/>
        </w:rPr>
      </w:pPr>
      <w:r w:rsidRPr="00137133">
        <w:rPr>
          <w:rFonts w:cstheme="minorHAnsi"/>
        </w:rPr>
        <w:t>Have each group identify and discuss significant trends or changes they observe in the data.</w:t>
      </w:r>
    </w:p>
    <w:p w14:paraId="14D12734" w14:textId="40464E23" w:rsidR="00137133" w:rsidRPr="00137133" w:rsidRDefault="00137133" w:rsidP="00137133">
      <w:pPr>
        <w:pStyle w:val="ListParagraph"/>
        <w:numPr>
          <w:ilvl w:val="0"/>
          <w:numId w:val="25"/>
        </w:numPr>
        <w:spacing w:after="0" w:line="360" w:lineRule="auto"/>
        <w:ind w:left="57" w:right="57" w:firstLine="0"/>
        <w:jc w:val="both"/>
        <w:rPr>
          <w:rFonts w:cstheme="minorHAnsi"/>
        </w:rPr>
      </w:pPr>
      <w:r w:rsidRPr="00137133">
        <w:rPr>
          <w:rFonts w:cstheme="minorHAnsi"/>
        </w:rPr>
        <w:t>Encourage students to think critically about why these changes might have occurred, considering historical, economic, and social factors.</w:t>
      </w:r>
    </w:p>
    <w:p w14:paraId="26FF0245" w14:textId="77777777" w:rsidR="00137133" w:rsidRDefault="00137133" w:rsidP="00137133">
      <w:pPr>
        <w:spacing w:after="0" w:line="360" w:lineRule="auto"/>
        <w:ind w:left="57" w:right="57"/>
        <w:jc w:val="both"/>
        <w:rPr>
          <w:rFonts w:cstheme="minorHAnsi"/>
          <w:i/>
          <w:iCs/>
        </w:rPr>
      </w:pPr>
    </w:p>
    <w:p w14:paraId="5AAD9E8C" w14:textId="7C140489" w:rsidR="00712190" w:rsidRPr="00137133" w:rsidRDefault="00712190" w:rsidP="00137133">
      <w:pPr>
        <w:spacing w:after="0" w:line="360" w:lineRule="auto"/>
        <w:ind w:left="57" w:right="57"/>
        <w:jc w:val="both"/>
        <w:rPr>
          <w:rFonts w:cstheme="minorHAnsi"/>
          <w:i/>
          <w:iCs/>
        </w:rPr>
      </w:pPr>
      <w:r w:rsidRPr="0098382D">
        <w:rPr>
          <w:rFonts w:cstheme="minorHAnsi"/>
          <w:i/>
          <w:iCs/>
        </w:rPr>
        <w:t>Presentation:</w:t>
      </w:r>
    </w:p>
    <w:p w14:paraId="3675AA53" w14:textId="77777777" w:rsidR="00137133" w:rsidRPr="00137133" w:rsidRDefault="00137133" w:rsidP="00137133">
      <w:pPr>
        <w:pStyle w:val="ListParagraph"/>
        <w:numPr>
          <w:ilvl w:val="0"/>
          <w:numId w:val="26"/>
        </w:numPr>
        <w:spacing w:after="0" w:line="360" w:lineRule="auto"/>
        <w:ind w:left="57" w:right="57" w:firstLine="0"/>
        <w:jc w:val="both"/>
        <w:rPr>
          <w:rFonts w:cstheme="minorHAnsi"/>
        </w:rPr>
      </w:pPr>
      <w:r w:rsidRPr="00137133">
        <w:rPr>
          <w:rFonts w:cstheme="minorHAnsi"/>
        </w:rPr>
        <w:t>Have each group identify and discuss significant trends or changes they observe in the data.</w:t>
      </w:r>
    </w:p>
    <w:p w14:paraId="5B13FBCE" w14:textId="77777777" w:rsidR="00137133" w:rsidRPr="00137133" w:rsidRDefault="00137133" w:rsidP="00137133">
      <w:pPr>
        <w:pStyle w:val="ListParagraph"/>
        <w:numPr>
          <w:ilvl w:val="0"/>
          <w:numId w:val="26"/>
        </w:numPr>
        <w:spacing w:after="0" w:line="360" w:lineRule="auto"/>
        <w:ind w:left="57" w:right="57" w:firstLine="0"/>
        <w:jc w:val="both"/>
        <w:rPr>
          <w:rFonts w:cstheme="minorHAnsi"/>
        </w:rPr>
      </w:pPr>
      <w:r w:rsidRPr="00137133">
        <w:rPr>
          <w:rFonts w:cstheme="minorHAnsi"/>
        </w:rPr>
        <w:t>Encourage students to think critically about why these changes might have occurred, considering historical, economic, and social factors.</w:t>
      </w:r>
    </w:p>
    <w:p w14:paraId="24EC070B" w14:textId="77777777" w:rsidR="00F03B4B" w:rsidRDefault="00F03B4B" w:rsidP="00137133">
      <w:pPr>
        <w:spacing w:after="0" w:line="360" w:lineRule="auto"/>
        <w:ind w:left="57" w:right="57"/>
        <w:jc w:val="both"/>
        <w:rPr>
          <w:rFonts w:cstheme="minorHAnsi"/>
        </w:rPr>
      </w:pPr>
    </w:p>
    <w:p w14:paraId="4B8A414F" w14:textId="3D13352E" w:rsidR="00137133" w:rsidRPr="00F03B4B" w:rsidRDefault="00137133" w:rsidP="00137133">
      <w:pPr>
        <w:spacing w:after="0" w:line="360" w:lineRule="auto"/>
        <w:ind w:left="57" w:right="57"/>
        <w:jc w:val="both"/>
        <w:rPr>
          <w:rFonts w:cstheme="minorHAnsi"/>
          <w:i/>
          <w:iCs/>
        </w:rPr>
      </w:pPr>
      <w:r w:rsidRPr="00F03B4B">
        <w:rPr>
          <w:rFonts w:cstheme="minorHAnsi"/>
          <w:i/>
          <w:iCs/>
        </w:rPr>
        <w:t>Critical Thinking Exercise:</w:t>
      </w:r>
    </w:p>
    <w:p w14:paraId="0431B6E4" w14:textId="4597089E" w:rsidR="00137133" w:rsidRPr="00137133" w:rsidRDefault="00137133" w:rsidP="00137133">
      <w:pPr>
        <w:pStyle w:val="ListParagraph"/>
        <w:numPr>
          <w:ilvl w:val="0"/>
          <w:numId w:val="28"/>
        </w:numPr>
        <w:spacing w:after="0" w:line="360" w:lineRule="auto"/>
        <w:ind w:left="57" w:right="57" w:firstLine="0"/>
        <w:jc w:val="both"/>
        <w:rPr>
          <w:rFonts w:cstheme="minorHAnsi"/>
        </w:rPr>
      </w:pPr>
      <w:r w:rsidRPr="00137133">
        <w:rPr>
          <w:rFonts w:cstheme="minorHAnsi"/>
        </w:rPr>
        <w:t>Provide students with a set of open-ended questions related to the census data (e.g., "Why do you think there was a decrease in population X over the last 3 decades?")</w:t>
      </w:r>
    </w:p>
    <w:p w14:paraId="37C3D8FC" w14:textId="570F620F" w:rsidR="005A2401" w:rsidRPr="00137133" w:rsidRDefault="00137133" w:rsidP="00137133">
      <w:pPr>
        <w:pStyle w:val="ListParagraph"/>
        <w:numPr>
          <w:ilvl w:val="0"/>
          <w:numId w:val="28"/>
        </w:numPr>
        <w:spacing w:after="0" w:line="360" w:lineRule="auto"/>
        <w:ind w:left="57" w:right="57" w:firstLine="0"/>
        <w:jc w:val="both"/>
        <w:rPr>
          <w:rFonts w:cstheme="minorHAnsi"/>
        </w:rPr>
      </w:pPr>
      <w:r w:rsidRPr="00137133">
        <w:rPr>
          <w:rFonts w:cstheme="minorHAnsi"/>
        </w:rPr>
        <w:t>In small groups, students discuss and develop well-reasoned responses to these questions.</w:t>
      </w:r>
      <w:r w:rsidR="005A2401" w:rsidRPr="00137133">
        <w:rPr>
          <w:rFonts w:cstheme="minorHAnsi"/>
          <w:b/>
          <w:bCs/>
          <w:sz w:val="28"/>
          <w:szCs w:val="28"/>
        </w:rPr>
        <w:br w:type="page"/>
      </w:r>
    </w:p>
    <w:p w14:paraId="56AE0E8E" w14:textId="7A555C53" w:rsidR="002A301F" w:rsidRPr="00137133" w:rsidRDefault="002A301F" w:rsidP="00137133">
      <w:pPr>
        <w:spacing w:after="0" w:line="360" w:lineRule="auto"/>
        <w:ind w:left="57" w:right="57"/>
        <w:jc w:val="both"/>
        <w:rPr>
          <w:rFonts w:cstheme="minorHAnsi"/>
          <w:b/>
          <w:bCs/>
          <w:sz w:val="28"/>
          <w:szCs w:val="28"/>
        </w:rPr>
      </w:pPr>
      <w:r w:rsidRPr="00137133">
        <w:rPr>
          <w:rFonts w:cstheme="minorHAnsi"/>
          <w:b/>
          <w:bCs/>
          <w:sz w:val="28"/>
          <w:szCs w:val="28"/>
        </w:rPr>
        <w:lastRenderedPageBreak/>
        <w:t>Strengths of Census Data</w:t>
      </w:r>
    </w:p>
    <w:p w14:paraId="1EC9C299" w14:textId="77777777" w:rsidR="002A301F" w:rsidRPr="00137133" w:rsidRDefault="002A301F" w:rsidP="00137133">
      <w:pPr>
        <w:spacing w:after="0" w:line="360" w:lineRule="auto"/>
        <w:ind w:left="57" w:right="57"/>
        <w:jc w:val="both"/>
        <w:rPr>
          <w:rFonts w:cstheme="minorHAnsi"/>
        </w:rPr>
      </w:pPr>
    </w:p>
    <w:p w14:paraId="2377F2DC" w14:textId="77777777" w:rsidR="002A301F" w:rsidRPr="00137133" w:rsidRDefault="002A301F" w:rsidP="00137133">
      <w:pPr>
        <w:spacing w:after="0" w:line="360" w:lineRule="auto"/>
        <w:ind w:left="57" w:right="57"/>
        <w:jc w:val="both"/>
        <w:rPr>
          <w:rFonts w:cstheme="minorHAnsi"/>
        </w:rPr>
      </w:pPr>
    </w:p>
    <w:p w14:paraId="392B21DD" w14:textId="77777777" w:rsidR="002A301F" w:rsidRPr="00137133" w:rsidRDefault="002A301F" w:rsidP="00137133">
      <w:pPr>
        <w:numPr>
          <w:ilvl w:val="0"/>
          <w:numId w:val="2"/>
        </w:numPr>
        <w:spacing w:after="0" w:line="360" w:lineRule="auto"/>
        <w:ind w:left="57" w:right="57" w:firstLine="0"/>
        <w:jc w:val="both"/>
        <w:rPr>
          <w:rFonts w:cstheme="minorHAnsi"/>
        </w:rPr>
      </w:pPr>
      <w:r w:rsidRPr="00137133">
        <w:rPr>
          <w:rFonts w:cstheme="minorHAnsi"/>
          <w:b/>
          <w:bCs/>
        </w:rPr>
        <w:t>Comprehensive Coverage</w:t>
      </w:r>
      <w:r w:rsidRPr="00137133">
        <w:rPr>
          <w:rFonts w:cstheme="minorHAnsi"/>
        </w:rPr>
        <w:t>: Census data is collected from every person in a given population, providing a comprehensive snapshot of the population. This allows researchers and policymakers to make informed decisions based on a complete and representative sample.</w:t>
      </w:r>
    </w:p>
    <w:p w14:paraId="46BEE218" w14:textId="77777777" w:rsidR="002A301F" w:rsidRPr="00137133" w:rsidRDefault="002A301F" w:rsidP="00137133">
      <w:pPr>
        <w:numPr>
          <w:ilvl w:val="0"/>
          <w:numId w:val="2"/>
        </w:numPr>
        <w:spacing w:after="0" w:line="360" w:lineRule="auto"/>
        <w:ind w:left="57" w:right="57" w:firstLine="0"/>
        <w:jc w:val="both"/>
        <w:rPr>
          <w:rFonts w:cstheme="minorHAnsi"/>
        </w:rPr>
      </w:pPr>
      <w:r w:rsidRPr="00137133">
        <w:rPr>
          <w:rFonts w:cstheme="minorHAnsi"/>
          <w:b/>
          <w:bCs/>
        </w:rPr>
        <w:t>Longitudinal Data</w:t>
      </w:r>
      <w:r w:rsidRPr="00137133">
        <w:rPr>
          <w:rFonts w:cstheme="minorHAnsi"/>
        </w:rPr>
        <w:t>: Census data is collected every 10 years, which allows for longitudinal analysis of population trends and changes over time. This can be particularly useful for tracking changes in demographics, such as shifts in age distribution or migration patterns.</w:t>
      </w:r>
    </w:p>
    <w:p w14:paraId="23F47F26" w14:textId="77777777" w:rsidR="002A301F" w:rsidRPr="00137133" w:rsidRDefault="002A301F" w:rsidP="00137133">
      <w:pPr>
        <w:numPr>
          <w:ilvl w:val="0"/>
          <w:numId w:val="2"/>
        </w:numPr>
        <w:spacing w:after="0" w:line="360" w:lineRule="auto"/>
        <w:ind w:left="57" w:right="57" w:firstLine="0"/>
        <w:jc w:val="both"/>
        <w:rPr>
          <w:rFonts w:cstheme="minorHAnsi"/>
        </w:rPr>
      </w:pPr>
      <w:r w:rsidRPr="00137133">
        <w:rPr>
          <w:rFonts w:cstheme="minorHAnsi"/>
          <w:b/>
          <w:bCs/>
        </w:rPr>
        <w:t>Large Sample Size</w:t>
      </w:r>
      <w:r w:rsidRPr="00137133">
        <w:rPr>
          <w:rFonts w:cstheme="minorHAnsi"/>
        </w:rPr>
        <w:t>: The large sample size of census data provides statistical power and allows for analysis at the sub-group level, such as by race, ethnicity, or age. This can be particularly useful for identifying disparities or patterns within the population.</w:t>
      </w:r>
    </w:p>
    <w:p w14:paraId="75BE92C4" w14:textId="11C0239D" w:rsidR="002A301F" w:rsidRPr="00137133" w:rsidRDefault="002A301F" w:rsidP="00137133">
      <w:pPr>
        <w:numPr>
          <w:ilvl w:val="0"/>
          <w:numId w:val="2"/>
        </w:numPr>
        <w:spacing w:after="0" w:line="360" w:lineRule="auto"/>
        <w:ind w:left="57" w:right="57" w:firstLine="0"/>
        <w:jc w:val="both"/>
        <w:rPr>
          <w:rFonts w:cstheme="minorHAnsi"/>
        </w:rPr>
      </w:pPr>
      <w:r w:rsidRPr="00137133">
        <w:rPr>
          <w:rFonts w:cstheme="minorHAnsi"/>
          <w:b/>
          <w:bCs/>
        </w:rPr>
        <w:t>Standardised Data</w:t>
      </w:r>
      <w:r w:rsidRPr="00137133">
        <w:rPr>
          <w:rFonts w:cstheme="minorHAnsi"/>
        </w:rPr>
        <w:t>: Census data is collected using standardized methods and questions, which allows for consistent comparison across geographic regions and time periods. This can be particularly useful for researchers and policymakers who require a standardised data source for analysis.</w:t>
      </w:r>
    </w:p>
    <w:p w14:paraId="2B1171B9" w14:textId="77777777" w:rsidR="002A301F" w:rsidRPr="00137133" w:rsidRDefault="002A301F" w:rsidP="00137133">
      <w:pPr>
        <w:numPr>
          <w:ilvl w:val="0"/>
          <w:numId w:val="2"/>
        </w:numPr>
        <w:spacing w:after="0" w:line="360" w:lineRule="auto"/>
        <w:ind w:left="57" w:right="57" w:firstLine="0"/>
        <w:jc w:val="both"/>
        <w:rPr>
          <w:rFonts w:cstheme="minorHAnsi"/>
        </w:rPr>
      </w:pPr>
      <w:r w:rsidRPr="00137133">
        <w:rPr>
          <w:rFonts w:cstheme="minorHAnsi"/>
          <w:b/>
          <w:bCs/>
        </w:rPr>
        <w:t>Publicly Available</w:t>
      </w:r>
      <w:r w:rsidRPr="00137133">
        <w:rPr>
          <w:rFonts w:cstheme="minorHAnsi"/>
        </w:rPr>
        <w:t>: Census data is publicly available, which allows for transparency and accessibility of the data. This means that anyone can access and use the data for research or policy purposes.</w:t>
      </w:r>
    </w:p>
    <w:p w14:paraId="57449E3F" w14:textId="77777777" w:rsidR="002A301F" w:rsidRPr="00137133" w:rsidRDefault="002A301F" w:rsidP="00137133">
      <w:pPr>
        <w:numPr>
          <w:ilvl w:val="0"/>
          <w:numId w:val="2"/>
        </w:numPr>
        <w:spacing w:after="0" w:line="360" w:lineRule="auto"/>
        <w:ind w:left="57" w:right="57" w:firstLine="0"/>
        <w:jc w:val="both"/>
        <w:rPr>
          <w:rFonts w:cstheme="minorHAnsi"/>
        </w:rPr>
      </w:pPr>
      <w:r w:rsidRPr="00137133">
        <w:rPr>
          <w:rFonts w:cstheme="minorHAnsi"/>
          <w:b/>
          <w:bCs/>
        </w:rPr>
        <w:t>Reliability</w:t>
      </w:r>
      <w:r w:rsidRPr="00137133">
        <w:rPr>
          <w:rFonts w:cstheme="minorHAnsi"/>
        </w:rPr>
        <w:t>: Census data is collected by trained professionals using a rigorous methodology, which ensures the reliability and accuracy of the data. This can be particularly useful for researchers and policymakers who require high-quality data for analysis.</w:t>
      </w:r>
    </w:p>
    <w:p w14:paraId="7E77C122" w14:textId="3089A600" w:rsidR="002A301F" w:rsidRDefault="002A301F" w:rsidP="00137133">
      <w:pPr>
        <w:numPr>
          <w:ilvl w:val="0"/>
          <w:numId w:val="2"/>
        </w:numPr>
        <w:spacing w:after="0" w:line="360" w:lineRule="auto"/>
        <w:ind w:left="57" w:right="57" w:firstLine="0"/>
        <w:jc w:val="both"/>
        <w:rPr>
          <w:rFonts w:cstheme="minorHAnsi"/>
        </w:rPr>
      </w:pPr>
      <w:r w:rsidRPr="00137133">
        <w:rPr>
          <w:rFonts w:cstheme="minorHAnsi"/>
          <w:b/>
          <w:bCs/>
        </w:rPr>
        <w:t xml:space="preserve">Information on Key </w:t>
      </w:r>
      <w:r w:rsidR="00137133">
        <w:rPr>
          <w:rFonts w:cstheme="minorHAnsi"/>
          <w:b/>
          <w:bCs/>
        </w:rPr>
        <w:t>Variables</w:t>
      </w:r>
      <w:r w:rsidRPr="00137133">
        <w:rPr>
          <w:rFonts w:cstheme="minorHAnsi"/>
        </w:rPr>
        <w:t>: Census data provides information on key indicators such as population size, age distribution, race and ethnicity, income, education, and housing. This can be particularly useful for policymakers who require information on these indicators to inform policy decisions.</w:t>
      </w:r>
    </w:p>
    <w:p w14:paraId="74B7948E" w14:textId="77777777" w:rsidR="00137133" w:rsidRPr="00137133" w:rsidRDefault="00137133" w:rsidP="00137133">
      <w:pPr>
        <w:spacing w:after="0" w:line="360" w:lineRule="auto"/>
        <w:ind w:left="57" w:right="57"/>
        <w:jc w:val="both"/>
        <w:rPr>
          <w:rFonts w:cstheme="minorHAnsi"/>
        </w:rPr>
      </w:pPr>
    </w:p>
    <w:p w14:paraId="533924EB" w14:textId="6B872218" w:rsidR="00383A4F" w:rsidRPr="00137133" w:rsidRDefault="002A301F" w:rsidP="00137133">
      <w:pPr>
        <w:spacing w:after="0" w:line="360" w:lineRule="auto"/>
        <w:ind w:left="57" w:right="57"/>
        <w:jc w:val="both"/>
        <w:rPr>
          <w:rFonts w:cstheme="minorHAnsi"/>
        </w:rPr>
      </w:pPr>
      <w:r w:rsidRPr="00137133">
        <w:rPr>
          <w:rFonts w:cstheme="minorHAnsi"/>
        </w:rPr>
        <w:t>It's important to recognize the strengths of census data when using it for research or policy purposes. While there are limitations to census data, it remains a valuable tool for providing a comprehensive and standardi</w:t>
      </w:r>
      <w:r w:rsidR="00137133">
        <w:rPr>
          <w:rFonts w:cstheme="minorHAnsi"/>
        </w:rPr>
        <w:t>s</w:t>
      </w:r>
      <w:r w:rsidRPr="00137133">
        <w:rPr>
          <w:rFonts w:cstheme="minorHAnsi"/>
        </w:rPr>
        <w:t>ed picture of the population. It can be particularly useful for tracking changes over time, identifying disparities, and informing policy decisions.</w:t>
      </w:r>
    </w:p>
    <w:p w14:paraId="28057E0C" w14:textId="77777777" w:rsidR="00383A4F" w:rsidRPr="00137133" w:rsidRDefault="00383A4F" w:rsidP="00137133">
      <w:pPr>
        <w:spacing w:after="0" w:line="360" w:lineRule="auto"/>
        <w:ind w:left="57" w:right="57"/>
        <w:jc w:val="both"/>
        <w:rPr>
          <w:rFonts w:cstheme="minorHAnsi"/>
        </w:rPr>
      </w:pPr>
      <w:r w:rsidRPr="00137133">
        <w:rPr>
          <w:rFonts w:cstheme="minorHAnsi"/>
        </w:rPr>
        <w:br w:type="page"/>
      </w:r>
    </w:p>
    <w:p w14:paraId="4227808F" w14:textId="75C15F16" w:rsidR="002A301F" w:rsidRPr="00137133" w:rsidRDefault="00383A4F" w:rsidP="00137133">
      <w:pPr>
        <w:spacing w:after="0" w:line="360" w:lineRule="auto"/>
        <w:ind w:left="57" w:right="57"/>
        <w:jc w:val="both"/>
        <w:rPr>
          <w:rFonts w:cstheme="minorHAnsi"/>
          <w:b/>
          <w:bCs/>
          <w:sz w:val="28"/>
          <w:szCs w:val="28"/>
        </w:rPr>
      </w:pPr>
      <w:r w:rsidRPr="00137133">
        <w:rPr>
          <w:rFonts w:cstheme="minorHAnsi"/>
          <w:b/>
          <w:bCs/>
          <w:sz w:val="28"/>
          <w:szCs w:val="28"/>
        </w:rPr>
        <w:lastRenderedPageBreak/>
        <w:t>Limitations of Census Data</w:t>
      </w:r>
    </w:p>
    <w:p w14:paraId="34141F08" w14:textId="2B0E32C8" w:rsidR="002A301F" w:rsidRPr="00137133" w:rsidRDefault="002A301F" w:rsidP="00137133">
      <w:pPr>
        <w:spacing w:after="0" w:line="360" w:lineRule="auto"/>
        <w:ind w:left="57" w:right="57"/>
        <w:jc w:val="both"/>
        <w:rPr>
          <w:rFonts w:cstheme="minorHAnsi"/>
        </w:rPr>
      </w:pPr>
    </w:p>
    <w:p w14:paraId="555EA5DF" w14:textId="77777777" w:rsidR="00383A4F" w:rsidRPr="00137133" w:rsidRDefault="00383A4F" w:rsidP="00137133">
      <w:pPr>
        <w:spacing w:after="0" w:line="360" w:lineRule="auto"/>
        <w:ind w:left="57" w:right="57"/>
        <w:jc w:val="both"/>
        <w:rPr>
          <w:rFonts w:cstheme="minorHAnsi"/>
        </w:rPr>
      </w:pPr>
    </w:p>
    <w:p w14:paraId="67578504" w14:textId="77777777" w:rsidR="00DC309D" w:rsidRPr="00137133" w:rsidRDefault="00DC309D" w:rsidP="00137133">
      <w:pPr>
        <w:numPr>
          <w:ilvl w:val="0"/>
          <w:numId w:val="1"/>
        </w:numPr>
        <w:spacing w:after="0" w:line="360" w:lineRule="auto"/>
        <w:ind w:left="57" w:right="57" w:firstLine="0"/>
        <w:jc w:val="both"/>
        <w:rPr>
          <w:rFonts w:cstheme="minorHAnsi"/>
        </w:rPr>
      </w:pPr>
      <w:r w:rsidRPr="00113EEF">
        <w:rPr>
          <w:rFonts w:cstheme="minorHAnsi"/>
          <w:b/>
          <w:bCs/>
        </w:rPr>
        <w:t>Sampling Bias</w:t>
      </w:r>
      <w:r w:rsidRPr="00137133">
        <w:rPr>
          <w:rFonts w:cstheme="minorHAnsi"/>
        </w:rPr>
        <w:t>: Census data is collected through a survey of a representative sample of the population. However, certain groups of people may be more difficult to reach or less likely to participate, leading to sampling bias. For example, homeless individuals or those who do not speak the language in which the census is conducted may be underrepresented.</w:t>
      </w:r>
    </w:p>
    <w:p w14:paraId="2396DF58" w14:textId="77777777" w:rsidR="00DC309D" w:rsidRPr="00137133" w:rsidRDefault="00DC309D" w:rsidP="00137133">
      <w:pPr>
        <w:numPr>
          <w:ilvl w:val="0"/>
          <w:numId w:val="1"/>
        </w:numPr>
        <w:spacing w:after="0" w:line="360" w:lineRule="auto"/>
        <w:ind w:left="57" w:right="57" w:firstLine="0"/>
        <w:jc w:val="both"/>
        <w:rPr>
          <w:rFonts w:cstheme="minorHAnsi"/>
        </w:rPr>
      </w:pPr>
      <w:r w:rsidRPr="00113EEF">
        <w:rPr>
          <w:rFonts w:cstheme="minorHAnsi"/>
          <w:b/>
          <w:bCs/>
        </w:rPr>
        <w:t>Outdated Information</w:t>
      </w:r>
      <w:r w:rsidRPr="00137133">
        <w:rPr>
          <w:rFonts w:cstheme="minorHAnsi"/>
        </w:rPr>
        <w:t>: Census data is typically collected every 10 years, meaning that the data may become outdated quickly. Changes in the population, such as migration or demographic shifts, may not be accurately reflected in the data.</w:t>
      </w:r>
    </w:p>
    <w:p w14:paraId="6E02F43B" w14:textId="77777777" w:rsidR="00DC309D" w:rsidRPr="00137133" w:rsidRDefault="00DC309D" w:rsidP="00137133">
      <w:pPr>
        <w:numPr>
          <w:ilvl w:val="0"/>
          <w:numId w:val="1"/>
        </w:numPr>
        <w:spacing w:after="0" w:line="360" w:lineRule="auto"/>
        <w:ind w:left="57" w:right="57" w:firstLine="0"/>
        <w:jc w:val="both"/>
        <w:rPr>
          <w:rFonts w:cstheme="minorHAnsi"/>
        </w:rPr>
      </w:pPr>
      <w:r w:rsidRPr="00113EEF">
        <w:rPr>
          <w:rFonts w:cstheme="minorHAnsi"/>
          <w:b/>
          <w:bCs/>
        </w:rPr>
        <w:t>Limited Information</w:t>
      </w:r>
      <w:r w:rsidRPr="00137133">
        <w:rPr>
          <w:rFonts w:cstheme="minorHAnsi"/>
        </w:rPr>
        <w:t>: Census data typically only provides basic demographic information such as age, gender, race, and income. This can be limiting for researchers or policymakers who require more detailed information on social and economic factors.</w:t>
      </w:r>
    </w:p>
    <w:p w14:paraId="02605D4B" w14:textId="77777777" w:rsidR="00DC309D" w:rsidRPr="00137133" w:rsidRDefault="00DC309D" w:rsidP="00137133">
      <w:pPr>
        <w:numPr>
          <w:ilvl w:val="0"/>
          <w:numId w:val="1"/>
        </w:numPr>
        <w:spacing w:after="0" w:line="360" w:lineRule="auto"/>
        <w:ind w:left="57" w:right="57" w:firstLine="0"/>
        <w:jc w:val="both"/>
        <w:rPr>
          <w:rFonts w:cstheme="minorHAnsi"/>
        </w:rPr>
      </w:pPr>
      <w:r w:rsidRPr="00113EEF">
        <w:rPr>
          <w:rFonts w:cstheme="minorHAnsi"/>
          <w:b/>
          <w:bCs/>
        </w:rPr>
        <w:t>Privacy Concerns</w:t>
      </w:r>
      <w:r w:rsidRPr="00137133">
        <w:rPr>
          <w:rFonts w:cstheme="minorHAnsi"/>
        </w:rPr>
        <w:t>: Census data is collected under strict confidentiality laws to protect the privacy of individuals. This means that certain data may be suppressed or aggregated to prevent the identification of individuals, which can limit the usefulness of the data.</w:t>
      </w:r>
    </w:p>
    <w:p w14:paraId="45E7C26A" w14:textId="77777777" w:rsidR="00DC309D" w:rsidRPr="00137133" w:rsidRDefault="00DC309D" w:rsidP="00137133">
      <w:pPr>
        <w:numPr>
          <w:ilvl w:val="0"/>
          <w:numId w:val="1"/>
        </w:numPr>
        <w:spacing w:after="0" w:line="360" w:lineRule="auto"/>
        <w:ind w:left="57" w:right="57" w:firstLine="0"/>
        <w:jc w:val="both"/>
        <w:rPr>
          <w:rFonts w:cstheme="minorHAnsi"/>
        </w:rPr>
      </w:pPr>
      <w:r w:rsidRPr="00113EEF">
        <w:rPr>
          <w:rFonts w:cstheme="minorHAnsi"/>
          <w:b/>
          <w:bCs/>
        </w:rPr>
        <w:t>Incomplete Coverage</w:t>
      </w:r>
      <w:r w:rsidRPr="00137133">
        <w:rPr>
          <w:rFonts w:cstheme="minorHAnsi"/>
        </w:rPr>
        <w:t>: Despite best efforts, some individuals may not be counted in the census. This can occur for a variety of reasons, such as if they are living in areas that are difficult to access, or if they are not aware of the census or choose not to participate.</w:t>
      </w:r>
    </w:p>
    <w:p w14:paraId="671A30E1" w14:textId="77777777" w:rsidR="00DC309D" w:rsidRPr="00137133" w:rsidRDefault="00DC309D" w:rsidP="00137133">
      <w:pPr>
        <w:numPr>
          <w:ilvl w:val="0"/>
          <w:numId w:val="1"/>
        </w:numPr>
        <w:spacing w:after="0" w:line="360" w:lineRule="auto"/>
        <w:ind w:left="57" w:right="57" w:firstLine="0"/>
        <w:jc w:val="both"/>
        <w:rPr>
          <w:rFonts w:cstheme="minorHAnsi"/>
        </w:rPr>
      </w:pPr>
      <w:r w:rsidRPr="00113EEF">
        <w:rPr>
          <w:rFonts w:cstheme="minorHAnsi"/>
          <w:b/>
          <w:bCs/>
        </w:rPr>
        <w:t>Geographic Limitations</w:t>
      </w:r>
      <w:r w:rsidRPr="00137133">
        <w:rPr>
          <w:rFonts w:cstheme="minorHAnsi"/>
        </w:rPr>
        <w:t>: Census data is typically only collected at the national or regional level, which may not be useful for researchers or policymakers who require more granular data at the local level.</w:t>
      </w:r>
    </w:p>
    <w:p w14:paraId="72D20672" w14:textId="77777777" w:rsidR="00DC309D" w:rsidRDefault="00DC309D" w:rsidP="00137133">
      <w:pPr>
        <w:numPr>
          <w:ilvl w:val="0"/>
          <w:numId w:val="1"/>
        </w:numPr>
        <w:spacing w:after="0" w:line="360" w:lineRule="auto"/>
        <w:ind w:left="57" w:right="57" w:firstLine="0"/>
        <w:jc w:val="both"/>
        <w:rPr>
          <w:rFonts w:cstheme="minorHAnsi"/>
        </w:rPr>
      </w:pPr>
      <w:r w:rsidRPr="00113EEF">
        <w:rPr>
          <w:rFonts w:cstheme="minorHAnsi"/>
          <w:b/>
          <w:bCs/>
        </w:rPr>
        <w:t>Interpretation Challenges</w:t>
      </w:r>
      <w:r w:rsidRPr="00137133">
        <w:rPr>
          <w:rFonts w:cstheme="minorHAnsi"/>
        </w:rPr>
        <w:t>: Census data can be complex to interpret, especially for non-experts. This can lead to misinterpretation or misuse of the data, which can have negative consequences for policy and decision-making.</w:t>
      </w:r>
    </w:p>
    <w:p w14:paraId="18DADA71" w14:textId="77777777" w:rsidR="00113EEF" w:rsidRPr="00137133" w:rsidRDefault="00113EEF" w:rsidP="00113EEF">
      <w:pPr>
        <w:spacing w:after="0" w:line="360" w:lineRule="auto"/>
        <w:ind w:left="57" w:right="57"/>
        <w:jc w:val="both"/>
        <w:rPr>
          <w:rFonts w:cstheme="minorHAnsi"/>
        </w:rPr>
      </w:pPr>
    </w:p>
    <w:p w14:paraId="7E4E3407" w14:textId="0752CB62" w:rsidR="00B36BF4" w:rsidRDefault="00DC309D" w:rsidP="00137133">
      <w:pPr>
        <w:spacing w:after="0" w:line="360" w:lineRule="auto"/>
        <w:ind w:left="57" w:right="57"/>
        <w:jc w:val="both"/>
        <w:rPr>
          <w:rFonts w:cstheme="minorHAnsi"/>
        </w:rPr>
      </w:pPr>
      <w:r w:rsidRPr="00137133">
        <w:rPr>
          <w:rFonts w:cstheme="minorHAnsi"/>
        </w:rPr>
        <w:t>It's important to keep these limitations in mind when using census data for research or policy purposes. While census data can be a valuable tool, it should be used in conjunction with other data sources and supplemented with additional research and analysis to provide a more comprehensive understanding of the population.</w:t>
      </w:r>
    </w:p>
    <w:p w14:paraId="0E513051" w14:textId="77777777" w:rsidR="00B36BF4" w:rsidRDefault="00B36BF4">
      <w:pPr>
        <w:rPr>
          <w:rFonts w:cstheme="minorHAnsi"/>
        </w:rPr>
      </w:pPr>
      <w:r>
        <w:rPr>
          <w:rFonts w:cstheme="minorHAnsi"/>
        </w:rPr>
        <w:br w:type="page"/>
      </w:r>
    </w:p>
    <w:p w14:paraId="7790C141" w14:textId="3035AFC4" w:rsidR="00DC309D" w:rsidRDefault="00B36BF4" w:rsidP="00B13260">
      <w:pPr>
        <w:spacing w:after="0" w:line="360" w:lineRule="auto"/>
        <w:ind w:left="57" w:right="57"/>
        <w:rPr>
          <w:rFonts w:cstheme="minorHAnsi"/>
          <w:b/>
          <w:bCs/>
          <w:sz w:val="28"/>
          <w:szCs w:val="28"/>
        </w:rPr>
      </w:pPr>
      <w:r w:rsidRPr="00B36BF4">
        <w:rPr>
          <w:rFonts w:cstheme="minorHAnsi"/>
          <w:b/>
          <w:bCs/>
          <w:sz w:val="28"/>
          <w:szCs w:val="28"/>
        </w:rPr>
        <w:lastRenderedPageBreak/>
        <w:t>Research with Census@Leicester Data</w:t>
      </w:r>
    </w:p>
    <w:p w14:paraId="4072AD86" w14:textId="77777777" w:rsidR="00B36BF4" w:rsidRDefault="00B36BF4" w:rsidP="00B36BF4">
      <w:pPr>
        <w:spacing w:after="0" w:line="360" w:lineRule="auto"/>
        <w:ind w:left="57" w:right="57"/>
        <w:jc w:val="center"/>
        <w:rPr>
          <w:rFonts w:cstheme="minorHAnsi"/>
          <w:b/>
          <w:bCs/>
          <w:sz w:val="28"/>
          <w:szCs w:val="28"/>
        </w:rPr>
      </w:pPr>
    </w:p>
    <w:p w14:paraId="2E39E17E" w14:textId="00FEEBD2" w:rsidR="00B36BF4" w:rsidRPr="00B36BF4" w:rsidRDefault="00B36BF4" w:rsidP="00B36BF4">
      <w:pPr>
        <w:spacing w:after="0" w:line="360" w:lineRule="auto"/>
        <w:ind w:left="57" w:right="57"/>
        <w:rPr>
          <w:rFonts w:cstheme="minorHAnsi"/>
        </w:rPr>
      </w:pPr>
      <w:r w:rsidRPr="00B36BF4">
        <w:rPr>
          <w:rFonts w:cstheme="minorHAnsi"/>
        </w:rPr>
        <w:t xml:space="preserve">The datasets created </w:t>
      </w:r>
      <w:r>
        <w:rPr>
          <w:rFonts w:cstheme="minorHAnsi"/>
        </w:rPr>
        <w:t xml:space="preserve">through the Census@Leicester project </w:t>
      </w:r>
      <w:r w:rsidR="00FA23E3">
        <w:rPr>
          <w:rFonts w:cstheme="minorHAnsi"/>
        </w:rPr>
        <w:t>may</w:t>
      </w:r>
      <w:r>
        <w:rPr>
          <w:rFonts w:cstheme="minorHAnsi"/>
        </w:rPr>
        <w:t xml:space="preserve"> be used by staff and students for their own research projects. </w:t>
      </w:r>
    </w:p>
    <w:p w14:paraId="3433F111" w14:textId="77777777" w:rsidR="00D565A4" w:rsidRDefault="00D565A4" w:rsidP="00D565A4">
      <w:pPr>
        <w:spacing w:after="0" w:line="360" w:lineRule="auto"/>
        <w:ind w:left="57" w:right="57"/>
        <w:jc w:val="both"/>
        <w:rPr>
          <w:rFonts w:cstheme="minorHAnsi"/>
        </w:rPr>
      </w:pPr>
    </w:p>
    <w:p w14:paraId="3E0C00FD" w14:textId="5C9E7C36" w:rsidR="00D565A4" w:rsidRDefault="00D565A4" w:rsidP="00D565A4">
      <w:pPr>
        <w:spacing w:after="0" w:line="360" w:lineRule="auto"/>
        <w:ind w:left="57" w:right="57"/>
        <w:jc w:val="both"/>
        <w:rPr>
          <w:rFonts w:cstheme="minorHAnsi"/>
        </w:rPr>
      </w:pPr>
      <w:r>
        <w:rPr>
          <w:rFonts w:cstheme="minorHAnsi"/>
        </w:rPr>
        <w:t>H</w:t>
      </w:r>
      <w:r w:rsidRPr="00D565A4">
        <w:rPr>
          <w:rFonts w:cstheme="minorHAnsi"/>
        </w:rPr>
        <w:t>ere are some important areas of research using census data:</w:t>
      </w:r>
    </w:p>
    <w:p w14:paraId="0CEA2ADB" w14:textId="77777777" w:rsidR="00F03B4B" w:rsidRPr="00D565A4" w:rsidRDefault="00F03B4B" w:rsidP="00D565A4">
      <w:pPr>
        <w:spacing w:after="0" w:line="360" w:lineRule="auto"/>
        <w:ind w:left="57" w:right="57"/>
        <w:jc w:val="both"/>
        <w:rPr>
          <w:rFonts w:cstheme="minorHAnsi"/>
        </w:rPr>
      </w:pPr>
    </w:p>
    <w:p w14:paraId="6D8EB97B" w14:textId="77777777" w:rsidR="00D565A4" w:rsidRPr="00D565A4" w:rsidRDefault="00D565A4" w:rsidP="00D565A4">
      <w:pPr>
        <w:numPr>
          <w:ilvl w:val="0"/>
          <w:numId w:val="41"/>
        </w:numPr>
        <w:spacing w:after="0" w:line="360" w:lineRule="auto"/>
        <w:ind w:right="57"/>
        <w:jc w:val="both"/>
        <w:rPr>
          <w:rFonts w:cstheme="minorHAnsi"/>
        </w:rPr>
      </w:pPr>
      <w:r w:rsidRPr="00D565A4">
        <w:rPr>
          <w:rFonts w:cstheme="minorHAnsi"/>
          <w:b/>
          <w:bCs/>
        </w:rPr>
        <w:t>Demographic research:</w:t>
      </w:r>
      <w:r w:rsidRPr="00D565A4">
        <w:rPr>
          <w:rFonts w:cstheme="minorHAnsi"/>
        </w:rPr>
        <w:t xml:space="preserve"> Census data can be used to study the demographics of a population, such as the age distribution, the ethnic composition, and the educational attainment of the population. This information can be used to understand the changing composition of the population and to identify the factors that are driving these changes.</w:t>
      </w:r>
    </w:p>
    <w:p w14:paraId="176EA024" w14:textId="4E82B22E" w:rsidR="00D565A4" w:rsidRPr="00D565A4" w:rsidRDefault="00D565A4" w:rsidP="00D565A4">
      <w:pPr>
        <w:numPr>
          <w:ilvl w:val="0"/>
          <w:numId w:val="41"/>
        </w:numPr>
        <w:spacing w:after="0" w:line="360" w:lineRule="auto"/>
        <w:ind w:right="57"/>
        <w:jc w:val="both"/>
        <w:rPr>
          <w:rFonts w:cstheme="minorHAnsi"/>
        </w:rPr>
      </w:pPr>
      <w:r w:rsidRPr="00D565A4">
        <w:rPr>
          <w:rFonts w:cstheme="minorHAnsi"/>
          <w:b/>
          <w:bCs/>
        </w:rPr>
        <w:t>Economic research:</w:t>
      </w:r>
      <w:r w:rsidRPr="00D565A4">
        <w:rPr>
          <w:rFonts w:cstheme="minorHAnsi"/>
        </w:rPr>
        <w:t xml:space="preserve"> Census data can be used to study the economy, such as the labour force, the income distribution, and the poverty rate. This information can be used to understand the economic well-being of the population and to identify the factors that are affecting the economy.</w:t>
      </w:r>
    </w:p>
    <w:p w14:paraId="0A0253AE" w14:textId="77777777" w:rsidR="00D565A4" w:rsidRPr="00D565A4" w:rsidRDefault="00D565A4" w:rsidP="00D565A4">
      <w:pPr>
        <w:numPr>
          <w:ilvl w:val="0"/>
          <w:numId w:val="41"/>
        </w:numPr>
        <w:spacing w:after="0" w:line="360" w:lineRule="auto"/>
        <w:ind w:right="57"/>
        <w:jc w:val="both"/>
        <w:rPr>
          <w:rFonts w:cstheme="minorHAnsi"/>
        </w:rPr>
      </w:pPr>
      <w:r w:rsidRPr="00D565A4">
        <w:rPr>
          <w:rFonts w:cstheme="minorHAnsi"/>
          <w:b/>
          <w:bCs/>
        </w:rPr>
        <w:t>Social research:</w:t>
      </w:r>
      <w:r w:rsidRPr="00D565A4">
        <w:rPr>
          <w:rFonts w:cstheme="minorHAnsi"/>
        </w:rPr>
        <w:t xml:space="preserve"> Census data can be used to study social issues, such as poverty, education, and health. This information can be used to understand the causes and consequences of these issues and to develop solutions to address them.</w:t>
      </w:r>
    </w:p>
    <w:p w14:paraId="335AAFC7" w14:textId="6A17C5F0" w:rsidR="00D565A4" w:rsidRDefault="00D565A4" w:rsidP="00D565A4">
      <w:pPr>
        <w:numPr>
          <w:ilvl w:val="0"/>
          <w:numId w:val="41"/>
        </w:numPr>
        <w:spacing w:after="0" w:line="360" w:lineRule="auto"/>
        <w:ind w:right="57"/>
        <w:jc w:val="both"/>
        <w:rPr>
          <w:rFonts w:cstheme="minorHAnsi"/>
        </w:rPr>
      </w:pPr>
      <w:r w:rsidRPr="00D565A4">
        <w:rPr>
          <w:rFonts w:cstheme="minorHAnsi"/>
          <w:b/>
          <w:bCs/>
        </w:rPr>
        <w:t>Public health research:</w:t>
      </w:r>
      <w:r w:rsidRPr="00D565A4">
        <w:rPr>
          <w:rFonts w:cstheme="minorHAnsi"/>
        </w:rPr>
        <w:t xml:space="preserve"> </w:t>
      </w:r>
      <w:r w:rsidRPr="00704C14">
        <w:rPr>
          <w:rFonts w:cstheme="minorHAnsi"/>
        </w:rPr>
        <w:t xml:space="preserve">Census data </w:t>
      </w:r>
      <w:r w:rsidRPr="00D565A4">
        <w:rPr>
          <w:rFonts w:cstheme="minorHAnsi"/>
        </w:rPr>
        <w:t>can be used to understand the health of the population and to develop strategies for improving public health.</w:t>
      </w:r>
    </w:p>
    <w:p w14:paraId="49D9A4FF" w14:textId="77777777" w:rsidR="00D565A4" w:rsidRPr="00D565A4" w:rsidRDefault="00D565A4" w:rsidP="00D565A4">
      <w:pPr>
        <w:spacing w:after="0" w:line="360" w:lineRule="auto"/>
        <w:ind w:left="720" w:right="57"/>
        <w:jc w:val="both"/>
        <w:rPr>
          <w:rFonts w:cstheme="minorHAnsi"/>
        </w:rPr>
      </w:pPr>
    </w:p>
    <w:p w14:paraId="39162834" w14:textId="77777777" w:rsidR="00D565A4" w:rsidRPr="00D565A4" w:rsidRDefault="00D565A4" w:rsidP="00D565A4">
      <w:pPr>
        <w:spacing w:after="0" w:line="360" w:lineRule="auto"/>
        <w:ind w:left="57" w:right="57"/>
        <w:jc w:val="both"/>
        <w:rPr>
          <w:rFonts w:cstheme="minorHAnsi"/>
        </w:rPr>
      </w:pPr>
      <w:r w:rsidRPr="00D565A4">
        <w:rPr>
          <w:rFonts w:cstheme="minorHAnsi"/>
        </w:rPr>
        <w:t>These are just a few of the important areas of research using census data. The possibilities are endless, and the only limit is the imagination of the researcher. By using census data, researchers can gain a deeper understanding of the world around them and develop solutions to some of the most pressing challenges facing society.</w:t>
      </w:r>
    </w:p>
    <w:p w14:paraId="4EF42FD4" w14:textId="6B57A891" w:rsidR="00DC309D" w:rsidRPr="00137133" w:rsidRDefault="00DC309D" w:rsidP="00137133">
      <w:pPr>
        <w:spacing w:after="0" w:line="360" w:lineRule="auto"/>
        <w:ind w:left="57" w:right="57"/>
        <w:jc w:val="both"/>
        <w:rPr>
          <w:rFonts w:cstheme="minorHAnsi"/>
        </w:rPr>
      </w:pPr>
      <w:r w:rsidRPr="00137133">
        <w:rPr>
          <w:rFonts w:cstheme="minorHAnsi"/>
        </w:rPr>
        <w:br w:type="page"/>
      </w:r>
    </w:p>
    <w:p w14:paraId="14419AE8" w14:textId="454B3C15" w:rsidR="00DC309D" w:rsidRPr="00137133" w:rsidRDefault="00AA69DE" w:rsidP="00137133">
      <w:pPr>
        <w:spacing w:after="0" w:line="360" w:lineRule="auto"/>
        <w:ind w:left="57" w:right="57"/>
        <w:jc w:val="both"/>
        <w:rPr>
          <w:rFonts w:cstheme="minorHAnsi"/>
          <w:b/>
          <w:bCs/>
          <w:sz w:val="28"/>
          <w:szCs w:val="28"/>
        </w:rPr>
      </w:pPr>
      <w:r w:rsidRPr="00137133">
        <w:rPr>
          <w:rFonts w:cstheme="minorHAnsi"/>
          <w:b/>
          <w:bCs/>
          <w:sz w:val="28"/>
          <w:szCs w:val="28"/>
        </w:rPr>
        <w:lastRenderedPageBreak/>
        <w:t>Using Census Data with other Data</w:t>
      </w:r>
    </w:p>
    <w:p w14:paraId="089C3B75" w14:textId="77777777" w:rsidR="00AA69DE" w:rsidRPr="00137133" w:rsidRDefault="00AA69DE" w:rsidP="00137133">
      <w:pPr>
        <w:spacing w:after="0" w:line="360" w:lineRule="auto"/>
        <w:ind w:left="57" w:right="57"/>
        <w:jc w:val="both"/>
        <w:rPr>
          <w:rFonts w:cstheme="minorHAnsi"/>
          <w:sz w:val="28"/>
          <w:szCs w:val="28"/>
        </w:rPr>
      </w:pPr>
    </w:p>
    <w:p w14:paraId="1F9111CA" w14:textId="4E76958F" w:rsidR="00AA69DE" w:rsidRDefault="00AA69DE" w:rsidP="00137133">
      <w:pPr>
        <w:spacing w:after="0" w:line="360" w:lineRule="auto"/>
        <w:ind w:left="57" w:right="57"/>
        <w:jc w:val="both"/>
        <w:rPr>
          <w:rFonts w:cstheme="minorHAnsi"/>
        </w:rPr>
      </w:pPr>
      <w:r w:rsidRPr="00137133">
        <w:rPr>
          <w:rFonts w:cstheme="minorHAnsi"/>
        </w:rPr>
        <w:t>Here's a guide to what data can be used in combination with census data:</w:t>
      </w:r>
    </w:p>
    <w:p w14:paraId="163C86B9" w14:textId="77777777" w:rsidR="00B36BF4" w:rsidRPr="00137133" w:rsidRDefault="00B36BF4" w:rsidP="00137133">
      <w:pPr>
        <w:spacing w:after="0" w:line="360" w:lineRule="auto"/>
        <w:ind w:left="57" w:right="57"/>
        <w:jc w:val="both"/>
        <w:rPr>
          <w:rFonts w:cstheme="minorHAnsi"/>
        </w:rPr>
      </w:pPr>
    </w:p>
    <w:p w14:paraId="1B642CAE" w14:textId="6083B4D1" w:rsidR="00AA69DE" w:rsidRPr="00137133" w:rsidRDefault="00AA69DE" w:rsidP="00137133">
      <w:pPr>
        <w:numPr>
          <w:ilvl w:val="0"/>
          <w:numId w:val="5"/>
        </w:numPr>
        <w:spacing w:after="0" w:line="360" w:lineRule="auto"/>
        <w:ind w:left="57" w:right="57" w:firstLine="0"/>
        <w:jc w:val="both"/>
        <w:rPr>
          <w:rFonts w:cstheme="minorHAnsi"/>
        </w:rPr>
      </w:pPr>
      <w:r w:rsidRPr="00113EEF">
        <w:rPr>
          <w:rFonts w:cstheme="minorHAnsi"/>
          <w:b/>
          <w:bCs/>
        </w:rPr>
        <w:t>Survey Data</w:t>
      </w:r>
      <w:r w:rsidRPr="00137133">
        <w:rPr>
          <w:rFonts w:cstheme="minorHAnsi"/>
        </w:rPr>
        <w:t>: Survey data can be used to supplement census data and provide more detailed information about specific populations or issues. Surveys can provide valuable insights into attitudes, behaviours, and preferences that may not be captured by the census.</w:t>
      </w:r>
    </w:p>
    <w:p w14:paraId="6D12CED3" w14:textId="68DF0D15" w:rsidR="00AA69DE" w:rsidRPr="00137133" w:rsidRDefault="00AA69DE" w:rsidP="00137133">
      <w:pPr>
        <w:numPr>
          <w:ilvl w:val="0"/>
          <w:numId w:val="5"/>
        </w:numPr>
        <w:spacing w:after="0" w:line="360" w:lineRule="auto"/>
        <w:ind w:left="57" w:right="57" w:firstLine="0"/>
        <w:jc w:val="both"/>
        <w:rPr>
          <w:rFonts w:cstheme="minorHAnsi"/>
        </w:rPr>
      </w:pPr>
      <w:r w:rsidRPr="00113EEF">
        <w:rPr>
          <w:rFonts w:cstheme="minorHAnsi"/>
          <w:b/>
          <w:bCs/>
        </w:rPr>
        <w:t>Administrative Data</w:t>
      </w:r>
      <w:r w:rsidRPr="00137133">
        <w:rPr>
          <w:rFonts w:cstheme="minorHAnsi"/>
        </w:rPr>
        <w:t xml:space="preserve">: </w:t>
      </w:r>
      <w:r w:rsidRPr="0005396A">
        <w:rPr>
          <w:rFonts w:cstheme="minorHAnsi"/>
        </w:rPr>
        <w:t xml:space="preserve">Administrative data, such as </w:t>
      </w:r>
      <w:r w:rsidR="0005396A" w:rsidRPr="0005396A">
        <w:rPr>
          <w:rFonts w:cstheme="minorHAnsi"/>
        </w:rPr>
        <w:t>crime rates</w:t>
      </w:r>
      <w:r w:rsidRPr="0005396A">
        <w:rPr>
          <w:rFonts w:cstheme="minorHAnsi"/>
        </w:rPr>
        <w:t xml:space="preserve">, school enrolment data, and healthcare </w:t>
      </w:r>
      <w:r w:rsidR="0005396A">
        <w:rPr>
          <w:rFonts w:cstheme="minorHAnsi"/>
        </w:rPr>
        <w:t>data</w:t>
      </w:r>
      <w:r w:rsidRPr="00137133">
        <w:rPr>
          <w:rFonts w:cstheme="minorHAnsi"/>
        </w:rPr>
        <w:t>, can be used in combination with census data to provide a more complete picture of population characteristics and trends. Administrative data can also help to validate and supplement census data by providing additional information on specific populations or geographic areas.</w:t>
      </w:r>
    </w:p>
    <w:p w14:paraId="059556AA" w14:textId="38A3360B" w:rsidR="00AA69DE" w:rsidRPr="00137133" w:rsidRDefault="00AA69DE" w:rsidP="00137133">
      <w:pPr>
        <w:numPr>
          <w:ilvl w:val="0"/>
          <w:numId w:val="5"/>
        </w:numPr>
        <w:spacing w:after="0" w:line="360" w:lineRule="auto"/>
        <w:ind w:left="57" w:right="57" w:firstLine="0"/>
        <w:jc w:val="both"/>
        <w:rPr>
          <w:rFonts w:cstheme="minorHAnsi"/>
        </w:rPr>
      </w:pPr>
      <w:r w:rsidRPr="00113EEF">
        <w:rPr>
          <w:rFonts w:cstheme="minorHAnsi"/>
          <w:b/>
          <w:bCs/>
        </w:rPr>
        <w:t>Geospatial Data</w:t>
      </w:r>
      <w:r w:rsidRPr="00137133">
        <w:rPr>
          <w:rFonts w:cstheme="minorHAnsi"/>
        </w:rPr>
        <w:t>: Geospatial data, such as satellite imagery and GPS data, can be used in combination with census data to analyse patterns and trends in population distribution, land use, and environmental characteristics. This can be especially useful for urban planning, resource allocation, and disaster response.</w:t>
      </w:r>
    </w:p>
    <w:p w14:paraId="4D2A5B59" w14:textId="492FE2EE" w:rsidR="00AA69DE" w:rsidRPr="00137133" w:rsidRDefault="00AA69DE" w:rsidP="00137133">
      <w:pPr>
        <w:numPr>
          <w:ilvl w:val="0"/>
          <w:numId w:val="5"/>
        </w:numPr>
        <w:spacing w:after="0" w:line="360" w:lineRule="auto"/>
        <w:ind w:left="57" w:right="57" w:firstLine="0"/>
        <w:jc w:val="both"/>
        <w:rPr>
          <w:rFonts w:cstheme="minorHAnsi"/>
        </w:rPr>
      </w:pPr>
      <w:r w:rsidRPr="00113EEF">
        <w:rPr>
          <w:rFonts w:cstheme="minorHAnsi"/>
          <w:b/>
          <w:bCs/>
        </w:rPr>
        <w:t>Social Media Data</w:t>
      </w:r>
      <w:r w:rsidRPr="00137133">
        <w:rPr>
          <w:rFonts w:cstheme="minorHAnsi"/>
        </w:rPr>
        <w:t>: Social media data, such as Twitter and Facebook posts, can be used to supplement census data and provide insights into attitudes, behaviours, and preferences among specific populations. This type of data can be especially useful for marketing research, political polling, and social science research.</w:t>
      </w:r>
    </w:p>
    <w:p w14:paraId="6CFF49E2" w14:textId="77777777" w:rsidR="00AA69DE" w:rsidRPr="00137133" w:rsidRDefault="00AA69DE" w:rsidP="00137133">
      <w:pPr>
        <w:numPr>
          <w:ilvl w:val="0"/>
          <w:numId w:val="5"/>
        </w:numPr>
        <w:spacing w:after="0" w:line="360" w:lineRule="auto"/>
        <w:ind w:left="57" w:right="57" w:firstLine="0"/>
        <w:jc w:val="both"/>
        <w:rPr>
          <w:rFonts w:cstheme="minorHAnsi"/>
        </w:rPr>
      </w:pPr>
      <w:r w:rsidRPr="00113EEF">
        <w:rPr>
          <w:rFonts w:cstheme="minorHAnsi"/>
          <w:b/>
          <w:bCs/>
        </w:rPr>
        <w:t>Public Opinion Polls</w:t>
      </w:r>
      <w:r w:rsidRPr="00137133">
        <w:rPr>
          <w:rFonts w:cstheme="minorHAnsi"/>
        </w:rPr>
        <w:t>: Public opinion polls can be used in combination with census data to track changes in attitudes and opinions over time. Polling data can provide valuable insights into public opinion on a wide range of issues, including politics, social issues, and consumer preferences.</w:t>
      </w:r>
    </w:p>
    <w:p w14:paraId="1A6431F0" w14:textId="77777777" w:rsidR="00113EEF" w:rsidRDefault="00113EEF" w:rsidP="00137133">
      <w:pPr>
        <w:spacing w:after="0" w:line="360" w:lineRule="auto"/>
        <w:ind w:left="57" w:right="57"/>
        <w:jc w:val="both"/>
        <w:rPr>
          <w:rFonts w:cstheme="minorHAnsi"/>
        </w:rPr>
      </w:pPr>
    </w:p>
    <w:p w14:paraId="18C25A2A" w14:textId="5005D816" w:rsidR="00AA69DE" w:rsidRPr="00137133" w:rsidRDefault="00AA69DE" w:rsidP="00137133">
      <w:pPr>
        <w:spacing w:after="0" w:line="360" w:lineRule="auto"/>
        <w:ind w:left="57" w:right="57"/>
        <w:jc w:val="both"/>
        <w:rPr>
          <w:rFonts w:cstheme="minorHAnsi"/>
        </w:rPr>
      </w:pPr>
      <w:r w:rsidRPr="00137133">
        <w:rPr>
          <w:rFonts w:cstheme="minorHAnsi"/>
        </w:rPr>
        <w:t>Overall, combining census data with other types of data can provide a more complete and nuanced understanding of population characteristics and trends. By supplementing census data with other sources of information, researchers, policymakers, and businesses can gain deeper insights into social, economic, and political dynamics.</w:t>
      </w:r>
    </w:p>
    <w:p w14:paraId="114BAF4F" w14:textId="77777777" w:rsidR="00AA69DE" w:rsidRPr="00137133" w:rsidRDefault="00AA69DE" w:rsidP="00137133">
      <w:pPr>
        <w:spacing w:after="0" w:line="360" w:lineRule="auto"/>
        <w:ind w:left="57" w:right="57"/>
        <w:jc w:val="both"/>
        <w:rPr>
          <w:rFonts w:cstheme="minorHAnsi"/>
        </w:rPr>
      </w:pPr>
    </w:p>
    <w:p w14:paraId="22AEB84E" w14:textId="50BA21A4" w:rsidR="00DC309D" w:rsidRPr="00137133" w:rsidRDefault="00DC309D" w:rsidP="00137133">
      <w:pPr>
        <w:spacing w:after="0" w:line="360" w:lineRule="auto"/>
        <w:ind w:left="57" w:right="57"/>
        <w:jc w:val="both"/>
        <w:rPr>
          <w:rFonts w:cstheme="minorHAnsi"/>
        </w:rPr>
      </w:pPr>
      <w:r w:rsidRPr="00137133">
        <w:rPr>
          <w:rFonts w:cstheme="minorHAnsi"/>
        </w:rPr>
        <w:br w:type="page"/>
      </w:r>
    </w:p>
    <w:p w14:paraId="66F58F47" w14:textId="77777777" w:rsidR="00B045DB" w:rsidRPr="00137133" w:rsidRDefault="00B045DB" w:rsidP="00B13260">
      <w:pPr>
        <w:spacing w:after="0" w:line="360" w:lineRule="auto"/>
        <w:ind w:left="57" w:right="57"/>
        <w:rPr>
          <w:rFonts w:cstheme="minorHAnsi"/>
          <w:b/>
          <w:bCs/>
          <w:sz w:val="28"/>
          <w:szCs w:val="28"/>
        </w:rPr>
      </w:pPr>
      <w:r w:rsidRPr="00137133">
        <w:rPr>
          <w:rFonts w:cstheme="minorHAnsi"/>
          <w:b/>
          <w:bCs/>
          <w:sz w:val="28"/>
          <w:szCs w:val="28"/>
        </w:rPr>
        <w:lastRenderedPageBreak/>
        <w:t>Using Census Data to Create Graphs and charts in Excel</w:t>
      </w:r>
    </w:p>
    <w:p w14:paraId="06320B1E" w14:textId="77777777" w:rsidR="00B045DB" w:rsidRPr="00137133" w:rsidRDefault="00B045DB" w:rsidP="00137133">
      <w:pPr>
        <w:spacing w:after="0" w:line="360" w:lineRule="auto"/>
        <w:ind w:left="57" w:right="57"/>
        <w:jc w:val="both"/>
        <w:rPr>
          <w:rFonts w:cstheme="minorHAnsi"/>
          <w:b/>
          <w:bCs/>
          <w:sz w:val="28"/>
          <w:szCs w:val="28"/>
        </w:rPr>
      </w:pPr>
    </w:p>
    <w:p w14:paraId="48E13858" w14:textId="77777777" w:rsidR="00B045DB" w:rsidRDefault="00B045DB" w:rsidP="00137133">
      <w:pPr>
        <w:spacing w:after="0" w:line="360" w:lineRule="auto"/>
        <w:ind w:left="57" w:right="57"/>
        <w:jc w:val="both"/>
        <w:rPr>
          <w:rFonts w:cstheme="minorHAnsi"/>
        </w:rPr>
      </w:pPr>
      <w:r w:rsidRPr="00137133">
        <w:rPr>
          <w:rFonts w:cstheme="minorHAnsi"/>
        </w:rPr>
        <w:t>Here's a guide on how to use Excel to create images and charts with numerical data:</w:t>
      </w:r>
    </w:p>
    <w:p w14:paraId="188DAF06" w14:textId="77777777" w:rsidR="00B36BF4" w:rsidRPr="00137133" w:rsidRDefault="00B36BF4" w:rsidP="00137133">
      <w:pPr>
        <w:spacing w:after="0" w:line="360" w:lineRule="auto"/>
        <w:ind w:left="57" w:right="57"/>
        <w:jc w:val="both"/>
        <w:rPr>
          <w:rFonts w:cstheme="minorHAnsi"/>
        </w:rPr>
      </w:pPr>
    </w:p>
    <w:p w14:paraId="033B5586" w14:textId="77777777" w:rsidR="00B045DB" w:rsidRPr="00137133" w:rsidRDefault="00B045DB" w:rsidP="00137133">
      <w:pPr>
        <w:numPr>
          <w:ilvl w:val="0"/>
          <w:numId w:val="8"/>
        </w:numPr>
        <w:spacing w:after="0" w:line="360" w:lineRule="auto"/>
        <w:ind w:left="57" w:right="57" w:firstLine="0"/>
        <w:jc w:val="both"/>
        <w:rPr>
          <w:rFonts w:cstheme="minorHAnsi"/>
        </w:rPr>
      </w:pPr>
      <w:r w:rsidRPr="00137133">
        <w:rPr>
          <w:rFonts w:cstheme="minorHAnsi"/>
        </w:rPr>
        <w:t>Open Excel and Enter Data:</w:t>
      </w:r>
    </w:p>
    <w:p w14:paraId="164CA915" w14:textId="77777777" w:rsidR="00B045DB" w:rsidRPr="006D1227" w:rsidRDefault="00B045DB" w:rsidP="006D1227">
      <w:pPr>
        <w:pStyle w:val="ListParagraph"/>
        <w:numPr>
          <w:ilvl w:val="0"/>
          <w:numId w:val="29"/>
        </w:numPr>
        <w:spacing w:after="0" w:line="360" w:lineRule="auto"/>
        <w:ind w:right="57"/>
        <w:jc w:val="both"/>
        <w:rPr>
          <w:rFonts w:cstheme="minorHAnsi"/>
        </w:rPr>
      </w:pPr>
      <w:r w:rsidRPr="006D1227">
        <w:rPr>
          <w:rFonts w:cstheme="minorHAnsi"/>
        </w:rPr>
        <w:t>Launch Microsoft Excel and open a new workbook.</w:t>
      </w:r>
    </w:p>
    <w:p w14:paraId="15FF5556" w14:textId="77777777" w:rsidR="00B045DB" w:rsidRPr="006D1227" w:rsidRDefault="00B045DB" w:rsidP="006D1227">
      <w:pPr>
        <w:pStyle w:val="ListParagraph"/>
        <w:numPr>
          <w:ilvl w:val="0"/>
          <w:numId w:val="29"/>
        </w:numPr>
        <w:spacing w:after="0" w:line="360" w:lineRule="auto"/>
        <w:ind w:right="57"/>
        <w:jc w:val="both"/>
        <w:rPr>
          <w:rFonts w:cstheme="minorHAnsi"/>
        </w:rPr>
      </w:pPr>
      <w:r w:rsidRPr="006D1227">
        <w:rPr>
          <w:rFonts w:cstheme="minorHAnsi"/>
        </w:rPr>
        <w:t>Enter your numerical data into the spreadsheet, ensuring each data set is in a separate column or row.</w:t>
      </w:r>
    </w:p>
    <w:p w14:paraId="7F799264" w14:textId="77777777" w:rsidR="00B045DB" w:rsidRPr="00137133" w:rsidRDefault="00B045DB" w:rsidP="00137133">
      <w:pPr>
        <w:numPr>
          <w:ilvl w:val="0"/>
          <w:numId w:val="8"/>
        </w:numPr>
        <w:spacing w:after="0" w:line="360" w:lineRule="auto"/>
        <w:ind w:left="57" w:right="57" w:firstLine="0"/>
        <w:jc w:val="both"/>
        <w:rPr>
          <w:rFonts w:cstheme="minorHAnsi"/>
        </w:rPr>
      </w:pPr>
      <w:r w:rsidRPr="00137133">
        <w:rPr>
          <w:rFonts w:cstheme="minorHAnsi"/>
        </w:rPr>
        <w:t>Select Data for the Chart:</w:t>
      </w:r>
    </w:p>
    <w:p w14:paraId="75F1F179" w14:textId="3AFD7116" w:rsidR="00B045DB" w:rsidRPr="006D1227" w:rsidRDefault="00B045DB" w:rsidP="006D1227">
      <w:pPr>
        <w:pStyle w:val="ListParagraph"/>
        <w:numPr>
          <w:ilvl w:val="0"/>
          <w:numId w:val="30"/>
        </w:numPr>
        <w:spacing w:after="0" w:line="360" w:lineRule="auto"/>
        <w:ind w:right="57"/>
        <w:jc w:val="both"/>
        <w:rPr>
          <w:rFonts w:cstheme="minorHAnsi"/>
        </w:rPr>
      </w:pPr>
      <w:r w:rsidRPr="006D1227">
        <w:rPr>
          <w:rFonts w:cstheme="minorHAnsi"/>
        </w:rPr>
        <w:t>Highlight the data you want to visualise in the chart. Include column or row headings for clarity.</w:t>
      </w:r>
    </w:p>
    <w:p w14:paraId="5DC9A591" w14:textId="77777777" w:rsidR="00B045DB" w:rsidRPr="00137133" w:rsidRDefault="00B045DB" w:rsidP="00137133">
      <w:pPr>
        <w:numPr>
          <w:ilvl w:val="0"/>
          <w:numId w:val="8"/>
        </w:numPr>
        <w:spacing w:after="0" w:line="360" w:lineRule="auto"/>
        <w:ind w:left="57" w:right="57" w:firstLine="0"/>
        <w:jc w:val="both"/>
        <w:rPr>
          <w:rFonts w:cstheme="minorHAnsi"/>
        </w:rPr>
      </w:pPr>
      <w:r w:rsidRPr="00137133">
        <w:rPr>
          <w:rFonts w:cstheme="minorHAnsi"/>
        </w:rPr>
        <w:t>Insert a Chart:</w:t>
      </w:r>
    </w:p>
    <w:p w14:paraId="1BE19A33" w14:textId="77777777" w:rsidR="00B045DB" w:rsidRPr="006D1227" w:rsidRDefault="00B045DB" w:rsidP="006D1227">
      <w:pPr>
        <w:pStyle w:val="ListParagraph"/>
        <w:numPr>
          <w:ilvl w:val="0"/>
          <w:numId w:val="30"/>
        </w:numPr>
        <w:spacing w:after="0" w:line="360" w:lineRule="auto"/>
        <w:ind w:right="57"/>
        <w:jc w:val="both"/>
        <w:rPr>
          <w:rFonts w:cstheme="minorHAnsi"/>
        </w:rPr>
      </w:pPr>
      <w:r w:rsidRPr="006D1227">
        <w:rPr>
          <w:rFonts w:cstheme="minorHAnsi"/>
        </w:rPr>
        <w:t>Go to the "Insert" tab in the Excel menu.</w:t>
      </w:r>
    </w:p>
    <w:p w14:paraId="38E546EF" w14:textId="77777777" w:rsidR="00B045DB" w:rsidRPr="006D1227" w:rsidRDefault="00B045DB" w:rsidP="006D1227">
      <w:pPr>
        <w:pStyle w:val="ListParagraph"/>
        <w:numPr>
          <w:ilvl w:val="0"/>
          <w:numId w:val="30"/>
        </w:numPr>
        <w:spacing w:after="0" w:line="360" w:lineRule="auto"/>
        <w:ind w:right="57"/>
        <w:jc w:val="both"/>
        <w:rPr>
          <w:rFonts w:cstheme="minorHAnsi"/>
        </w:rPr>
      </w:pPr>
      <w:r w:rsidRPr="006D1227">
        <w:rPr>
          <w:rFonts w:cstheme="minorHAnsi"/>
        </w:rPr>
        <w:t>Choose the desired chart type (e.g., column, line, pie, bar) from the "Charts" group.</w:t>
      </w:r>
    </w:p>
    <w:p w14:paraId="4EDEFF56" w14:textId="77777777" w:rsidR="00B045DB" w:rsidRPr="006D1227" w:rsidRDefault="00B045DB" w:rsidP="006D1227">
      <w:pPr>
        <w:pStyle w:val="ListParagraph"/>
        <w:numPr>
          <w:ilvl w:val="0"/>
          <w:numId w:val="30"/>
        </w:numPr>
        <w:spacing w:after="0" w:line="360" w:lineRule="auto"/>
        <w:ind w:right="57"/>
        <w:jc w:val="both"/>
        <w:rPr>
          <w:rFonts w:cstheme="minorHAnsi"/>
        </w:rPr>
      </w:pPr>
      <w:r w:rsidRPr="006D1227">
        <w:rPr>
          <w:rFonts w:cstheme="minorHAnsi"/>
        </w:rPr>
        <w:t>Select the specific chart style you want.</w:t>
      </w:r>
    </w:p>
    <w:p w14:paraId="5BF66F24" w14:textId="7B154CEC" w:rsidR="00B045DB" w:rsidRPr="00137133" w:rsidRDefault="00B045DB" w:rsidP="00137133">
      <w:pPr>
        <w:numPr>
          <w:ilvl w:val="0"/>
          <w:numId w:val="8"/>
        </w:numPr>
        <w:spacing w:after="0" w:line="360" w:lineRule="auto"/>
        <w:ind w:left="57" w:right="57" w:firstLine="0"/>
        <w:jc w:val="both"/>
        <w:rPr>
          <w:rFonts w:cstheme="minorHAnsi"/>
        </w:rPr>
      </w:pPr>
      <w:r w:rsidRPr="00137133">
        <w:rPr>
          <w:rFonts w:cstheme="minorHAnsi"/>
        </w:rPr>
        <w:t>Customi</w:t>
      </w:r>
      <w:r w:rsidR="006D1227">
        <w:rPr>
          <w:rFonts w:cstheme="minorHAnsi"/>
        </w:rPr>
        <w:t>s</w:t>
      </w:r>
      <w:r w:rsidRPr="00137133">
        <w:rPr>
          <w:rFonts w:cstheme="minorHAnsi"/>
        </w:rPr>
        <w:t>e the Chart:</w:t>
      </w:r>
    </w:p>
    <w:p w14:paraId="18129D4F" w14:textId="77777777" w:rsidR="00B045DB" w:rsidRPr="006D1227" w:rsidRDefault="00B045DB" w:rsidP="006D1227">
      <w:pPr>
        <w:pStyle w:val="ListParagraph"/>
        <w:numPr>
          <w:ilvl w:val="0"/>
          <w:numId w:val="31"/>
        </w:numPr>
        <w:spacing w:after="0" w:line="360" w:lineRule="auto"/>
        <w:ind w:right="57"/>
        <w:jc w:val="both"/>
        <w:rPr>
          <w:rFonts w:cstheme="minorHAnsi"/>
        </w:rPr>
      </w:pPr>
      <w:r w:rsidRPr="006D1227">
        <w:rPr>
          <w:rFonts w:cstheme="minorHAnsi"/>
        </w:rPr>
        <w:t>Click on the chart to activate the "Chart Elements" and "Chart Styles" buttons that appear.</w:t>
      </w:r>
    </w:p>
    <w:p w14:paraId="1D29A263" w14:textId="13BED25D" w:rsidR="00B045DB" w:rsidRPr="006D1227" w:rsidRDefault="00B045DB" w:rsidP="006D1227">
      <w:pPr>
        <w:pStyle w:val="ListParagraph"/>
        <w:numPr>
          <w:ilvl w:val="0"/>
          <w:numId w:val="31"/>
        </w:numPr>
        <w:spacing w:after="0" w:line="360" w:lineRule="auto"/>
        <w:ind w:right="57"/>
        <w:jc w:val="both"/>
        <w:rPr>
          <w:rFonts w:cstheme="minorHAnsi"/>
        </w:rPr>
      </w:pPr>
      <w:r w:rsidRPr="006D1227">
        <w:rPr>
          <w:rFonts w:cstheme="minorHAnsi"/>
        </w:rPr>
        <w:t>Customise the chart by adding data labels, axis titles, legends, and other elements using these buttons.</w:t>
      </w:r>
    </w:p>
    <w:p w14:paraId="61477CC4" w14:textId="77777777" w:rsidR="00B045DB" w:rsidRPr="00137133" w:rsidRDefault="00B045DB" w:rsidP="00137133">
      <w:pPr>
        <w:numPr>
          <w:ilvl w:val="0"/>
          <w:numId w:val="8"/>
        </w:numPr>
        <w:spacing w:after="0" w:line="360" w:lineRule="auto"/>
        <w:ind w:left="57" w:right="57" w:firstLine="0"/>
        <w:jc w:val="both"/>
        <w:rPr>
          <w:rFonts w:cstheme="minorHAnsi"/>
        </w:rPr>
      </w:pPr>
      <w:r w:rsidRPr="00137133">
        <w:rPr>
          <w:rFonts w:cstheme="minorHAnsi"/>
        </w:rPr>
        <w:t>Change Chart Type:</w:t>
      </w:r>
    </w:p>
    <w:p w14:paraId="0E8A4C04" w14:textId="77777777" w:rsidR="00B045DB" w:rsidRPr="006D1227" w:rsidRDefault="00B045DB" w:rsidP="006D1227">
      <w:pPr>
        <w:pStyle w:val="ListParagraph"/>
        <w:numPr>
          <w:ilvl w:val="0"/>
          <w:numId w:val="32"/>
        </w:numPr>
        <w:spacing w:after="0" w:line="360" w:lineRule="auto"/>
        <w:ind w:right="57"/>
        <w:jc w:val="both"/>
        <w:rPr>
          <w:rFonts w:cstheme="minorHAnsi"/>
        </w:rPr>
      </w:pPr>
      <w:r w:rsidRPr="006D1227">
        <w:rPr>
          <w:rFonts w:cstheme="minorHAnsi"/>
        </w:rPr>
        <w:t>If you want to change the chart type, right-click on the chart, and select "Change Chart Type."</w:t>
      </w:r>
    </w:p>
    <w:p w14:paraId="6A92DCA3" w14:textId="77777777" w:rsidR="00B045DB" w:rsidRPr="006D1227" w:rsidRDefault="00B045DB" w:rsidP="006D1227">
      <w:pPr>
        <w:pStyle w:val="ListParagraph"/>
        <w:numPr>
          <w:ilvl w:val="0"/>
          <w:numId w:val="32"/>
        </w:numPr>
        <w:spacing w:after="0" w:line="360" w:lineRule="auto"/>
        <w:ind w:right="57"/>
        <w:jc w:val="both"/>
        <w:rPr>
          <w:rFonts w:cstheme="minorHAnsi"/>
        </w:rPr>
      </w:pPr>
      <w:r w:rsidRPr="006D1227">
        <w:rPr>
          <w:rFonts w:cstheme="minorHAnsi"/>
        </w:rPr>
        <w:t>Choose a different chart style that best represents your data.</w:t>
      </w:r>
    </w:p>
    <w:p w14:paraId="1F275958" w14:textId="77777777" w:rsidR="00B045DB" w:rsidRPr="00137133" w:rsidRDefault="00B045DB" w:rsidP="00137133">
      <w:pPr>
        <w:numPr>
          <w:ilvl w:val="0"/>
          <w:numId w:val="8"/>
        </w:numPr>
        <w:spacing w:after="0" w:line="360" w:lineRule="auto"/>
        <w:ind w:left="57" w:right="57" w:firstLine="0"/>
        <w:jc w:val="both"/>
        <w:rPr>
          <w:rFonts w:cstheme="minorHAnsi"/>
        </w:rPr>
      </w:pPr>
      <w:r w:rsidRPr="00137133">
        <w:rPr>
          <w:rFonts w:cstheme="minorHAnsi"/>
        </w:rPr>
        <w:t>Format the Chart:</w:t>
      </w:r>
    </w:p>
    <w:p w14:paraId="439B4FAC" w14:textId="4C7107A2" w:rsidR="00B045DB" w:rsidRPr="006D1227" w:rsidRDefault="00B045DB" w:rsidP="006D1227">
      <w:pPr>
        <w:pStyle w:val="ListParagraph"/>
        <w:numPr>
          <w:ilvl w:val="0"/>
          <w:numId w:val="33"/>
        </w:numPr>
        <w:spacing w:after="0" w:line="360" w:lineRule="auto"/>
        <w:ind w:right="57"/>
        <w:jc w:val="both"/>
        <w:rPr>
          <w:rFonts w:cstheme="minorHAnsi"/>
        </w:rPr>
      </w:pPr>
      <w:r w:rsidRPr="006D1227">
        <w:rPr>
          <w:rFonts w:cstheme="minorHAnsi"/>
        </w:rPr>
        <w:t>Customise the appearance of the chart by changing colours, fonts, and styles using the "Format" tab.</w:t>
      </w:r>
    </w:p>
    <w:p w14:paraId="384C56FF" w14:textId="77777777" w:rsidR="00B045DB" w:rsidRPr="00137133" w:rsidRDefault="00B045DB" w:rsidP="00137133">
      <w:pPr>
        <w:numPr>
          <w:ilvl w:val="0"/>
          <w:numId w:val="8"/>
        </w:numPr>
        <w:spacing w:after="0" w:line="360" w:lineRule="auto"/>
        <w:ind w:left="57" w:right="57" w:firstLine="0"/>
        <w:jc w:val="both"/>
        <w:rPr>
          <w:rFonts w:cstheme="minorHAnsi"/>
        </w:rPr>
      </w:pPr>
      <w:r w:rsidRPr="00137133">
        <w:rPr>
          <w:rFonts w:cstheme="minorHAnsi"/>
        </w:rPr>
        <w:t>Add Data Labels:</w:t>
      </w:r>
    </w:p>
    <w:p w14:paraId="63B2427C" w14:textId="77777777" w:rsidR="00B045DB" w:rsidRPr="006D1227" w:rsidRDefault="00B045DB" w:rsidP="006D1227">
      <w:pPr>
        <w:pStyle w:val="ListParagraph"/>
        <w:numPr>
          <w:ilvl w:val="0"/>
          <w:numId w:val="33"/>
        </w:numPr>
        <w:spacing w:after="0" w:line="360" w:lineRule="auto"/>
        <w:ind w:right="57"/>
        <w:jc w:val="both"/>
        <w:rPr>
          <w:rFonts w:cstheme="minorHAnsi"/>
        </w:rPr>
      </w:pPr>
      <w:r w:rsidRPr="006D1227">
        <w:rPr>
          <w:rFonts w:cstheme="minorHAnsi"/>
        </w:rPr>
        <w:t>To add data labels to the chart, right-click on the data series, and choose "Add Data Labels."</w:t>
      </w:r>
    </w:p>
    <w:p w14:paraId="48AD84AF" w14:textId="77777777" w:rsidR="00B045DB" w:rsidRPr="006D1227" w:rsidRDefault="00B045DB" w:rsidP="006D1227">
      <w:pPr>
        <w:pStyle w:val="ListParagraph"/>
        <w:numPr>
          <w:ilvl w:val="0"/>
          <w:numId w:val="33"/>
        </w:numPr>
        <w:spacing w:after="0" w:line="360" w:lineRule="auto"/>
        <w:ind w:right="57"/>
        <w:jc w:val="both"/>
        <w:rPr>
          <w:rFonts w:cstheme="minorHAnsi"/>
        </w:rPr>
      </w:pPr>
      <w:r w:rsidRPr="006D1227">
        <w:rPr>
          <w:rFonts w:cstheme="minorHAnsi"/>
        </w:rPr>
        <w:t>The values will now be displayed on the chart.</w:t>
      </w:r>
    </w:p>
    <w:p w14:paraId="43C80E28" w14:textId="77777777" w:rsidR="00B045DB" w:rsidRPr="00137133" w:rsidRDefault="00B045DB" w:rsidP="00137133">
      <w:pPr>
        <w:numPr>
          <w:ilvl w:val="0"/>
          <w:numId w:val="8"/>
        </w:numPr>
        <w:spacing w:after="0" w:line="360" w:lineRule="auto"/>
        <w:ind w:left="57" w:right="57" w:firstLine="0"/>
        <w:jc w:val="both"/>
        <w:rPr>
          <w:rFonts w:cstheme="minorHAnsi"/>
        </w:rPr>
      </w:pPr>
      <w:r w:rsidRPr="00137133">
        <w:rPr>
          <w:rFonts w:cstheme="minorHAnsi"/>
        </w:rPr>
        <w:t>Save the Chart as an Image:</w:t>
      </w:r>
    </w:p>
    <w:p w14:paraId="6CD3F38A" w14:textId="77777777" w:rsidR="00B045DB" w:rsidRPr="006D1227" w:rsidRDefault="00B045DB" w:rsidP="006D1227">
      <w:pPr>
        <w:pStyle w:val="ListParagraph"/>
        <w:numPr>
          <w:ilvl w:val="0"/>
          <w:numId w:val="34"/>
        </w:numPr>
        <w:spacing w:after="0" w:line="360" w:lineRule="auto"/>
        <w:ind w:right="57"/>
        <w:jc w:val="both"/>
        <w:rPr>
          <w:rFonts w:cstheme="minorHAnsi"/>
        </w:rPr>
      </w:pPr>
      <w:r w:rsidRPr="006D1227">
        <w:rPr>
          <w:rFonts w:cstheme="minorHAnsi"/>
        </w:rPr>
        <w:t>Once the chart looks the way you want it, you can save it as an image by right-clicking on the chart.</w:t>
      </w:r>
    </w:p>
    <w:p w14:paraId="1A32DB43" w14:textId="77777777" w:rsidR="00B045DB" w:rsidRPr="006D1227" w:rsidRDefault="00B045DB" w:rsidP="006D1227">
      <w:pPr>
        <w:pStyle w:val="ListParagraph"/>
        <w:numPr>
          <w:ilvl w:val="0"/>
          <w:numId w:val="34"/>
        </w:numPr>
        <w:spacing w:after="0" w:line="360" w:lineRule="auto"/>
        <w:ind w:right="57"/>
        <w:jc w:val="both"/>
        <w:rPr>
          <w:rFonts w:cstheme="minorHAnsi"/>
        </w:rPr>
      </w:pPr>
      <w:r w:rsidRPr="006D1227">
        <w:rPr>
          <w:rFonts w:cstheme="minorHAnsi"/>
        </w:rPr>
        <w:t>Select "Save as Picture," choose the file format (e.g., JPEG, PNG), and save it to your desired location.</w:t>
      </w:r>
    </w:p>
    <w:p w14:paraId="2C1262FF" w14:textId="77777777" w:rsidR="00B045DB" w:rsidRPr="00137133" w:rsidRDefault="00B045DB" w:rsidP="00137133">
      <w:pPr>
        <w:numPr>
          <w:ilvl w:val="0"/>
          <w:numId w:val="8"/>
        </w:numPr>
        <w:spacing w:after="0" w:line="360" w:lineRule="auto"/>
        <w:ind w:left="57" w:right="57" w:firstLine="0"/>
        <w:jc w:val="both"/>
        <w:rPr>
          <w:rFonts w:cstheme="minorHAnsi"/>
        </w:rPr>
      </w:pPr>
      <w:r w:rsidRPr="00137133">
        <w:rPr>
          <w:rFonts w:cstheme="minorHAnsi"/>
        </w:rPr>
        <w:t>Copy and Paste the Chart:</w:t>
      </w:r>
    </w:p>
    <w:p w14:paraId="586C9951" w14:textId="77777777" w:rsidR="00B045DB" w:rsidRPr="006D1227" w:rsidRDefault="00B045DB" w:rsidP="006D1227">
      <w:pPr>
        <w:pStyle w:val="ListParagraph"/>
        <w:numPr>
          <w:ilvl w:val="0"/>
          <w:numId w:val="35"/>
        </w:numPr>
        <w:spacing w:after="0" w:line="360" w:lineRule="auto"/>
        <w:ind w:right="57"/>
        <w:jc w:val="both"/>
        <w:rPr>
          <w:rFonts w:cstheme="minorHAnsi"/>
        </w:rPr>
      </w:pPr>
      <w:r w:rsidRPr="006D1227">
        <w:rPr>
          <w:rFonts w:cstheme="minorHAnsi"/>
        </w:rPr>
        <w:lastRenderedPageBreak/>
        <w:t>Alternatively, you can copy the chart directly from Excel and paste it into other applications such as Word or PowerPoint.</w:t>
      </w:r>
    </w:p>
    <w:p w14:paraId="5942999B" w14:textId="77777777" w:rsidR="00B045DB" w:rsidRPr="00137133" w:rsidRDefault="00B045DB" w:rsidP="00137133">
      <w:pPr>
        <w:numPr>
          <w:ilvl w:val="0"/>
          <w:numId w:val="8"/>
        </w:numPr>
        <w:spacing w:after="0" w:line="360" w:lineRule="auto"/>
        <w:ind w:left="57" w:right="57" w:firstLine="0"/>
        <w:jc w:val="both"/>
        <w:rPr>
          <w:rFonts w:cstheme="minorHAnsi"/>
        </w:rPr>
      </w:pPr>
      <w:r w:rsidRPr="00137133">
        <w:rPr>
          <w:rFonts w:cstheme="minorHAnsi"/>
        </w:rPr>
        <w:t>Update Data and Refresh Chart:</w:t>
      </w:r>
    </w:p>
    <w:p w14:paraId="6B0BBFB3" w14:textId="77777777" w:rsidR="00B045DB" w:rsidRPr="006D1227" w:rsidRDefault="00B045DB" w:rsidP="006D1227">
      <w:pPr>
        <w:pStyle w:val="ListParagraph"/>
        <w:numPr>
          <w:ilvl w:val="0"/>
          <w:numId w:val="35"/>
        </w:numPr>
        <w:spacing w:after="0" w:line="360" w:lineRule="auto"/>
        <w:ind w:right="57"/>
        <w:jc w:val="both"/>
        <w:rPr>
          <w:rFonts w:cstheme="minorHAnsi"/>
        </w:rPr>
      </w:pPr>
      <w:r w:rsidRPr="006D1227">
        <w:rPr>
          <w:rFonts w:cstheme="minorHAnsi"/>
        </w:rPr>
        <w:t>If your data changes, you can easily update the chart by editing the data in Excel. The chart will automatically refresh to reflect the changes.</w:t>
      </w:r>
    </w:p>
    <w:p w14:paraId="1918A780" w14:textId="77777777" w:rsidR="006D1227" w:rsidRDefault="006D1227" w:rsidP="00137133">
      <w:pPr>
        <w:spacing w:after="0" w:line="360" w:lineRule="auto"/>
        <w:ind w:left="57" w:right="57"/>
        <w:jc w:val="both"/>
        <w:rPr>
          <w:rFonts w:cstheme="minorHAnsi"/>
        </w:rPr>
      </w:pPr>
    </w:p>
    <w:p w14:paraId="3CC6218D" w14:textId="269ABB85" w:rsidR="009E2BAA" w:rsidRPr="00137133" w:rsidRDefault="00B045DB" w:rsidP="00137133">
      <w:pPr>
        <w:spacing w:after="0" w:line="360" w:lineRule="auto"/>
        <w:ind w:left="57" w:right="57"/>
        <w:jc w:val="both"/>
        <w:rPr>
          <w:rFonts w:cstheme="minorHAnsi"/>
        </w:rPr>
      </w:pPr>
      <w:r w:rsidRPr="00137133">
        <w:rPr>
          <w:rFonts w:cstheme="minorHAnsi"/>
        </w:rPr>
        <w:t>By following these steps, you can effectively use Excel to create images and charts that visually represent your numerical data, making it easier to analyse and understand the information. Excel's charting features provide flexibility and customization options to create professional-looking visualizations for various purposes.</w:t>
      </w:r>
    </w:p>
    <w:p w14:paraId="13B49578" w14:textId="77777777" w:rsidR="009E2BAA" w:rsidRPr="00137133" w:rsidRDefault="009E2BAA" w:rsidP="00137133">
      <w:pPr>
        <w:spacing w:after="0" w:line="360" w:lineRule="auto"/>
        <w:ind w:left="57" w:right="57"/>
        <w:jc w:val="both"/>
        <w:rPr>
          <w:rFonts w:cstheme="minorHAnsi"/>
        </w:rPr>
      </w:pPr>
      <w:r w:rsidRPr="00137133">
        <w:rPr>
          <w:rFonts w:cstheme="minorHAnsi"/>
        </w:rPr>
        <w:br w:type="page"/>
      </w:r>
    </w:p>
    <w:p w14:paraId="5EEB759F" w14:textId="11D6DB89" w:rsidR="00B045DB" w:rsidRPr="00137133" w:rsidRDefault="009E2BAA" w:rsidP="00137133">
      <w:pPr>
        <w:spacing w:after="0" w:line="360" w:lineRule="auto"/>
        <w:ind w:left="57" w:right="57"/>
        <w:jc w:val="both"/>
        <w:rPr>
          <w:rFonts w:cstheme="minorHAnsi"/>
          <w:b/>
          <w:bCs/>
          <w:sz w:val="28"/>
          <w:szCs w:val="28"/>
        </w:rPr>
      </w:pPr>
      <w:r w:rsidRPr="00137133">
        <w:rPr>
          <w:rFonts w:cstheme="minorHAnsi"/>
          <w:b/>
          <w:bCs/>
          <w:sz w:val="28"/>
          <w:szCs w:val="28"/>
        </w:rPr>
        <w:lastRenderedPageBreak/>
        <w:t>Transferring Census@Leicester data to SPSS</w:t>
      </w:r>
    </w:p>
    <w:p w14:paraId="0FA96985" w14:textId="29232181" w:rsidR="00DC309D" w:rsidRPr="00137133" w:rsidRDefault="00DC309D" w:rsidP="00137133">
      <w:pPr>
        <w:spacing w:after="0" w:line="360" w:lineRule="auto"/>
        <w:ind w:left="57" w:right="57"/>
        <w:jc w:val="both"/>
        <w:rPr>
          <w:rFonts w:cstheme="minorHAnsi"/>
          <w:b/>
          <w:bCs/>
        </w:rPr>
      </w:pPr>
    </w:p>
    <w:p w14:paraId="132EFD26" w14:textId="77777777" w:rsidR="009E2BAA" w:rsidRPr="00137133" w:rsidRDefault="009E2BAA" w:rsidP="00137133">
      <w:pPr>
        <w:spacing w:after="0" w:line="360" w:lineRule="auto"/>
        <w:ind w:left="57" w:right="57"/>
        <w:jc w:val="both"/>
        <w:rPr>
          <w:rFonts w:cstheme="minorHAnsi"/>
          <w:b/>
          <w:bCs/>
        </w:rPr>
      </w:pPr>
    </w:p>
    <w:p w14:paraId="0D405E9B" w14:textId="77777777" w:rsidR="009E2BAA" w:rsidRPr="00137133" w:rsidRDefault="009E2BAA" w:rsidP="00137133">
      <w:pPr>
        <w:numPr>
          <w:ilvl w:val="0"/>
          <w:numId w:val="10"/>
        </w:numPr>
        <w:spacing w:after="0" w:line="360" w:lineRule="auto"/>
        <w:ind w:left="57" w:right="57" w:firstLine="0"/>
        <w:jc w:val="both"/>
        <w:rPr>
          <w:rFonts w:cstheme="minorHAnsi"/>
        </w:rPr>
      </w:pPr>
      <w:r w:rsidRPr="00137133">
        <w:rPr>
          <w:rFonts w:cstheme="minorHAnsi"/>
        </w:rPr>
        <w:t>Prepare Your Data in Excel:</w:t>
      </w:r>
    </w:p>
    <w:p w14:paraId="797A0FCF" w14:textId="4B542BBD" w:rsidR="009E2BAA" w:rsidRPr="00B13260" w:rsidRDefault="009E2BAA" w:rsidP="00B13260">
      <w:pPr>
        <w:pStyle w:val="ListParagraph"/>
        <w:numPr>
          <w:ilvl w:val="0"/>
          <w:numId w:val="35"/>
        </w:numPr>
        <w:spacing w:after="0" w:line="360" w:lineRule="auto"/>
        <w:ind w:right="57"/>
        <w:jc w:val="both"/>
        <w:rPr>
          <w:rFonts w:cstheme="minorHAnsi"/>
        </w:rPr>
      </w:pPr>
      <w:r w:rsidRPr="00B13260">
        <w:rPr>
          <w:rFonts w:cstheme="minorHAnsi"/>
        </w:rPr>
        <w:t>Open Microsoft Excel and ensure your numerical data is organi</w:t>
      </w:r>
      <w:r w:rsidR="00B13260">
        <w:rPr>
          <w:rFonts w:cstheme="minorHAnsi"/>
        </w:rPr>
        <w:t>s</w:t>
      </w:r>
      <w:r w:rsidRPr="00B13260">
        <w:rPr>
          <w:rFonts w:cstheme="minorHAnsi"/>
        </w:rPr>
        <w:t>ed in a spreadsheet.</w:t>
      </w:r>
    </w:p>
    <w:p w14:paraId="5ABD7E8B" w14:textId="77777777" w:rsidR="009E2BAA" w:rsidRPr="00B13260" w:rsidRDefault="009E2BAA" w:rsidP="00B13260">
      <w:pPr>
        <w:pStyle w:val="ListParagraph"/>
        <w:numPr>
          <w:ilvl w:val="0"/>
          <w:numId w:val="35"/>
        </w:numPr>
        <w:spacing w:after="0" w:line="360" w:lineRule="auto"/>
        <w:ind w:right="57"/>
        <w:jc w:val="both"/>
        <w:rPr>
          <w:rFonts w:cstheme="minorHAnsi"/>
        </w:rPr>
      </w:pPr>
      <w:r w:rsidRPr="00B13260">
        <w:rPr>
          <w:rFonts w:cstheme="minorHAnsi"/>
        </w:rPr>
        <w:t>Each variable should be in a separate column, and each case (observation) should be in a row.</w:t>
      </w:r>
    </w:p>
    <w:p w14:paraId="32AC8E90" w14:textId="77777777" w:rsidR="009E2BAA" w:rsidRPr="00B13260" w:rsidRDefault="009E2BAA" w:rsidP="00B13260">
      <w:pPr>
        <w:pStyle w:val="ListParagraph"/>
        <w:numPr>
          <w:ilvl w:val="0"/>
          <w:numId w:val="35"/>
        </w:numPr>
        <w:spacing w:after="0" w:line="360" w:lineRule="auto"/>
        <w:ind w:right="57"/>
        <w:jc w:val="both"/>
        <w:rPr>
          <w:rFonts w:cstheme="minorHAnsi"/>
        </w:rPr>
      </w:pPr>
      <w:r w:rsidRPr="00B13260">
        <w:rPr>
          <w:rFonts w:cstheme="minorHAnsi"/>
        </w:rPr>
        <w:t>Label your columns with descriptive headers.</w:t>
      </w:r>
    </w:p>
    <w:p w14:paraId="20E5EBA7" w14:textId="77777777" w:rsidR="009E2BAA" w:rsidRPr="00137133" w:rsidRDefault="009E2BAA" w:rsidP="00137133">
      <w:pPr>
        <w:numPr>
          <w:ilvl w:val="0"/>
          <w:numId w:val="10"/>
        </w:numPr>
        <w:spacing w:after="0" w:line="360" w:lineRule="auto"/>
        <w:ind w:left="57" w:right="57" w:firstLine="0"/>
        <w:jc w:val="both"/>
        <w:rPr>
          <w:rFonts w:cstheme="minorHAnsi"/>
        </w:rPr>
      </w:pPr>
      <w:r w:rsidRPr="00137133">
        <w:rPr>
          <w:rFonts w:cstheme="minorHAnsi"/>
        </w:rPr>
        <w:t>Save the Excel File:</w:t>
      </w:r>
    </w:p>
    <w:p w14:paraId="2F8E2821" w14:textId="77777777" w:rsidR="009E2BAA" w:rsidRPr="00B13260" w:rsidRDefault="009E2BAA" w:rsidP="00B13260">
      <w:pPr>
        <w:pStyle w:val="ListParagraph"/>
        <w:numPr>
          <w:ilvl w:val="0"/>
          <w:numId w:val="36"/>
        </w:numPr>
        <w:spacing w:after="0" w:line="360" w:lineRule="auto"/>
        <w:ind w:right="57"/>
        <w:jc w:val="both"/>
        <w:rPr>
          <w:rFonts w:cstheme="minorHAnsi"/>
        </w:rPr>
      </w:pPr>
      <w:r w:rsidRPr="00B13260">
        <w:rPr>
          <w:rFonts w:cstheme="minorHAnsi"/>
        </w:rPr>
        <w:t>Save your Excel file in a location you can easily access.</w:t>
      </w:r>
    </w:p>
    <w:p w14:paraId="7BA6583F" w14:textId="77777777" w:rsidR="009E2BAA" w:rsidRPr="00137133" w:rsidRDefault="009E2BAA" w:rsidP="00137133">
      <w:pPr>
        <w:numPr>
          <w:ilvl w:val="0"/>
          <w:numId w:val="10"/>
        </w:numPr>
        <w:spacing w:after="0" w:line="360" w:lineRule="auto"/>
        <w:ind w:left="57" w:right="57" w:firstLine="0"/>
        <w:jc w:val="both"/>
        <w:rPr>
          <w:rFonts w:cstheme="minorHAnsi"/>
        </w:rPr>
      </w:pPr>
      <w:r w:rsidRPr="00137133">
        <w:rPr>
          <w:rFonts w:cstheme="minorHAnsi"/>
        </w:rPr>
        <w:t>Open SPSS:</w:t>
      </w:r>
    </w:p>
    <w:p w14:paraId="3794560F" w14:textId="77777777" w:rsidR="009E2BAA" w:rsidRPr="00B13260" w:rsidRDefault="009E2BAA" w:rsidP="00B13260">
      <w:pPr>
        <w:pStyle w:val="ListParagraph"/>
        <w:numPr>
          <w:ilvl w:val="0"/>
          <w:numId w:val="36"/>
        </w:numPr>
        <w:spacing w:after="0" w:line="360" w:lineRule="auto"/>
        <w:ind w:right="57"/>
        <w:jc w:val="both"/>
        <w:rPr>
          <w:rFonts w:cstheme="minorHAnsi"/>
        </w:rPr>
      </w:pPr>
      <w:r w:rsidRPr="00B13260">
        <w:rPr>
          <w:rFonts w:cstheme="minorHAnsi"/>
        </w:rPr>
        <w:t>Launch IBM SPSS Statistics software on your computer.</w:t>
      </w:r>
    </w:p>
    <w:p w14:paraId="50B649F3" w14:textId="77777777" w:rsidR="009E2BAA" w:rsidRPr="00137133" w:rsidRDefault="009E2BAA" w:rsidP="00137133">
      <w:pPr>
        <w:numPr>
          <w:ilvl w:val="0"/>
          <w:numId w:val="10"/>
        </w:numPr>
        <w:spacing w:after="0" w:line="360" w:lineRule="auto"/>
        <w:ind w:left="57" w:right="57" w:firstLine="0"/>
        <w:jc w:val="both"/>
        <w:rPr>
          <w:rFonts w:cstheme="minorHAnsi"/>
        </w:rPr>
      </w:pPr>
      <w:r w:rsidRPr="00137133">
        <w:rPr>
          <w:rFonts w:cstheme="minorHAnsi"/>
        </w:rPr>
        <w:t>Import Data from Excel to SPSS:</w:t>
      </w:r>
    </w:p>
    <w:p w14:paraId="7C3FDA92" w14:textId="77777777" w:rsidR="009E2BAA" w:rsidRPr="00B13260" w:rsidRDefault="009E2BAA" w:rsidP="00B13260">
      <w:pPr>
        <w:pStyle w:val="ListParagraph"/>
        <w:numPr>
          <w:ilvl w:val="0"/>
          <w:numId w:val="36"/>
        </w:numPr>
        <w:spacing w:after="0" w:line="360" w:lineRule="auto"/>
        <w:ind w:right="57"/>
        <w:jc w:val="both"/>
        <w:rPr>
          <w:rFonts w:cstheme="minorHAnsi"/>
        </w:rPr>
      </w:pPr>
      <w:r w:rsidRPr="00B13260">
        <w:rPr>
          <w:rFonts w:cstheme="minorHAnsi"/>
        </w:rPr>
        <w:t>In SPSS, go to "File" &gt; "Open" &gt; "Data."</w:t>
      </w:r>
    </w:p>
    <w:p w14:paraId="38B11770" w14:textId="77777777" w:rsidR="009E2BAA" w:rsidRPr="00B13260" w:rsidRDefault="009E2BAA" w:rsidP="00B13260">
      <w:pPr>
        <w:pStyle w:val="ListParagraph"/>
        <w:numPr>
          <w:ilvl w:val="0"/>
          <w:numId w:val="36"/>
        </w:numPr>
        <w:spacing w:after="0" w:line="360" w:lineRule="auto"/>
        <w:ind w:right="57"/>
        <w:jc w:val="both"/>
        <w:rPr>
          <w:rFonts w:cstheme="minorHAnsi"/>
        </w:rPr>
      </w:pPr>
      <w:r w:rsidRPr="00B13260">
        <w:rPr>
          <w:rFonts w:cstheme="minorHAnsi"/>
        </w:rPr>
        <w:t>Navigate to the location where your Excel file is saved and select it.</w:t>
      </w:r>
    </w:p>
    <w:p w14:paraId="7CDCFC06" w14:textId="77777777" w:rsidR="009E2BAA" w:rsidRPr="00B13260" w:rsidRDefault="009E2BAA" w:rsidP="00B13260">
      <w:pPr>
        <w:pStyle w:val="ListParagraph"/>
        <w:numPr>
          <w:ilvl w:val="0"/>
          <w:numId w:val="36"/>
        </w:numPr>
        <w:spacing w:after="0" w:line="360" w:lineRule="auto"/>
        <w:ind w:right="57"/>
        <w:jc w:val="both"/>
        <w:rPr>
          <w:rFonts w:cstheme="minorHAnsi"/>
        </w:rPr>
      </w:pPr>
      <w:r w:rsidRPr="00B13260">
        <w:rPr>
          <w:rFonts w:cstheme="minorHAnsi"/>
        </w:rPr>
        <w:t>Choose the appropriate Excel file type (.xls or .xlsx) and click "Open."</w:t>
      </w:r>
    </w:p>
    <w:p w14:paraId="44BD784D" w14:textId="77777777" w:rsidR="009E2BAA" w:rsidRPr="00B13260" w:rsidRDefault="009E2BAA" w:rsidP="00B13260">
      <w:pPr>
        <w:pStyle w:val="ListParagraph"/>
        <w:numPr>
          <w:ilvl w:val="0"/>
          <w:numId w:val="36"/>
        </w:numPr>
        <w:spacing w:after="0" w:line="360" w:lineRule="auto"/>
        <w:ind w:right="57"/>
        <w:jc w:val="both"/>
        <w:rPr>
          <w:rFonts w:cstheme="minorHAnsi"/>
        </w:rPr>
      </w:pPr>
      <w:r w:rsidRPr="00B13260">
        <w:rPr>
          <w:rFonts w:cstheme="minorHAnsi"/>
        </w:rPr>
        <w:t>SPSS will display a dialog box with import options.</w:t>
      </w:r>
    </w:p>
    <w:p w14:paraId="33BD0135" w14:textId="77777777" w:rsidR="009E2BAA" w:rsidRPr="00137133" w:rsidRDefault="009E2BAA" w:rsidP="00137133">
      <w:pPr>
        <w:numPr>
          <w:ilvl w:val="0"/>
          <w:numId w:val="10"/>
        </w:numPr>
        <w:spacing w:after="0" w:line="360" w:lineRule="auto"/>
        <w:ind w:left="57" w:right="57" w:firstLine="0"/>
        <w:jc w:val="both"/>
        <w:rPr>
          <w:rFonts w:cstheme="minorHAnsi"/>
        </w:rPr>
      </w:pPr>
      <w:r w:rsidRPr="00137133">
        <w:rPr>
          <w:rFonts w:cstheme="minorHAnsi"/>
        </w:rPr>
        <w:t>Define Data Properties:</w:t>
      </w:r>
    </w:p>
    <w:p w14:paraId="74E422EC" w14:textId="77777777" w:rsidR="009E2BAA" w:rsidRPr="00B13260" w:rsidRDefault="009E2BAA" w:rsidP="00B13260">
      <w:pPr>
        <w:pStyle w:val="ListParagraph"/>
        <w:numPr>
          <w:ilvl w:val="0"/>
          <w:numId w:val="37"/>
        </w:numPr>
        <w:spacing w:after="0" w:line="360" w:lineRule="auto"/>
        <w:ind w:right="57"/>
        <w:jc w:val="both"/>
        <w:rPr>
          <w:rFonts w:cstheme="minorHAnsi"/>
        </w:rPr>
      </w:pPr>
      <w:r w:rsidRPr="00B13260">
        <w:rPr>
          <w:rFonts w:cstheme="minorHAnsi"/>
        </w:rPr>
        <w:t>In the "Read Excel Data" dialog box, ensure the "Read variable names from the first row of data" option is checked.</w:t>
      </w:r>
    </w:p>
    <w:p w14:paraId="6F1C9B50" w14:textId="77777777" w:rsidR="009E2BAA" w:rsidRPr="00B13260" w:rsidRDefault="009E2BAA" w:rsidP="00B13260">
      <w:pPr>
        <w:pStyle w:val="ListParagraph"/>
        <w:numPr>
          <w:ilvl w:val="0"/>
          <w:numId w:val="37"/>
        </w:numPr>
        <w:spacing w:after="0" w:line="360" w:lineRule="auto"/>
        <w:ind w:right="57"/>
        <w:jc w:val="both"/>
        <w:rPr>
          <w:rFonts w:cstheme="minorHAnsi"/>
        </w:rPr>
      </w:pPr>
      <w:r w:rsidRPr="00B13260">
        <w:rPr>
          <w:rFonts w:cstheme="minorHAnsi"/>
        </w:rPr>
        <w:t>Select any other options based on your specific data format (e.g., numeric or string variables).</w:t>
      </w:r>
    </w:p>
    <w:p w14:paraId="377F3556" w14:textId="77777777" w:rsidR="009E2BAA" w:rsidRPr="00137133" w:rsidRDefault="009E2BAA" w:rsidP="00137133">
      <w:pPr>
        <w:numPr>
          <w:ilvl w:val="0"/>
          <w:numId w:val="10"/>
        </w:numPr>
        <w:spacing w:after="0" w:line="360" w:lineRule="auto"/>
        <w:ind w:left="57" w:right="57" w:firstLine="0"/>
        <w:jc w:val="both"/>
        <w:rPr>
          <w:rFonts w:cstheme="minorHAnsi"/>
        </w:rPr>
      </w:pPr>
      <w:r w:rsidRPr="00137133">
        <w:rPr>
          <w:rFonts w:cstheme="minorHAnsi"/>
        </w:rPr>
        <w:t>Review and Validate Data:</w:t>
      </w:r>
    </w:p>
    <w:p w14:paraId="262E0607" w14:textId="77777777" w:rsidR="009E2BAA" w:rsidRPr="00B13260" w:rsidRDefault="009E2BAA" w:rsidP="00B13260">
      <w:pPr>
        <w:pStyle w:val="ListParagraph"/>
        <w:numPr>
          <w:ilvl w:val="0"/>
          <w:numId w:val="38"/>
        </w:numPr>
        <w:spacing w:after="0" w:line="360" w:lineRule="auto"/>
        <w:ind w:right="57"/>
        <w:jc w:val="both"/>
        <w:rPr>
          <w:rFonts w:cstheme="minorHAnsi"/>
        </w:rPr>
      </w:pPr>
      <w:r w:rsidRPr="00B13260">
        <w:rPr>
          <w:rFonts w:cstheme="minorHAnsi"/>
        </w:rPr>
        <w:t>SPSS will show a preview of your data. Review it to ensure it's correctly imported.</w:t>
      </w:r>
    </w:p>
    <w:p w14:paraId="4EA9EF97" w14:textId="77777777" w:rsidR="009E2BAA" w:rsidRPr="00B13260" w:rsidRDefault="009E2BAA" w:rsidP="00B13260">
      <w:pPr>
        <w:pStyle w:val="ListParagraph"/>
        <w:numPr>
          <w:ilvl w:val="0"/>
          <w:numId w:val="38"/>
        </w:numPr>
        <w:spacing w:after="0" w:line="360" w:lineRule="auto"/>
        <w:ind w:right="57"/>
        <w:jc w:val="both"/>
        <w:rPr>
          <w:rFonts w:cstheme="minorHAnsi"/>
        </w:rPr>
      </w:pPr>
      <w:r w:rsidRPr="00B13260">
        <w:rPr>
          <w:rFonts w:cstheme="minorHAnsi"/>
        </w:rPr>
        <w:t>Click "OK" if the data looks correct.</w:t>
      </w:r>
    </w:p>
    <w:p w14:paraId="685964C5" w14:textId="77777777" w:rsidR="009E2BAA" w:rsidRPr="00137133" w:rsidRDefault="009E2BAA" w:rsidP="00137133">
      <w:pPr>
        <w:numPr>
          <w:ilvl w:val="0"/>
          <w:numId w:val="10"/>
        </w:numPr>
        <w:spacing w:after="0" w:line="360" w:lineRule="auto"/>
        <w:ind w:left="57" w:right="57" w:firstLine="0"/>
        <w:jc w:val="both"/>
        <w:rPr>
          <w:rFonts w:cstheme="minorHAnsi"/>
        </w:rPr>
      </w:pPr>
      <w:r w:rsidRPr="00137133">
        <w:rPr>
          <w:rFonts w:cstheme="minorHAnsi"/>
        </w:rPr>
        <w:t>Save the SPSS Data File:</w:t>
      </w:r>
    </w:p>
    <w:p w14:paraId="487BCF81" w14:textId="77777777" w:rsidR="009E2BAA" w:rsidRPr="00B13260" w:rsidRDefault="009E2BAA" w:rsidP="00B13260">
      <w:pPr>
        <w:pStyle w:val="ListParagraph"/>
        <w:numPr>
          <w:ilvl w:val="0"/>
          <w:numId w:val="39"/>
        </w:numPr>
        <w:spacing w:after="0" w:line="360" w:lineRule="auto"/>
        <w:ind w:right="57"/>
        <w:jc w:val="both"/>
        <w:rPr>
          <w:rFonts w:cstheme="minorHAnsi"/>
        </w:rPr>
      </w:pPr>
      <w:r w:rsidRPr="00B13260">
        <w:rPr>
          <w:rFonts w:cstheme="minorHAnsi"/>
        </w:rPr>
        <w:t>Go to "File" &gt; "Save As" and save the SPSS data file with a new name and the .sav extension.</w:t>
      </w:r>
    </w:p>
    <w:p w14:paraId="50D45DF5" w14:textId="29ED4CD0" w:rsidR="009E2BAA" w:rsidRPr="00137133" w:rsidRDefault="009E2BAA" w:rsidP="00137133">
      <w:pPr>
        <w:numPr>
          <w:ilvl w:val="0"/>
          <w:numId w:val="10"/>
        </w:numPr>
        <w:spacing w:after="0" w:line="360" w:lineRule="auto"/>
        <w:ind w:left="57" w:right="57" w:firstLine="0"/>
        <w:jc w:val="both"/>
        <w:rPr>
          <w:rFonts w:cstheme="minorHAnsi"/>
        </w:rPr>
      </w:pPr>
      <w:r w:rsidRPr="00137133">
        <w:rPr>
          <w:rFonts w:cstheme="minorHAnsi"/>
        </w:rPr>
        <w:t>Explore and Analyse Data in SPSS:</w:t>
      </w:r>
    </w:p>
    <w:p w14:paraId="7E254E86" w14:textId="716696B5" w:rsidR="009E2BAA" w:rsidRPr="00B13260" w:rsidRDefault="009E2BAA" w:rsidP="00B13260">
      <w:pPr>
        <w:pStyle w:val="ListParagraph"/>
        <w:numPr>
          <w:ilvl w:val="0"/>
          <w:numId w:val="39"/>
        </w:numPr>
        <w:spacing w:after="0" w:line="360" w:lineRule="auto"/>
        <w:ind w:right="57"/>
        <w:jc w:val="both"/>
        <w:rPr>
          <w:rFonts w:cstheme="minorHAnsi"/>
        </w:rPr>
      </w:pPr>
      <w:r w:rsidRPr="00B13260">
        <w:rPr>
          <w:rFonts w:cstheme="minorHAnsi"/>
        </w:rPr>
        <w:t>Now that your data is in SPSS, you can explore and analyse it using various statistical procedures and visuali</w:t>
      </w:r>
      <w:r w:rsidR="00B13260">
        <w:rPr>
          <w:rFonts w:cstheme="minorHAnsi"/>
        </w:rPr>
        <w:t>s</w:t>
      </w:r>
      <w:r w:rsidRPr="00B13260">
        <w:rPr>
          <w:rFonts w:cstheme="minorHAnsi"/>
        </w:rPr>
        <w:t>ation tools.</w:t>
      </w:r>
    </w:p>
    <w:p w14:paraId="784278AA" w14:textId="77777777" w:rsidR="009E2BAA" w:rsidRPr="00B13260" w:rsidRDefault="009E2BAA" w:rsidP="00B13260">
      <w:pPr>
        <w:pStyle w:val="ListParagraph"/>
        <w:numPr>
          <w:ilvl w:val="0"/>
          <w:numId w:val="39"/>
        </w:numPr>
        <w:spacing w:after="0" w:line="360" w:lineRule="auto"/>
        <w:ind w:right="57"/>
        <w:jc w:val="both"/>
        <w:rPr>
          <w:rFonts w:cstheme="minorHAnsi"/>
        </w:rPr>
      </w:pPr>
      <w:r w:rsidRPr="00B13260">
        <w:rPr>
          <w:rFonts w:cstheme="minorHAnsi"/>
        </w:rPr>
        <w:t>Use the "Variable View" to label, define, and modify variable properties as needed.</w:t>
      </w:r>
    </w:p>
    <w:p w14:paraId="291C1A0E" w14:textId="77777777" w:rsidR="009E2BAA" w:rsidRPr="00137133" w:rsidRDefault="009E2BAA" w:rsidP="00137133">
      <w:pPr>
        <w:numPr>
          <w:ilvl w:val="0"/>
          <w:numId w:val="10"/>
        </w:numPr>
        <w:spacing w:after="0" w:line="360" w:lineRule="auto"/>
        <w:ind w:left="57" w:right="57" w:firstLine="0"/>
        <w:jc w:val="both"/>
        <w:rPr>
          <w:rFonts w:cstheme="minorHAnsi"/>
        </w:rPr>
      </w:pPr>
      <w:r w:rsidRPr="00137133">
        <w:rPr>
          <w:rFonts w:cstheme="minorHAnsi"/>
        </w:rPr>
        <w:t>Save and Export Results:</w:t>
      </w:r>
    </w:p>
    <w:p w14:paraId="36204E26" w14:textId="1B023046" w:rsidR="009E2BAA" w:rsidRPr="00B13260" w:rsidRDefault="009E2BAA" w:rsidP="00B13260">
      <w:pPr>
        <w:pStyle w:val="ListParagraph"/>
        <w:numPr>
          <w:ilvl w:val="0"/>
          <w:numId w:val="40"/>
        </w:numPr>
        <w:spacing w:after="0" w:line="360" w:lineRule="auto"/>
        <w:ind w:right="57"/>
        <w:jc w:val="both"/>
        <w:rPr>
          <w:rFonts w:cstheme="minorHAnsi"/>
        </w:rPr>
      </w:pPr>
      <w:r w:rsidRPr="00B13260">
        <w:rPr>
          <w:rFonts w:cstheme="minorHAnsi"/>
        </w:rPr>
        <w:t xml:space="preserve">After </w:t>
      </w:r>
      <w:r w:rsidR="00B13260" w:rsidRPr="00B13260">
        <w:rPr>
          <w:rFonts w:cstheme="minorHAnsi"/>
        </w:rPr>
        <w:t>analysing</w:t>
      </w:r>
      <w:r w:rsidRPr="00B13260">
        <w:rPr>
          <w:rFonts w:cstheme="minorHAnsi"/>
        </w:rPr>
        <w:t xml:space="preserve"> your data in SPSS, you can save your output (tables, charts, and analyses) as SPSS output files (.spo) or export them to other formats, such as Excel or PDF.</w:t>
      </w:r>
    </w:p>
    <w:p w14:paraId="1062D116" w14:textId="77777777" w:rsidR="009E2BAA" w:rsidRPr="00137133" w:rsidRDefault="009E2BAA" w:rsidP="00137133">
      <w:pPr>
        <w:numPr>
          <w:ilvl w:val="0"/>
          <w:numId w:val="10"/>
        </w:numPr>
        <w:spacing w:after="0" w:line="360" w:lineRule="auto"/>
        <w:ind w:left="57" w:right="57" w:firstLine="0"/>
        <w:jc w:val="both"/>
        <w:rPr>
          <w:rFonts w:cstheme="minorHAnsi"/>
        </w:rPr>
      </w:pPr>
      <w:r w:rsidRPr="00137133">
        <w:rPr>
          <w:rFonts w:cstheme="minorHAnsi"/>
        </w:rPr>
        <w:t>Review Your Analysis:</w:t>
      </w:r>
    </w:p>
    <w:p w14:paraId="39FC0532" w14:textId="77777777" w:rsidR="009E2BAA" w:rsidRPr="00137133" w:rsidRDefault="009E2BAA" w:rsidP="00137133">
      <w:pPr>
        <w:numPr>
          <w:ilvl w:val="0"/>
          <w:numId w:val="11"/>
        </w:numPr>
        <w:spacing w:after="0" w:line="360" w:lineRule="auto"/>
        <w:ind w:left="57" w:right="57" w:firstLine="0"/>
        <w:jc w:val="both"/>
        <w:rPr>
          <w:rFonts w:cstheme="minorHAnsi"/>
        </w:rPr>
      </w:pPr>
      <w:r w:rsidRPr="00137133">
        <w:rPr>
          <w:rFonts w:cstheme="minorHAnsi"/>
        </w:rPr>
        <w:lastRenderedPageBreak/>
        <w:t>Review your analysis results and interpretations to draw meaningful conclusions from your data.</w:t>
      </w:r>
    </w:p>
    <w:p w14:paraId="0AB7E6FD" w14:textId="77777777" w:rsidR="00B13260" w:rsidRDefault="00B13260" w:rsidP="00137133">
      <w:pPr>
        <w:spacing w:after="0" w:line="360" w:lineRule="auto"/>
        <w:ind w:left="57" w:right="57"/>
        <w:jc w:val="both"/>
        <w:rPr>
          <w:rFonts w:cstheme="minorHAnsi"/>
        </w:rPr>
      </w:pPr>
    </w:p>
    <w:p w14:paraId="14601E97" w14:textId="7D56EC65" w:rsidR="00B13260" w:rsidRDefault="009E2BAA" w:rsidP="00137133">
      <w:pPr>
        <w:spacing w:after="0" w:line="360" w:lineRule="auto"/>
        <w:ind w:left="57" w:right="57"/>
        <w:jc w:val="both"/>
        <w:rPr>
          <w:rFonts w:cstheme="minorHAnsi"/>
        </w:rPr>
      </w:pPr>
      <w:r w:rsidRPr="00137133">
        <w:rPr>
          <w:rFonts w:cstheme="minorHAnsi"/>
        </w:rPr>
        <w:t>By following these steps, you can effectively move numerical data from Excel to SPSS for analysis. SPSS provides a wide range of statistical tools and options to explore and analyse data, making it a powerful tool for researchers and analysts. Always ensure that your data is correctly formatted and labelled for accurate and reliable analysis in SPSS.</w:t>
      </w:r>
    </w:p>
    <w:p w14:paraId="4F1ADE16" w14:textId="77777777" w:rsidR="00B13260" w:rsidRDefault="00B13260">
      <w:pPr>
        <w:rPr>
          <w:rFonts w:cstheme="minorHAnsi"/>
        </w:rPr>
      </w:pPr>
      <w:r>
        <w:rPr>
          <w:rFonts w:cstheme="minorHAnsi"/>
        </w:rPr>
        <w:br w:type="page"/>
      </w:r>
    </w:p>
    <w:p w14:paraId="5A872E38" w14:textId="54C6D379" w:rsidR="009E2BAA" w:rsidRPr="003F5080" w:rsidRDefault="00B13260" w:rsidP="003F5080">
      <w:pPr>
        <w:spacing w:after="0" w:line="360" w:lineRule="auto"/>
        <w:ind w:left="57" w:right="57"/>
        <w:rPr>
          <w:rFonts w:cstheme="minorHAnsi"/>
          <w:b/>
          <w:bCs/>
          <w:sz w:val="28"/>
          <w:szCs w:val="28"/>
        </w:rPr>
      </w:pPr>
      <w:r w:rsidRPr="003F5080">
        <w:rPr>
          <w:rFonts w:cstheme="minorHAnsi"/>
          <w:b/>
          <w:bCs/>
          <w:sz w:val="28"/>
          <w:szCs w:val="28"/>
        </w:rPr>
        <w:lastRenderedPageBreak/>
        <w:t>Useful Readings</w:t>
      </w:r>
    </w:p>
    <w:p w14:paraId="46824F03" w14:textId="77777777" w:rsidR="009E2BAA" w:rsidRDefault="009E2BAA" w:rsidP="00137133">
      <w:pPr>
        <w:spacing w:after="0" w:line="360" w:lineRule="auto"/>
        <w:ind w:left="57" w:right="57"/>
        <w:jc w:val="both"/>
        <w:rPr>
          <w:rFonts w:cstheme="minorHAnsi"/>
          <w:b/>
          <w:bCs/>
        </w:rPr>
      </w:pPr>
    </w:p>
    <w:p w14:paraId="36CA9731" w14:textId="22EDC7AD" w:rsidR="006D1335" w:rsidRDefault="006D1335" w:rsidP="006D1335">
      <w:pPr>
        <w:spacing w:after="0" w:line="360" w:lineRule="auto"/>
        <w:ind w:left="57" w:right="57"/>
        <w:jc w:val="both"/>
        <w:rPr>
          <w:rFonts w:cstheme="minorHAnsi"/>
        </w:rPr>
      </w:pPr>
      <w:r w:rsidRPr="006D1335">
        <w:rPr>
          <w:rFonts w:cstheme="minorHAnsi"/>
        </w:rPr>
        <w:t xml:space="preserve">Ballas, D. </w:t>
      </w:r>
      <w:r>
        <w:rPr>
          <w:rFonts w:cstheme="minorHAnsi"/>
        </w:rPr>
        <w:t>(</w:t>
      </w:r>
      <w:r w:rsidRPr="006D1335">
        <w:rPr>
          <w:rFonts w:cstheme="minorHAnsi"/>
        </w:rPr>
        <w:t>2004</w:t>
      </w:r>
      <w:r>
        <w:rPr>
          <w:rFonts w:cstheme="minorHAnsi"/>
        </w:rPr>
        <w:t>)</w:t>
      </w:r>
      <w:r w:rsidRPr="006D1335">
        <w:rPr>
          <w:rFonts w:cstheme="minorHAnsi"/>
        </w:rPr>
        <w:t xml:space="preserve">. Simulating trends in poverty and income inequality on the basis of 1991 and 2001 census data: a tale of two cities. </w:t>
      </w:r>
      <w:r w:rsidRPr="006D1335">
        <w:rPr>
          <w:rFonts w:cstheme="minorHAnsi"/>
          <w:i/>
          <w:iCs/>
        </w:rPr>
        <w:t>Area</w:t>
      </w:r>
      <w:r w:rsidRPr="006D1335">
        <w:rPr>
          <w:rFonts w:cstheme="minorHAnsi"/>
        </w:rPr>
        <w:t xml:space="preserve">, </w:t>
      </w:r>
      <w:r w:rsidRPr="006D1335">
        <w:rPr>
          <w:rFonts w:cstheme="minorHAnsi"/>
          <w:i/>
          <w:iCs/>
        </w:rPr>
        <w:t>36</w:t>
      </w:r>
      <w:r w:rsidRPr="006D1335">
        <w:rPr>
          <w:rFonts w:cstheme="minorHAnsi"/>
        </w:rPr>
        <w:t>(2), pp.</w:t>
      </w:r>
      <w:r>
        <w:rPr>
          <w:rFonts w:cstheme="minorHAnsi"/>
        </w:rPr>
        <w:t xml:space="preserve"> </w:t>
      </w:r>
      <w:r w:rsidRPr="006D1335">
        <w:rPr>
          <w:rFonts w:cstheme="minorHAnsi"/>
        </w:rPr>
        <w:t>146-163.</w:t>
      </w:r>
    </w:p>
    <w:p w14:paraId="3E555367" w14:textId="77777777" w:rsidR="006C7BDE" w:rsidRDefault="006C7BDE" w:rsidP="006D1335">
      <w:pPr>
        <w:spacing w:after="0" w:line="360" w:lineRule="auto"/>
        <w:ind w:left="57" w:right="57"/>
        <w:jc w:val="both"/>
        <w:rPr>
          <w:rFonts w:cstheme="minorHAnsi"/>
        </w:rPr>
      </w:pPr>
    </w:p>
    <w:p w14:paraId="02E5CC40" w14:textId="482521E3" w:rsidR="006C7BDE" w:rsidRPr="006D1335" w:rsidRDefault="006C7BDE" w:rsidP="006C7BDE">
      <w:pPr>
        <w:spacing w:after="0" w:line="360" w:lineRule="auto"/>
        <w:ind w:left="57" w:right="57"/>
        <w:jc w:val="both"/>
        <w:rPr>
          <w:rFonts w:cstheme="minorHAnsi"/>
        </w:rPr>
      </w:pPr>
      <w:r w:rsidRPr="006C7BDE">
        <w:rPr>
          <w:rFonts w:cstheme="minorHAnsi"/>
        </w:rPr>
        <w:t xml:space="preserve">Ernsten, A., McCollum, D., Feng, Z., Everington, D. and Huang, Z. </w:t>
      </w:r>
      <w:r>
        <w:rPr>
          <w:rFonts w:cstheme="minorHAnsi"/>
        </w:rPr>
        <w:t>(</w:t>
      </w:r>
      <w:r w:rsidRPr="006C7BDE">
        <w:rPr>
          <w:rFonts w:cstheme="minorHAnsi"/>
        </w:rPr>
        <w:t>2018</w:t>
      </w:r>
      <w:r>
        <w:rPr>
          <w:rFonts w:cstheme="minorHAnsi"/>
        </w:rPr>
        <w:t>)</w:t>
      </w:r>
      <w:r w:rsidRPr="006C7BDE">
        <w:rPr>
          <w:rFonts w:cstheme="minorHAnsi"/>
        </w:rPr>
        <w:t xml:space="preserve">. Using linked administrative and census data for migration research. </w:t>
      </w:r>
      <w:r w:rsidRPr="006C7BDE">
        <w:rPr>
          <w:rFonts w:cstheme="minorHAnsi"/>
          <w:i/>
          <w:iCs/>
        </w:rPr>
        <w:t>Population Studies</w:t>
      </w:r>
      <w:r w:rsidRPr="006C7BDE">
        <w:rPr>
          <w:rFonts w:cstheme="minorHAnsi"/>
        </w:rPr>
        <w:t xml:space="preserve">, </w:t>
      </w:r>
      <w:r w:rsidRPr="006C7BDE">
        <w:rPr>
          <w:rFonts w:cstheme="minorHAnsi"/>
          <w:i/>
          <w:iCs/>
        </w:rPr>
        <w:t>72</w:t>
      </w:r>
      <w:r w:rsidRPr="006C7BDE">
        <w:rPr>
          <w:rFonts w:cstheme="minorHAnsi"/>
        </w:rPr>
        <w:t>(3), pp.</w:t>
      </w:r>
      <w:r>
        <w:rPr>
          <w:rFonts w:cstheme="minorHAnsi"/>
        </w:rPr>
        <w:t xml:space="preserve"> </w:t>
      </w:r>
      <w:r w:rsidRPr="006C7BDE">
        <w:rPr>
          <w:rFonts w:cstheme="minorHAnsi"/>
        </w:rPr>
        <w:t>357-367.</w:t>
      </w:r>
    </w:p>
    <w:p w14:paraId="07178486" w14:textId="77777777" w:rsidR="006D1335" w:rsidRPr="00137133" w:rsidRDefault="006D1335" w:rsidP="00137133">
      <w:pPr>
        <w:spacing w:after="0" w:line="360" w:lineRule="auto"/>
        <w:ind w:left="57" w:right="57"/>
        <w:jc w:val="both"/>
        <w:rPr>
          <w:rFonts w:cstheme="minorHAnsi"/>
          <w:b/>
          <w:bCs/>
        </w:rPr>
      </w:pPr>
    </w:p>
    <w:p w14:paraId="4F28B3C0" w14:textId="037C4AC6" w:rsidR="001E525E" w:rsidRDefault="001E525E" w:rsidP="0011422C">
      <w:pPr>
        <w:spacing w:after="0" w:line="360" w:lineRule="auto"/>
        <w:ind w:left="57" w:right="57"/>
        <w:jc w:val="both"/>
        <w:rPr>
          <w:rFonts w:cstheme="minorHAnsi"/>
        </w:rPr>
      </w:pPr>
      <w:r w:rsidRPr="001E525E">
        <w:rPr>
          <w:rFonts w:cstheme="minorHAnsi"/>
        </w:rPr>
        <w:t xml:space="preserve">Finney, N. and Simpson, L. </w:t>
      </w:r>
      <w:r>
        <w:rPr>
          <w:rFonts w:cstheme="minorHAnsi"/>
        </w:rPr>
        <w:t>(</w:t>
      </w:r>
      <w:r w:rsidRPr="001E525E">
        <w:rPr>
          <w:rFonts w:cstheme="minorHAnsi"/>
        </w:rPr>
        <w:t>2007</w:t>
      </w:r>
      <w:r>
        <w:rPr>
          <w:rFonts w:cstheme="minorHAnsi"/>
        </w:rPr>
        <w:t>)</w:t>
      </w:r>
      <w:r w:rsidRPr="001E525E">
        <w:rPr>
          <w:rFonts w:cstheme="minorHAnsi"/>
        </w:rPr>
        <w:t xml:space="preserve">. Internal migration and ethnic groups: evidence for the UK from the 2001 Census. </w:t>
      </w:r>
      <w:r w:rsidRPr="001E525E">
        <w:rPr>
          <w:rFonts w:cstheme="minorHAnsi"/>
          <w:i/>
          <w:iCs/>
        </w:rPr>
        <w:t>Cathie Marsh Centre for Census and Survey Research Working Paper</w:t>
      </w:r>
      <w:r w:rsidRPr="001E525E">
        <w:rPr>
          <w:rFonts w:cstheme="minorHAnsi"/>
        </w:rPr>
        <w:t xml:space="preserve">, </w:t>
      </w:r>
      <w:r w:rsidRPr="001E525E">
        <w:rPr>
          <w:rFonts w:cstheme="minorHAnsi"/>
          <w:i/>
          <w:iCs/>
        </w:rPr>
        <w:t>4</w:t>
      </w:r>
      <w:r>
        <w:rPr>
          <w:rFonts w:cstheme="minorHAnsi"/>
          <w:b/>
          <w:bCs/>
        </w:rPr>
        <w:t xml:space="preserve">, </w:t>
      </w:r>
      <w:r w:rsidRPr="001E525E">
        <w:rPr>
          <w:rFonts w:cstheme="minorHAnsi"/>
        </w:rPr>
        <w:t>pp.</w:t>
      </w:r>
      <w:r>
        <w:rPr>
          <w:rFonts w:cstheme="minorHAnsi"/>
          <w:b/>
          <w:bCs/>
        </w:rPr>
        <w:t xml:space="preserve"> </w:t>
      </w:r>
      <w:r w:rsidRPr="001E525E">
        <w:rPr>
          <w:rFonts w:cstheme="minorHAnsi"/>
        </w:rPr>
        <w:t>1-60.</w:t>
      </w:r>
    </w:p>
    <w:p w14:paraId="77631501" w14:textId="77777777" w:rsidR="0011422C" w:rsidRDefault="0011422C" w:rsidP="0011422C">
      <w:pPr>
        <w:spacing w:after="0" w:line="360" w:lineRule="auto"/>
        <w:ind w:left="57" w:right="57"/>
        <w:jc w:val="both"/>
        <w:rPr>
          <w:rFonts w:cstheme="minorHAnsi"/>
        </w:rPr>
      </w:pPr>
    </w:p>
    <w:p w14:paraId="696D4434" w14:textId="155536FC" w:rsidR="001E525E" w:rsidRDefault="001E525E" w:rsidP="001E525E">
      <w:pPr>
        <w:spacing w:after="0" w:line="360" w:lineRule="auto"/>
        <w:ind w:left="57" w:right="57"/>
        <w:jc w:val="both"/>
        <w:rPr>
          <w:rFonts w:cstheme="minorHAnsi"/>
        </w:rPr>
      </w:pPr>
      <w:r w:rsidRPr="001E525E">
        <w:rPr>
          <w:rFonts w:cstheme="minorHAnsi"/>
        </w:rPr>
        <w:t xml:space="preserve">Graham, D., Boyd, J. and Vulkan, D. </w:t>
      </w:r>
      <w:r>
        <w:rPr>
          <w:rFonts w:cstheme="minorHAnsi"/>
        </w:rPr>
        <w:t>(</w:t>
      </w:r>
      <w:r w:rsidRPr="001E525E">
        <w:rPr>
          <w:rFonts w:cstheme="minorHAnsi"/>
        </w:rPr>
        <w:t>2012</w:t>
      </w:r>
      <w:r>
        <w:rPr>
          <w:rFonts w:cstheme="minorHAnsi"/>
        </w:rPr>
        <w:t>)</w:t>
      </w:r>
      <w:r w:rsidRPr="001E525E">
        <w:rPr>
          <w:rFonts w:cstheme="minorHAnsi"/>
        </w:rPr>
        <w:t xml:space="preserve">. 2011 Census results (England and Wales): Initial insights about the UK Jewish population. </w:t>
      </w:r>
      <w:r>
        <w:rPr>
          <w:rFonts w:cstheme="minorHAnsi"/>
          <w:i/>
          <w:iCs/>
        </w:rPr>
        <w:t>Jewish Policy Research</w:t>
      </w:r>
      <w:r w:rsidRPr="001E525E">
        <w:rPr>
          <w:rFonts w:cstheme="minorHAnsi"/>
        </w:rPr>
        <w:t>, pp.</w:t>
      </w:r>
      <w:r>
        <w:rPr>
          <w:rFonts w:cstheme="minorHAnsi"/>
        </w:rPr>
        <w:t xml:space="preserve"> 1-4</w:t>
      </w:r>
      <w:r w:rsidRPr="001E525E">
        <w:rPr>
          <w:rFonts w:cstheme="minorHAnsi"/>
        </w:rPr>
        <w:t>.</w:t>
      </w:r>
    </w:p>
    <w:p w14:paraId="6F58A8C0" w14:textId="77777777" w:rsidR="0011422C" w:rsidRDefault="0011422C" w:rsidP="001E525E">
      <w:pPr>
        <w:spacing w:after="0" w:line="360" w:lineRule="auto"/>
        <w:ind w:left="57" w:right="57"/>
        <w:jc w:val="both"/>
        <w:rPr>
          <w:rFonts w:cstheme="minorHAnsi"/>
        </w:rPr>
      </w:pPr>
    </w:p>
    <w:p w14:paraId="62BED826" w14:textId="528C02A1" w:rsidR="0011422C" w:rsidRDefault="0011422C" w:rsidP="0011422C">
      <w:pPr>
        <w:spacing w:after="0" w:line="360" w:lineRule="auto"/>
        <w:ind w:left="57" w:right="57"/>
        <w:jc w:val="both"/>
        <w:rPr>
          <w:rFonts w:cstheme="minorHAnsi"/>
        </w:rPr>
      </w:pPr>
      <w:r w:rsidRPr="0011422C">
        <w:rPr>
          <w:rFonts w:cstheme="minorHAnsi"/>
        </w:rPr>
        <w:t xml:space="preserve">Higgs, P., Cunningham, S. and Bakhshi, H. (2008). Beyond the creative industries: Mapping the creative economy in the United Kingdom. </w:t>
      </w:r>
      <w:r w:rsidRPr="0011422C">
        <w:rPr>
          <w:rFonts w:cstheme="minorHAnsi"/>
          <w:i/>
          <w:iCs/>
        </w:rPr>
        <w:t xml:space="preserve">NESTA Technical Report, </w:t>
      </w:r>
      <w:r w:rsidRPr="0011422C">
        <w:rPr>
          <w:rFonts w:cstheme="minorHAnsi"/>
        </w:rPr>
        <w:t xml:space="preserve">pp. 1-115. </w:t>
      </w:r>
    </w:p>
    <w:p w14:paraId="117BBE67" w14:textId="77777777" w:rsidR="001E525E" w:rsidRDefault="001E525E" w:rsidP="00E75A14">
      <w:pPr>
        <w:spacing w:after="0" w:line="360" w:lineRule="auto"/>
        <w:ind w:right="57"/>
        <w:jc w:val="both"/>
        <w:rPr>
          <w:rFonts w:cstheme="minorHAnsi"/>
        </w:rPr>
      </w:pPr>
    </w:p>
    <w:p w14:paraId="7EBCB11A" w14:textId="205717CD" w:rsidR="001E525E" w:rsidRDefault="001E525E" w:rsidP="001E525E">
      <w:pPr>
        <w:spacing w:after="0" w:line="360" w:lineRule="auto"/>
        <w:ind w:left="57" w:right="57"/>
        <w:jc w:val="both"/>
        <w:rPr>
          <w:rFonts w:cstheme="minorHAnsi"/>
        </w:rPr>
      </w:pPr>
      <w:r w:rsidRPr="001E525E">
        <w:rPr>
          <w:rFonts w:cstheme="minorHAnsi"/>
        </w:rPr>
        <w:t xml:space="preserve">Katikireddi, S.V., Leyland, A.H., McKee, M., Ralston, K. and Stuckler, D. </w:t>
      </w:r>
      <w:r>
        <w:rPr>
          <w:rFonts w:cstheme="minorHAnsi"/>
        </w:rPr>
        <w:t>(</w:t>
      </w:r>
      <w:r w:rsidRPr="001E525E">
        <w:rPr>
          <w:rFonts w:cstheme="minorHAnsi"/>
        </w:rPr>
        <w:t>2017</w:t>
      </w:r>
      <w:r>
        <w:rPr>
          <w:rFonts w:cstheme="minorHAnsi"/>
        </w:rPr>
        <w:t>)</w:t>
      </w:r>
      <w:r w:rsidRPr="001E525E">
        <w:rPr>
          <w:rFonts w:cstheme="minorHAnsi"/>
        </w:rPr>
        <w:t xml:space="preserve">. Patterns of mortality by occupation in the UK, 1991–2011: a comparative analysis of linked census and mortality records. </w:t>
      </w:r>
      <w:r w:rsidRPr="001E525E">
        <w:rPr>
          <w:rFonts w:cstheme="minorHAnsi"/>
          <w:i/>
          <w:iCs/>
        </w:rPr>
        <w:t>The Lancet Public Health</w:t>
      </w:r>
      <w:r w:rsidRPr="001E525E">
        <w:rPr>
          <w:rFonts w:cstheme="minorHAnsi"/>
        </w:rPr>
        <w:t xml:space="preserve">, </w:t>
      </w:r>
      <w:r w:rsidRPr="001E525E">
        <w:rPr>
          <w:rFonts w:cstheme="minorHAnsi"/>
          <w:i/>
          <w:iCs/>
        </w:rPr>
        <w:t>2</w:t>
      </w:r>
      <w:r w:rsidRPr="001E525E">
        <w:rPr>
          <w:rFonts w:cstheme="minorHAnsi"/>
        </w:rPr>
        <w:t>(11), pp.</w:t>
      </w:r>
      <w:r>
        <w:rPr>
          <w:rFonts w:cstheme="minorHAnsi"/>
        </w:rPr>
        <w:t xml:space="preserve"> </w:t>
      </w:r>
      <w:r w:rsidRPr="001E525E">
        <w:rPr>
          <w:rFonts w:cstheme="minorHAnsi"/>
        </w:rPr>
        <w:t>501-512.</w:t>
      </w:r>
    </w:p>
    <w:p w14:paraId="56919608" w14:textId="77777777" w:rsidR="00363C77" w:rsidRDefault="00363C77" w:rsidP="001E525E">
      <w:pPr>
        <w:spacing w:after="0" w:line="360" w:lineRule="auto"/>
        <w:ind w:left="57" w:right="57"/>
        <w:jc w:val="both"/>
        <w:rPr>
          <w:rFonts w:cstheme="minorHAnsi"/>
        </w:rPr>
      </w:pPr>
    </w:p>
    <w:p w14:paraId="62049F79" w14:textId="2DC1802D" w:rsidR="00363C77" w:rsidRDefault="00363C77" w:rsidP="00363C77">
      <w:pPr>
        <w:spacing w:after="0" w:line="360" w:lineRule="auto"/>
        <w:ind w:left="57" w:right="57"/>
        <w:jc w:val="both"/>
        <w:rPr>
          <w:rFonts w:cstheme="minorHAnsi"/>
        </w:rPr>
      </w:pPr>
      <w:r w:rsidRPr="00363C77">
        <w:rPr>
          <w:rFonts w:cstheme="minorHAnsi"/>
        </w:rPr>
        <w:t xml:space="preserve">McCollum, D., Ernsten‐Birns, A., Feng, Z. and Everington, D. </w:t>
      </w:r>
      <w:r>
        <w:rPr>
          <w:rFonts w:cstheme="minorHAnsi"/>
        </w:rPr>
        <w:t>(</w:t>
      </w:r>
      <w:r w:rsidRPr="00363C77">
        <w:rPr>
          <w:rFonts w:cstheme="minorHAnsi"/>
        </w:rPr>
        <w:t>2021</w:t>
      </w:r>
      <w:r>
        <w:rPr>
          <w:rFonts w:cstheme="minorHAnsi"/>
        </w:rPr>
        <w:t>).</w:t>
      </w:r>
      <w:r w:rsidRPr="00363C77">
        <w:rPr>
          <w:rFonts w:cstheme="minorHAnsi"/>
        </w:rPr>
        <w:t xml:space="preserve"> Mobile no more? The innovative use of administrative data linked to a census‐based longitudinal study to investigate migration within Scotland. </w:t>
      </w:r>
      <w:r w:rsidRPr="00363C77">
        <w:rPr>
          <w:rFonts w:cstheme="minorHAnsi"/>
          <w:i/>
          <w:iCs/>
        </w:rPr>
        <w:t>Population, Space and Place</w:t>
      </w:r>
      <w:r w:rsidRPr="00363C77">
        <w:rPr>
          <w:rFonts w:cstheme="minorHAnsi"/>
        </w:rPr>
        <w:t xml:space="preserve">, </w:t>
      </w:r>
      <w:r w:rsidRPr="00363C77">
        <w:rPr>
          <w:rFonts w:cstheme="minorHAnsi"/>
          <w:i/>
          <w:iCs/>
        </w:rPr>
        <w:t>27</w:t>
      </w:r>
      <w:r w:rsidRPr="00363C77">
        <w:rPr>
          <w:rFonts w:cstheme="minorHAnsi"/>
        </w:rPr>
        <w:t>(7), p</w:t>
      </w:r>
      <w:r w:rsidR="00A15AF7">
        <w:rPr>
          <w:rFonts w:cstheme="minorHAnsi"/>
        </w:rPr>
        <w:t>p. 1-14</w:t>
      </w:r>
      <w:r w:rsidRPr="00363C77">
        <w:rPr>
          <w:rFonts w:cstheme="minorHAnsi"/>
        </w:rPr>
        <w:t>.</w:t>
      </w:r>
    </w:p>
    <w:p w14:paraId="54DDDF54" w14:textId="77777777" w:rsidR="00733E91" w:rsidRDefault="00733E91" w:rsidP="00363C77">
      <w:pPr>
        <w:spacing w:after="0" w:line="360" w:lineRule="auto"/>
        <w:ind w:left="57" w:right="57"/>
        <w:jc w:val="both"/>
        <w:rPr>
          <w:rFonts w:cstheme="minorHAnsi"/>
        </w:rPr>
      </w:pPr>
    </w:p>
    <w:p w14:paraId="0D6FDD79" w14:textId="4B704A80" w:rsidR="00733E91" w:rsidRDefault="00733E91" w:rsidP="00733E91">
      <w:pPr>
        <w:spacing w:after="0" w:line="360" w:lineRule="auto"/>
        <w:ind w:left="57" w:right="57"/>
        <w:jc w:val="both"/>
        <w:rPr>
          <w:rFonts w:cstheme="minorHAnsi"/>
        </w:rPr>
      </w:pPr>
      <w:r w:rsidRPr="00733E91">
        <w:rPr>
          <w:rFonts w:cstheme="minorHAnsi"/>
        </w:rPr>
        <w:t xml:space="preserve">Middleton, C. </w:t>
      </w:r>
      <w:r>
        <w:rPr>
          <w:rFonts w:cstheme="minorHAnsi"/>
        </w:rPr>
        <w:t>(</w:t>
      </w:r>
      <w:r w:rsidRPr="00733E91">
        <w:rPr>
          <w:rFonts w:cstheme="minorHAnsi"/>
        </w:rPr>
        <w:t>2021</w:t>
      </w:r>
      <w:r>
        <w:rPr>
          <w:rFonts w:cstheme="minorHAnsi"/>
        </w:rPr>
        <w:t>)</w:t>
      </w:r>
      <w:r w:rsidRPr="00733E91">
        <w:rPr>
          <w:rFonts w:cstheme="minorHAnsi"/>
        </w:rPr>
        <w:t xml:space="preserve">. The Census records of Leicester 1851–1911, </w:t>
      </w:r>
      <w:r>
        <w:rPr>
          <w:rFonts w:cstheme="minorHAnsi"/>
        </w:rPr>
        <w:t>C</w:t>
      </w:r>
      <w:r w:rsidRPr="00733E91">
        <w:rPr>
          <w:rFonts w:cstheme="minorHAnsi"/>
        </w:rPr>
        <w:t xml:space="preserve">lass and </w:t>
      </w:r>
      <w:r>
        <w:rPr>
          <w:rFonts w:cstheme="minorHAnsi"/>
        </w:rPr>
        <w:t>S</w:t>
      </w:r>
      <w:r w:rsidRPr="00733E91">
        <w:rPr>
          <w:rFonts w:cstheme="minorHAnsi"/>
        </w:rPr>
        <w:t xml:space="preserve">ociety. </w:t>
      </w:r>
      <w:r w:rsidRPr="00733E91">
        <w:rPr>
          <w:rFonts w:cstheme="minorHAnsi"/>
          <w:i/>
          <w:iCs/>
        </w:rPr>
        <w:t>Family &amp; Community History</w:t>
      </w:r>
      <w:r w:rsidRPr="00733E91">
        <w:rPr>
          <w:rFonts w:cstheme="minorHAnsi"/>
        </w:rPr>
        <w:t xml:space="preserve">, </w:t>
      </w:r>
      <w:r w:rsidRPr="00733E91">
        <w:rPr>
          <w:rFonts w:cstheme="minorHAnsi"/>
          <w:i/>
          <w:iCs/>
        </w:rPr>
        <w:t>24</w:t>
      </w:r>
      <w:r w:rsidRPr="00733E91">
        <w:rPr>
          <w:rFonts w:cstheme="minorHAnsi"/>
        </w:rPr>
        <w:t>(3), pp.</w:t>
      </w:r>
      <w:r>
        <w:rPr>
          <w:rFonts w:cstheme="minorHAnsi"/>
        </w:rPr>
        <w:t xml:space="preserve"> </w:t>
      </w:r>
      <w:r w:rsidRPr="00733E91">
        <w:rPr>
          <w:rFonts w:cstheme="minorHAnsi"/>
        </w:rPr>
        <w:t>247-269.</w:t>
      </w:r>
    </w:p>
    <w:p w14:paraId="1FF341B8" w14:textId="77777777" w:rsidR="00E75A14" w:rsidRDefault="00E75A14" w:rsidP="001E525E">
      <w:pPr>
        <w:spacing w:after="0" w:line="360" w:lineRule="auto"/>
        <w:ind w:left="57" w:right="57"/>
        <w:jc w:val="both"/>
        <w:rPr>
          <w:rFonts w:cstheme="minorHAnsi"/>
        </w:rPr>
      </w:pPr>
    </w:p>
    <w:p w14:paraId="209DA101" w14:textId="48000BB6" w:rsidR="00E75A14" w:rsidRDefault="00E75A14" w:rsidP="001E525E">
      <w:pPr>
        <w:spacing w:after="0" w:line="360" w:lineRule="auto"/>
        <w:ind w:left="57" w:right="57"/>
        <w:jc w:val="both"/>
        <w:rPr>
          <w:rFonts w:cstheme="minorHAnsi"/>
        </w:rPr>
      </w:pPr>
      <w:r>
        <w:rPr>
          <w:rFonts w:cstheme="minorHAnsi"/>
        </w:rPr>
        <w:t>O’Connor, H. (1995) The Spatial Distribution of Ethnic Minority Communities in Leicester, 1971, 1981 &amp; 1991: Analysis and Interpretation. Centre for Urban History and the Ethnicity Research Centre, University of Leicester.</w:t>
      </w:r>
    </w:p>
    <w:p w14:paraId="6FF0D0EE" w14:textId="77777777" w:rsidR="001E525E" w:rsidRDefault="001E525E" w:rsidP="001E525E">
      <w:pPr>
        <w:spacing w:after="0" w:line="360" w:lineRule="auto"/>
        <w:ind w:left="57" w:right="57"/>
        <w:jc w:val="both"/>
        <w:rPr>
          <w:rFonts w:cstheme="minorHAnsi"/>
        </w:rPr>
      </w:pPr>
    </w:p>
    <w:p w14:paraId="1CEAAA01" w14:textId="62F2904C" w:rsidR="00DC309D" w:rsidRPr="00316849" w:rsidRDefault="001E525E" w:rsidP="00316849">
      <w:pPr>
        <w:spacing w:after="0" w:line="360" w:lineRule="auto"/>
        <w:ind w:left="57" w:right="57"/>
        <w:jc w:val="both"/>
        <w:rPr>
          <w:rFonts w:cstheme="minorHAnsi"/>
        </w:rPr>
      </w:pPr>
      <w:r w:rsidRPr="001E525E">
        <w:rPr>
          <w:rFonts w:cstheme="minorHAnsi"/>
        </w:rPr>
        <w:t xml:space="preserve">Okólski, M. and Salt, J. </w:t>
      </w:r>
      <w:r>
        <w:rPr>
          <w:rFonts w:cstheme="minorHAnsi"/>
        </w:rPr>
        <w:t>(</w:t>
      </w:r>
      <w:r w:rsidRPr="001E525E">
        <w:rPr>
          <w:rFonts w:cstheme="minorHAnsi"/>
        </w:rPr>
        <w:t>2014</w:t>
      </w:r>
      <w:r>
        <w:rPr>
          <w:rFonts w:cstheme="minorHAnsi"/>
        </w:rPr>
        <w:t>)</w:t>
      </w:r>
      <w:r w:rsidRPr="001E525E">
        <w:rPr>
          <w:rFonts w:cstheme="minorHAnsi"/>
        </w:rPr>
        <w:t xml:space="preserve">. Polish emigration to the UK after 2004; why did so many come?. </w:t>
      </w:r>
      <w:r w:rsidRPr="001E525E">
        <w:rPr>
          <w:rFonts w:cstheme="minorHAnsi"/>
          <w:i/>
          <w:iCs/>
        </w:rPr>
        <w:t>Central and Eastern European Migration Review</w:t>
      </w:r>
      <w:r w:rsidRPr="001E525E">
        <w:rPr>
          <w:rFonts w:cstheme="minorHAnsi"/>
        </w:rPr>
        <w:t xml:space="preserve">, </w:t>
      </w:r>
      <w:r w:rsidRPr="001E525E">
        <w:rPr>
          <w:rFonts w:cstheme="minorHAnsi"/>
          <w:i/>
          <w:iCs/>
        </w:rPr>
        <w:t>3</w:t>
      </w:r>
      <w:r w:rsidRPr="001E525E">
        <w:rPr>
          <w:rFonts w:cstheme="minorHAnsi"/>
        </w:rPr>
        <w:t>(2), pp.</w:t>
      </w:r>
      <w:r>
        <w:rPr>
          <w:rFonts w:cstheme="minorHAnsi"/>
        </w:rPr>
        <w:t xml:space="preserve"> </w:t>
      </w:r>
      <w:r w:rsidRPr="001E525E">
        <w:rPr>
          <w:rFonts w:cstheme="minorHAnsi"/>
        </w:rPr>
        <w:t>11-37.</w:t>
      </w:r>
    </w:p>
    <w:sectPr w:rsidR="00DC309D" w:rsidRPr="00316849" w:rsidSect="0093641D">
      <w:footerReference w:type="default" r:id="rId12"/>
      <w:pgSz w:w="11906" w:h="16838"/>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EC6392" w14:textId="77777777" w:rsidR="0087012E" w:rsidRPr="003647DE" w:rsidRDefault="0087012E" w:rsidP="00B677E3">
      <w:pPr>
        <w:spacing w:after="0" w:line="240" w:lineRule="auto"/>
      </w:pPr>
      <w:r w:rsidRPr="003647DE">
        <w:separator/>
      </w:r>
    </w:p>
  </w:endnote>
  <w:endnote w:type="continuationSeparator" w:id="0">
    <w:p w14:paraId="1DE0070A" w14:textId="77777777" w:rsidR="0087012E" w:rsidRPr="003647DE" w:rsidRDefault="0087012E" w:rsidP="00B677E3">
      <w:pPr>
        <w:spacing w:after="0" w:line="240" w:lineRule="auto"/>
      </w:pPr>
      <w:r w:rsidRPr="003647D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2611650"/>
      <w:docPartObj>
        <w:docPartGallery w:val="Page Numbers (Bottom of Page)"/>
        <w:docPartUnique/>
      </w:docPartObj>
    </w:sdtPr>
    <w:sdtEndPr/>
    <w:sdtContent>
      <w:p w14:paraId="352246DD" w14:textId="7397F99D" w:rsidR="00B677E3" w:rsidRPr="003647DE" w:rsidRDefault="00B677E3">
        <w:pPr>
          <w:pStyle w:val="Footer"/>
          <w:jc w:val="right"/>
        </w:pPr>
        <w:r w:rsidRPr="003647DE">
          <w:fldChar w:fldCharType="begin"/>
        </w:r>
        <w:r w:rsidRPr="003647DE">
          <w:instrText xml:space="preserve"> PAGE   \* MERGEFORMAT </w:instrText>
        </w:r>
        <w:r w:rsidRPr="003647DE">
          <w:fldChar w:fldCharType="separate"/>
        </w:r>
        <w:r w:rsidRPr="003647DE">
          <w:t>2</w:t>
        </w:r>
        <w:r w:rsidRPr="003647DE">
          <w:fldChar w:fldCharType="end"/>
        </w:r>
      </w:p>
    </w:sdtContent>
  </w:sdt>
  <w:p w14:paraId="085DABEF" w14:textId="77777777" w:rsidR="00B677E3" w:rsidRPr="003647DE" w:rsidRDefault="00B677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61D211" w14:textId="77777777" w:rsidR="0087012E" w:rsidRPr="003647DE" w:rsidRDefault="0087012E" w:rsidP="00B677E3">
      <w:pPr>
        <w:spacing w:after="0" w:line="240" w:lineRule="auto"/>
      </w:pPr>
      <w:r w:rsidRPr="003647DE">
        <w:separator/>
      </w:r>
    </w:p>
  </w:footnote>
  <w:footnote w:type="continuationSeparator" w:id="0">
    <w:p w14:paraId="5E53730F" w14:textId="77777777" w:rsidR="0087012E" w:rsidRPr="003647DE" w:rsidRDefault="0087012E" w:rsidP="00B677E3">
      <w:pPr>
        <w:spacing w:after="0" w:line="240" w:lineRule="auto"/>
      </w:pPr>
      <w:r w:rsidRPr="003647DE">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80F11"/>
    <w:multiLevelType w:val="hybridMultilevel"/>
    <w:tmpl w:val="3E582B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683111"/>
    <w:multiLevelType w:val="hybridMultilevel"/>
    <w:tmpl w:val="6102E480"/>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 w15:restartNumberingAfterBreak="0">
    <w:nsid w:val="123D4ECD"/>
    <w:multiLevelType w:val="multilevel"/>
    <w:tmpl w:val="A11C4B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5C67BFC"/>
    <w:multiLevelType w:val="hybridMultilevel"/>
    <w:tmpl w:val="765E96DC"/>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4" w15:restartNumberingAfterBreak="0">
    <w:nsid w:val="16E213E3"/>
    <w:multiLevelType w:val="hybridMultilevel"/>
    <w:tmpl w:val="2648E64E"/>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5" w15:restartNumberingAfterBreak="0">
    <w:nsid w:val="1B6F28A8"/>
    <w:multiLevelType w:val="multilevel"/>
    <w:tmpl w:val="BBA0655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C021DB0"/>
    <w:multiLevelType w:val="hybridMultilevel"/>
    <w:tmpl w:val="3FB8D272"/>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7" w15:restartNumberingAfterBreak="0">
    <w:nsid w:val="20B32380"/>
    <w:multiLevelType w:val="hybridMultilevel"/>
    <w:tmpl w:val="4C2ED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C37FBF"/>
    <w:multiLevelType w:val="multilevel"/>
    <w:tmpl w:val="3C98F0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29B51B3"/>
    <w:multiLevelType w:val="hybridMultilevel"/>
    <w:tmpl w:val="CB96B6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86974F5"/>
    <w:multiLevelType w:val="multilevel"/>
    <w:tmpl w:val="46CA13E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92C2571"/>
    <w:multiLevelType w:val="hybridMultilevel"/>
    <w:tmpl w:val="7A907F82"/>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12" w15:restartNumberingAfterBreak="0">
    <w:nsid w:val="29F014BC"/>
    <w:multiLevelType w:val="hybridMultilevel"/>
    <w:tmpl w:val="C7185A26"/>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13" w15:restartNumberingAfterBreak="0">
    <w:nsid w:val="2B5D3EF2"/>
    <w:multiLevelType w:val="hybridMultilevel"/>
    <w:tmpl w:val="30126E9C"/>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14" w15:restartNumberingAfterBreak="0">
    <w:nsid w:val="32204179"/>
    <w:multiLevelType w:val="hybridMultilevel"/>
    <w:tmpl w:val="3D9870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6A231B9"/>
    <w:multiLevelType w:val="hybridMultilevel"/>
    <w:tmpl w:val="0268C2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8956FFC"/>
    <w:multiLevelType w:val="hybridMultilevel"/>
    <w:tmpl w:val="61208B12"/>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17" w15:restartNumberingAfterBreak="0">
    <w:nsid w:val="3A1737F6"/>
    <w:multiLevelType w:val="hybridMultilevel"/>
    <w:tmpl w:val="9BEC4488"/>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18" w15:restartNumberingAfterBreak="0">
    <w:nsid w:val="3F060679"/>
    <w:multiLevelType w:val="multilevel"/>
    <w:tmpl w:val="14C2A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2DB026B"/>
    <w:multiLevelType w:val="multilevel"/>
    <w:tmpl w:val="C554C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3210B1B"/>
    <w:multiLevelType w:val="multilevel"/>
    <w:tmpl w:val="3656E2F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252514A"/>
    <w:multiLevelType w:val="multilevel"/>
    <w:tmpl w:val="B0AAEA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9AE34A9"/>
    <w:multiLevelType w:val="multilevel"/>
    <w:tmpl w:val="D27C6D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B272322"/>
    <w:multiLevelType w:val="hybridMultilevel"/>
    <w:tmpl w:val="72BAC9CE"/>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24" w15:restartNumberingAfterBreak="0">
    <w:nsid w:val="5B617182"/>
    <w:multiLevelType w:val="multilevel"/>
    <w:tmpl w:val="8E20E2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EAC2778"/>
    <w:multiLevelType w:val="multilevel"/>
    <w:tmpl w:val="B0C051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47659B3"/>
    <w:multiLevelType w:val="multilevel"/>
    <w:tmpl w:val="DAAC9E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5303B54"/>
    <w:multiLevelType w:val="hybridMultilevel"/>
    <w:tmpl w:val="57ACC2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53C74E9"/>
    <w:multiLevelType w:val="hybridMultilevel"/>
    <w:tmpl w:val="BE2667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66B641A"/>
    <w:multiLevelType w:val="hybridMultilevel"/>
    <w:tmpl w:val="7D04A0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6AB02EA"/>
    <w:multiLevelType w:val="hybridMultilevel"/>
    <w:tmpl w:val="9C5848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AFB7A19"/>
    <w:multiLevelType w:val="hybridMultilevel"/>
    <w:tmpl w:val="7E76DF96"/>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32" w15:restartNumberingAfterBreak="0">
    <w:nsid w:val="6C695957"/>
    <w:multiLevelType w:val="multilevel"/>
    <w:tmpl w:val="645C9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FEE3FC7"/>
    <w:multiLevelType w:val="multilevel"/>
    <w:tmpl w:val="DFA08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1D40FEE"/>
    <w:multiLevelType w:val="multilevel"/>
    <w:tmpl w:val="A54868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3845A9E"/>
    <w:multiLevelType w:val="hybridMultilevel"/>
    <w:tmpl w:val="2C424492"/>
    <w:lvl w:ilvl="0" w:tplc="08090001">
      <w:start w:val="1"/>
      <w:numFmt w:val="bullet"/>
      <w:lvlText w:val=""/>
      <w:lvlJc w:val="left"/>
      <w:pPr>
        <w:ind w:left="1114" w:hanging="360"/>
      </w:pPr>
      <w:rPr>
        <w:rFonts w:ascii="Symbol" w:hAnsi="Symbol" w:hint="default"/>
      </w:rPr>
    </w:lvl>
    <w:lvl w:ilvl="1" w:tplc="08090003" w:tentative="1">
      <w:start w:val="1"/>
      <w:numFmt w:val="bullet"/>
      <w:lvlText w:val="o"/>
      <w:lvlJc w:val="left"/>
      <w:pPr>
        <w:ind w:left="1834" w:hanging="360"/>
      </w:pPr>
      <w:rPr>
        <w:rFonts w:ascii="Courier New" w:hAnsi="Courier New" w:cs="Courier New" w:hint="default"/>
      </w:rPr>
    </w:lvl>
    <w:lvl w:ilvl="2" w:tplc="08090005" w:tentative="1">
      <w:start w:val="1"/>
      <w:numFmt w:val="bullet"/>
      <w:lvlText w:val=""/>
      <w:lvlJc w:val="left"/>
      <w:pPr>
        <w:ind w:left="2554" w:hanging="360"/>
      </w:pPr>
      <w:rPr>
        <w:rFonts w:ascii="Wingdings" w:hAnsi="Wingdings" w:hint="default"/>
      </w:rPr>
    </w:lvl>
    <w:lvl w:ilvl="3" w:tplc="08090001" w:tentative="1">
      <w:start w:val="1"/>
      <w:numFmt w:val="bullet"/>
      <w:lvlText w:val=""/>
      <w:lvlJc w:val="left"/>
      <w:pPr>
        <w:ind w:left="3274" w:hanging="360"/>
      </w:pPr>
      <w:rPr>
        <w:rFonts w:ascii="Symbol" w:hAnsi="Symbol" w:hint="default"/>
      </w:rPr>
    </w:lvl>
    <w:lvl w:ilvl="4" w:tplc="08090003" w:tentative="1">
      <w:start w:val="1"/>
      <w:numFmt w:val="bullet"/>
      <w:lvlText w:val="o"/>
      <w:lvlJc w:val="left"/>
      <w:pPr>
        <w:ind w:left="3994" w:hanging="360"/>
      </w:pPr>
      <w:rPr>
        <w:rFonts w:ascii="Courier New" w:hAnsi="Courier New" w:cs="Courier New" w:hint="default"/>
      </w:rPr>
    </w:lvl>
    <w:lvl w:ilvl="5" w:tplc="08090005" w:tentative="1">
      <w:start w:val="1"/>
      <w:numFmt w:val="bullet"/>
      <w:lvlText w:val=""/>
      <w:lvlJc w:val="left"/>
      <w:pPr>
        <w:ind w:left="4714" w:hanging="360"/>
      </w:pPr>
      <w:rPr>
        <w:rFonts w:ascii="Wingdings" w:hAnsi="Wingdings" w:hint="default"/>
      </w:rPr>
    </w:lvl>
    <w:lvl w:ilvl="6" w:tplc="08090001" w:tentative="1">
      <w:start w:val="1"/>
      <w:numFmt w:val="bullet"/>
      <w:lvlText w:val=""/>
      <w:lvlJc w:val="left"/>
      <w:pPr>
        <w:ind w:left="5434" w:hanging="360"/>
      </w:pPr>
      <w:rPr>
        <w:rFonts w:ascii="Symbol" w:hAnsi="Symbol" w:hint="default"/>
      </w:rPr>
    </w:lvl>
    <w:lvl w:ilvl="7" w:tplc="08090003" w:tentative="1">
      <w:start w:val="1"/>
      <w:numFmt w:val="bullet"/>
      <w:lvlText w:val="o"/>
      <w:lvlJc w:val="left"/>
      <w:pPr>
        <w:ind w:left="6154" w:hanging="360"/>
      </w:pPr>
      <w:rPr>
        <w:rFonts w:ascii="Courier New" w:hAnsi="Courier New" w:cs="Courier New" w:hint="default"/>
      </w:rPr>
    </w:lvl>
    <w:lvl w:ilvl="8" w:tplc="08090005" w:tentative="1">
      <w:start w:val="1"/>
      <w:numFmt w:val="bullet"/>
      <w:lvlText w:val=""/>
      <w:lvlJc w:val="left"/>
      <w:pPr>
        <w:ind w:left="6874" w:hanging="360"/>
      </w:pPr>
      <w:rPr>
        <w:rFonts w:ascii="Wingdings" w:hAnsi="Wingdings" w:hint="default"/>
      </w:rPr>
    </w:lvl>
  </w:abstractNum>
  <w:abstractNum w:abstractNumId="36" w15:restartNumberingAfterBreak="0">
    <w:nsid w:val="760E4D34"/>
    <w:multiLevelType w:val="hybridMultilevel"/>
    <w:tmpl w:val="EF623CFC"/>
    <w:lvl w:ilvl="0" w:tplc="08090001">
      <w:start w:val="1"/>
      <w:numFmt w:val="bullet"/>
      <w:lvlText w:val=""/>
      <w:lvlJc w:val="left"/>
      <w:pPr>
        <w:ind w:left="1114" w:hanging="360"/>
      </w:pPr>
      <w:rPr>
        <w:rFonts w:ascii="Symbol" w:hAnsi="Symbol" w:hint="default"/>
      </w:rPr>
    </w:lvl>
    <w:lvl w:ilvl="1" w:tplc="08090003" w:tentative="1">
      <w:start w:val="1"/>
      <w:numFmt w:val="bullet"/>
      <w:lvlText w:val="o"/>
      <w:lvlJc w:val="left"/>
      <w:pPr>
        <w:ind w:left="1834" w:hanging="360"/>
      </w:pPr>
      <w:rPr>
        <w:rFonts w:ascii="Courier New" w:hAnsi="Courier New" w:cs="Courier New" w:hint="default"/>
      </w:rPr>
    </w:lvl>
    <w:lvl w:ilvl="2" w:tplc="08090005" w:tentative="1">
      <w:start w:val="1"/>
      <w:numFmt w:val="bullet"/>
      <w:lvlText w:val=""/>
      <w:lvlJc w:val="left"/>
      <w:pPr>
        <w:ind w:left="2554" w:hanging="360"/>
      </w:pPr>
      <w:rPr>
        <w:rFonts w:ascii="Wingdings" w:hAnsi="Wingdings" w:hint="default"/>
      </w:rPr>
    </w:lvl>
    <w:lvl w:ilvl="3" w:tplc="08090001" w:tentative="1">
      <w:start w:val="1"/>
      <w:numFmt w:val="bullet"/>
      <w:lvlText w:val=""/>
      <w:lvlJc w:val="left"/>
      <w:pPr>
        <w:ind w:left="3274" w:hanging="360"/>
      </w:pPr>
      <w:rPr>
        <w:rFonts w:ascii="Symbol" w:hAnsi="Symbol" w:hint="default"/>
      </w:rPr>
    </w:lvl>
    <w:lvl w:ilvl="4" w:tplc="08090003" w:tentative="1">
      <w:start w:val="1"/>
      <w:numFmt w:val="bullet"/>
      <w:lvlText w:val="o"/>
      <w:lvlJc w:val="left"/>
      <w:pPr>
        <w:ind w:left="3994" w:hanging="360"/>
      </w:pPr>
      <w:rPr>
        <w:rFonts w:ascii="Courier New" w:hAnsi="Courier New" w:cs="Courier New" w:hint="default"/>
      </w:rPr>
    </w:lvl>
    <w:lvl w:ilvl="5" w:tplc="08090005" w:tentative="1">
      <w:start w:val="1"/>
      <w:numFmt w:val="bullet"/>
      <w:lvlText w:val=""/>
      <w:lvlJc w:val="left"/>
      <w:pPr>
        <w:ind w:left="4714" w:hanging="360"/>
      </w:pPr>
      <w:rPr>
        <w:rFonts w:ascii="Wingdings" w:hAnsi="Wingdings" w:hint="default"/>
      </w:rPr>
    </w:lvl>
    <w:lvl w:ilvl="6" w:tplc="08090001" w:tentative="1">
      <w:start w:val="1"/>
      <w:numFmt w:val="bullet"/>
      <w:lvlText w:val=""/>
      <w:lvlJc w:val="left"/>
      <w:pPr>
        <w:ind w:left="5434" w:hanging="360"/>
      </w:pPr>
      <w:rPr>
        <w:rFonts w:ascii="Symbol" w:hAnsi="Symbol" w:hint="default"/>
      </w:rPr>
    </w:lvl>
    <w:lvl w:ilvl="7" w:tplc="08090003" w:tentative="1">
      <w:start w:val="1"/>
      <w:numFmt w:val="bullet"/>
      <w:lvlText w:val="o"/>
      <w:lvlJc w:val="left"/>
      <w:pPr>
        <w:ind w:left="6154" w:hanging="360"/>
      </w:pPr>
      <w:rPr>
        <w:rFonts w:ascii="Courier New" w:hAnsi="Courier New" w:cs="Courier New" w:hint="default"/>
      </w:rPr>
    </w:lvl>
    <w:lvl w:ilvl="8" w:tplc="08090005" w:tentative="1">
      <w:start w:val="1"/>
      <w:numFmt w:val="bullet"/>
      <w:lvlText w:val=""/>
      <w:lvlJc w:val="left"/>
      <w:pPr>
        <w:ind w:left="6874" w:hanging="360"/>
      </w:pPr>
      <w:rPr>
        <w:rFonts w:ascii="Wingdings" w:hAnsi="Wingdings" w:hint="default"/>
      </w:rPr>
    </w:lvl>
  </w:abstractNum>
  <w:abstractNum w:abstractNumId="37" w15:restartNumberingAfterBreak="0">
    <w:nsid w:val="77B11428"/>
    <w:multiLevelType w:val="hybridMultilevel"/>
    <w:tmpl w:val="276CC2A6"/>
    <w:lvl w:ilvl="0" w:tplc="08090001">
      <w:start w:val="1"/>
      <w:numFmt w:val="bullet"/>
      <w:lvlText w:val=""/>
      <w:lvlJc w:val="left"/>
      <w:pPr>
        <w:ind w:left="777" w:hanging="360"/>
      </w:pPr>
      <w:rPr>
        <w:rFonts w:ascii="Symbol" w:hAnsi="Symbol" w:hint="default"/>
      </w:rPr>
    </w:lvl>
    <w:lvl w:ilvl="1" w:tplc="08090003" w:tentative="1">
      <w:start w:val="1"/>
      <w:numFmt w:val="bullet"/>
      <w:lvlText w:val="o"/>
      <w:lvlJc w:val="left"/>
      <w:pPr>
        <w:ind w:left="1497" w:hanging="360"/>
      </w:pPr>
      <w:rPr>
        <w:rFonts w:ascii="Courier New" w:hAnsi="Courier New" w:cs="Courier New" w:hint="default"/>
      </w:rPr>
    </w:lvl>
    <w:lvl w:ilvl="2" w:tplc="08090005" w:tentative="1">
      <w:start w:val="1"/>
      <w:numFmt w:val="bullet"/>
      <w:lvlText w:val=""/>
      <w:lvlJc w:val="left"/>
      <w:pPr>
        <w:ind w:left="2217" w:hanging="360"/>
      </w:pPr>
      <w:rPr>
        <w:rFonts w:ascii="Wingdings" w:hAnsi="Wingdings" w:hint="default"/>
      </w:rPr>
    </w:lvl>
    <w:lvl w:ilvl="3" w:tplc="08090001" w:tentative="1">
      <w:start w:val="1"/>
      <w:numFmt w:val="bullet"/>
      <w:lvlText w:val=""/>
      <w:lvlJc w:val="left"/>
      <w:pPr>
        <w:ind w:left="2937" w:hanging="360"/>
      </w:pPr>
      <w:rPr>
        <w:rFonts w:ascii="Symbol" w:hAnsi="Symbol" w:hint="default"/>
      </w:rPr>
    </w:lvl>
    <w:lvl w:ilvl="4" w:tplc="08090003" w:tentative="1">
      <w:start w:val="1"/>
      <w:numFmt w:val="bullet"/>
      <w:lvlText w:val="o"/>
      <w:lvlJc w:val="left"/>
      <w:pPr>
        <w:ind w:left="3657" w:hanging="360"/>
      </w:pPr>
      <w:rPr>
        <w:rFonts w:ascii="Courier New" w:hAnsi="Courier New" w:cs="Courier New" w:hint="default"/>
      </w:rPr>
    </w:lvl>
    <w:lvl w:ilvl="5" w:tplc="08090005" w:tentative="1">
      <w:start w:val="1"/>
      <w:numFmt w:val="bullet"/>
      <w:lvlText w:val=""/>
      <w:lvlJc w:val="left"/>
      <w:pPr>
        <w:ind w:left="4377" w:hanging="360"/>
      </w:pPr>
      <w:rPr>
        <w:rFonts w:ascii="Wingdings" w:hAnsi="Wingdings" w:hint="default"/>
      </w:rPr>
    </w:lvl>
    <w:lvl w:ilvl="6" w:tplc="08090001" w:tentative="1">
      <w:start w:val="1"/>
      <w:numFmt w:val="bullet"/>
      <w:lvlText w:val=""/>
      <w:lvlJc w:val="left"/>
      <w:pPr>
        <w:ind w:left="5097" w:hanging="360"/>
      </w:pPr>
      <w:rPr>
        <w:rFonts w:ascii="Symbol" w:hAnsi="Symbol" w:hint="default"/>
      </w:rPr>
    </w:lvl>
    <w:lvl w:ilvl="7" w:tplc="08090003" w:tentative="1">
      <w:start w:val="1"/>
      <w:numFmt w:val="bullet"/>
      <w:lvlText w:val="o"/>
      <w:lvlJc w:val="left"/>
      <w:pPr>
        <w:ind w:left="5817" w:hanging="360"/>
      </w:pPr>
      <w:rPr>
        <w:rFonts w:ascii="Courier New" w:hAnsi="Courier New" w:cs="Courier New" w:hint="default"/>
      </w:rPr>
    </w:lvl>
    <w:lvl w:ilvl="8" w:tplc="08090005" w:tentative="1">
      <w:start w:val="1"/>
      <w:numFmt w:val="bullet"/>
      <w:lvlText w:val=""/>
      <w:lvlJc w:val="left"/>
      <w:pPr>
        <w:ind w:left="6537" w:hanging="360"/>
      </w:pPr>
      <w:rPr>
        <w:rFonts w:ascii="Wingdings" w:hAnsi="Wingdings" w:hint="default"/>
      </w:rPr>
    </w:lvl>
  </w:abstractNum>
  <w:abstractNum w:abstractNumId="38" w15:restartNumberingAfterBreak="0">
    <w:nsid w:val="7BBE694A"/>
    <w:multiLevelType w:val="multilevel"/>
    <w:tmpl w:val="145EB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C2862B7"/>
    <w:multiLevelType w:val="hybridMultilevel"/>
    <w:tmpl w:val="982676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EFE3871"/>
    <w:multiLevelType w:val="multilevel"/>
    <w:tmpl w:val="176CC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22459617">
    <w:abstractNumId w:val="22"/>
  </w:num>
  <w:num w:numId="2" w16cid:durableId="1228808329">
    <w:abstractNumId w:val="8"/>
  </w:num>
  <w:num w:numId="3" w16cid:durableId="1336491701">
    <w:abstractNumId w:val="26"/>
  </w:num>
  <w:num w:numId="4" w16cid:durableId="625814408">
    <w:abstractNumId w:val="2"/>
  </w:num>
  <w:num w:numId="5" w16cid:durableId="182786243">
    <w:abstractNumId w:val="21"/>
  </w:num>
  <w:num w:numId="6" w16cid:durableId="1832091370">
    <w:abstractNumId w:val="25"/>
  </w:num>
  <w:num w:numId="7" w16cid:durableId="383602355">
    <w:abstractNumId w:val="34"/>
  </w:num>
  <w:num w:numId="8" w16cid:durableId="1568032989">
    <w:abstractNumId w:val="5"/>
  </w:num>
  <w:num w:numId="9" w16cid:durableId="397442599">
    <w:abstractNumId w:val="18"/>
  </w:num>
  <w:num w:numId="10" w16cid:durableId="493955520">
    <w:abstractNumId w:val="10"/>
  </w:num>
  <w:num w:numId="11" w16cid:durableId="1552232362">
    <w:abstractNumId w:val="32"/>
  </w:num>
  <w:num w:numId="12" w16cid:durableId="1136988224">
    <w:abstractNumId w:val="20"/>
  </w:num>
  <w:num w:numId="13" w16cid:durableId="631912073">
    <w:abstractNumId w:val="19"/>
  </w:num>
  <w:num w:numId="14" w16cid:durableId="1399591252">
    <w:abstractNumId w:val="38"/>
  </w:num>
  <w:num w:numId="15" w16cid:durableId="1547520563">
    <w:abstractNumId w:val="24"/>
  </w:num>
  <w:num w:numId="16" w16cid:durableId="1766801139">
    <w:abstractNumId w:val="7"/>
  </w:num>
  <w:num w:numId="17" w16cid:durableId="411975274">
    <w:abstractNumId w:val="15"/>
  </w:num>
  <w:num w:numId="18" w16cid:durableId="1234848862">
    <w:abstractNumId w:val="36"/>
  </w:num>
  <w:num w:numId="19" w16cid:durableId="991720119">
    <w:abstractNumId w:val="9"/>
  </w:num>
  <w:num w:numId="20" w16cid:durableId="665590928">
    <w:abstractNumId w:val="35"/>
  </w:num>
  <w:num w:numId="21" w16cid:durableId="147795488">
    <w:abstractNumId w:val="14"/>
  </w:num>
  <w:num w:numId="22" w16cid:durableId="2015036184">
    <w:abstractNumId w:val="29"/>
  </w:num>
  <w:num w:numId="23" w16cid:durableId="493188342">
    <w:abstractNumId w:val="27"/>
  </w:num>
  <w:num w:numId="24" w16cid:durableId="1691949263">
    <w:abstractNumId w:val="30"/>
  </w:num>
  <w:num w:numId="25" w16cid:durableId="1316060163">
    <w:abstractNumId w:val="28"/>
  </w:num>
  <w:num w:numId="26" w16cid:durableId="471099221">
    <w:abstractNumId w:val="0"/>
  </w:num>
  <w:num w:numId="27" w16cid:durableId="444814247">
    <w:abstractNumId w:val="40"/>
  </w:num>
  <w:num w:numId="28" w16cid:durableId="497964764">
    <w:abstractNumId w:val="39"/>
  </w:num>
  <w:num w:numId="29" w16cid:durableId="319770576">
    <w:abstractNumId w:val="4"/>
  </w:num>
  <w:num w:numId="30" w16cid:durableId="1475757317">
    <w:abstractNumId w:val="6"/>
  </w:num>
  <w:num w:numId="31" w16cid:durableId="973870375">
    <w:abstractNumId w:val="17"/>
  </w:num>
  <w:num w:numId="32" w16cid:durableId="2089761488">
    <w:abstractNumId w:val="37"/>
  </w:num>
  <w:num w:numId="33" w16cid:durableId="1234972695">
    <w:abstractNumId w:val="11"/>
  </w:num>
  <w:num w:numId="34" w16cid:durableId="784037394">
    <w:abstractNumId w:val="31"/>
  </w:num>
  <w:num w:numId="35" w16cid:durableId="1256017976">
    <w:abstractNumId w:val="12"/>
  </w:num>
  <w:num w:numId="36" w16cid:durableId="528493343">
    <w:abstractNumId w:val="1"/>
  </w:num>
  <w:num w:numId="37" w16cid:durableId="1426462649">
    <w:abstractNumId w:val="23"/>
  </w:num>
  <w:num w:numId="38" w16cid:durableId="248782169">
    <w:abstractNumId w:val="3"/>
  </w:num>
  <w:num w:numId="39" w16cid:durableId="491876550">
    <w:abstractNumId w:val="16"/>
  </w:num>
  <w:num w:numId="40" w16cid:durableId="15692705">
    <w:abstractNumId w:val="13"/>
  </w:num>
  <w:num w:numId="41" w16cid:durableId="2072608142">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09D"/>
    <w:rsid w:val="000036CA"/>
    <w:rsid w:val="0005396A"/>
    <w:rsid w:val="00082A95"/>
    <w:rsid w:val="000E772E"/>
    <w:rsid w:val="00113EEF"/>
    <w:rsid w:val="0011422C"/>
    <w:rsid w:val="00137133"/>
    <w:rsid w:val="001753AD"/>
    <w:rsid w:val="001A2749"/>
    <w:rsid w:val="001E525E"/>
    <w:rsid w:val="00215DF1"/>
    <w:rsid w:val="0024417F"/>
    <w:rsid w:val="002839EC"/>
    <w:rsid w:val="002A301F"/>
    <w:rsid w:val="00316849"/>
    <w:rsid w:val="00360940"/>
    <w:rsid w:val="00363C77"/>
    <w:rsid w:val="003647DE"/>
    <w:rsid w:val="00383A4F"/>
    <w:rsid w:val="003F5080"/>
    <w:rsid w:val="004305A7"/>
    <w:rsid w:val="004C385A"/>
    <w:rsid w:val="00552D30"/>
    <w:rsid w:val="005A22D4"/>
    <w:rsid w:val="005A2401"/>
    <w:rsid w:val="0060677E"/>
    <w:rsid w:val="00654DCE"/>
    <w:rsid w:val="00683B47"/>
    <w:rsid w:val="006927B3"/>
    <w:rsid w:val="006B17B8"/>
    <w:rsid w:val="006C7BDE"/>
    <w:rsid w:val="006D1227"/>
    <w:rsid w:val="006D1335"/>
    <w:rsid w:val="00704C14"/>
    <w:rsid w:val="00712190"/>
    <w:rsid w:val="00714B8F"/>
    <w:rsid w:val="00733E91"/>
    <w:rsid w:val="00745FD1"/>
    <w:rsid w:val="00786E40"/>
    <w:rsid w:val="007A6A12"/>
    <w:rsid w:val="008152C3"/>
    <w:rsid w:val="00831D34"/>
    <w:rsid w:val="00833E3B"/>
    <w:rsid w:val="0087012E"/>
    <w:rsid w:val="0093641D"/>
    <w:rsid w:val="00936D96"/>
    <w:rsid w:val="00970343"/>
    <w:rsid w:val="00981571"/>
    <w:rsid w:val="0098382D"/>
    <w:rsid w:val="009C7180"/>
    <w:rsid w:val="009E2BAA"/>
    <w:rsid w:val="00A15AF7"/>
    <w:rsid w:val="00AA69DE"/>
    <w:rsid w:val="00B045DB"/>
    <w:rsid w:val="00B13260"/>
    <w:rsid w:val="00B36BF4"/>
    <w:rsid w:val="00B51167"/>
    <w:rsid w:val="00B677E3"/>
    <w:rsid w:val="00BB7A94"/>
    <w:rsid w:val="00BB7EBF"/>
    <w:rsid w:val="00C10B57"/>
    <w:rsid w:val="00C2488D"/>
    <w:rsid w:val="00C96446"/>
    <w:rsid w:val="00CA25B4"/>
    <w:rsid w:val="00CB680F"/>
    <w:rsid w:val="00D33970"/>
    <w:rsid w:val="00D565A4"/>
    <w:rsid w:val="00D84F73"/>
    <w:rsid w:val="00DA1829"/>
    <w:rsid w:val="00DC309D"/>
    <w:rsid w:val="00E40418"/>
    <w:rsid w:val="00E75A14"/>
    <w:rsid w:val="00E766D4"/>
    <w:rsid w:val="00F03B4B"/>
    <w:rsid w:val="00F13E1F"/>
    <w:rsid w:val="00FA23E3"/>
    <w:rsid w:val="00FB0BE0"/>
    <w:rsid w:val="00FB32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C331A"/>
  <w15:chartTrackingRefBased/>
  <w15:docId w15:val="{78201D88-010B-4DF0-A189-53ED8CC21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3641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93641D"/>
    <w:pPr>
      <w:spacing w:after="0" w:line="240" w:lineRule="auto"/>
    </w:pPr>
    <w:rPr>
      <w:rFonts w:eastAsiaTheme="minorEastAsia"/>
      <w:kern w:val="0"/>
      <w:lang w:val="en-US"/>
      <w14:ligatures w14:val="none"/>
    </w:rPr>
  </w:style>
  <w:style w:type="character" w:customStyle="1" w:styleId="NoSpacingChar">
    <w:name w:val="No Spacing Char"/>
    <w:basedOn w:val="DefaultParagraphFont"/>
    <w:link w:val="NoSpacing"/>
    <w:uiPriority w:val="1"/>
    <w:rsid w:val="0093641D"/>
    <w:rPr>
      <w:rFonts w:eastAsiaTheme="minorEastAsia"/>
      <w:kern w:val="0"/>
      <w:lang w:val="en-US"/>
      <w14:ligatures w14:val="none"/>
    </w:rPr>
  </w:style>
  <w:style w:type="character" w:customStyle="1" w:styleId="Heading1Char">
    <w:name w:val="Heading 1 Char"/>
    <w:basedOn w:val="DefaultParagraphFont"/>
    <w:link w:val="Heading1"/>
    <w:uiPriority w:val="9"/>
    <w:rsid w:val="0093641D"/>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93641D"/>
    <w:pPr>
      <w:outlineLvl w:val="9"/>
    </w:pPr>
    <w:rPr>
      <w:kern w:val="0"/>
      <w:lang w:val="en-US"/>
      <w14:ligatures w14:val="none"/>
    </w:rPr>
  </w:style>
  <w:style w:type="character" w:styleId="Hyperlink">
    <w:name w:val="Hyperlink"/>
    <w:basedOn w:val="DefaultParagraphFont"/>
    <w:uiPriority w:val="99"/>
    <w:unhideWhenUsed/>
    <w:rsid w:val="0093641D"/>
    <w:rPr>
      <w:color w:val="0563C1" w:themeColor="hyperlink"/>
      <w:u w:val="single"/>
    </w:rPr>
  </w:style>
  <w:style w:type="character" w:styleId="UnresolvedMention">
    <w:name w:val="Unresolved Mention"/>
    <w:basedOn w:val="DefaultParagraphFont"/>
    <w:uiPriority w:val="99"/>
    <w:semiHidden/>
    <w:unhideWhenUsed/>
    <w:rsid w:val="0093641D"/>
    <w:rPr>
      <w:color w:val="605E5C"/>
      <w:shd w:val="clear" w:color="auto" w:fill="E1DFDD"/>
    </w:rPr>
  </w:style>
  <w:style w:type="character" w:styleId="FollowedHyperlink">
    <w:name w:val="FollowedHyperlink"/>
    <w:basedOn w:val="DefaultParagraphFont"/>
    <w:uiPriority w:val="99"/>
    <w:semiHidden/>
    <w:unhideWhenUsed/>
    <w:rsid w:val="00683B47"/>
    <w:rPr>
      <w:color w:val="954F72" w:themeColor="followedHyperlink"/>
      <w:u w:val="single"/>
    </w:rPr>
  </w:style>
  <w:style w:type="paragraph" w:styleId="Header">
    <w:name w:val="header"/>
    <w:basedOn w:val="Normal"/>
    <w:link w:val="HeaderChar"/>
    <w:uiPriority w:val="99"/>
    <w:unhideWhenUsed/>
    <w:rsid w:val="00B677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77E3"/>
  </w:style>
  <w:style w:type="paragraph" w:styleId="Footer">
    <w:name w:val="footer"/>
    <w:basedOn w:val="Normal"/>
    <w:link w:val="FooterChar"/>
    <w:uiPriority w:val="99"/>
    <w:unhideWhenUsed/>
    <w:rsid w:val="00B677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77E3"/>
  </w:style>
  <w:style w:type="paragraph" w:styleId="ListParagraph">
    <w:name w:val="List Paragraph"/>
    <w:basedOn w:val="Normal"/>
    <w:uiPriority w:val="34"/>
    <w:qFormat/>
    <w:rsid w:val="009815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368272">
      <w:bodyDiv w:val="1"/>
      <w:marLeft w:val="0"/>
      <w:marRight w:val="0"/>
      <w:marTop w:val="0"/>
      <w:marBottom w:val="0"/>
      <w:divBdr>
        <w:top w:val="none" w:sz="0" w:space="0" w:color="auto"/>
        <w:left w:val="none" w:sz="0" w:space="0" w:color="auto"/>
        <w:bottom w:val="none" w:sz="0" w:space="0" w:color="auto"/>
        <w:right w:val="none" w:sz="0" w:space="0" w:color="auto"/>
      </w:divBdr>
    </w:div>
    <w:div w:id="350031973">
      <w:bodyDiv w:val="1"/>
      <w:marLeft w:val="0"/>
      <w:marRight w:val="0"/>
      <w:marTop w:val="0"/>
      <w:marBottom w:val="0"/>
      <w:divBdr>
        <w:top w:val="none" w:sz="0" w:space="0" w:color="auto"/>
        <w:left w:val="none" w:sz="0" w:space="0" w:color="auto"/>
        <w:bottom w:val="none" w:sz="0" w:space="0" w:color="auto"/>
        <w:right w:val="none" w:sz="0" w:space="0" w:color="auto"/>
      </w:divBdr>
    </w:div>
    <w:div w:id="419758541">
      <w:bodyDiv w:val="1"/>
      <w:marLeft w:val="0"/>
      <w:marRight w:val="0"/>
      <w:marTop w:val="0"/>
      <w:marBottom w:val="0"/>
      <w:divBdr>
        <w:top w:val="none" w:sz="0" w:space="0" w:color="auto"/>
        <w:left w:val="none" w:sz="0" w:space="0" w:color="auto"/>
        <w:bottom w:val="none" w:sz="0" w:space="0" w:color="auto"/>
        <w:right w:val="none" w:sz="0" w:space="0" w:color="auto"/>
      </w:divBdr>
      <w:divsChild>
        <w:div w:id="213003915">
          <w:marLeft w:val="0"/>
          <w:marRight w:val="0"/>
          <w:marTop w:val="0"/>
          <w:marBottom w:val="0"/>
          <w:divBdr>
            <w:top w:val="none" w:sz="0" w:space="0" w:color="auto"/>
            <w:left w:val="none" w:sz="0" w:space="0" w:color="auto"/>
            <w:bottom w:val="none" w:sz="0" w:space="0" w:color="auto"/>
            <w:right w:val="none" w:sz="0" w:space="0" w:color="auto"/>
          </w:divBdr>
        </w:div>
      </w:divsChild>
    </w:div>
    <w:div w:id="456409679">
      <w:bodyDiv w:val="1"/>
      <w:marLeft w:val="0"/>
      <w:marRight w:val="0"/>
      <w:marTop w:val="0"/>
      <w:marBottom w:val="0"/>
      <w:divBdr>
        <w:top w:val="none" w:sz="0" w:space="0" w:color="auto"/>
        <w:left w:val="none" w:sz="0" w:space="0" w:color="auto"/>
        <w:bottom w:val="none" w:sz="0" w:space="0" w:color="auto"/>
        <w:right w:val="none" w:sz="0" w:space="0" w:color="auto"/>
      </w:divBdr>
    </w:div>
    <w:div w:id="508182508">
      <w:bodyDiv w:val="1"/>
      <w:marLeft w:val="0"/>
      <w:marRight w:val="0"/>
      <w:marTop w:val="0"/>
      <w:marBottom w:val="0"/>
      <w:divBdr>
        <w:top w:val="none" w:sz="0" w:space="0" w:color="auto"/>
        <w:left w:val="none" w:sz="0" w:space="0" w:color="auto"/>
        <w:bottom w:val="none" w:sz="0" w:space="0" w:color="auto"/>
        <w:right w:val="none" w:sz="0" w:space="0" w:color="auto"/>
      </w:divBdr>
      <w:divsChild>
        <w:div w:id="497579667">
          <w:marLeft w:val="0"/>
          <w:marRight w:val="0"/>
          <w:marTop w:val="0"/>
          <w:marBottom w:val="0"/>
          <w:divBdr>
            <w:top w:val="none" w:sz="0" w:space="0" w:color="auto"/>
            <w:left w:val="none" w:sz="0" w:space="0" w:color="auto"/>
            <w:bottom w:val="none" w:sz="0" w:space="0" w:color="auto"/>
            <w:right w:val="none" w:sz="0" w:space="0" w:color="auto"/>
          </w:divBdr>
        </w:div>
      </w:divsChild>
    </w:div>
    <w:div w:id="525405684">
      <w:bodyDiv w:val="1"/>
      <w:marLeft w:val="0"/>
      <w:marRight w:val="0"/>
      <w:marTop w:val="0"/>
      <w:marBottom w:val="0"/>
      <w:divBdr>
        <w:top w:val="none" w:sz="0" w:space="0" w:color="auto"/>
        <w:left w:val="none" w:sz="0" w:space="0" w:color="auto"/>
        <w:bottom w:val="none" w:sz="0" w:space="0" w:color="auto"/>
        <w:right w:val="none" w:sz="0" w:space="0" w:color="auto"/>
      </w:divBdr>
      <w:divsChild>
        <w:div w:id="319580428">
          <w:marLeft w:val="0"/>
          <w:marRight w:val="0"/>
          <w:marTop w:val="0"/>
          <w:marBottom w:val="0"/>
          <w:divBdr>
            <w:top w:val="none" w:sz="0" w:space="0" w:color="auto"/>
            <w:left w:val="none" w:sz="0" w:space="0" w:color="auto"/>
            <w:bottom w:val="none" w:sz="0" w:space="0" w:color="auto"/>
            <w:right w:val="none" w:sz="0" w:space="0" w:color="auto"/>
          </w:divBdr>
        </w:div>
      </w:divsChild>
    </w:div>
    <w:div w:id="582225866">
      <w:bodyDiv w:val="1"/>
      <w:marLeft w:val="0"/>
      <w:marRight w:val="0"/>
      <w:marTop w:val="0"/>
      <w:marBottom w:val="0"/>
      <w:divBdr>
        <w:top w:val="none" w:sz="0" w:space="0" w:color="auto"/>
        <w:left w:val="none" w:sz="0" w:space="0" w:color="auto"/>
        <w:bottom w:val="none" w:sz="0" w:space="0" w:color="auto"/>
        <w:right w:val="none" w:sz="0" w:space="0" w:color="auto"/>
      </w:divBdr>
      <w:divsChild>
        <w:div w:id="725105946">
          <w:marLeft w:val="0"/>
          <w:marRight w:val="0"/>
          <w:marTop w:val="0"/>
          <w:marBottom w:val="0"/>
          <w:divBdr>
            <w:top w:val="none" w:sz="0" w:space="0" w:color="auto"/>
            <w:left w:val="none" w:sz="0" w:space="0" w:color="auto"/>
            <w:bottom w:val="none" w:sz="0" w:space="0" w:color="auto"/>
            <w:right w:val="none" w:sz="0" w:space="0" w:color="auto"/>
          </w:divBdr>
        </w:div>
      </w:divsChild>
    </w:div>
    <w:div w:id="672224312">
      <w:bodyDiv w:val="1"/>
      <w:marLeft w:val="0"/>
      <w:marRight w:val="0"/>
      <w:marTop w:val="0"/>
      <w:marBottom w:val="0"/>
      <w:divBdr>
        <w:top w:val="none" w:sz="0" w:space="0" w:color="auto"/>
        <w:left w:val="none" w:sz="0" w:space="0" w:color="auto"/>
        <w:bottom w:val="none" w:sz="0" w:space="0" w:color="auto"/>
        <w:right w:val="none" w:sz="0" w:space="0" w:color="auto"/>
      </w:divBdr>
      <w:divsChild>
        <w:div w:id="1260217012">
          <w:marLeft w:val="0"/>
          <w:marRight w:val="0"/>
          <w:marTop w:val="0"/>
          <w:marBottom w:val="0"/>
          <w:divBdr>
            <w:top w:val="none" w:sz="0" w:space="0" w:color="auto"/>
            <w:left w:val="none" w:sz="0" w:space="0" w:color="auto"/>
            <w:bottom w:val="none" w:sz="0" w:space="0" w:color="auto"/>
            <w:right w:val="none" w:sz="0" w:space="0" w:color="auto"/>
          </w:divBdr>
          <w:divsChild>
            <w:div w:id="646864591">
              <w:marLeft w:val="0"/>
              <w:marRight w:val="0"/>
              <w:marTop w:val="0"/>
              <w:marBottom w:val="0"/>
              <w:divBdr>
                <w:top w:val="none" w:sz="0" w:space="0" w:color="auto"/>
                <w:left w:val="none" w:sz="0" w:space="0" w:color="auto"/>
                <w:bottom w:val="none" w:sz="0" w:space="0" w:color="auto"/>
                <w:right w:val="none" w:sz="0" w:space="0" w:color="auto"/>
              </w:divBdr>
              <w:divsChild>
                <w:div w:id="2080905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8676306">
      <w:bodyDiv w:val="1"/>
      <w:marLeft w:val="0"/>
      <w:marRight w:val="0"/>
      <w:marTop w:val="0"/>
      <w:marBottom w:val="0"/>
      <w:divBdr>
        <w:top w:val="none" w:sz="0" w:space="0" w:color="auto"/>
        <w:left w:val="none" w:sz="0" w:space="0" w:color="auto"/>
        <w:bottom w:val="none" w:sz="0" w:space="0" w:color="auto"/>
        <w:right w:val="none" w:sz="0" w:space="0" w:color="auto"/>
      </w:divBdr>
      <w:divsChild>
        <w:div w:id="1169517777">
          <w:marLeft w:val="0"/>
          <w:marRight w:val="0"/>
          <w:marTop w:val="0"/>
          <w:marBottom w:val="0"/>
          <w:divBdr>
            <w:top w:val="none" w:sz="0" w:space="0" w:color="auto"/>
            <w:left w:val="none" w:sz="0" w:space="0" w:color="auto"/>
            <w:bottom w:val="none" w:sz="0" w:space="0" w:color="auto"/>
            <w:right w:val="none" w:sz="0" w:space="0" w:color="auto"/>
          </w:divBdr>
        </w:div>
      </w:divsChild>
    </w:div>
    <w:div w:id="857623085">
      <w:bodyDiv w:val="1"/>
      <w:marLeft w:val="0"/>
      <w:marRight w:val="0"/>
      <w:marTop w:val="0"/>
      <w:marBottom w:val="0"/>
      <w:divBdr>
        <w:top w:val="none" w:sz="0" w:space="0" w:color="auto"/>
        <w:left w:val="none" w:sz="0" w:space="0" w:color="auto"/>
        <w:bottom w:val="none" w:sz="0" w:space="0" w:color="auto"/>
        <w:right w:val="none" w:sz="0" w:space="0" w:color="auto"/>
      </w:divBdr>
    </w:div>
    <w:div w:id="978614310">
      <w:bodyDiv w:val="1"/>
      <w:marLeft w:val="0"/>
      <w:marRight w:val="0"/>
      <w:marTop w:val="0"/>
      <w:marBottom w:val="0"/>
      <w:divBdr>
        <w:top w:val="none" w:sz="0" w:space="0" w:color="auto"/>
        <w:left w:val="none" w:sz="0" w:space="0" w:color="auto"/>
        <w:bottom w:val="none" w:sz="0" w:space="0" w:color="auto"/>
        <w:right w:val="none" w:sz="0" w:space="0" w:color="auto"/>
      </w:divBdr>
      <w:divsChild>
        <w:div w:id="1956519583">
          <w:marLeft w:val="0"/>
          <w:marRight w:val="0"/>
          <w:marTop w:val="0"/>
          <w:marBottom w:val="0"/>
          <w:divBdr>
            <w:top w:val="none" w:sz="0" w:space="0" w:color="auto"/>
            <w:left w:val="none" w:sz="0" w:space="0" w:color="auto"/>
            <w:bottom w:val="none" w:sz="0" w:space="0" w:color="auto"/>
            <w:right w:val="none" w:sz="0" w:space="0" w:color="auto"/>
          </w:divBdr>
        </w:div>
      </w:divsChild>
    </w:div>
    <w:div w:id="1057624783">
      <w:bodyDiv w:val="1"/>
      <w:marLeft w:val="0"/>
      <w:marRight w:val="0"/>
      <w:marTop w:val="0"/>
      <w:marBottom w:val="0"/>
      <w:divBdr>
        <w:top w:val="none" w:sz="0" w:space="0" w:color="auto"/>
        <w:left w:val="none" w:sz="0" w:space="0" w:color="auto"/>
        <w:bottom w:val="none" w:sz="0" w:space="0" w:color="auto"/>
        <w:right w:val="none" w:sz="0" w:space="0" w:color="auto"/>
      </w:divBdr>
    </w:div>
    <w:div w:id="1068963288">
      <w:bodyDiv w:val="1"/>
      <w:marLeft w:val="0"/>
      <w:marRight w:val="0"/>
      <w:marTop w:val="0"/>
      <w:marBottom w:val="0"/>
      <w:divBdr>
        <w:top w:val="none" w:sz="0" w:space="0" w:color="auto"/>
        <w:left w:val="none" w:sz="0" w:space="0" w:color="auto"/>
        <w:bottom w:val="none" w:sz="0" w:space="0" w:color="auto"/>
        <w:right w:val="none" w:sz="0" w:space="0" w:color="auto"/>
      </w:divBdr>
    </w:div>
    <w:div w:id="1097562344">
      <w:bodyDiv w:val="1"/>
      <w:marLeft w:val="0"/>
      <w:marRight w:val="0"/>
      <w:marTop w:val="0"/>
      <w:marBottom w:val="0"/>
      <w:divBdr>
        <w:top w:val="none" w:sz="0" w:space="0" w:color="auto"/>
        <w:left w:val="none" w:sz="0" w:space="0" w:color="auto"/>
        <w:bottom w:val="none" w:sz="0" w:space="0" w:color="auto"/>
        <w:right w:val="none" w:sz="0" w:space="0" w:color="auto"/>
      </w:divBdr>
    </w:div>
    <w:div w:id="1209144060">
      <w:bodyDiv w:val="1"/>
      <w:marLeft w:val="0"/>
      <w:marRight w:val="0"/>
      <w:marTop w:val="0"/>
      <w:marBottom w:val="0"/>
      <w:divBdr>
        <w:top w:val="none" w:sz="0" w:space="0" w:color="auto"/>
        <w:left w:val="none" w:sz="0" w:space="0" w:color="auto"/>
        <w:bottom w:val="none" w:sz="0" w:space="0" w:color="auto"/>
        <w:right w:val="none" w:sz="0" w:space="0" w:color="auto"/>
      </w:divBdr>
      <w:divsChild>
        <w:div w:id="1161851273">
          <w:marLeft w:val="0"/>
          <w:marRight w:val="0"/>
          <w:marTop w:val="0"/>
          <w:marBottom w:val="0"/>
          <w:divBdr>
            <w:top w:val="none" w:sz="0" w:space="0" w:color="auto"/>
            <w:left w:val="none" w:sz="0" w:space="0" w:color="auto"/>
            <w:bottom w:val="none" w:sz="0" w:space="0" w:color="auto"/>
            <w:right w:val="none" w:sz="0" w:space="0" w:color="auto"/>
          </w:divBdr>
        </w:div>
      </w:divsChild>
    </w:div>
    <w:div w:id="1323000888">
      <w:bodyDiv w:val="1"/>
      <w:marLeft w:val="0"/>
      <w:marRight w:val="0"/>
      <w:marTop w:val="0"/>
      <w:marBottom w:val="0"/>
      <w:divBdr>
        <w:top w:val="none" w:sz="0" w:space="0" w:color="auto"/>
        <w:left w:val="none" w:sz="0" w:space="0" w:color="auto"/>
        <w:bottom w:val="none" w:sz="0" w:space="0" w:color="auto"/>
        <w:right w:val="none" w:sz="0" w:space="0" w:color="auto"/>
      </w:divBdr>
      <w:divsChild>
        <w:div w:id="1599943322">
          <w:marLeft w:val="0"/>
          <w:marRight w:val="0"/>
          <w:marTop w:val="0"/>
          <w:marBottom w:val="0"/>
          <w:divBdr>
            <w:top w:val="none" w:sz="0" w:space="0" w:color="auto"/>
            <w:left w:val="none" w:sz="0" w:space="0" w:color="auto"/>
            <w:bottom w:val="none" w:sz="0" w:space="0" w:color="auto"/>
            <w:right w:val="none" w:sz="0" w:space="0" w:color="auto"/>
          </w:divBdr>
        </w:div>
      </w:divsChild>
    </w:div>
    <w:div w:id="1488472997">
      <w:bodyDiv w:val="1"/>
      <w:marLeft w:val="0"/>
      <w:marRight w:val="0"/>
      <w:marTop w:val="0"/>
      <w:marBottom w:val="0"/>
      <w:divBdr>
        <w:top w:val="none" w:sz="0" w:space="0" w:color="auto"/>
        <w:left w:val="none" w:sz="0" w:space="0" w:color="auto"/>
        <w:bottom w:val="none" w:sz="0" w:space="0" w:color="auto"/>
        <w:right w:val="none" w:sz="0" w:space="0" w:color="auto"/>
      </w:divBdr>
      <w:divsChild>
        <w:div w:id="1713454250">
          <w:marLeft w:val="0"/>
          <w:marRight w:val="0"/>
          <w:marTop w:val="0"/>
          <w:marBottom w:val="0"/>
          <w:divBdr>
            <w:top w:val="none" w:sz="0" w:space="0" w:color="auto"/>
            <w:left w:val="none" w:sz="0" w:space="0" w:color="auto"/>
            <w:bottom w:val="none" w:sz="0" w:space="0" w:color="auto"/>
            <w:right w:val="none" w:sz="0" w:space="0" w:color="auto"/>
          </w:divBdr>
          <w:divsChild>
            <w:div w:id="1611742759">
              <w:marLeft w:val="0"/>
              <w:marRight w:val="0"/>
              <w:marTop w:val="0"/>
              <w:marBottom w:val="0"/>
              <w:divBdr>
                <w:top w:val="none" w:sz="0" w:space="0" w:color="auto"/>
                <w:left w:val="none" w:sz="0" w:space="0" w:color="auto"/>
                <w:bottom w:val="none" w:sz="0" w:space="0" w:color="auto"/>
                <w:right w:val="none" w:sz="0" w:space="0" w:color="auto"/>
              </w:divBdr>
              <w:divsChild>
                <w:div w:id="503785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5402625">
      <w:bodyDiv w:val="1"/>
      <w:marLeft w:val="0"/>
      <w:marRight w:val="0"/>
      <w:marTop w:val="0"/>
      <w:marBottom w:val="0"/>
      <w:divBdr>
        <w:top w:val="none" w:sz="0" w:space="0" w:color="auto"/>
        <w:left w:val="none" w:sz="0" w:space="0" w:color="auto"/>
        <w:bottom w:val="none" w:sz="0" w:space="0" w:color="auto"/>
        <w:right w:val="none" w:sz="0" w:space="0" w:color="auto"/>
      </w:divBdr>
      <w:divsChild>
        <w:div w:id="1486432988">
          <w:marLeft w:val="0"/>
          <w:marRight w:val="0"/>
          <w:marTop w:val="0"/>
          <w:marBottom w:val="0"/>
          <w:divBdr>
            <w:top w:val="none" w:sz="0" w:space="0" w:color="auto"/>
            <w:left w:val="none" w:sz="0" w:space="0" w:color="auto"/>
            <w:bottom w:val="none" w:sz="0" w:space="0" w:color="auto"/>
            <w:right w:val="none" w:sz="0" w:space="0" w:color="auto"/>
          </w:divBdr>
        </w:div>
      </w:divsChild>
    </w:div>
    <w:div w:id="1654916742">
      <w:bodyDiv w:val="1"/>
      <w:marLeft w:val="0"/>
      <w:marRight w:val="0"/>
      <w:marTop w:val="0"/>
      <w:marBottom w:val="0"/>
      <w:divBdr>
        <w:top w:val="none" w:sz="0" w:space="0" w:color="auto"/>
        <w:left w:val="none" w:sz="0" w:space="0" w:color="auto"/>
        <w:bottom w:val="none" w:sz="0" w:space="0" w:color="auto"/>
        <w:right w:val="none" w:sz="0" w:space="0" w:color="auto"/>
      </w:divBdr>
    </w:div>
    <w:div w:id="1678389319">
      <w:bodyDiv w:val="1"/>
      <w:marLeft w:val="0"/>
      <w:marRight w:val="0"/>
      <w:marTop w:val="0"/>
      <w:marBottom w:val="0"/>
      <w:divBdr>
        <w:top w:val="none" w:sz="0" w:space="0" w:color="auto"/>
        <w:left w:val="none" w:sz="0" w:space="0" w:color="auto"/>
        <w:bottom w:val="none" w:sz="0" w:space="0" w:color="auto"/>
        <w:right w:val="none" w:sz="0" w:space="0" w:color="auto"/>
      </w:divBdr>
    </w:div>
    <w:div w:id="1721856491">
      <w:bodyDiv w:val="1"/>
      <w:marLeft w:val="0"/>
      <w:marRight w:val="0"/>
      <w:marTop w:val="0"/>
      <w:marBottom w:val="0"/>
      <w:divBdr>
        <w:top w:val="none" w:sz="0" w:space="0" w:color="auto"/>
        <w:left w:val="none" w:sz="0" w:space="0" w:color="auto"/>
        <w:bottom w:val="none" w:sz="0" w:space="0" w:color="auto"/>
        <w:right w:val="none" w:sz="0" w:space="0" w:color="auto"/>
      </w:divBdr>
    </w:div>
    <w:div w:id="1839610451">
      <w:bodyDiv w:val="1"/>
      <w:marLeft w:val="0"/>
      <w:marRight w:val="0"/>
      <w:marTop w:val="0"/>
      <w:marBottom w:val="0"/>
      <w:divBdr>
        <w:top w:val="none" w:sz="0" w:space="0" w:color="auto"/>
        <w:left w:val="none" w:sz="0" w:space="0" w:color="auto"/>
        <w:bottom w:val="none" w:sz="0" w:space="0" w:color="auto"/>
        <w:right w:val="none" w:sz="0" w:space="0" w:color="auto"/>
      </w:divBdr>
    </w:div>
    <w:div w:id="1958177774">
      <w:bodyDiv w:val="1"/>
      <w:marLeft w:val="0"/>
      <w:marRight w:val="0"/>
      <w:marTop w:val="0"/>
      <w:marBottom w:val="0"/>
      <w:divBdr>
        <w:top w:val="none" w:sz="0" w:space="0" w:color="auto"/>
        <w:left w:val="none" w:sz="0" w:space="0" w:color="auto"/>
        <w:bottom w:val="none" w:sz="0" w:space="0" w:color="auto"/>
        <w:right w:val="none" w:sz="0" w:space="0" w:color="auto"/>
      </w:divBdr>
    </w:div>
    <w:div w:id="2082829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ac.uk/enterprise/expertise/social-science/esrc-impact-acceleration-account/iaa-funded-projects/censu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igshare.le.ac.uk/" TargetMode="External"/><Relationship Id="rId5" Type="http://schemas.openxmlformats.org/officeDocument/2006/relationships/webSettings" Target="webSettings.xml"/><Relationship Id="rId10" Type="http://schemas.openxmlformats.org/officeDocument/2006/relationships/hyperlink" Target="https://data.leicester.gov.uk/pages/census_leicester/" TargetMode="External"/><Relationship Id="rId4" Type="http://schemas.openxmlformats.org/officeDocument/2006/relationships/settings" Target="settings.xml"/><Relationship Id="rId9" Type="http://schemas.openxmlformats.org/officeDocument/2006/relationships/hyperlink" Target="https://www.nomisweb.co.uk/query/select/getdatasetbytheme.asp?theme=93&amp;subgrp=Topic+Summarie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990CDE-A8D8-46E9-AFBA-256AFBDDF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4821</Words>
  <Characters>27483</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Census@Leicester</vt:lpstr>
    </vt:vector>
  </TitlesOfParts>
  <Company>University of leicester</Company>
  <LinksUpToDate>false</LinksUpToDate>
  <CharactersWithSpaces>32240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Census@Leicester</dc:title>
  <dc:subject/>
  <dc:creator>Dr Joshua Stuart-Bennett</dc:creator>
  <cp:keywords/>
  <dc:description/>
  <cp:lastModifiedBy>Writefull</cp:lastModifiedBy>
  <cp:revision>60</cp:revision>
  <dcterms:created xsi:type="dcterms:W3CDTF">2023-06-07T08:54:00Z</dcterms:created>
  <dcterms:modified xsi:type="dcterms:W3CDTF">2023-09-22T09:30:00Z</dcterms:modified>
</cp:coreProperties>
</file>